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76" w:rsidRPr="002529D2" w:rsidRDefault="002529D2" w:rsidP="002529D2">
      <w:pPr>
        <w:pStyle w:val="Nincstrkz"/>
        <w:jc w:val="center"/>
        <w:rPr>
          <w:rFonts w:ascii="Cambria" w:hAnsi="Cambria" w:cs="Times New Roman"/>
          <w:sz w:val="72"/>
          <w:szCs w:val="72"/>
        </w:rPr>
      </w:pPr>
      <w:r>
        <w:rPr>
          <w:noProof/>
          <w:lang w:eastAsia="hu-HU"/>
        </w:rPr>
        <mc:AlternateContent>
          <mc:Choice Requires="wps">
            <w:drawing>
              <wp:anchor distT="0" distB="0" distL="114300" distR="114300" simplePos="0" relativeHeight="251657216" behindDoc="0" locked="0" layoutInCell="0" allowOverlap="1">
                <wp:simplePos x="0" y="0"/>
                <wp:positionH relativeFrom="margin">
                  <wp:align>center</wp:align>
                </wp:positionH>
                <wp:positionV relativeFrom="page">
                  <wp:align>top</wp:align>
                </wp:positionV>
                <wp:extent cx="11172825" cy="495300"/>
                <wp:effectExtent l="26670" t="19050" r="40005" b="47625"/>
                <wp:wrapNone/>
                <wp:docPr id="6"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2825" cy="495300"/>
                        </a:xfrm>
                        <a:prstGeom prst="rect">
                          <a:avLst/>
                        </a:prstGeom>
                        <a:solidFill>
                          <a:srgbClr val="007DFA"/>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15FBE" id="Téglalap 3" o:spid="_x0000_s1026" style="position:absolute;margin-left:0;margin-top:0;width:879.75pt;height:39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" o:allowincell="f" fillcolor="#007dfa" strokecolor="#f2f2f2" strokeweight="3pt">
                <v:shadow on="t" color="#622423" opacity=".5" offset="1pt"/>
                <w10:wrap anchorx="margin" anchory="page"/>
              </v:rect>
            </w:pict>
          </mc:Fallback>
        </mc:AlternateContent>
      </w:r>
      <w:r>
        <w:rPr>
          <w:noProof/>
          <w:lang w:eastAsia="hu-HU"/>
        </w:rPr>
        <mc:AlternateContent>
          <mc:Choice Requires="wps">
            <w:drawing>
              <wp:anchor distT="0" distB="0" distL="114300" distR="114300" simplePos="0" relativeHeight="251659264" behindDoc="0" locked="0" layoutInCell="0" allowOverlap="1">
                <wp:simplePos x="0" y="0"/>
                <wp:positionH relativeFrom="page">
                  <wp:posOffset>423545</wp:posOffset>
                </wp:positionH>
                <wp:positionV relativeFrom="page">
                  <wp:align>center</wp:align>
                </wp:positionV>
                <wp:extent cx="90805" cy="7868920"/>
                <wp:effectExtent l="27940" t="22860" r="33655" b="5207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920"/>
                        </a:xfrm>
                        <a:prstGeom prst="rect">
                          <a:avLst/>
                        </a:prstGeom>
                        <a:solidFill>
                          <a:srgbClr val="007DFA"/>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10A5E" id="Téglalap 5" o:spid="_x0000_s1026" style="position:absolute;margin-left:33.35pt;margin-top:0;width:7.15pt;height:619.6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" o:allowincell="f" fillcolor="#007dfa" strokecolor="#f2f2f2" strokeweight="3pt">
                <v:shadow on="t" color="#622423" opacity=".5" offset="1pt"/>
                <w10:wrap anchorx="page" anchory="page"/>
              </v:rect>
            </w:pict>
          </mc:Fallback>
        </mc:AlternateContent>
      </w:r>
      <w:r>
        <w:rPr>
          <w:noProof/>
          <w:lang w:eastAsia="hu-HU"/>
        </w:rPr>
        <mc:AlternateContent>
          <mc:Choice Requires="wps">
            <w:drawing>
              <wp:anchor distT="0" distB="0" distL="114300" distR="114300" simplePos="0" relativeHeight="251658240" behindDoc="0" locked="0" layoutInCell="0" allowOverlap="1">
                <wp:simplePos x="0" y="0"/>
                <wp:positionH relativeFrom="page">
                  <wp:posOffset>10215245</wp:posOffset>
                </wp:positionH>
                <wp:positionV relativeFrom="page">
                  <wp:align>center</wp:align>
                </wp:positionV>
                <wp:extent cx="90805" cy="7868920"/>
                <wp:effectExtent l="27940" t="22860" r="33655" b="52070"/>
                <wp:wrapNone/>
                <wp:docPr id="4" name="Téglalap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868920"/>
                        </a:xfrm>
                        <a:prstGeom prst="rect">
                          <a:avLst/>
                        </a:prstGeom>
                        <a:solidFill>
                          <a:srgbClr val="007DFA"/>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C5A7C" id="Téglalap 4" o:spid="_x0000_s1026" style="position:absolute;margin-left:804.35pt;margin-top:0;width:7.15pt;height:619.6pt;z-index:25165824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" o:allowincell="f" fillcolor="#007dfa" strokecolor="#f2f2f2" strokeweight="3pt">
                <v:shadow on="t" color="#622423" opacity=".5" offset="1pt"/>
                <w10:wrap anchorx="page" anchory="page"/>
              </v:rect>
            </w:pict>
          </mc:Fallback>
        </mc:AlternateContent>
      </w:r>
      <w:r w:rsidR="00773176">
        <w:rPr>
          <w:rFonts w:ascii="Book Antiqua" w:hAnsi="Book Antiqua" w:cs="Times New Roman"/>
          <w:sz w:val="72"/>
          <w:szCs w:val="72"/>
        </w:rPr>
        <w:t>Történelem 10</w:t>
      </w:r>
      <w:r w:rsidR="00773176" w:rsidRPr="002E6259">
        <w:rPr>
          <w:rFonts w:ascii="Book Antiqua" w:hAnsi="Book Antiqua" w:cs="Times New Roman"/>
          <w:sz w:val="72"/>
          <w:szCs w:val="72"/>
        </w:rPr>
        <w:t>.</w:t>
      </w:r>
    </w:p>
    <w:p w:rsidR="00773176" w:rsidRPr="002E6259" w:rsidRDefault="00773176" w:rsidP="00773176">
      <w:pPr>
        <w:pStyle w:val="Nincstrkz"/>
        <w:jc w:val="center"/>
        <w:rPr>
          <w:rFonts w:ascii="Book Antiqua" w:hAnsi="Book Antiqua" w:cs="Times New Roman"/>
          <w:sz w:val="72"/>
          <w:szCs w:val="72"/>
        </w:rPr>
      </w:pPr>
      <w:r w:rsidRPr="002E6259">
        <w:rPr>
          <w:rFonts w:ascii="Book Antiqua" w:hAnsi="Book Antiqua" w:cs="Times New Roman"/>
          <w:sz w:val="72"/>
          <w:szCs w:val="72"/>
        </w:rPr>
        <w:t>NT-</w:t>
      </w:r>
      <w:r>
        <w:rPr>
          <w:rFonts w:ascii="Book Antiqua" w:hAnsi="Book Antiqua" w:cs="Times New Roman"/>
          <w:sz w:val="72"/>
          <w:szCs w:val="72"/>
        </w:rPr>
        <w:t>172</w:t>
      </w:r>
      <w:r w:rsidRPr="002E6259">
        <w:rPr>
          <w:rFonts w:ascii="Book Antiqua" w:hAnsi="Book Antiqua" w:cs="Times New Roman"/>
          <w:sz w:val="72"/>
          <w:szCs w:val="72"/>
        </w:rPr>
        <w:t>42</w:t>
      </w:r>
      <w:r w:rsidR="002529D2">
        <w:rPr>
          <w:rFonts w:ascii="Book Antiqua" w:hAnsi="Book Antiqua" w:cs="Times New Roman"/>
          <w:sz w:val="72"/>
          <w:szCs w:val="72"/>
        </w:rPr>
        <w:t>/1</w:t>
      </w:r>
    </w:p>
    <w:p w:rsidR="00773176" w:rsidRPr="001E7C1C" w:rsidRDefault="00773176" w:rsidP="00773176">
      <w:pPr>
        <w:pStyle w:val="Nincstrkz"/>
        <w:jc w:val="center"/>
        <w:rPr>
          <w:rFonts w:ascii="Book Antiqua" w:hAnsi="Book Antiqua" w:cs="Times New Roman"/>
          <w:sz w:val="72"/>
          <w:szCs w:val="72"/>
        </w:rPr>
      </w:pPr>
      <w:r w:rsidRPr="002E6259">
        <w:rPr>
          <w:rFonts w:ascii="Book Antiqua" w:hAnsi="Book Antiqua" w:cs="Times New Roman"/>
          <w:sz w:val="72"/>
          <w:szCs w:val="72"/>
        </w:rPr>
        <w:t>Tanmenetjavaslat</w:t>
      </w:r>
    </w:p>
    <w:p w:rsidR="00773176" w:rsidRPr="002529D2" w:rsidRDefault="00773176" w:rsidP="00773176">
      <w:pPr>
        <w:pStyle w:val="Nincstrkz"/>
        <w:jc w:val="center"/>
        <w:rPr>
          <w:rFonts w:asciiTheme="majorHAnsi" w:eastAsiaTheme="majorEastAsia" w:hAnsiTheme="majorHAnsi" w:cstheme="majorBidi"/>
          <w:sz w:val="44"/>
          <w:szCs w:val="36"/>
        </w:rPr>
      </w:pPr>
      <w:r w:rsidRPr="002529D2">
        <w:rPr>
          <w:rFonts w:asciiTheme="majorHAnsi" w:eastAsiaTheme="majorEastAsia" w:hAnsiTheme="majorHAnsi" w:cstheme="majorBidi"/>
          <w:sz w:val="44"/>
          <w:szCs w:val="36"/>
        </w:rPr>
        <w:t>(Rugalmas)</w:t>
      </w:r>
    </w:p>
    <w:p w:rsidR="00773176" w:rsidRPr="002529D2" w:rsidRDefault="00773176" w:rsidP="00773176">
      <w:pPr>
        <w:pStyle w:val="Nincstrkz"/>
        <w:jc w:val="center"/>
        <w:rPr>
          <w:rFonts w:asciiTheme="majorHAnsi" w:hAnsiTheme="majorHAnsi" w:cs="Times New Roman"/>
          <w:sz w:val="36"/>
          <w:szCs w:val="36"/>
        </w:rPr>
      </w:pPr>
    </w:p>
    <w:p w:rsidR="00773176" w:rsidRDefault="00773176" w:rsidP="00773176">
      <w:pPr>
        <w:pStyle w:val="Nincstrkz"/>
        <w:jc w:val="center"/>
        <w:rPr>
          <w:rFonts w:asciiTheme="majorHAnsi" w:hAnsiTheme="majorHAnsi" w:cs="Times New Roman"/>
          <w:sz w:val="36"/>
          <w:szCs w:val="36"/>
        </w:rPr>
      </w:pPr>
      <w:bookmarkStart w:id="0" w:name="_GoBack"/>
      <w:bookmarkEnd w:id="0"/>
    </w:p>
    <w:p w:rsidR="002529D2" w:rsidRPr="002529D2" w:rsidRDefault="002529D2" w:rsidP="00773176">
      <w:pPr>
        <w:pStyle w:val="Nincstrkz"/>
        <w:jc w:val="center"/>
        <w:rPr>
          <w:rFonts w:asciiTheme="majorHAnsi" w:hAnsiTheme="majorHAnsi" w:cs="Times New Roman"/>
          <w:sz w:val="36"/>
          <w:szCs w:val="36"/>
        </w:rPr>
      </w:pPr>
    </w:p>
    <w:p w:rsidR="00FD3789" w:rsidRPr="002529D2" w:rsidRDefault="00773176" w:rsidP="00773176">
      <w:pPr>
        <w:pStyle w:val="Nincstrkz"/>
        <w:jc w:val="center"/>
        <w:rPr>
          <w:rFonts w:asciiTheme="majorHAnsi" w:hAnsiTheme="majorHAnsi" w:cs="Times New Roman"/>
          <w:sz w:val="44"/>
          <w:szCs w:val="36"/>
        </w:rPr>
      </w:pPr>
      <w:r w:rsidRPr="002529D2">
        <w:rPr>
          <w:rFonts w:asciiTheme="majorHAnsi" w:hAnsiTheme="majorHAnsi" w:cs="Times New Roman"/>
          <w:sz w:val="44"/>
          <w:szCs w:val="36"/>
        </w:rPr>
        <w:t>Készítette: Stróbl Terézia</w:t>
      </w:r>
    </w:p>
    <w:p w:rsidR="00910AA6" w:rsidRDefault="00F54633" w:rsidP="001C4841">
      <w:pPr>
        <w:pStyle w:val="Nincstrkz"/>
        <w:jc w:val="center"/>
      </w:pPr>
      <w:r>
        <w:rPr>
          <w:noProof/>
          <w:lang w:eastAsia="hu-HU"/>
        </w:rPr>
        <w:drawing>
          <wp:inline distT="0" distB="0" distL="0" distR="0">
            <wp:extent cx="2743200" cy="2194560"/>
            <wp:effectExtent l="19050" t="0" r="0" b="0"/>
            <wp:docPr id="1" name="Kép 1" descr="of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ofi_logo"/>
                    <pic:cNvPicPr>
                      <a:picLocks noChangeAspect="1" noChangeArrowheads="1"/>
                    </pic:cNvPicPr>
                  </pic:nvPicPr>
                  <pic:blipFill>
                    <a:blip r:embed="rId7"/>
                    <a:srcRect/>
                    <a:stretch>
                      <a:fillRect/>
                    </a:stretch>
                  </pic:blipFill>
                  <pic:spPr bwMode="auto">
                    <a:xfrm>
                      <a:off x="0" y="0"/>
                      <a:ext cx="2743200" cy="2194560"/>
                    </a:xfrm>
                    <a:prstGeom prst="rect">
                      <a:avLst/>
                    </a:prstGeom>
                    <a:noFill/>
                    <a:ln w="9525">
                      <a:noFill/>
                      <a:miter lim="800000"/>
                      <a:headEnd/>
                      <a:tailEnd/>
                    </a:ln>
                  </pic:spPr>
                </pic:pic>
              </a:graphicData>
            </a:graphic>
          </wp:inline>
        </w:drawing>
      </w:r>
    </w:p>
    <w:p w:rsidR="00910AA6" w:rsidRPr="00702A09" w:rsidRDefault="002529D2" w:rsidP="0014319F">
      <w:pPr>
        <w:rPr>
          <w:rFonts w:cs="Times New Roman"/>
          <w:b/>
          <w:bCs/>
          <w:color w:val="C0504D"/>
          <w:sz w:val="40"/>
          <w:szCs w:val="40"/>
          <w:lang w:eastAsia="hu-HU"/>
        </w:rPr>
        <w:sectPr w:rsidR="00910AA6" w:rsidRPr="00702A09" w:rsidSect="00BF7843">
          <w:headerReference w:type="even" r:id="rId8"/>
          <w:headerReference w:type="default" r:id="rId9"/>
          <w:footerReference w:type="even" r:id="rId10"/>
          <w:footerReference w:type="default" r:id="rId11"/>
          <w:headerReference w:type="first" r:id="rId12"/>
          <w:footerReference w:type="first" r:id="rId13"/>
          <w:type w:val="continuous"/>
          <w:pgSz w:w="16838" w:h="11906" w:orient="landscape" w:code="9"/>
          <w:pgMar w:top="1417" w:right="1417" w:bottom="1417" w:left="1417" w:header="708" w:footer="708" w:gutter="0"/>
          <w:pgNumType w:start="0"/>
          <w:cols w:space="708"/>
          <w:titlePg/>
          <w:docGrid w:linePitch="360"/>
        </w:sectPr>
      </w:pPr>
      <w:r>
        <w:rPr>
          <w:noProof/>
          <w:lang w:eastAsia="hu-HU"/>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align>bottom</wp:align>
                </wp:positionV>
                <wp:extent cx="11173460" cy="488315"/>
                <wp:effectExtent l="26035" t="26035" r="40005" b="47625"/>
                <wp:wrapNone/>
                <wp:docPr id="3"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3460" cy="488315"/>
                        </a:xfrm>
                        <a:prstGeom prst="rect">
                          <a:avLst/>
                        </a:prstGeom>
                        <a:solidFill>
                          <a:srgbClr val="007DFA"/>
                        </a:solidFill>
                        <a:ln w="38100">
                          <a:solidFill>
                            <a:srgbClr val="FFFFFF"/>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2F5FD" id="Téglalap 2" o:spid="_x0000_s1026" style="position:absolute;margin-left:0;margin-top:0;width:879.8pt;height:38.4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" o:allowincell="f" fillcolor="#007dfa" strokecolor="white" strokeweight="3pt">
                <v:shadow on="t" color="#622423" opacity=".5" offset="1pt"/>
                <w10:wrap anchorx="page" anchory="page"/>
              </v:rect>
            </w:pict>
          </mc:Fallback>
        </mc:AlternateContent>
      </w:r>
    </w:p>
    <w:p w:rsidR="00910AA6" w:rsidRDefault="00910AA6" w:rsidP="002529D2">
      <w:pPr>
        <w:pStyle w:val="Cmsor1"/>
        <w:spacing w:before="0"/>
      </w:pPr>
      <w:r>
        <w:lastRenderedPageBreak/>
        <w:t>Bevezetés</w:t>
      </w:r>
    </w:p>
    <w:p w:rsidR="00910AA6" w:rsidRDefault="00910AA6" w:rsidP="00743584">
      <w:pPr>
        <w:ind w:firstLine="567"/>
        <w:rPr>
          <w:szCs w:val="24"/>
        </w:rPr>
      </w:pPr>
      <w:r w:rsidRPr="00770FEB">
        <w:rPr>
          <w:szCs w:val="24"/>
        </w:rPr>
        <w:t xml:space="preserve">Heti kétórás tantárgyhoz igazodva tananyagbeosztásunk 72 tanórára készült. Bizonyos leckék feldolgozását két tanórában javasoljuk, </w:t>
      </w:r>
      <w:r>
        <w:rPr>
          <w:szCs w:val="24"/>
        </w:rPr>
        <w:t>melyek többsége az érettségi követelményekben nagyobb súllyal megjelenő magyar és/vagy XIX. századi témákhoz kapcsolódnak. T</w:t>
      </w:r>
      <w:r w:rsidRPr="00770FEB">
        <w:rPr>
          <w:szCs w:val="24"/>
        </w:rPr>
        <w:t xml:space="preserve">ermészetesen a tanár ettől </w:t>
      </w:r>
      <w:r>
        <w:rPr>
          <w:szCs w:val="24"/>
        </w:rPr>
        <w:t xml:space="preserve">a beosztástól </w:t>
      </w:r>
      <w:r w:rsidRPr="00770FEB">
        <w:rPr>
          <w:szCs w:val="24"/>
        </w:rPr>
        <w:t>eltérhet.</w:t>
      </w:r>
      <w:r>
        <w:rPr>
          <w:szCs w:val="24"/>
        </w:rPr>
        <w:t xml:space="preserve"> A két tanórai felosztásnál azt is alapelvnek tekintettük, hogy az egyik tematikai egységben nagyobb lehetőség legyen forrásfeldolgozásra vagy ábraelemzésre, hiszen ezek fontos fejlesztési követelmények. Így például a mohácsi csata korabeli leírásainak összehasonlítására, szatmári békének, az április</w:t>
      </w:r>
      <w:r w:rsidR="000920AA">
        <w:rPr>
          <w:szCs w:val="24"/>
        </w:rPr>
        <w:t>i</w:t>
      </w:r>
      <w:r>
        <w:rPr>
          <w:szCs w:val="24"/>
        </w:rPr>
        <w:t xml:space="preserve"> törvényeknek elemzésére és értékelésére nagyobb lehetőség nyílik. A rendelkezésre álló időkeret szűkössége miatt a tanár tervezőmunkája, tudatos forrásválasztása még inkább felértékelődik. A feladatok egy része otthoni előzetes feladatként is adható, az otthon szerzett ismeretek pedig később, a lecke forrásainak feldolgozása során elmélyíthetők, rögzíthetők. Ezekre a megoldásokra a célok, feladatok rovatban adtunk egy-egy példát (pl. a 4. vagy a 6. lecke esetében). </w:t>
      </w:r>
    </w:p>
    <w:p w:rsidR="00910AA6" w:rsidRDefault="00910AA6" w:rsidP="00743584">
      <w:pPr>
        <w:ind w:firstLine="708"/>
        <w:rPr>
          <w:rFonts w:cs="Times New Roman"/>
          <w:bCs/>
          <w:lang w:eastAsia="hu-HU"/>
        </w:rPr>
      </w:pPr>
      <w:r>
        <w:t>Minden témánál megfogalmaztuk a tanóra</w:t>
      </w:r>
      <w:r w:rsidR="000920AA">
        <w:t xml:space="preserve"> </w:t>
      </w:r>
      <w:r>
        <w:t xml:space="preserve">(tanórák) legfontosabb céljait és feladatait. A feladatok legtöbbször a tankönyv forrásaihoz kapcsolódnak, de építünk a tanulók előzetes ismereteire és a történelmi atlasz használatára is. </w:t>
      </w:r>
      <w:r>
        <w:rPr>
          <w:rFonts w:cs="Times New Roman"/>
          <w:bCs/>
          <w:lang w:eastAsia="hu-HU"/>
        </w:rPr>
        <w:t xml:space="preserve">Ebben az oszlopban tüntettük fel az előzetes ismereteket, illetve a téma feldolgozásának alternatív megoldását is. </w:t>
      </w:r>
    </w:p>
    <w:p w:rsidR="00910AA6" w:rsidRDefault="00910AA6" w:rsidP="00743584">
      <w:pPr>
        <w:ind w:firstLine="708"/>
      </w:pPr>
      <w:r>
        <w:rPr>
          <w:rFonts w:cs="Times New Roman"/>
          <w:bCs/>
          <w:lang w:eastAsia="hu-HU"/>
        </w:rPr>
        <w:t>A</w:t>
      </w:r>
      <w:r w:rsidR="000920AA">
        <w:rPr>
          <w:rFonts w:cs="Times New Roman"/>
          <w:bCs/>
          <w:lang w:eastAsia="hu-HU"/>
        </w:rPr>
        <w:t xml:space="preserve"> fejlesztési terület oszlopába </w:t>
      </w:r>
      <w:r>
        <w:t>a</w:t>
      </w:r>
      <w:r w:rsidRPr="004F3AEC">
        <w:t xml:space="preserve"> kerettantervben kiemelten szereplő fejlesztési követelményekre (ismeretszerzés, tanulás; kritikai gondolkodás; kommunikáció; tájékozódás </w:t>
      </w:r>
      <w:r>
        <w:t>időben és térben</w:t>
      </w:r>
      <w:r w:rsidRPr="004F3AEC">
        <w:t xml:space="preserve">) leckénként </w:t>
      </w:r>
      <w:r>
        <w:t>több példát</w:t>
      </w:r>
      <w:r w:rsidRPr="004F3AEC">
        <w:t xml:space="preserve"> írunk, </w:t>
      </w:r>
      <w:r>
        <w:t xml:space="preserve">de természetesen ezek csak ajánlások, így </w:t>
      </w:r>
      <w:r w:rsidRPr="004F3AEC">
        <w:t xml:space="preserve">a tanárnak </w:t>
      </w:r>
      <w:r>
        <w:t xml:space="preserve">lehetősége más választásra is </w:t>
      </w:r>
      <w:r w:rsidRPr="004F3AEC">
        <w:t xml:space="preserve">a tankönyv sokszínű kínálatából. </w:t>
      </w:r>
      <w:r>
        <w:t>A források terjedelme miatt azt javasoljuk, hogy óra végén jelöljük ki a következő órán sorra kerülő forrásokat, hogy otthon előzetesen foglalkozhassanak a tanulók a feladatokkal. Ez azért is célszerű, mert így az órán kevesebb időt vesz igénybe a feladat, és segíti az önálló munkát. Itt jelenik meg a tantárgyi koncentr</w:t>
      </w:r>
      <w:r w:rsidR="000920AA">
        <w:t xml:space="preserve">áció is, melyet a kerettanterv </w:t>
      </w:r>
      <w:r>
        <w:t xml:space="preserve">kapcsolódási pontoknak nevez. Természetesen ez is csak egy ajánlás. </w:t>
      </w:r>
    </w:p>
    <w:p w:rsidR="00910AA6" w:rsidRDefault="00910AA6" w:rsidP="002141AD">
      <w:pPr>
        <w:ind w:firstLine="567"/>
      </w:pPr>
      <w:r>
        <w:t xml:space="preserve">Az ismeretanyag elnevezésű oszlopba tüntettük fel </w:t>
      </w:r>
      <w:r w:rsidRPr="004F3AEC">
        <w:t xml:space="preserve">a leckékben előforduló </w:t>
      </w:r>
      <w:r>
        <w:t>és a kerettanterv által előírt</w:t>
      </w:r>
      <w:r w:rsidRPr="004F3AEC">
        <w:t xml:space="preserve"> fogalmakat, neveket, évszámokat és földrajzi neveket (topográfia). </w:t>
      </w:r>
      <w:r w:rsidRPr="0073798A">
        <w:rPr>
          <w:szCs w:val="24"/>
        </w:rPr>
        <w:t xml:space="preserve">A tanmenetet úgy készítettük, hogy építeni lehessen </w:t>
      </w:r>
      <w:r>
        <w:rPr>
          <w:szCs w:val="24"/>
        </w:rPr>
        <w:t xml:space="preserve">a </w:t>
      </w:r>
      <w:r w:rsidRPr="0073798A">
        <w:rPr>
          <w:szCs w:val="24"/>
        </w:rPr>
        <w:t xml:space="preserve">9. évfolyam </w:t>
      </w:r>
      <w:r>
        <w:rPr>
          <w:szCs w:val="24"/>
        </w:rPr>
        <w:t xml:space="preserve">már megismert </w:t>
      </w:r>
      <w:r w:rsidRPr="0073798A">
        <w:rPr>
          <w:szCs w:val="24"/>
        </w:rPr>
        <w:t>kerettanterv</w:t>
      </w:r>
      <w:r>
        <w:rPr>
          <w:szCs w:val="24"/>
        </w:rPr>
        <w:t>i fogalmaira és adataira is, melyek – véleményünk szerint – szükségesek az új lecke feldolgozásához</w:t>
      </w:r>
      <w:r w:rsidRPr="0073798A">
        <w:rPr>
          <w:szCs w:val="24"/>
        </w:rPr>
        <w:t>. Ezek</w:t>
      </w:r>
      <w:r>
        <w:rPr>
          <w:szCs w:val="24"/>
        </w:rPr>
        <w:t>et</w:t>
      </w:r>
      <w:r w:rsidRPr="0073798A">
        <w:rPr>
          <w:szCs w:val="24"/>
        </w:rPr>
        <w:t xml:space="preserve"> az eleme</w:t>
      </w:r>
      <w:r>
        <w:rPr>
          <w:szCs w:val="24"/>
        </w:rPr>
        <w:t xml:space="preserve">ket szintén jelöltük. </w:t>
      </w:r>
    </w:p>
    <w:p w:rsidR="00910AA6" w:rsidRDefault="00910AA6" w:rsidP="00743584">
      <w:pPr>
        <w:ind w:firstLine="567"/>
        <w:rPr>
          <w:szCs w:val="24"/>
        </w:rPr>
      </w:pPr>
    </w:p>
    <w:p w:rsidR="00910AA6" w:rsidRPr="0073798A" w:rsidRDefault="00910AA6" w:rsidP="007E20AE">
      <w:pPr>
        <w:rPr>
          <w:szCs w:val="24"/>
        </w:rPr>
      </w:pPr>
    </w:p>
    <w:p w:rsidR="00910AA6" w:rsidRDefault="00910AA6" w:rsidP="002529D2">
      <w:pPr>
        <w:rPr>
          <w:szCs w:val="24"/>
        </w:rPr>
      </w:pPr>
    </w:p>
    <w:p w:rsidR="00910AA6" w:rsidRDefault="00F54633" w:rsidP="002141AD">
      <w:pPr>
        <w:jc w:val="center"/>
        <w:rPr>
          <w:szCs w:val="24"/>
        </w:rPr>
      </w:pPr>
      <w:r>
        <w:rPr>
          <w:noProof/>
          <w:szCs w:val="24"/>
          <w:lang w:eastAsia="hu-HU"/>
        </w:rPr>
        <w:drawing>
          <wp:inline distT="0" distB="0" distL="0" distR="0">
            <wp:extent cx="4206240" cy="1550670"/>
            <wp:effectExtent l="19050" t="0" r="3810" b="0"/>
            <wp:docPr id="2" name="Kép 2" descr="abracs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racska2"/>
                    <pic:cNvPicPr>
                      <a:picLocks noChangeAspect="1" noChangeArrowheads="1"/>
                    </pic:cNvPicPr>
                  </pic:nvPicPr>
                  <pic:blipFill>
                    <a:blip r:embed="rId14"/>
                    <a:srcRect/>
                    <a:stretch>
                      <a:fillRect/>
                    </a:stretch>
                  </pic:blipFill>
                  <pic:spPr bwMode="auto">
                    <a:xfrm>
                      <a:off x="0" y="0"/>
                      <a:ext cx="4206240" cy="1550670"/>
                    </a:xfrm>
                    <a:prstGeom prst="rect">
                      <a:avLst/>
                    </a:prstGeom>
                    <a:noFill/>
                    <a:ln w="9525">
                      <a:noFill/>
                      <a:miter lim="800000"/>
                      <a:headEnd/>
                      <a:tailEnd/>
                    </a:ln>
                  </pic:spPr>
                </pic:pic>
              </a:graphicData>
            </a:graphic>
          </wp:inline>
        </w:drawing>
      </w:r>
    </w:p>
    <w:p w:rsidR="00910AA6" w:rsidRDefault="00910AA6" w:rsidP="007E20AE">
      <w:pPr>
        <w:ind w:firstLine="708"/>
        <w:rPr>
          <w:szCs w:val="24"/>
        </w:rPr>
      </w:pPr>
    </w:p>
    <w:p w:rsidR="00910AA6" w:rsidRPr="007E20AE" w:rsidRDefault="00910AA6" w:rsidP="007E20AE">
      <w:pPr>
        <w:spacing w:after="120"/>
        <w:ind w:firstLine="567"/>
      </w:pPr>
      <w:r w:rsidRPr="007E20AE">
        <w:lastRenderedPageBreak/>
        <w:t>A 2012-es kerettanterv újdonságának számító értelmező és tartalmi kulcsfogalma</w:t>
      </w:r>
      <w:r>
        <w:t xml:space="preserve">i </w:t>
      </w:r>
      <w:r w:rsidRPr="007E20AE">
        <w:t>is szerepelnek a</w:t>
      </w:r>
      <w:r>
        <w:t>z ismeretanyag között.</w:t>
      </w:r>
      <w:r w:rsidRPr="007E20AE">
        <w:t xml:space="preserve"> Ezeknek az elemeknek a döntő többségét, már az előző tanévben megismerték és használták a tanulók. Az alábbi táblázatban összegyűjtöttük a kulcsfogalmakat, külön jelölve a 10. évfolyam új követelményeit.</w:t>
      </w:r>
    </w:p>
    <w:tbl>
      <w:tblPr>
        <w:tblW w:w="1414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7"/>
        <w:gridCol w:w="12305"/>
      </w:tblGrid>
      <w:tr w:rsidR="00910AA6" w:rsidRPr="00315650" w:rsidTr="00B776CD">
        <w:trPr>
          <w:trHeight w:val="552"/>
        </w:trPr>
        <w:tc>
          <w:tcPr>
            <w:tcW w:w="14142" w:type="dxa"/>
            <w:gridSpan w:val="2"/>
          </w:tcPr>
          <w:p w:rsidR="00910AA6" w:rsidRPr="00315650" w:rsidRDefault="00910AA6" w:rsidP="00117066">
            <w:pPr>
              <w:ind w:left="108"/>
              <w:jc w:val="center"/>
            </w:pPr>
            <w:r w:rsidRPr="00315650">
              <w:rPr>
                <w:b/>
                <w:bCs/>
              </w:rPr>
              <w:t>Értelmező és tartalmi kulcsfogalmak</w:t>
            </w:r>
          </w:p>
          <w:p w:rsidR="00910AA6" w:rsidRPr="00315650" w:rsidRDefault="00910AA6" w:rsidP="00117066">
            <w:pPr>
              <w:ind w:left="108"/>
              <w:jc w:val="center"/>
            </w:pPr>
            <w:r w:rsidRPr="00315650">
              <w:t>(</w:t>
            </w:r>
            <w:r w:rsidRPr="00315650">
              <w:sym w:font="Symbol" w:char="F02A"/>
            </w:r>
            <w:r w:rsidRPr="00315650">
              <w:t xml:space="preserve"> = az évfolyamon megjelenő új kulcsfogalom)</w:t>
            </w:r>
          </w:p>
        </w:tc>
      </w:tr>
      <w:tr w:rsidR="00910AA6" w:rsidRPr="00315650" w:rsidTr="00B776CD">
        <w:tblPrEx>
          <w:tblCellMar>
            <w:top w:w="120" w:type="dxa"/>
            <w:left w:w="108" w:type="dxa"/>
            <w:right w:w="108" w:type="dxa"/>
          </w:tblCellMar>
          <w:tblLook w:val="01E0" w:firstRow="1" w:lastRow="1" w:firstColumn="1" w:lastColumn="1" w:noHBand="0" w:noVBand="0"/>
        </w:tblPrEx>
        <w:tc>
          <w:tcPr>
            <w:tcW w:w="1837" w:type="dxa"/>
            <w:vAlign w:val="center"/>
          </w:tcPr>
          <w:p w:rsidR="00910AA6" w:rsidRPr="00315650" w:rsidRDefault="00910AA6" w:rsidP="00117066">
            <w:pPr>
              <w:autoSpaceDE w:val="0"/>
              <w:autoSpaceDN w:val="0"/>
              <w:adjustRightInd w:val="0"/>
              <w:jc w:val="center"/>
              <w:rPr>
                <w:b/>
                <w:bCs/>
              </w:rPr>
            </w:pPr>
            <w:r w:rsidRPr="00315650">
              <w:rPr>
                <w:b/>
                <w:bCs/>
              </w:rPr>
              <w:t>Értelmező kulcsfogalmak</w:t>
            </w:r>
          </w:p>
        </w:tc>
        <w:tc>
          <w:tcPr>
            <w:tcW w:w="12305" w:type="dxa"/>
          </w:tcPr>
          <w:p w:rsidR="00910AA6" w:rsidRPr="00315650" w:rsidRDefault="00910AA6" w:rsidP="00117066">
            <w:r w:rsidRPr="00315650">
              <w:t>Történelmi idő, változás és folyamatosság, ok és következmény, történelmi forrás, tény és bizonyíték, interpretáció, jelentőség, történelmi nézőpont.</w:t>
            </w:r>
          </w:p>
        </w:tc>
      </w:tr>
      <w:tr w:rsidR="00910AA6" w:rsidRPr="00315650" w:rsidTr="00B776CD">
        <w:tblPrEx>
          <w:tblCellMar>
            <w:top w:w="120" w:type="dxa"/>
            <w:left w:w="108" w:type="dxa"/>
            <w:right w:w="108" w:type="dxa"/>
          </w:tblCellMar>
          <w:tblLook w:val="01E0" w:firstRow="1" w:lastRow="1" w:firstColumn="1" w:lastColumn="1" w:noHBand="0" w:noVBand="0"/>
        </w:tblPrEx>
        <w:tc>
          <w:tcPr>
            <w:tcW w:w="1837" w:type="dxa"/>
            <w:vAlign w:val="center"/>
          </w:tcPr>
          <w:p w:rsidR="00910AA6" w:rsidRPr="00315650" w:rsidRDefault="00910AA6" w:rsidP="00117066">
            <w:pPr>
              <w:autoSpaceDE w:val="0"/>
              <w:autoSpaceDN w:val="0"/>
              <w:adjustRightInd w:val="0"/>
              <w:jc w:val="center"/>
              <w:rPr>
                <w:b/>
                <w:bCs/>
              </w:rPr>
            </w:pPr>
            <w:r w:rsidRPr="00315650">
              <w:rPr>
                <w:b/>
                <w:bCs/>
              </w:rPr>
              <w:t>Tartalmi kulcsfogalmak</w:t>
            </w:r>
          </w:p>
        </w:tc>
        <w:tc>
          <w:tcPr>
            <w:tcW w:w="12305" w:type="dxa"/>
          </w:tcPr>
          <w:p w:rsidR="00910AA6" w:rsidRPr="00315650" w:rsidRDefault="00910AA6" w:rsidP="00117066">
            <w:r w:rsidRPr="00315650">
              <w:t>társadalom, társadalmi csoport, identitás, társadalmi mobilitás, felemelkedés, lesüllyedés, elit réteg</w:t>
            </w:r>
            <w:r w:rsidRPr="00315650">
              <w:sym w:font="Symbol" w:char="F02A"/>
            </w:r>
            <w:r w:rsidRPr="00315650">
              <w:t>, népesedés, népességrobbanás, népességfogyás, migráció, életmód, város, nemzet</w:t>
            </w:r>
            <w:r w:rsidRPr="00315650">
              <w:sym w:font="Symbol" w:char="F02A"/>
            </w:r>
            <w:r w:rsidRPr="00315650">
              <w:t>, nemzetiség</w:t>
            </w:r>
            <w:r w:rsidRPr="00315650">
              <w:sym w:font="Symbol" w:char="F02A"/>
            </w:r>
            <w:r w:rsidRPr="00315650">
              <w:t>,</w:t>
            </w:r>
          </w:p>
          <w:p w:rsidR="00910AA6" w:rsidRPr="00315650" w:rsidRDefault="00910AA6" w:rsidP="00117066">
            <w:r w:rsidRPr="00315650">
              <w:t>gazdaság, gazdasági tevékenység, gazdasági rendszer, termelés, termelési egység, erőforrás, gazdasági szereplő, gazdasági kapcsolat, gazdasági teljesítmény</w:t>
            </w:r>
            <w:r w:rsidRPr="00315650">
              <w:sym w:font="Symbol" w:char="F02A"/>
            </w:r>
            <w:r w:rsidRPr="00315650">
              <w:t>,</w:t>
            </w:r>
            <w:r w:rsidRPr="00315650">
              <w:rPr>
                <w:b/>
              </w:rPr>
              <w:t xml:space="preserve"> </w:t>
            </w:r>
            <w:r w:rsidRPr="00315650">
              <w:t>gyarmatosítás, árutermelés, pénzgazdálkodás, kereskedelem, piac, kereskedelmi mérleg, piaci egyensúly, gazdasági válság, adó,</w:t>
            </w:r>
          </w:p>
          <w:p w:rsidR="00910AA6" w:rsidRPr="00315650" w:rsidRDefault="00910AA6" w:rsidP="00117066">
            <w:r w:rsidRPr="00315650">
              <w:t>politika, állam, államforma, hatalmi ág, politikai párt, monarchia, köztársaság, önkényuralom, egyeduralom, diktatúra, demokrácia, polgárjog, államszervezet, közigazgatás, birodalom, szuverenitás,</w:t>
            </w:r>
            <w:r w:rsidRPr="00315650">
              <w:rPr>
                <w:b/>
              </w:rPr>
              <w:t xml:space="preserve"> </w:t>
            </w:r>
            <w:r w:rsidRPr="00315650">
              <w:t>centrum</w:t>
            </w:r>
            <w:r w:rsidRPr="00315650">
              <w:sym w:font="Symbol" w:char="F02A"/>
            </w:r>
            <w:r w:rsidRPr="00315650">
              <w:t>, periféria</w:t>
            </w:r>
            <w:r w:rsidRPr="00315650">
              <w:sym w:font="Symbol" w:char="F02A"/>
            </w:r>
            <w:r w:rsidRPr="00315650">
              <w:t>, emberi jog</w:t>
            </w:r>
            <w:r w:rsidRPr="00315650">
              <w:sym w:font="Symbol" w:char="F02A"/>
            </w:r>
            <w:r w:rsidRPr="00315650">
              <w:t>, állampolgári jog</w:t>
            </w:r>
            <w:r w:rsidRPr="00315650">
              <w:sym w:font="Symbol" w:char="F02A"/>
            </w:r>
            <w:r w:rsidRPr="00315650">
              <w:t>, népképviselet</w:t>
            </w:r>
            <w:r w:rsidRPr="00315650">
              <w:sym w:font="Symbol" w:char="F02A"/>
            </w:r>
            <w:r w:rsidRPr="00315650">
              <w:t>,</w:t>
            </w:r>
          </w:p>
          <w:p w:rsidR="00910AA6" w:rsidRPr="00315650" w:rsidRDefault="00910AA6" w:rsidP="00117066">
            <w:r w:rsidRPr="00315650">
              <w:t>vallás, monoteizmus, politeizmus, vallásüldözés, vallásszabadság,</w:t>
            </w:r>
            <w:r w:rsidRPr="00315650">
              <w:rPr>
                <w:b/>
              </w:rPr>
              <w:t xml:space="preserve"> </w:t>
            </w:r>
            <w:proofErr w:type="spellStart"/>
            <w:r w:rsidRPr="00315650">
              <w:t>antijudaizmus</w:t>
            </w:r>
            <w:proofErr w:type="spellEnd"/>
            <w:r w:rsidRPr="00315650">
              <w:sym w:font="Symbol" w:char="F02A"/>
            </w:r>
            <w:r w:rsidRPr="00315650">
              <w:t>, lelkiismereti szabadság</w:t>
            </w:r>
            <w:r w:rsidRPr="00315650">
              <w:sym w:font="Symbol" w:char="F02A"/>
            </w:r>
          </w:p>
        </w:tc>
      </w:tr>
    </w:tbl>
    <w:p w:rsidR="00910AA6" w:rsidRPr="007E20AE" w:rsidRDefault="00910AA6" w:rsidP="007E20AE"/>
    <w:p w:rsidR="00910AA6" w:rsidRPr="00CA2986" w:rsidRDefault="00910AA6" w:rsidP="007E20AE">
      <w:pPr>
        <w:spacing w:after="120"/>
        <w:rPr>
          <w:b/>
        </w:rPr>
      </w:pPr>
      <w:r w:rsidRPr="00CA2986">
        <w:rPr>
          <w:b/>
        </w:rPr>
        <w:t>A tanmenetjavaslatban használt rövidítések:</w:t>
      </w:r>
    </w:p>
    <w:p w:rsidR="00910AA6" w:rsidRPr="00CA2986" w:rsidRDefault="00910AA6" w:rsidP="007E20AE">
      <w:r w:rsidRPr="00CA2986">
        <w:rPr>
          <w:b/>
        </w:rPr>
        <w:t xml:space="preserve">F: </w:t>
      </w:r>
      <w:r w:rsidRPr="00CA2986">
        <w:t>a leckében kialakításra kerülő fogalmak</w:t>
      </w:r>
    </w:p>
    <w:p w:rsidR="00910AA6" w:rsidRPr="00CA2986" w:rsidRDefault="00910AA6" w:rsidP="007E20AE">
      <w:r w:rsidRPr="00CA2986">
        <w:rPr>
          <w:b/>
        </w:rPr>
        <w:t>N:</w:t>
      </w:r>
      <w:r w:rsidRPr="00CA2986">
        <w:t xml:space="preserve"> a leckében szereplő fontosabb személyek</w:t>
      </w:r>
    </w:p>
    <w:p w:rsidR="00910AA6" w:rsidRPr="00CA2986" w:rsidRDefault="00910AA6" w:rsidP="007E20AE">
      <w:r w:rsidRPr="00CA2986">
        <w:rPr>
          <w:b/>
        </w:rPr>
        <w:t>É:</w:t>
      </w:r>
      <w:r w:rsidRPr="00CA2986">
        <w:t xml:space="preserve"> évszámok</w:t>
      </w:r>
    </w:p>
    <w:p w:rsidR="00910AA6" w:rsidRPr="00CA2986" w:rsidRDefault="00910AA6" w:rsidP="007E20AE">
      <w:r w:rsidRPr="00CA2986">
        <w:rPr>
          <w:b/>
        </w:rPr>
        <w:t>T:</w:t>
      </w:r>
      <w:r w:rsidRPr="00CA2986">
        <w:t xml:space="preserve"> topográfia</w:t>
      </w:r>
    </w:p>
    <w:p w:rsidR="00910AA6" w:rsidRPr="00CA2986" w:rsidRDefault="00910AA6" w:rsidP="007E20AE">
      <w:r w:rsidRPr="00CA2986">
        <w:rPr>
          <w:b/>
        </w:rPr>
        <w:t>ÉK:</w:t>
      </w:r>
      <w:r w:rsidRPr="00CA2986">
        <w:t xml:space="preserve"> értelmező kulcsfogalmak</w:t>
      </w:r>
    </w:p>
    <w:p w:rsidR="00910AA6" w:rsidRPr="00CA2986" w:rsidRDefault="00910AA6" w:rsidP="007E20AE">
      <w:r w:rsidRPr="00CA2986">
        <w:rPr>
          <w:b/>
        </w:rPr>
        <w:t>TK:</w:t>
      </w:r>
      <w:r w:rsidRPr="00CA2986">
        <w:t xml:space="preserve"> tartalmi kulcsfogalmak</w:t>
      </w:r>
    </w:p>
    <w:p w:rsidR="00910AA6" w:rsidRDefault="00910AA6" w:rsidP="002141AD">
      <w:pPr>
        <w:spacing w:after="120"/>
        <w:rPr>
          <w:b/>
        </w:rPr>
      </w:pPr>
    </w:p>
    <w:p w:rsidR="00910AA6" w:rsidRPr="00CA2986" w:rsidRDefault="00910AA6" w:rsidP="002141AD">
      <w:pPr>
        <w:spacing w:after="120"/>
        <w:rPr>
          <w:b/>
        </w:rPr>
      </w:pPr>
      <w:r w:rsidRPr="00CA2986">
        <w:rPr>
          <w:b/>
        </w:rPr>
        <w:t>A tanmenetjavaslatban használt jelölések:</w:t>
      </w:r>
    </w:p>
    <w:p w:rsidR="00910AA6" w:rsidRPr="00CA2986" w:rsidRDefault="00910AA6" w:rsidP="00CA2986">
      <w:pPr>
        <w:spacing w:line="360" w:lineRule="auto"/>
      </w:pPr>
      <w:r w:rsidRPr="00CA2986">
        <w:rPr>
          <w:i/>
        </w:rPr>
        <w:t>Dőlt betű</w:t>
      </w:r>
      <w:r w:rsidRPr="00CA2986">
        <w:t>: olyan ismeretanyag, mely a tanév során már korábban (pl. korábbi leckében, témakörben) is szerepelt és ismét megjelent.</w:t>
      </w:r>
    </w:p>
    <w:p w:rsidR="00910AA6" w:rsidRPr="00CA2986" w:rsidRDefault="00910AA6" w:rsidP="00CA2986">
      <w:pPr>
        <w:spacing w:line="360" w:lineRule="auto"/>
      </w:pPr>
      <w:r w:rsidRPr="00CA2986">
        <w:t>[…]: olyan ismeretanyag, amely a kerettanterv szerint csak egy későbbi témakörben szerepel a követelmények között.</w:t>
      </w:r>
    </w:p>
    <w:p w:rsidR="00910AA6" w:rsidRPr="00CA2986" w:rsidRDefault="00910AA6" w:rsidP="00CA2986">
      <w:pPr>
        <w:spacing w:line="360" w:lineRule="auto"/>
        <w:rPr>
          <w:i/>
        </w:rPr>
      </w:pPr>
      <w:r w:rsidRPr="00CA2986">
        <w:t>&lt;…&gt;: korábbi évfolyamokon megismert kerettantervi fogalmak és adatok, melyek – véleményünk szerint – szüksége</w:t>
      </w:r>
      <w:r>
        <w:t>sek az új lecke feldolgozásához.</w:t>
      </w:r>
      <w:r w:rsidRPr="00CA2986">
        <w:t xml:space="preserve"> </w:t>
      </w:r>
    </w:p>
    <w:p w:rsidR="002529D2" w:rsidRDefault="002529D2">
      <w:pPr>
        <w:jc w:val="left"/>
        <w:rPr>
          <w:rFonts w:cs="Times New Roman"/>
          <w:b/>
          <w:lang w:eastAsia="hu-HU"/>
        </w:rPr>
      </w:pPr>
      <w:r>
        <w:rPr>
          <w:rFonts w:cs="Times New Roman"/>
          <w:b/>
          <w:lang w:eastAsia="hu-HU"/>
        </w:rPr>
        <w:br w:type="page"/>
      </w:r>
    </w:p>
    <w:p w:rsidR="00910AA6" w:rsidRPr="008114FB" w:rsidRDefault="00910AA6" w:rsidP="008D12EF">
      <w:pPr>
        <w:rPr>
          <w:rFonts w:cs="Times New Roman"/>
          <w:b/>
          <w:lang w:eastAsia="hu-HU"/>
        </w:rPr>
      </w:pPr>
      <w:r w:rsidRPr="00823AC3">
        <w:rPr>
          <w:rFonts w:cs="Times New Roman"/>
          <w:b/>
          <w:lang w:eastAsia="hu-HU"/>
        </w:rPr>
        <w:lastRenderedPageBreak/>
        <w:t xml:space="preserve">Az ún. rugalmas </w:t>
      </w:r>
      <w:r>
        <w:rPr>
          <w:rFonts w:cs="Times New Roman"/>
          <w:b/>
          <w:lang w:eastAsia="hu-HU"/>
        </w:rPr>
        <w:t>minta</w:t>
      </w:r>
      <w:r w:rsidRPr="00823AC3">
        <w:rPr>
          <w:rFonts w:cs="Times New Roman"/>
          <w:b/>
          <w:lang w:eastAsia="hu-HU"/>
        </w:rPr>
        <w:t>tanmenet sajátosságai</w:t>
      </w:r>
    </w:p>
    <w:p w:rsidR="00910AA6" w:rsidRPr="00D36BAA" w:rsidRDefault="00910AA6" w:rsidP="004E0A41">
      <w:pPr>
        <w:rPr>
          <w:rFonts w:cs="Times New Roman"/>
          <w:lang w:eastAsia="hu-HU"/>
        </w:rPr>
      </w:pPr>
      <w:r w:rsidRPr="00D36BAA">
        <w:rPr>
          <w:rFonts w:cs="Times New Roman"/>
          <w:lang w:eastAsia="hu-HU"/>
        </w:rPr>
        <w:t>Ez az ún. „rugalmas” tanmenetjavaslat egy „minta”, egy szakmai ajánlás, mely segítséget szeretne adni a szaktanároknak a saját tanmenetük elkészítéséhez. Az EMMI már a 2016/2017-es tanévben is nagyobb mozgásteret kíván adni a pedagógusoknak a gy</w:t>
      </w:r>
      <w:r>
        <w:rPr>
          <w:rFonts w:cs="Times New Roman"/>
          <w:lang w:eastAsia="hu-HU"/>
        </w:rPr>
        <w:t>akorlásra és a</w:t>
      </w:r>
      <w:r w:rsidRPr="00D36BAA">
        <w:rPr>
          <w:rFonts w:cs="Times New Roman"/>
          <w:lang w:eastAsia="hu-HU"/>
        </w:rPr>
        <w:t xml:space="preserve"> képességfejlesztésre. Ez azt jelenti, hogy a tanárok lehetőséget kapnak arra, hogy a kerettantervi követelmények teljesítése során helyi szinten alkalmazkodhassanak a tanulócsoportok  és az egyes tanulók képességeihez és tanulási tempójához. Az OFI meghatározta </w:t>
      </w:r>
      <w:r>
        <w:rPr>
          <w:rFonts w:cs="Times New Roman"/>
          <w:lang w:eastAsia="hu-HU"/>
        </w:rPr>
        <w:t>a rugalmas</w:t>
      </w:r>
      <w:r w:rsidRPr="00D36BAA">
        <w:rPr>
          <w:rFonts w:cs="Times New Roman"/>
          <w:lang w:eastAsia="hu-HU"/>
        </w:rPr>
        <w:t xml:space="preserve"> tanmenet készítésének a főbb alapelveit:</w:t>
      </w:r>
    </w:p>
    <w:p w:rsidR="00910AA6" w:rsidRPr="00D36BAA" w:rsidRDefault="00910AA6" w:rsidP="008D12EF">
      <w:pPr>
        <w:pStyle w:val="Listaszerbekezds"/>
        <w:numPr>
          <w:ilvl w:val="0"/>
          <w:numId w:val="2"/>
        </w:numPr>
        <w:ind w:left="714" w:hanging="357"/>
        <w:contextualSpacing w:val="0"/>
      </w:pPr>
      <w:r w:rsidRPr="00D36BAA">
        <w:t>Az egyes témákhoz tartozó követelmények és ismeretelemek számának csökkentése.</w:t>
      </w:r>
    </w:p>
    <w:p w:rsidR="00910AA6" w:rsidRPr="00D36BAA" w:rsidRDefault="00910AA6" w:rsidP="008D12EF">
      <w:pPr>
        <w:pStyle w:val="Listaszerbekezds"/>
        <w:numPr>
          <w:ilvl w:val="0"/>
          <w:numId w:val="2"/>
        </w:numPr>
        <w:ind w:left="714" w:hanging="357"/>
        <w:jc w:val="left"/>
      </w:pPr>
      <w:r w:rsidRPr="00D36BAA">
        <w:t>Egyes új témák feldolgozásának összevonása kevesebb tanórára, hogy így felszabaduljanak további órák a gyakorlásra és ismétlésre.</w:t>
      </w:r>
    </w:p>
    <w:p w:rsidR="00910AA6" w:rsidRPr="00D36BAA" w:rsidRDefault="00910AA6" w:rsidP="008D12EF">
      <w:pPr>
        <w:pStyle w:val="Listaszerbekezds"/>
        <w:numPr>
          <w:ilvl w:val="0"/>
          <w:numId w:val="2"/>
        </w:numPr>
        <w:ind w:left="714" w:hanging="357"/>
        <w:jc w:val="left"/>
      </w:pPr>
      <w:r w:rsidRPr="00D36BAA">
        <w:t>Egyes témák feldolgozásának opcionálissá tétele, hogy a többi téma feldolgozására több idő jusson.</w:t>
      </w:r>
    </w:p>
    <w:p w:rsidR="00910AA6" w:rsidRPr="00D36BAA" w:rsidRDefault="00D141D3" w:rsidP="008D12EF">
      <w:pPr>
        <w:pStyle w:val="Listaszerbekezds"/>
        <w:numPr>
          <w:ilvl w:val="0"/>
          <w:numId w:val="2"/>
        </w:numPr>
        <w:ind w:left="714" w:hanging="357"/>
        <w:jc w:val="left"/>
      </w:pPr>
      <w:r>
        <w:t>A képességfejlesztő óra és a g</w:t>
      </w:r>
      <w:r w:rsidR="00910AA6" w:rsidRPr="00D36BAA">
        <w:t>yakorló óra típusának bevezetése, illetve az ilyen típusú órák számának a növelése a rugalmas tanmenetben.</w:t>
      </w:r>
    </w:p>
    <w:p w:rsidR="00910AA6" w:rsidRPr="00D36BAA" w:rsidRDefault="00910AA6" w:rsidP="008D12EF">
      <w:pPr>
        <w:pStyle w:val="Listaszerbekezds"/>
        <w:numPr>
          <w:ilvl w:val="0"/>
          <w:numId w:val="2"/>
        </w:numPr>
        <w:ind w:left="714" w:hanging="357"/>
        <w:jc w:val="left"/>
      </w:pPr>
      <w:r w:rsidRPr="00D36BAA">
        <w:t>A témák és ismeretanyagok átcsoportosítása egy másik évfolyamra.</w:t>
      </w:r>
    </w:p>
    <w:p w:rsidR="00910AA6" w:rsidRPr="00D36BAA" w:rsidRDefault="00910AA6" w:rsidP="008D12EF">
      <w:pPr>
        <w:ind w:firstLine="708"/>
        <w:rPr>
          <w:rFonts w:cs="Times New Roman"/>
          <w:lang w:eastAsia="hu-HU"/>
        </w:rPr>
      </w:pPr>
    </w:p>
    <w:p w:rsidR="00910AA6" w:rsidRPr="00D36BAA" w:rsidRDefault="00910AA6" w:rsidP="004E0A41">
      <w:r w:rsidRPr="00D36BAA">
        <w:t>A tanmenet</w:t>
      </w:r>
      <w:r>
        <w:t>ünk</w:t>
      </w:r>
      <w:r w:rsidRPr="00D36BAA">
        <w:t xml:space="preserve"> készítése során figyelembe </w:t>
      </w:r>
      <w:r>
        <w:t>vettük</w:t>
      </w:r>
      <w:r w:rsidRPr="00D36BAA">
        <w:t xml:space="preserve"> a NAT és az érettségi követelményeket (melyek 2017-ben lépnek életbe), és a kerettanterv évi óraszámát. Ennek a mintatanmenetnek a készítése során azt is figyelembe vettük, hogy a kerettanterv kétéves ciklusokat határozott meg a tananyag elsajátításához, így 10. osztály végére el kell jutnunk 1849-hez. Ez a korszakhatár egyben azt is jelenti, hogy heti 2 óra mellett nincs igazán lehetőség bizonyos témák átcsoportosítására a </w:t>
      </w:r>
      <w:r>
        <w:t>9. évfolyamra</w:t>
      </w:r>
      <w:r w:rsidRPr="00D36BAA">
        <w:t xml:space="preserve">, így a tanmenet készítésekor ezzel a lehetőséggel nem éltünk. A </w:t>
      </w:r>
      <w:r>
        <w:t>következő</w:t>
      </w:r>
      <w:r w:rsidRPr="00D36BAA">
        <w:t xml:space="preserve"> alapelve</w:t>
      </w:r>
      <w:r>
        <w:t>ket</w:t>
      </w:r>
      <w:r w:rsidRPr="00D36BAA">
        <w:t xml:space="preserve"> alkalmaztuk az összeállítás során:</w:t>
      </w:r>
    </w:p>
    <w:p w:rsidR="00910AA6" w:rsidRPr="00D36BAA" w:rsidRDefault="00910AA6" w:rsidP="008D12EF">
      <w:pPr>
        <w:ind w:firstLine="708"/>
      </w:pPr>
      <w:r w:rsidRPr="00D36BAA">
        <w:t xml:space="preserve">1. Az ismeretanyagnál csak a kerettantervi követelményeket tüntettük fel. </w:t>
      </w:r>
    </w:p>
    <w:p w:rsidR="00910AA6" w:rsidRPr="00D36BAA" w:rsidRDefault="00910AA6" w:rsidP="008D12EF">
      <w:pPr>
        <w:ind w:firstLine="708"/>
      </w:pPr>
      <w:r w:rsidRPr="00D36BAA">
        <w:t xml:space="preserve">2. </w:t>
      </w:r>
      <w:r>
        <w:t>Két</w:t>
      </w:r>
      <w:r w:rsidRPr="00D36BAA">
        <w:t xml:space="preserve"> esetben éltünk</w:t>
      </w:r>
      <w:r>
        <w:t xml:space="preserve"> azzal, hogy</w:t>
      </w:r>
      <w:r w:rsidRPr="00D36BAA">
        <w:t xml:space="preserve"> két új témát egy tanórába</w:t>
      </w:r>
      <w:r>
        <w:t xml:space="preserve"> vontunk össze</w:t>
      </w:r>
      <w:r w:rsidRPr="00D36BAA">
        <w:t>. Ezt a</w:t>
      </w:r>
      <w:r>
        <w:t xml:space="preserve"> 7. és 8. illetve a</w:t>
      </w:r>
      <w:r w:rsidRPr="00D36BAA">
        <w:t xml:space="preserve"> 30. és 31. leckék esetében </w:t>
      </w:r>
      <w:r>
        <w:t>történt</w:t>
      </w:r>
      <w:r w:rsidRPr="00D36BAA">
        <w:t xml:space="preserve"> meg.</w:t>
      </w:r>
    </w:p>
    <w:p w:rsidR="00910AA6" w:rsidRPr="00D36BAA" w:rsidRDefault="00910AA6" w:rsidP="00156D4E">
      <w:pPr>
        <w:ind w:left="708"/>
      </w:pPr>
      <w:r w:rsidRPr="00D36BAA">
        <w:t xml:space="preserve">3. </w:t>
      </w:r>
      <w:r>
        <w:t xml:space="preserve">Nem hagytunk el témákat, hanem átcsoportosítottuk vagy opcionálissá tettük. Úgy gondoljuk, hogy a képességfejlesztő órák keretében a pedagógusok dönthetik el – a jogszabályi keretek között - a tanulócsoport képességeihez és a helyi adottságokhoz alkalmazkodva bizonyos témák vagy ismeretanyag elhagyását. </w:t>
      </w:r>
    </w:p>
    <w:p w:rsidR="00910AA6" w:rsidRPr="00D36BAA" w:rsidRDefault="00910AA6" w:rsidP="008D12EF">
      <w:pPr>
        <w:ind w:left="708"/>
      </w:pPr>
      <w:r w:rsidRPr="00D36BAA">
        <w:t xml:space="preserve">4. Több esetben éltünk azzal a lehetőséggel, hogy a tankönyvi lecke bizonyos résztémáját átcsoportosítottuk más témához (leckéhez). Ezt minden esetben leírtuk a célok és feladatok részben. </w:t>
      </w:r>
      <w:r>
        <w:t>A jobb átláthatóság miatt egy táblázatba foglaltuk ezeket a változásokat. (A tanmenet szöveges bemutatása után található meg.)</w:t>
      </w:r>
    </w:p>
    <w:p w:rsidR="00910AA6" w:rsidRDefault="00910AA6" w:rsidP="00356CFB">
      <w:pPr>
        <w:pStyle w:val="TblzatSzveg"/>
        <w:ind w:left="708"/>
        <w:jc w:val="both"/>
        <w:rPr>
          <w:color w:val="000000"/>
        </w:rPr>
      </w:pPr>
      <w:r>
        <w:t xml:space="preserve">5. Tankönyvi leckék bizonyos résztémáit </w:t>
      </w:r>
      <w:r>
        <w:rPr>
          <w:color w:val="000000"/>
        </w:rPr>
        <w:t xml:space="preserve">előzetes (képességfejlesztő házi) feladatnak adtuk megadott szempontok szerinti otthoni feldolgozásra (pl. a 4. lecke Hollandia megalakulása című fejezete). </w:t>
      </w:r>
      <w:r w:rsidRPr="00D36BAA">
        <w:t>Ezt minden esetben leírtuk a célok és feladatok részben.</w:t>
      </w:r>
    </w:p>
    <w:p w:rsidR="00910AA6" w:rsidRDefault="00910AA6" w:rsidP="007E2BCF">
      <w:pPr>
        <w:pStyle w:val="TblzatSzveg"/>
        <w:ind w:left="708"/>
        <w:jc w:val="both"/>
        <w:rPr>
          <w:color w:val="000000"/>
        </w:rPr>
      </w:pPr>
      <w:r>
        <w:rPr>
          <w:color w:val="000000"/>
        </w:rPr>
        <w:t xml:space="preserve">6. Javaslatot tettünk a képességfejlesztő órákra (20 óra). Így a képességfejlesztésre, összefoglalásra, gyakorlásra és ellenőrzésre összesen 34 órát fordíthatunk. Az új anyag feldolgozására szánt órák száma 58 óráról 38 órára csökkent. A képességfejlesztő órák lehetőséget biztosítanak a tanulói kompetenciák és képességek fejlesztésére. A pedagógus bátrabban élhet a differenciálás lehetőségével, mind az ismeretanyag, mind a források, mind a tanulók esetében. </w:t>
      </w:r>
    </w:p>
    <w:p w:rsidR="00910AA6" w:rsidRDefault="00910AA6" w:rsidP="007E2BCF">
      <w:pPr>
        <w:pStyle w:val="TblzatSzveg"/>
        <w:ind w:left="708"/>
        <w:jc w:val="both"/>
        <w:rPr>
          <w:color w:val="000000"/>
        </w:rPr>
      </w:pPr>
      <w:r>
        <w:rPr>
          <w:color w:val="000000"/>
        </w:rPr>
        <w:t>7. A kerettantervi témaegységekhez rendelt kötelező óraszámoktól - a követelmények figyelembe vételével - eltértünk. Fontosnak tartottuk, hogy - amennyire a követelmények erre lehetőséget adnak - a magyar történelemre fordítható óraszámot megnöveljük. Így az évi óraszám kb. 56%-t fordíthatjuk ezekre a témákra. A másik felosztási szempont az volt, hogy az érettségi – különösen a középszintű - követelményeket feldolgozó leckéket tegyük hangsúlyossá.</w:t>
      </w:r>
    </w:p>
    <w:p w:rsidR="000C6035" w:rsidRDefault="000C6035">
      <w:pPr>
        <w:jc w:val="left"/>
        <w:rPr>
          <w:b/>
        </w:rPr>
      </w:pPr>
      <w:r>
        <w:rPr>
          <w:b/>
        </w:rPr>
        <w:br w:type="page"/>
      </w:r>
    </w:p>
    <w:p w:rsidR="002529D2" w:rsidRDefault="002529D2" w:rsidP="007E20AE">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5"/>
        <w:gridCol w:w="3402"/>
        <w:gridCol w:w="3696"/>
      </w:tblGrid>
      <w:tr w:rsidR="00910AA6" w:rsidRPr="00315650" w:rsidTr="00315650">
        <w:trPr>
          <w:trHeight w:val="264"/>
          <w:jc w:val="center"/>
        </w:trPr>
        <w:tc>
          <w:tcPr>
            <w:tcW w:w="10683" w:type="dxa"/>
            <w:gridSpan w:val="3"/>
          </w:tcPr>
          <w:p w:rsidR="00910AA6" w:rsidRPr="00315650" w:rsidRDefault="00910AA6" w:rsidP="00315650">
            <w:pPr>
              <w:jc w:val="center"/>
              <w:rPr>
                <w:rFonts w:cs="Times New Roman"/>
                <w:b/>
              </w:rPr>
            </w:pPr>
            <w:r w:rsidRPr="00315650">
              <w:rPr>
                <w:rFonts w:cs="Times New Roman"/>
                <w:b/>
              </w:rPr>
              <w:t>Az évfolyamon történt tananyag-átcsoportosítás áttekintése</w:t>
            </w:r>
          </w:p>
        </w:tc>
      </w:tr>
      <w:tr w:rsidR="00910AA6" w:rsidRPr="00315650" w:rsidTr="00315650">
        <w:trPr>
          <w:jc w:val="center"/>
        </w:trPr>
        <w:tc>
          <w:tcPr>
            <w:tcW w:w="3585" w:type="dxa"/>
          </w:tcPr>
          <w:p w:rsidR="00910AA6" w:rsidRPr="00315650" w:rsidRDefault="00910AA6" w:rsidP="00DE3ADC">
            <w:pPr>
              <w:rPr>
                <w:rFonts w:cs="Times New Roman"/>
                <w:b/>
              </w:rPr>
            </w:pPr>
            <w:r w:rsidRPr="00315650">
              <w:rPr>
                <w:rFonts w:cs="Times New Roman"/>
                <w:b/>
              </w:rPr>
              <w:t>Téma (tankönyvi lecke)</w:t>
            </w:r>
          </w:p>
        </w:tc>
        <w:tc>
          <w:tcPr>
            <w:tcW w:w="3402" w:type="dxa"/>
          </w:tcPr>
          <w:p w:rsidR="00910AA6" w:rsidRPr="00315650" w:rsidRDefault="00910AA6" w:rsidP="00DE3ADC">
            <w:pPr>
              <w:rPr>
                <w:rFonts w:cs="Times New Roman"/>
                <w:b/>
              </w:rPr>
            </w:pPr>
            <w:r w:rsidRPr="00315650">
              <w:rPr>
                <w:rFonts w:cs="Times New Roman"/>
                <w:b/>
              </w:rPr>
              <w:t>A témához átcsoportosított lecke fejezete</w:t>
            </w:r>
          </w:p>
        </w:tc>
        <w:tc>
          <w:tcPr>
            <w:tcW w:w="3696" w:type="dxa"/>
          </w:tcPr>
          <w:p w:rsidR="00910AA6" w:rsidRPr="00315650" w:rsidRDefault="00910AA6" w:rsidP="00DE3ADC">
            <w:pPr>
              <w:rPr>
                <w:rFonts w:cs="Times New Roman"/>
                <w:b/>
              </w:rPr>
            </w:pPr>
            <w:r w:rsidRPr="00315650">
              <w:rPr>
                <w:rFonts w:cs="Times New Roman"/>
                <w:b/>
              </w:rPr>
              <w:t>A téma áthelyezett fejezete (más leckéhez)</w:t>
            </w: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2.</w:t>
            </w:r>
            <w:r w:rsidR="00773176">
              <w:rPr>
                <w:rFonts w:cs="Times New Roman"/>
                <w:b/>
              </w:rPr>
              <w:t xml:space="preserve"> </w:t>
            </w:r>
            <w:r w:rsidRPr="00315650">
              <w:rPr>
                <w:rFonts w:cs="Times New Roman"/>
                <w:b/>
              </w:rPr>
              <w:t>A reformáció kibontakozása és hatásai</w:t>
            </w:r>
          </w:p>
        </w:tc>
        <w:tc>
          <w:tcPr>
            <w:tcW w:w="3402" w:type="dxa"/>
          </w:tcPr>
          <w:p w:rsidR="00910AA6" w:rsidRPr="00315650" w:rsidRDefault="00910AA6" w:rsidP="00DE3ADC">
            <w:pPr>
              <w:rPr>
                <w:rFonts w:cs="Times New Roman"/>
              </w:rPr>
            </w:pPr>
            <w:r w:rsidRPr="00315650">
              <w:rPr>
                <w:rFonts w:cs="Times New Roman"/>
              </w:rPr>
              <w:t>A 3. lecke az ellenreformáció, a katolikus megújulás és a barokk fejezete.</w:t>
            </w:r>
          </w:p>
        </w:tc>
        <w:tc>
          <w:tcPr>
            <w:tcW w:w="3696" w:type="dxa"/>
          </w:tcPr>
          <w:p w:rsidR="00910AA6" w:rsidRPr="00315650" w:rsidRDefault="00910AA6" w:rsidP="00DE3ADC">
            <w:pPr>
              <w:rPr>
                <w:rFonts w:cs="Times New Roman"/>
              </w:rPr>
            </w:pP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3. A Habsburgok felemelkedése</w:t>
            </w:r>
          </w:p>
        </w:tc>
        <w:tc>
          <w:tcPr>
            <w:tcW w:w="3402" w:type="dxa"/>
          </w:tcPr>
          <w:p w:rsidR="00910AA6" w:rsidRPr="00315650" w:rsidRDefault="00910AA6" w:rsidP="00DE3ADC">
            <w:pPr>
              <w:rPr>
                <w:rFonts w:cs="Times New Roman"/>
              </w:rPr>
            </w:pPr>
            <w:r w:rsidRPr="00315650">
              <w:rPr>
                <w:rFonts w:cs="Times New Roman"/>
              </w:rPr>
              <w:t>A 6. lecke a királyi hatalom átmeneti megrendülése című fejezete.</w:t>
            </w:r>
          </w:p>
        </w:tc>
        <w:tc>
          <w:tcPr>
            <w:tcW w:w="3696" w:type="dxa"/>
          </w:tcPr>
          <w:p w:rsidR="00910AA6" w:rsidRPr="00315650" w:rsidRDefault="00910AA6" w:rsidP="00DE3ADC">
            <w:pPr>
              <w:rPr>
                <w:rFonts w:cs="Times New Roman"/>
              </w:rPr>
            </w:pPr>
            <w:r w:rsidRPr="00315650">
              <w:rPr>
                <w:rFonts w:cs="Times New Roman"/>
              </w:rPr>
              <w:t>Az ellenreformáció, a katolikus megújulás és a barokk fejezete. (a 2. leckéhez)</w:t>
            </w:r>
          </w:p>
        </w:tc>
      </w:tr>
      <w:tr w:rsidR="00910AA6" w:rsidRPr="00315650" w:rsidTr="00315650">
        <w:trPr>
          <w:jc w:val="center"/>
        </w:trPr>
        <w:tc>
          <w:tcPr>
            <w:tcW w:w="3585" w:type="dxa"/>
          </w:tcPr>
          <w:p w:rsidR="00910AA6" w:rsidRPr="00315650" w:rsidRDefault="00910AA6" w:rsidP="00315650">
            <w:pPr>
              <w:jc w:val="left"/>
              <w:rPr>
                <w:rFonts w:cs="Times New Roman"/>
                <w:b/>
              </w:rPr>
            </w:pPr>
            <w:r w:rsidRPr="00315650">
              <w:rPr>
                <w:rFonts w:cs="Times New Roman"/>
                <w:b/>
              </w:rPr>
              <w:t xml:space="preserve">4. A tőkés termelés </w:t>
            </w:r>
            <w:r w:rsidR="00954851" w:rsidRPr="00315650">
              <w:rPr>
                <w:rFonts w:cs="Times New Roman"/>
                <w:b/>
              </w:rPr>
              <w:t>kibontakozása Hollandiában és</w:t>
            </w:r>
            <w:r w:rsidRPr="00315650">
              <w:rPr>
                <w:rFonts w:cs="Times New Roman"/>
                <w:b/>
              </w:rPr>
              <w:t xml:space="preserve"> Angliában</w:t>
            </w:r>
          </w:p>
        </w:tc>
        <w:tc>
          <w:tcPr>
            <w:tcW w:w="3402" w:type="dxa"/>
          </w:tcPr>
          <w:p w:rsidR="00910AA6" w:rsidRPr="00315650" w:rsidRDefault="00910AA6" w:rsidP="00DE3ADC">
            <w:pPr>
              <w:rPr>
                <w:rFonts w:cs="Times New Roman"/>
              </w:rPr>
            </w:pPr>
          </w:p>
        </w:tc>
        <w:tc>
          <w:tcPr>
            <w:tcW w:w="3696" w:type="dxa"/>
          </w:tcPr>
          <w:p w:rsidR="00910AA6" w:rsidRPr="00315650" w:rsidRDefault="00910AA6" w:rsidP="00DE3ADC">
            <w:pPr>
              <w:rPr>
                <w:rFonts w:cs="Times New Roman"/>
              </w:rPr>
            </w:pPr>
            <w:r w:rsidRPr="00315650">
              <w:rPr>
                <w:rFonts w:cs="Times New Roman"/>
              </w:rPr>
              <w:t>A királyi hatalom megszilárdítása és I. Erzsébet című fejezetei. (a 5. leckéhez)</w:t>
            </w: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5. Az angol polgárháború és az alkotmányos monarchia kialakulása</w:t>
            </w:r>
          </w:p>
        </w:tc>
        <w:tc>
          <w:tcPr>
            <w:tcW w:w="3402" w:type="dxa"/>
          </w:tcPr>
          <w:p w:rsidR="00910AA6" w:rsidRDefault="00910AA6" w:rsidP="00315650">
            <w:pPr>
              <w:pStyle w:val="TblzatSzveg"/>
              <w:jc w:val="both"/>
            </w:pPr>
            <w:r>
              <w:t xml:space="preserve">A 4. lecke a királyi hatalom megszilárdítása és I. Erzsébet című fejezetei. </w:t>
            </w:r>
          </w:p>
          <w:p w:rsidR="00910AA6" w:rsidRDefault="00910AA6" w:rsidP="00315650">
            <w:pPr>
              <w:pStyle w:val="TblzatSzveg"/>
              <w:jc w:val="both"/>
            </w:pPr>
            <w:r>
              <w:t xml:space="preserve">A 22. lecke </w:t>
            </w:r>
            <w:r w:rsidRPr="00315650">
              <w:rPr>
                <w:color w:val="000000"/>
              </w:rPr>
              <w:t>az alkotmányos brit birodalom</w:t>
            </w:r>
            <w:r>
              <w:t xml:space="preserve"> című fejezete. </w:t>
            </w:r>
          </w:p>
        </w:tc>
        <w:tc>
          <w:tcPr>
            <w:tcW w:w="3696" w:type="dxa"/>
          </w:tcPr>
          <w:p w:rsidR="00910AA6" w:rsidRPr="00315650" w:rsidRDefault="00910AA6" w:rsidP="00DE3ADC">
            <w:pPr>
              <w:rPr>
                <w:rFonts w:cs="Times New Roman"/>
              </w:rPr>
            </w:pP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6. A francia abszolutizmus</w:t>
            </w:r>
          </w:p>
        </w:tc>
        <w:tc>
          <w:tcPr>
            <w:tcW w:w="3402" w:type="dxa"/>
          </w:tcPr>
          <w:p w:rsidR="00910AA6" w:rsidRPr="00315650" w:rsidRDefault="00910AA6" w:rsidP="00DE3ADC">
            <w:pPr>
              <w:rPr>
                <w:rFonts w:cs="Times New Roman"/>
              </w:rPr>
            </w:pPr>
          </w:p>
        </w:tc>
        <w:tc>
          <w:tcPr>
            <w:tcW w:w="3696" w:type="dxa"/>
          </w:tcPr>
          <w:p w:rsidR="00910AA6" w:rsidRPr="00315650" w:rsidRDefault="00910AA6" w:rsidP="008912DB">
            <w:pPr>
              <w:rPr>
                <w:rFonts w:cs="Times New Roman"/>
              </w:rPr>
            </w:pPr>
            <w:r w:rsidRPr="00315650">
              <w:rPr>
                <w:rFonts w:cs="Times New Roman"/>
              </w:rPr>
              <w:t>A királyi hatalom átmeneti megrendülése fejezete. (a 3. leckéhez)</w:t>
            </w: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10. Életmód és művelődés a kora újkorban</w:t>
            </w:r>
          </w:p>
        </w:tc>
        <w:tc>
          <w:tcPr>
            <w:tcW w:w="3402" w:type="dxa"/>
          </w:tcPr>
          <w:p w:rsidR="00910AA6" w:rsidRPr="00315650" w:rsidRDefault="00910AA6" w:rsidP="00DE3ADC">
            <w:pPr>
              <w:rPr>
                <w:rFonts w:cs="Times New Roman"/>
              </w:rPr>
            </w:pPr>
          </w:p>
        </w:tc>
        <w:tc>
          <w:tcPr>
            <w:tcW w:w="3696" w:type="dxa"/>
          </w:tcPr>
          <w:p w:rsidR="00910AA6" w:rsidRPr="00315650" w:rsidRDefault="00910AA6" w:rsidP="00DE3ADC">
            <w:pPr>
              <w:rPr>
                <w:rFonts w:cs="Times New Roman"/>
              </w:rPr>
            </w:pPr>
            <w:r w:rsidRPr="00315650">
              <w:rPr>
                <w:rFonts w:cs="Times New Roman"/>
                <w:color w:val="000000"/>
              </w:rPr>
              <w:t>John Locke államelmélete (a 21. leckéhez).</w:t>
            </w: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21. Szellemi forradalom – a felvilágosodás</w:t>
            </w:r>
          </w:p>
        </w:tc>
        <w:tc>
          <w:tcPr>
            <w:tcW w:w="3402" w:type="dxa"/>
          </w:tcPr>
          <w:p w:rsidR="00910AA6" w:rsidRPr="00315650" w:rsidRDefault="00910AA6" w:rsidP="00DE3ADC">
            <w:pPr>
              <w:rPr>
                <w:rFonts w:cs="Times New Roman"/>
              </w:rPr>
            </w:pPr>
            <w:r w:rsidRPr="00315650">
              <w:rPr>
                <w:rFonts w:cs="Times New Roman"/>
              </w:rPr>
              <w:t xml:space="preserve">A 10. lecke változó társadalom- és államkép fejezetéből </w:t>
            </w:r>
            <w:r w:rsidRPr="00315650">
              <w:rPr>
                <w:rFonts w:cs="Times New Roman"/>
                <w:color w:val="000000"/>
              </w:rPr>
              <w:t>John Locke államelmélete.</w:t>
            </w:r>
          </w:p>
        </w:tc>
        <w:tc>
          <w:tcPr>
            <w:tcW w:w="3696" w:type="dxa"/>
          </w:tcPr>
          <w:p w:rsidR="00910AA6" w:rsidRPr="00315650" w:rsidRDefault="00910AA6" w:rsidP="00DE3ADC">
            <w:pPr>
              <w:rPr>
                <w:rFonts w:cs="Times New Roman"/>
              </w:rPr>
            </w:pP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22. Anglia és amerikai gyarmata</w:t>
            </w:r>
          </w:p>
        </w:tc>
        <w:tc>
          <w:tcPr>
            <w:tcW w:w="3402" w:type="dxa"/>
          </w:tcPr>
          <w:p w:rsidR="00910AA6" w:rsidRPr="00315650" w:rsidRDefault="00910AA6" w:rsidP="00DE3ADC">
            <w:pPr>
              <w:rPr>
                <w:rFonts w:cs="Times New Roman"/>
              </w:rPr>
            </w:pPr>
          </w:p>
        </w:tc>
        <w:tc>
          <w:tcPr>
            <w:tcW w:w="3696" w:type="dxa"/>
          </w:tcPr>
          <w:p w:rsidR="00910AA6" w:rsidRPr="00315650" w:rsidRDefault="00910AA6" w:rsidP="00DE3ADC">
            <w:pPr>
              <w:rPr>
                <w:rFonts w:cs="Times New Roman"/>
              </w:rPr>
            </w:pPr>
            <w:r w:rsidRPr="00315650">
              <w:rPr>
                <w:rFonts w:cs="Times New Roman"/>
              </w:rPr>
              <w:t xml:space="preserve">Az </w:t>
            </w:r>
            <w:r w:rsidRPr="00315650">
              <w:rPr>
                <w:rFonts w:cs="Times New Roman"/>
                <w:color w:val="000000"/>
              </w:rPr>
              <w:t>alkotmányos brit birodalom</w:t>
            </w:r>
            <w:r w:rsidRPr="00315650">
              <w:rPr>
                <w:rFonts w:cs="Times New Roman"/>
              </w:rPr>
              <w:t xml:space="preserve"> című fejezete. (az 5. leckéhez)</w:t>
            </w:r>
          </w:p>
        </w:tc>
      </w:tr>
      <w:tr w:rsidR="00910AA6" w:rsidRPr="00315650" w:rsidTr="00315650">
        <w:trPr>
          <w:jc w:val="center"/>
        </w:trPr>
        <w:tc>
          <w:tcPr>
            <w:tcW w:w="3585" w:type="dxa"/>
          </w:tcPr>
          <w:p w:rsidR="00910AA6" w:rsidRPr="00315650" w:rsidRDefault="00910AA6" w:rsidP="00315650">
            <w:pPr>
              <w:jc w:val="left"/>
              <w:rPr>
                <w:rFonts w:cs="Times New Roman"/>
              </w:rPr>
            </w:pPr>
            <w:r w:rsidRPr="00315650">
              <w:rPr>
                <w:rFonts w:cs="Times New Roman"/>
                <w:b/>
              </w:rPr>
              <w:t>36. Reformok és felvilágosult abszolutizmus Magyarországon</w:t>
            </w:r>
          </w:p>
        </w:tc>
        <w:tc>
          <w:tcPr>
            <w:tcW w:w="3402" w:type="dxa"/>
          </w:tcPr>
          <w:p w:rsidR="00910AA6" w:rsidRPr="00315650" w:rsidRDefault="00910AA6" w:rsidP="00DE3ADC">
            <w:pPr>
              <w:rPr>
                <w:rFonts w:cs="Times New Roman"/>
              </w:rPr>
            </w:pPr>
            <w:r w:rsidRPr="00315650">
              <w:rPr>
                <w:rFonts w:cs="Times New Roman"/>
              </w:rPr>
              <w:t>A 37. lecke II. József kudarca fejezete.</w:t>
            </w:r>
          </w:p>
        </w:tc>
        <w:tc>
          <w:tcPr>
            <w:tcW w:w="3696" w:type="dxa"/>
          </w:tcPr>
          <w:p w:rsidR="00910AA6" w:rsidRDefault="00910AA6" w:rsidP="00315650">
            <w:pPr>
              <w:pStyle w:val="TblzatSzveg"/>
              <w:jc w:val="both"/>
            </w:pPr>
          </w:p>
        </w:tc>
      </w:tr>
      <w:tr w:rsidR="00910AA6" w:rsidRPr="00315650" w:rsidTr="00315650">
        <w:trPr>
          <w:jc w:val="center"/>
        </w:trPr>
        <w:tc>
          <w:tcPr>
            <w:tcW w:w="3585" w:type="dxa"/>
          </w:tcPr>
          <w:p w:rsidR="00910AA6" w:rsidRPr="00315650" w:rsidRDefault="00910AA6" w:rsidP="00315650">
            <w:pPr>
              <w:jc w:val="left"/>
              <w:rPr>
                <w:rFonts w:cs="Times New Roman"/>
                <w:b/>
              </w:rPr>
            </w:pPr>
            <w:r w:rsidRPr="00315650">
              <w:rPr>
                <w:rFonts w:cs="Times New Roman"/>
                <w:b/>
              </w:rPr>
              <w:t xml:space="preserve">37. A kompromisszum helyreállítása </w:t>
            </w:r>
            <w:r w:rsidRPr="00315650">
              <w:rPr>
                <w:rFonts w:cs="Times New Roman"/>
                <w:b/>
              </w:rPr>
              <w:br/>
              <w:t xml:space="preserve">a rendek és a </w:t>
            </w:r>
            <w:r w:rsidRPr="00315650">
              <w:rPr>
                <w:rFonts w:cs="Times New Roman"/>
                <w:b/>
              </w:rPr>
              <w:br/>
              <w:t>Habsburg-dinasztia között</w:t>
            </w:r>
          </w:p>
        </w:tc>
        <w:tc>
          <w:tcPr>
            <w:tcW w:w="3402" w:type="dxa"/>
          </w:tcPr>
          <w:p w:rsidR="00910AA6" w:rsidRPr="00315650" w:rsidRDefault="00910AA6" w:rsidP="00DE3ADC">
            <w:pPr>
              <w:rPr>
                <w:rFonts w:cs="Times New Roman"/>
              </w:rPr>
            </w:pPr>
          </w:p>
        </w:tc>
        <w:tc>
          <w:tcPr>
            <w:tcW w:w="3696" w:type="dxa"/>
          </w:tcPr>
          <w:p w:rsidR="00910AA6" w:rsidRDefault="00910AA6" w:rsidP="00315650">
            <w:pPr>
              <w:pStyle w:val="TblzatSzveg"/>
              <w:jc w:val="both"/>
            </w:pPr>
            <w:r>
              <w:t>II. József kudarca fejezete (a 36. leckéhez).</w:t>
            </w:r>
          </w:p>
        </w:tc>
      </w:tr>
    </w:tbl>
    <w:p w:rsidR="00910AA6" w:rsidRPr="008D12EF" w:rsidRDefault="00910AA6" w:rsidP="00DE045F">
      <w:pPr>
        <w:jc w:val="center"/>
        <w:rPr>
          <w:b/>
        </w:rPr>
        <w:sectPr w:rsidR="00910AA6" w:rsidRPr="008D12EF" w:rsidSect="00BF7843">
          <w:pgSz w:w="16838" w:h="11906" w:orient="landscape" w:code="9"/>
          <w:pgMar w:top="1417" w:right="1417" w:bottom="1417" w:left="1417" w:header="708" w:footer="708" w:gutter="0"/>
          <w:pgNumType w:start="2"/>
          <w:cols w:space="708"/>
          <w:docGrid w:linePitch="360"/>
        </w:sectPr>
      </w:pPr>
    </w:p>
    <w:tbl>
      <w:tblPr>
        <w:tblW w:w="4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064"/>
        <w:gridCol w:w="2233"/>
        <w:gridCol w:w="2233"/>
        <w:gridCol w:w="2233"/>
      </w:tblGrid>
      <w:tr w:rsidR="002529D2" w:rsidRPr="00315650" w:rsidTr="002529D2">
        <w:trPr>
          <w:trHeight w:val="300"/>
          <w:jc w:val="center"/>
        </w:trPr>
        <w:tc>
          <w:tcPr>
            <w:tcW w:w="2152" w:type="pct"/>
            <w:shd w:val="clear" w:color="auto" w:fill="007DFA"/>
            <w:vAlign w:val="center"/>
          </w:tcPr>
          <w:p w:rsidR="002529D2" w:rsidRPr="007C2029" w:rsidRDefault="002529D2" w:rsidP="00461ABC">
            <w:pPr>
              <w:jc w:val="center"/>
              <w:rPr>
                <w:rFonts w:cs="Times New Roman"/>
                <w:b/>
                <w:bCs/>
                <w:iCs/>
                <w:color w:val="FFFFFF"/>
                <w:lang w:eastAsia="hu-HU"/>
              </w:rPr>
            </w:pPr>
            <w:r w:rsidRPr="007C2029">
              <w:rPr>
                <w:rFonts w:cs="Times New Roman"/>
                <w:b/>
                <w:bCs/>
                <w:color w:val="FFFFFF"/>
                <w:lang w:eastAsia="hu-HU"/>
              </w:rPr>
              <w:lastRenderedPageBreak/>
              <w:t>Témák</w:t>
            </w:r>
          </w:p>
        </w:tc>
        <w:tc>
          <w:tcPr>
            <w:tcW w:w="949" w:type="pct"/>
            <w:shd w:val="clear" w:color="auto" w:fill="007DFA"/>
            <w:noWrap/>
            <w:vAlign w:val="center"/>
          </w:tcPr>
          <w:p w:rsidR="002529D2" w:rsidRPr="007C2029" w:rsidRDefault="002529D2" w:rsidP="00461ABC">
            <w:pPr>
              <w:jc w:val="center"/>
              <w:rPr>
                <w:rFonts w:cs="Times New Roman"/>
                <w:b/>
                <w:bCs/>
                <w:iCs/>
                <w:color w:val="FFFFFF"/>
                <w:lang w:eastAsia="hu-HU"/>
              </w:rPr>
            </w:pPr>
            <w:r w:rsidRPr="007C2029">
              <w:rPr>
                <w:rFonts w:cs="Times New Roman"/>
                <w:b/>
                <w:bCs/>
                <w:color w:val="FFFFFF"/>
                <w:lang w:eastAsia="hu-HU"/>
              </w:rPr>
              <w:t>Új tananyag feldolgozása</w:t>
            </w:r>
          </w:p>
        </w:tc>
        <w:tc>
          <w:tcPr>
            <w:tcW w:w="949" w:type="pct"/>
            <w:shd w:val="clear" w:color="auto" w:fill="007DFA"/>
            <w:vAlign w:val="center"/>
          </w:tcPr>
          <w:p w:rsidR="002529D2" w:rsidRPr="007C2029" w:rsidRDefault="002529D2" w:rsidP="00461ABC">
            <w:pPr>
              <w:jc w:val="center"/>
              <w:rPr>
                <w:rFonts w:cs="Times New Roman"/>
                <w:b/>
                <w:bCs/>
                <w:iCs/>
                <w:color w:val="FFFFFF"/>
                <w:lang w:eastAsia="hu-HU"/>
              </w:rPr>
            </w:pPr>
            <w:r>
              <w:rPr>
                <w:rFonts w:cs="Times New Roman"/>
                <w:b/>
                <w:bCs/>
                <w:color w:val="FFFFFF"/>
                <w:lang w:eastAsia="hu-HU"/>
              </w:rPr>
              <w:t>Képességfejlesztés, ö</w:t>
            </w:r>
            <w:r w:rsidRPr="007C2029">
              <w:rPr>
                <w:rFonts w:cs="Times New Roman"/>
                <w:b/>
                <w:bCs/>
                <w:color w:val="FFFFFF"/>
                <w:lang w:eastAsia="hu-HU"/>
              </w:rPr>
              <w:t>sszefoglalás,</w:t>
            </w:r>
          </w:p>
          <w:p w:rsidR="002529D2" w:rsidRPr="007C2029" w:rsidRDefault="002529D2" w:rsidP="00461ABC">
            <w:pPr>
              <w:jc w:val="center"/>
              <w:rPr>
                <w:rFonts w:cs="Times New Roman"/>
                <w:b/>
                <w:bCs/>
                <w:iCs/>
                <w:color w:val="FFFFFF"/>
                <w:lang w:eastAsia="hu-HU"/>
              </w:rPr>
            </w:pPr>
            <w:r w:rsidRPr="007C2029">
              <w:rPr>
                <w:rFonts w:cs="Times New Roman"/>
                <w:b/>
                <w:bCs/>
                <w:color w:val="FFFFFF"/>
                <w:lang w:eastAsia="hu-HU"/>
              </w:rPr>
              <w:t>gyakorlás, ellenőrzés</w:t>
            </w:r>
          </w:p>
        </w:tc>
        <w:tc>
          <w:tcPr>
            <w:tcW w:w="949" w:type="pct"/>
            <w:shd w:val="clear" w:color="auto" w:fill="007DFA"/>
            <w:noWrap/>
            <w:vAlign w:val="center"/>
          </w:tcPr>
          <w:p w:rsidR="002529D2" w:rsidRPr="007C2029" w:rsidRDefault="002529D2" w:rsidP="00461ABC">
            <w:pPr>
              <w:jc w:val="center"/>
              <w:rPr>
                <w:rFonts w:cs="Times New Roman"/>
                <w:b/>
                <w:bCs/>
                <w:iCs/>
                <w:color w:val="FFFFFF"/>
                <w:lang w:eastAsia="hu-HU"/>
              </w:rPr>
            </w:pPr>
            <w:r w:rsidRPr="007C2029">
              <w:rPr>
                <w:rFonts w:cs="Times New Roman"/>
                <w:b/>
                <w:bCs/>
                <w:color w:val="FFFFFF"/>
                <w:lang w:eastAsia="hu-HU"/>
              </w:rPr>
              <w:t xml:space="preserve">Teljes </w:t>
            </w:r>
          </w:p>
          <w:p w:rsidR="002529D2" w:rsidRPr="007C2029" w:rsidRDefault="002529D2" w:rsidP="00461ABC">
            <w:pPr>
              <w:jc w:val="center"/>
              <w:rPr>
                <w:rFonts w:cs="Times New Roman"/>
                <w:b/>
                <w:bCs/>
                <w:iCs/>
                <w:color w:val="FFFFFF"/>
                <w:lang w:eastAsia="hu-HU"/>
              </w:rPr>
            </w:pPr>
            <w:r w:rsidRPr="007C2029">
              <w:rPr>
                <w:rFonts w:cs="Times New Roman"/>
                <w:b/>
                <w:bCs/>
                <w:color w:val="FFFFFF"/>
                <w:lang w:eastAsia="hu-HU"/>
              </w:rPr>
              <w:t>óraszám</w:t>
            </w:r>
          </w:p>
          <w:p w:rsidR="002529D2" w:rsidRPr="007C2029" w:rsidRDefault="002529D2" w:rsidP="00343CFD">
            <w:pPr>
              <w:jc w:val="center"/>
              <w:rPr>
                <w:rFonts w:cs="Times New Roman"/>
                <w:b/>
                <w:bCs/>
                <w:iCs/>
                <w:color w:val="FFFFFF"/>
                <w:lang w:eastAsia="hu-HU"/>
              </w:rPr>
            </w:pPr>
            <w:r w:rsidRPr="007C2029">
              <w:rPr>
                <w:rFonts w:cs="Times New Roman"/>
                <w:b/>
                <w:bCs/>
                <w:color w:val="FFFFFF"/>
                <w:lang w:eastAsia="hu-HU"/>
              </w:rPr>
              <w:t>7</w:t>
            </w:r>
            <w:r>
              <w:rPr>
                <w:rFonts w:cs="Times New Roman"/>
                <w:b/>
                <w:bCs/>
                <w:color w:val="FFFFFF"/>
                <w:lang w:eastAsia="hu-HU"/>
              </w:rPr>
              <w:t>2</w:t>
            </w:r>
            <w:r w:rsidRPr="007C2029">
              <w:rPr>
                <w:rFonts w:cs="Times New Roman"/>
                <w:b/>
                <w:bCs/>
                <w:color w:val="FFFFFF"/>
                <w:lang w:eastAsia="hu-HU"/>
              </w:rPr>
              <w:t>óra</w:t>
            </w:r>
          </w:p>
        </w:tc>
      </w:tr>
      <w:tr w:rsidR="002529D2" w:rsidRPr="00315650" w:rsidTr="002529D2">
        <w:trPr>
          <w:trHeight w:val="600"/>
          <w:jc w:val="center"/>
        </w:trPr>
        <w:tc>
          <w:tcPr>
            <w:tcW w:w="2152" w:type="pct"/>
            <w:shd w:val="clear" w:color="auto" w:fill="7DC8FA"/>
            <w:vAlign w:val="center"/>
          </w:tcPr>
          <w:p w:rsidR="002529D2" w:rsidRPr="00BF70F6" w:rsidRDefault="002529D2" w:rsidP="002529D2">
            <w:pPr>
              <w:rPr>
                <w:color w:val="000000"/>
              </w:rPr>
            </w:pPr>
            <w:r w:rsidRPr="00BF70F6">
              <w:rPr>
                <w:color w:val="000000"/>
              </w:rPr>
              <w:t xml:space="preserve">I. </w:t>
            </w:r>
            <w:r>
              <w:rPr>
                <w:color w:val="000000"/>
              </w:rPr>
              <w:t>A kora újkor története</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6</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7</w:t>
            </w:r>
          </w:p>
        </w:tc>
        <w:tc>
          <w:tcPr>
            <w:tcW w:w="949" w:type="pct"/>
            <w:shd w:val="clear" w:color="auto" w:fill="7DC8FA"/>
            <w:noWrap/>
            <w:vAlign w:val="center"/>
          </w:tcPr>
          <w:p w:rsidR="002529D2" w:rsidRPr="00315650" w:rsidRDefault="002529D2" w:rsidP="002529D2">
            <w:pPr>
              <w:jc w:val="center"/>
              <w:rPr>
                <w:b/>
                <w:bCs/>
                <w:color w:val="000000"/>
              </w:rPr>
            </w:pPr>
            <w:r w:rsidRPr="00315650">
              <w:rPr>
                <w:b/>
                <w:bCs/>
                <w:color w:val="000000"/>
              </w:rPr>
              <w:t>13</w:t>
            </w:r>
          </w:p>
        </w:tc>
      </w:tr>
      <w:tr w:rsidR="002529D2" w:rsidRPr="00315650" w:rsidTr="002529D2">
        <w:trPr>
          <w:trHeight w:val="598"/>
          <w:jc w:val="center"/>
        </w:trPr>
        <w:tc>
          <w:tcPr>
            <w:tcW w:w="2152" w:type="pct"/>
            <w:shd w:val="clear" w:color="auto" w:fill="7DC8FA"/>
            <w:vAlign w:val="center"/>
          </w:tcPr>
          <w:p w:rsidR="002529D2" w:rsidRPr="00BF70F6" w:rsidRDefault="002529D2" w:rsidP="002529D2">
            <w:pPr>
              <w:rPr>
                <w:color w:val="000000"/>
              </w:rPr>
            </w:pPr>
            <w:r w:rsidRPr="00BF70F6">
              <w:rPr>
                <w:color w:val="000000"/>
              </w:rPr>
              <w:t xml:space="preserve">II. A </w:t>
            </w:r>
            <w:r>
              <w:rPr>
                <w:color w:val="000000"/>
              </w:rPr>
              <w:t>kora újkor Magyarországon</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9</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7</w:t>
            </w:r>
          </w:p>
        </w:tc>
        <w:tc>
          <w:tcPr>
            <w:tcW w:w="949" w:type="pct"/>
            <w:shd w:val="clear" w:color="auto" w:fill="7DC8FA"/>
            <w:noWrap/>
            <w:vAlign w:val="center"/>
          </w:tcPr>
          <w:p w:rsidR="002529D2" w:rsidRPr="00315650" w:rsidRDefault="002529D2" w:rsidP="002529D2">
            <w:pPr>
              <w:jc w:val="center"/>
              <w:rPr>
                <w:b/>
                <w:bCs/>
                <w:color w:val="000000"/>
              </w:rPr>
            </w:pPr>
            <w:r w:rsidRPr="00315650">
              <w:rPr>
                <w:b/>
                <w:bCs/>
                <w:color w:val="000000"/>
              </w:rPr>
              <w:t>16</w:t>
            </w:r>
          </w:p>
        </w:tc>
      </w:tr>
      <w:tr w:rsidR="002529D2" w:rsidRPr="00315650" w:rsidTr="002529D2">
        <w:trPr>
          <w:trHeight w:val="602"/>
          <w:jc w:val="center"/>
        </w:trPr>
        <w:tc>
          <w:tcPr>
            <w:tcW w:w="2152" w:type="pct"/>
            <w:shd w:val="clear" w:color="auto" w:fill="7DC8FA"/>
            <w:vAlign w:val="center"/>
          </w:tcPr>
          <w:p w:rsidR="002529D2" w:rsidRPr="00BF70F6" w:rsidRDefault="002529D2" w:rsidP="002529D2">
            <w:pPr>
              <w:rPr>
                <w:color w:val="000000"/>
              </w:rPr>
            </w:pPr>
            <w:r w:rsidRPr="00BF70F6">
              <w:rPr>
                <w:color w:val="000000"/>
              </w:rPr>
              <w:t>III. A</w:t>
            </w:r>
            <w:r>
              <w:rPr>
                <w:color w:val="000000"/>
              </w:rPr>
              <w:t xml:space="preserve"> felvilágosodás, a forradalmak és a polgárosodás kora</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8</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7</w:t>
            </w:r>
          </w:p>
        </w:tc>
        <w:tc>
          <w:tcPr>
            <w:tcW w:w="949" w:type="pct"/>
            <w:shd w:val="clear" w:color="auto" w:fill="7DC8FA"/>
            <w:noWrap/>
            <w:vAlign w:val="center"/>
          </w:tcPr>
          <w:p w:rsidR="002529D2" w:rsidRPr="00315650" w:rsidRDefault="002529D2" w:rsidP="002529D2">
            <w:pPr>
              <w:jc w:val="center"/>
              <w:rPr>
                <w:b/>
                <w:bCs/>
                <w:color w:val="000000"/>
              </w:rPr>
            </w:pPr>
            <w:r w:rsidRPr="00315650">
              <w:rPr>
                <w:b/>
                <w:bCs/>
                <w:color w:val="000000"/>
              </w:rPr>
              <w:t>15</w:t>
            </w:r>
          </w:p>
        </w:tc>
      </w:tr>
      <w:tr w:rsidR="002529D2" w:rsidRPr="00315650" w:rsidTr="002529D2">
        <w:trPr>
          <w:trHeight w:val="602"/>
          <w:jc w:val="center"/>
        </w:trPr>
        <w:tc>
          <w:tcPr>
            <w:tcW w:w="2152" w:type="pct"/>
            <w:shd w:val="clear" w:color="auto" w:fill="7DC8FA"/>
            <w:vAlign w:val="center"/>
          </w:tcPr>
          <w:p w:rsidR="002529D2" w:rsidRPr="00BF70F6" w:rsidRDefault="002529D2" w:rsidP="002529D2">
            <w:pPr>
              <w:rPr>
                <w:color w:val="000000"/>
              </w:rPr>
            </w:pPr>
            <w:r w:rsidRPr="00BF70F6">
              <w:rPr>
                <w:color w:val="000000"/>
              </w:rPr>
              <w:t>IV. A</w:t>
            </w:r>
            <w:r>
              <w:rPr>
                <w:color w:val="000000"/>
              </w:rPr>
              <w:t>z újjáépítés kora Magyarországon</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4</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5</w:t>
            </w:r>
          </w:p>
        </w:tc>
        <w:tc>
          <w:tcPr>
            <w:tcW w:w="949" w:type="pct"/>
            <w:shd w:val="clear" w:color="auto" w:fill="7DC8FA"/>
            <w:noWrap/>
            <w:vAlign w:val="center"/>
          </w:tcPr>
          <w:p w:rsidR="002529D2" w:rsidRPr="00315650" w:rsidRDefault="002529D2" w:rsidP="002529D2">
            <w:pPr>
              <w:jc w:val="center"/>
              <w:rPr>
                <w:b/>
                <w:bCs/>
                <w:color w:val="000000"/>
              </w:rPr>
            </w:pPr>
            <w:r w:rsidRPr="00315650">
              <w:rPr>
                <w:b/>
                <w:bCs/>
                <w:color w:val="000000"/>
              </w:rPr>
              <w:t>9</w:t>
            </w:r>
          </w:p>
        </w:tc>
      </w:tr>
      <w:tr w:rsidR="002529D2" w:rsidRPr="00315650" w:rsidTr="002529D2">
        <w:trPr>
          <w:trHeight w:val="602"/>
          <w:jc w:val="center"/>
        </w:trPr>
        <w:tc>
          <w:tcPr>
            <w:tcW w:w="2152" w:type="pct"/>
            <w:shd w:val="clear" w:color="auto" w:fill="7DC8FA"/>
            <w:vAlign w:val="center"/>
          </w:tcPr>
          <w:p w:rsidR="002529D2" w:rsidRPr="00BF70F6" w:rsidRDefault="002529D2" w:rsidP="002529D2">
            <w:pPr>
              <w:rPr>
                <w:color w:val="000000"/>
              </w:rPr>
            </w:pPr>
            <w:r w:rsidRPr="00BF70F6">
              <w:rPr>
                <w:color w:val="000000"/>
              </w:rPr>
              <w:t>V. A</w:t>
            </w:r>
            <w:r>
              <w:rPr>
                <w:color w:val="000000"/>
              </w:rPr>
              <w:t xml:space="preserve"> reformok, a forradalom és szabadságharc Magyarországon</w:t>
            </w:r>
            <w:r w:rsidRPr="00BF70F6">
              <w:rPr>
                <w:color w:val="000000"/>
              </w:rPr>
              <w:t xml:space="preserve"> </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11</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5</w:t>
            </w:r>
          </w:p>
        </w:tc>
        <w:tc>
          <w:tcPr>
            <w:tcW w:w="949" w:type="pct"/>
            <w:shd w:val="clear" w:color="auto" w:fill="7DC8FA"/>
            <w:noWrap/>
            <w:vAlign w:val="center"/>
          </w:tcPr>
          <w:p w:rsidR="002529D2" w:rsidRPr="00315650" w:rsidRDefault="002529D2" w:rsidP="002529D2">
            <w:pPr>
              <w:jc w:val="center"/>
              <w:rPr>
                <w:b/>
                <w:bCs/>
                <w:color w:val="000000"/>
              </w:rPr>
            </w:pPr>
            <w:r w:rsidRPr="00315650">
              <w:rPr>
                <w:b/>
                <w:bCs/>
                <w:color w:val="000000"/>
              </w:rPr>
              <w:t>16</w:t>
            </w:r>
          </w:p>
        </w:tc>
      </w:tr>
      <w:tr w:rsidR="002529D2" w:rsidRPr="00315650" w:rsidTr="002529D2">
        <w:trPr>
          <w:trHeight w:val="602"/>
          <w:jc w:val="center"/>
        </w:trPr>
        <w:tc>
          <w:tcPr>
            <w:tcW w:w="2152" w:type="pct"/>
            <w:shd w:val="clear" w:color="auto" w:fill="7DC8FA"/>
            <w:vAlign w:val="center"/>
          </w:tcPr>
          <w:p w:rsidR="002529D2" w:rsidRPr="00BF70F6" w:rsidRDefault="002529D2" w:rsidP="002529D2">
            <w:pPr>
              <w:rPr>
                <w:color w:val="000000"/>
              </w:rPr>
            </w:pPr>
            <w:r>
              <w:rPr>
                <w:color w:val="000000"/>
              </w:rPr>
              <w:t>Év végi rendszerezés</w:t>
            </w:r>
          </w:p>
        </w:tc>
        <w:tc>
          <w:tcPr>
            <w:tcW w:w="949" w:type="pct"/>
            <w:shd w:val="clear" w:color="auto" w:fill="7DC8FA"/>
            <w:vAlign w:val="center"/>
          </w:tcPr>
          <w:p w:rsidR="002529D2" w:rsidRPr="00315650" w:rsidRDefault="002529D2" w:rsidP="002529D2">
            <w:pPr>
              <w:jc w:val="center"/>
              <w:rPr>
                <w:b/>
                <w:bCs/>
                <w:color w:val="000000"/>
              </w:rPr>
            </w:pPr>
            <w:r>
              <w:rPr>
                <w:b/>
                <w:bCs/>
                <w:color w:val="000000"/>
              </w:rPr>
              <w:t>0</w:t>
            </w:r>
          </w:p>
        </w:tc>
        <w:tc>
          <w:tcPr>
            <w:tcW w:w="949" w:type="pct"/>
            <w:shd w:val="clear" w:color="auto" w:fill="7DC8FA"/>
            <w:vAlign w:val="center"/>
          </w:tcPr>
          <w:p w:rsidR="002529D2" w:rsidRPr="00315650" w:rsidRDefault="002529D2" w:rsidP="002529D2">
            <w:pPr>
              <w:jc w:val="center"/>
              <w:rPr>
                <w:b/>
                <w:bCs/>
                <w:color w:val="000000"/>
              </w:rPr>
            </w:pPr>
            <w:r w:rsidRPr="00315650">
              <w:rPr>
                <w:b/>
                <w:bCs/>
                <w:color w:val="000000"/>
              </w:rPr>
              <w:t>3</w:t>
            </w:r>
          </w:p>
        </w:tc>
        <w:tc>
          <w:tcPr>
            <w:tcW w:w="949" w:type="pct"/>
            <w:shd w:val="clear" w:color="auto" w:fill="7DC8FA"/>
            <w:noWrap/>
            <w:vAlign w:val="center"/>
          </w:tcPr>
          <w:p w:rsidR="002529D2" w:rsidRPr="00315650" w:rsidRDefault="002529D2" w:rsidP="002529D2">
            <w:pPr>
              <w:jc w:val="center"/>
              <w:rPr>
                <w:b/>
                <w:bCs/>
                <w:color w:val="000000"/>
              </w:rPr>
            </w:pPr>
            <w:r w:rsidRPr="00315650">
              <w:rPr>
                <w:b/>
                <w:bCs/>
                <w:color w:val="000000"/>
              </w:rPr>
              <w:t>3</w:t>
            </w:r>
          </w:p>
        </w:tc>
      </w:tr>
      <w:tr w:rsidR="002529D2" w:rsidRPr="00315650" w:rsidTr="002529D2">
        <w:trPr>
          <w:trHeight w:val="602"/>
          <w:jc w:val="center"/>
        </w:trPr>
        <w:tc>
          <w:tcPr>
            <w:tcW w:w="2152" w:type="pct"/>
            <w:shd w:val="clear" w:color="auto" w:fill="7DC8FA"/>
            <w:vAlign w:val="center"/>
          </w:tcPr>
          <w:p w:rsidR="002529D2" w:rsidRPr="00BF70F6" w:rsidRDefault="002529D2" w:rsidP="002529D2">
            <w:pPr>
              <w:jc w:val="right"/>
              <w:rPr>
                <w:color w:val="000000"/>
              </w:rPr>
            </w:pPr>
            <w:r>
              <w:rPr>
                <w:color w:val="000000"/>
              </w:rPr>
              <w:t>összesen:</w:t>
            </w:r>
          </w:p>
        </w:tc>
        <w:tc>
          <w:tcPr>
            <w:tcW w:w="949" w:type="pct"/>
            <w:shd w:val="clear" w:color="auto" w:fill="7DC8FA"/>
            <w:vAlign w:val="center"/>
          </w:tcPr>
          <w:p w:rsidR="002529D2" w:rsidRDefault="002529D2" w:rsidP="002529D2">
            <w:pPr>
              <w:jc w:val="center"/>
              <w:rPr>
                <w:b/>
                <w:bCs/>
                <w:color w:val="000000"/>
              </w:rPr>
            </w:pPr>
            <w:r>
              <w:rPr>
                <w:b/>
                <w:bCs/>
                <w:color w:val="000000"/>
              </w:rPr>
              <w:t>38</w:t>
            </w:r>
          </w:p>
        </w:tc>
        <w:tc>
          <w:tcPr>
            <w:tcW w:w="949" w:type="pct"/>
            <w:shd w:val="clear" w:color="auto" w:fill="7DC8FA"/>
            <w:vAlign w:val="center"/>
          </w:tcPr>
          <w:p w:rsidR="002529D2" w:rsidRPr="00315650" w:rsidRDefault="002529D2" w:rsidP="002529D2">
            <w:pPr>
              <w:jc w:val="center"/>
              <w:rPr>
                <w:b/>
                <w:bCs/>
                <w:color w:val="000000"/>
              </w:rPr>
            </w:pPr>
            <w:r>
              <w:rPr>
                <w:b/>
                <w:bCs/>
                <w:color w:val="000000"/>
              </w:rPr>
              <w:t>34</w:t>
            </w:r>
          </w:p>
        </w:tc>
        <w:tc>
          <w:tcPr>
            <w:tcW w:w="949" w:type="pct"/>
            <w:shd w:val="clear" w:color="auto" w:fill="7DC8FA"/>
            <w:noWrap/>
            <w:vAlign w:val="center"/>
          </w:tcPr>
          <w:p w:rsidR="002529D2" w:rsidRPr="00315650" w:rsidRDefault="002529D2" w:rsidP="002529D2">
            <w:pPr>
              <w:jc w:val="center"/>
              <w:rPr>
                <w:b/>
                <w:bCs/>
                <w:color w:val="000000"/>
              </w:rPr>
            </w:pPr>
            <w:r>
              <w:rPr>
                <w:b/>
                <w:bCs/>
                <w:color w:val="000000"/>
              </w:rPr>
              <w:t>72</w:t>
            </w:r>
          </w:p>
        </w:tc>
      </w:tr>
    </w:tbl>
    <w:p w:rsidR="00910AA6" w:rsidRDefault="00910AA6" w:rsidP="00E045CD">
      <w:pPr>
        <w:rPr>
          <w:rFonts w:cs="Times New Roman"/>
          <w:lang w:eastAsia="hu-HU"/>
        </w:rPr>
      </w:pPr>
    </w:p>
    <w:p w:rsidR="002529D2" w:rsidRDefault="002529D2">
      <w:r>
        <w:rPr>
          <w:b/>
          <w:bC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49"/>
        <w:gridCol w:w="2371"/>
        <w:gridCol w:w="4114"/>
        <w:gridCol w:w="3434"/>
        <w:gridCol w:w="3026"/>
      </w:tblGrid>
      <w:tr w:rsidR="00910AA6" w:rsidRPr="00315650" w:rsidTr="000C6035">
        <w:trPr>
          <w:trHeight w:val="694"/>
          <w:tblHeader/>
          <w:jc w:val="center"/>
        </w:trPr>
        <w:tc>
          <w:tcPr>
            <w:tcW w:w="375" w:type="pct"/>
            <w:shd w:val="clear" w:color="auto" w:fill="007DFA"/>
            <w:vAlign w:val="center"/>
          </w:tcPr>
          <w:p w:rsidR="00910AA6" w:rsidRPr="00315650" w:rsidRDefault="00910AA6" w:rsidP="00015F64">
            <w:pPr>
              <w:pStyle w:val="Tblzatfej"/>
              <w:rPr>
                <w:iCs/>
              </w:rPr>
            </w:pPr>
            <w:r w:rsidRPr="00315650">
              <w:lastRenderedPageBreak/>
              <w:t>Témák órákra bontása</w:t>
            </w:r>
          </w:p>
        </w:tc>
        <w:tc>
          <w:tcPr>
            <w:tcW w:w="847" w:type="pct"/>
            <w:shd w:val="clear" w:color="auto" w:fill="007DFA"/>
            <w:vAlign w:val="center"/>
          </w:tcPr>
          <w:p w:rsidR="00910AA6" w:rsidRPr="00315650" w:rsidRDefault="00910AA6" w:rsidP="00015F64">
            <w:pPr>
              <w:pStyle w:val="Tblzatfej"/>
              <w:rPr>
                <w:iCs/>
              </w:rPr>
            </w:pPr>
            <w:r w:rsidRPr="00315650">
              <w:t>Az óra témája (tankönyvi lecke) vagy funkciója</w:t>
            </w:r>
          </w:p>
        </w:tc>
        <w:tc>
          <w:tcPr>
            <w:tcW w:w="1470" w:type="pct"/>
            <w:shd w:val="clear" w:color="auto" w:fill="007DFA"/>
            <w:vAlign w:val="center"/>
          </w:tcPr>
          <w:p w:rsidR="00910AA6" w:rsidRPr="00315650" w:rsidRDefault="00910AA6" w:rsidP="00015F64">
            <w:pPr>
              <w:pStyle w:val="Tblzatfej"/>
              <w:rPr>
                <w:iCs/>
              </w:rPr>
            </w:pPr>
            <w:r w:rsidRPr="00315650">
              <w:t>Célok, feladatok</w:t>
            </w:r>
          </w:p>
        </w:tc>
        <w:tc>
          <w:tcPr>
            <w:tcW w:w="1227" w:type="pct"/>
            <w:shd w:val="clear" w:color="auto" w:fill="007DFA"/>
            <w:vAlign w:val="center"/>
          </w:tcPr>
          <w:p w:rsidR="00910AA6" w:rsidRPr="00315650" w:rsidRDefault="00910AA6" w:rsidP="00015F64">
            <w:pPr>
              <w:pStyle w:val="Tblzatfej"/>
              <w:rPr>
                <w:iCs/>
              </w:rPr>
            </w:pPr>
            <w:r w:rsidRPr="00315650">
              <w:t>Fejlesztési terület</w:t>
            </w:r>
          </w:p>
        </w:tc>
        <w:tc>
          <w:tcPr>
            <w:tcW w:w="1081" w:type="pct"/>
            <w:shd w:val="clear" w:color="auto" w:fill="007DFA"/>
            <w:vAlign w:val="center"/>
          </w:tcPr>
          <w:p w:rsidR="00910AA6" w:rsidRPr="00315650" w:rsidRDefault="00910AA6" w:rsidP="00015F64">
            <w:pPr>
              <w:pStyle w:val="Tblzatfej"/>
              <w:rPr>
                <w:iCs/>
              </w:rPr>
            </w:pPr>
            <w:r w:rsidRPr="00315650">
              <w:t>Ismeretanyag</w:t>
            </w:r>
          </w:p>
        </w:tc>
      </w:tr>
      <w:tr w:rsidR="00910AA6" w:rsidRPr="00315650" w:rsidTr="00117066">
        <w:trPr>
          <w:trHeight w:val="750"/>
          <w:jc w:val="center"/>
        </w:trPr>
        <w:tc>
          <w:tcPr>
            <w:tcW w:w="5000" w:type="pct"/>
            <w:gridSpan w:val="5"/>
            <w:vAlign w:val="center"/>
          </w:tcPr>
          <w:p w:rsidR="00910AA6" w:rsidRPr="002529D2" w:rsidRDefault="00C607AF" w:rsidP="002529D2">
            <w:pPr>
              <w:pStyle w:val="Cm"/>
              <w:rPr>
                <w:color w:val="0070C0"/>
              </w:rPr>
            </w:pPr>
            <w:r w:rsidRPr="002529D2">
              <w:t>I. A KORA ÚJKOR TÖRTÉNETE</w:t>
            </w:r>
          </w:p>
        </w:tc>
      </w:tr>
      <w:tr w:rsidR="00910AA6" w:rsidRPr="00315650" w:rsidTr="000C6035">
        <w:trPr>
          <w:trHeight w:val="323"/>
          <w:jc w:val="center"/>
        </w:trPr>
        <w:tc>
          <w:tcPr>
            <w:tcW w:w="375" w:type="pct"/>
          </w:tcPr>
          <w:p w:rsidR="00910AA6" w:rsidRPr="002529D2" w:rsidRDefault="00910AA6" w:rsidP="002529D2">
            <w:pPr>
              <w:pStyle w:val="TblzatSzveg"/>
              <w:rPr>
                <w:rStyle w:val="Kiemels2"/>
              </w:rPr>
            </w:pPr>
            <w:r w:rsidRPr="002529D2">
              <w:rPr>
                <w:rStyle w:val="Kiemels2"/>
              </w:rPr>
              <w:t>1.</w:t>
            </w:r>
          </w:p>
        </w:tc>
        <w:tc>
          <w:tcPr>
            <w:tcW w:w="847" w:type="pct"/>
          </w:tcPr>
          <w:p w:rsidR="00910AA6" w:rsidRPr="002529D2" w:rsidRDefault="00910AA6" w:rsidP="002529D2">
            <w:pPr>
              <w:pStyle w:val="TblzatSzveg"/>
              <w:rPr>
                <w:rStyle w:val="Kiemels2"/>
              </w:rPr>
            </w:pPr>
            <w:r w:rsidRPr="002529D2">
              <w:rPr>
                <w:b/>
              </w:rPr>
              <w:t>1. A nagy földrajzi felfedezések</w:t>
            </w:r>
          </w:p>
        </w:tc>
        <w:tc>
          <w:tcPr>
            <w:tcW w:w="1470" w:type="pct"/>
          </w:tcPr>
          <w:p w:rsidR="00910AA6" w:rsidRPr="002529D2" w:rsidRDefault="00910AA6" w:rsidP="002529D2">
            <w:pPr>
              <w:pStyle w:val="TblzatSzveg"/>
              <w:rPr>
                <w:i/>
              </w:rPr>
            </w:pPr>
            <w:r w:rsidRPr="002529D2">
              <w:t xml:space="preserve">Az általános iskolában tanultak felidézése: </w:t>
            </w:r>
            <w:r w:rsidRPr="002529D2">
              <w:rPr>
                <w:i/>
              </w:rPr>
              <w:t>felfedezők, utazók (Kolumbusz)</w:t>
            </w:r>
            <w:r w:rsidRPr="002529D2">
              <w:t>.</w:t>
            </w:r>
          </w:p>
          <w:p w:rsidR="00910AA6" w:rsidRPr="002529D2" w:rsidRDefault="00910AA6" w:rsidP="002529D2">
            <w:pPr>
              <w:jc w:val="left"/>
              <w:rPr>
                <w:rFonts w:cs="Times New Roman"/>
                <w:lang w:eastAsia="hu-HU"/>
              </w:rPr>
            </w:pPr>
            <w:r w:rsidRPr="002529D2">
              <w:rPr>
                <w:rFonts w:cs="Times New Roman"/>
                <w:lang w:eastAsia="hu-HU"/>
              </w:rPr>
              <w:t>A tanulók megismerik a földrajzi felfedezések tényezőit, a lecke ábrájának és térképének segítségével különbséget tud tenni a feltételek és mozgató tényezők között.</w:t>
            </w:r>
          </w:p>
          <w:p w:rsidR="00910AA6" w:rsidRPr="002529D2" w:rsidRDefault="00910AA6" w:rsidP="002529D2">
            <w:pPr>
              <w:jc w:val="left"/>
              <w:rPr>
                <w:rFonts w:cs="Times New Roman"/>
                <w:lang w:eastAsia="hu-HU"/>
              </w:rPr>
            </w:pPr>
            <w:r w:rsidRPr="002529D2">
              <w:rPr>
                <w:rFonts w:cs="Times New Roman"/>
                <w:lang w:eastAsia="hu-HU"/>
              </w:rPr>
              <w:t xml:space="preserve">A lecke térképének segítségével megnevezzük a felfedezések legjelentősebb eseményeit. </w:t>
            </w:r>
          </w:p>
          <w:p w:rsidR="00910AA6" w:rsidRPr="002529D2" w:rsidRDefault="00910AA6" w:rsidP="002529D2">
            <w:pPr>
              <w:jc w:val="left"/>
            </w:pPr>
            <w:r w:rsidRPr="002529D2">
              <w:rPr>
                <w:rFonts w:cs="Times New Roman"/>
                <w:lang w:eastAsia="hu-HU"/>
              </w:rPr>
              <w:t xml:space="preserve">Bemutatjuk a felfedezések gazdasági következményeit. Kiemeljük a világgazdaság kialakulását, </w:t>
            </w:r>
            <w:r w:rsidRPr="002529D2">
              <w:t xml:space="preserve">a régiók közötti gazdasági erőviszonyokat átalakulását és a gyarmatosítást. </w:t>
            </w:r>
          </w:p>
          <w:p w:rsidR="00910AA6" w:rsidRPr="002529D2" w:rsidRDefault="00910AA6" w:rsidP="002529D2">
            <w:pPr>
              <w:jc w:val="left"/>
              <w:rPr>
                <w:rFonts w:cs="Times New Roman"/>
                <w:lang w:eastAsia="hu-HU"/>
              </w:rPr>
            </w:pPr>
            <w:r w:rsidRPr="002529D2">
              <w:rPr>
                <w:rFonts w:cs="Times New Roman"/>
                <w:lang w:eastAsia="hu-HU"/>
              </w:rPr>
              <w:t xml:space="preserve">A tanulók példákat mondanak a felfedezések pozitív és negatív következményeire, megértik, hogy </w:t>
            </w:r>
            <w:r w:rsidR="000C6035" w:rsidRPr="002529D2">
              <w:t>hosszútávon</w:t>
            </w:r>
            <w:r w:rsidRPr="002529D2">
              <w:t xml:space="preserve"> jelentős gazdasági, társadalmi és politikai következményekkel járnak a változások.</w:t>
            </w:r>
          </w:p>
          <w:p w:rsidR="00910AA6" w:rsidRPr="002529D2" w:rsidRDefault="00910AA6" w:rsidP="002529D2">
            <w:pPr>
              <w:jc w:val="left"/>
            </w:pPr>
          </w:p>
        </w:tc>
        <w:tc>
          <w:tcPr>
            <w:tcW w:w="1227" w:type="pct"/>
          </w:tcPr>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3. forrás</w:t>
            </w:r>
            <w:r w:rsidRPr="002529D2">
              <w:t xml:space="preserve"> (Csoportosítsa táblázat segítségével a tényezőket több szempontból (lehetőség – kényszer, politikai-gazdasági tényezők stb.)!</w:t>
            </w:r>
          </w:p>
          <w:p w:rsidR="00910AA6" w:rsidRPr="002529D2" w:rsidRDefault="00910AA6" w:rsidP="002529D2">
            <w:pPr>
              <w:pStyle w:val="TblzatSzveg"/>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7. forrás</w:t>
            </w:r>
            <w:r w:rsidRPr="002529D2">
              <w:t xml:space="preserve"> (Kövesse nyomon a felfedezések menetét! Mely tényezők befolyásolhatták az irányokat? Mi mindentől függött, hogy mely területeken tudtak behatolni, s megvetni lábukat? Nézzen utána az </w:t>
            </w:r>
            <w:proofErr w:type="spellStart"/>
            <w:r w:rsidRPr="002529D2">
              <w:t>asztrolábium</w:t>
            </w:r>
            <w:proofErr w:type="spellEnd"/>
            <w:r w:rsidRPr="002529D2">
              <w:t xml:space="preserve"> és a Jákob-pálca eredetének és használatának! Mennyiben jellemző a felfedezések egészére e két eszköz története?</w:t>
            </w:r>
            <w:r w:rsidRPr="002529D2">
              <w:rPr>
                <w:rFonts w:eastAsia="PMingLiU"/>
                <w:bCs/>
                <w:color w:val="000000"/>
              </w:rPr>
              <w:t>)</w:t>
            </w:r>
          </w:p>
          <w:p w:rsidR="00910AA6" w:rsidRPr="002529D2" w:rsidRDefault="00910AA6" w:rsidP="002529D2">
            <w:pPr>
              <w:pStyle w:val="TblzatSzveg"/>
            </w:pPr>
          </w:p>
          <w:p w:rsidR="00910AA6" w:rsidRPr="002529D2" w:rsidRDefault="00910AA6" w:rsidP="002529D2">
            <w:pPr>
              <w:jc w:val="left"/>
            </w:pPr>
            <w:r w:rsidRPr="002529D2">
              <w:rPr>
                <w:rFonts w:eastAsia="PMingLiU"/>
                <w:i/>
                <w:color w:val="000000"/>
              </w:rPr>
              <w:t>Tájékozódás időben és térben</w:t>
            </w:r>
            <w:r w:rsidRPr="002529D2">
              <w:rPr>
                <w:i/>
              </w:rPr>
              <w:t>:</w:t>
            </w:r>
            <w:r w:rsidRPr="002529D2">
              <w:t xml:space="preserve"> </w:t>
            </w:r>
          </w:p>
          <w:p w:rsidR="00910AA6" w:rsidRPr="002529D2" w:rsidRDefault="00910AA6" w:rsidP="002529D2">
            <w:pPr>
              <w:autoSpaceDE w:val="0"/>
              <w:autoSpaceDN w:val="0"/>
              <w:adjustRightInd w:val="0"/>
              <w:jc w:val="left"/>
            </w:pPr>
            <w:r w:rsidRPr="002529D2">
              <w:rPr>
                <w:b/>
              </w:rPr>
              <w:t>18. forrás</w:t>
            </w:r>
            <w:r w:rsidRPr="002529D2">
              <w:t xml:space="preserve"> (Állapítsa meg a térképről, hogy milyen útvonalakból állt a világkereskedelem! Jellemezze a különböző kereskedelmi utak forgalmát!</w:t>
            </w:r>
          </w:p>
          <w:p w:rsidR="00910AA6" w:rsidRPr="002529D2" w:rsidRDefault="00910AA6" w:rsidP="002529D2">
            <w:pPr>
              <w:autoSpaceDE w:val="0"/>
              <w:autoSpaceDN w:val="0"/>
              <w:adjustRightInd w:val="0"/>
              <w:jc w:val="left"/>
            </w:pPr>
            <w:r w:rsidRPr="002529D2">
              <w:t>Elemezze az egyes térségek szerepét a világkereskedelemben!</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lastRenderedPageBreak/>
              <w:t xml:space="preserve">Földrajz: </w:t>
            </w:r>
            <w:r w:rsidRPr="002529D2">
              <w:rPr>
                <w:rFonts w:cs="Times New Roman"/>
                <w:lang w:eastAsia="hu-HU"/>
              </w:rPr>
              <w:t>földrajzi felfedezések topográfiai vonatkozásai</w:t>
            </w:r>
            <w:r w:rsidRPr="002529D2">
              <w:rPr>
                <w:rFonts w:cs="Times New Roman"/>
                <w:iCs/>
                <w:lang w:eastAsia="hu-HU"/>
              </w:rPr>
              <w:t>.</w:t>
            </w:r>
          </w:p>
        </w:tc>
        <w:tc>
          <w:tcPr>
            <w:tcW w:w="1081" w:type="pct"/>
          </w:tcPr>
          <w:p w:rsidR="00910AA6" w:rsidRPr="002529D2" w:rsidRDefault="00910AA6" w:rsidP="002529D2">
            <w:pPr>
              <w:jc w:val="left"/>
            </w:pPr>
            <w:r w:rsidRPr="002529D2">
              <w:rPr>
                <w:b/>
              </w:rPr>
              <w:lastRenderedPageBreak/>
              <w:t xml:space="preserve">F: </w:t>
            </w:r>
            <w:r w:rsidRPr="002529D2">
              <w:t xml:space="preserve">ültetvény, világkereskedelem, &lt;levantei kereskedelem, </w:t>
            </w:r>
            <w:proofErr w:type="spellStart"/>
            <w:r w:rsidRPr="002529D2">
              <w:t>Hanza</w:t>
            </w:r>
            <w:proofErr w:type="spellEnd"/>
            <w:r w:rsidRPr="002529D2">
              <w:t>&gt;</w:t>
            </w:r>
          </w:p>
          <w:p w:rsidR="00910AA6" w:rsidRPr="002529D2" w:rsidRDefault="00910AA6" w:rsidP="002529D2">
            <w:pPr>
              <w:jc w:val="left"/>
              <w:rPr>
                <w:b/>
              </w:rPr>
            </w:pPr>
          </w:p>
          <w:p w:rsidR="00910AA6" w:rsidRPr="002529D2" w:rsidRDefault="00910AA6" w:rsidP="002529D2">
            <w:pPr>
              <w:jc w:val="left"/>
            </w:pPr>
            <w:r w:rsidRPr="002529D2">
              <w:rPr>
                <w:b/>
              </w:rPr>
              <w:t>N:</w:t>
            </w:r>
            <w:r w:rsidRPr="002529D2">
              <w:t xml:space="preserve"> Kolumbusz, Magellán, Vasco da Gama</w:t>
            </w:r>
          </w:p>
          <w:p w:rsidR="00910AA6" w:rsidRPr="002529D2" w:rsidRDefault="00910AA6" w:rsidP="002529D2">
            <w:pPr>
              <w:jc w:val="left"/>
              <w:rPr>
                <w:b/>
              </w:rPr>
            </w:pPr>
            <w:r w:rsidRPr="002529D2">
              <w:rPr>
                <w:b/>
              </w:rPr>
              <w:br/>
              <w:t xml:space="preserve">É: </w:t>
            </w:r>
            <w:r w:rsidRPr="002529D2">
              <w:t>1492 (Amerika felfedezése)</w:t>
            </w:r>
          </w:p>
          <w:p w:rsidR="00910AA6" w:rsidRPr="002529D2" w:rsidRDefault="00910AA6" w:rsidP="002529D2">
            <w:pPr>
              <w:jc w:val="left"/>
              <w:rPr>
                <w:b/>
              </w:rPr>
            </w:pPr>
          </w:p>
          <w:p w:rsidR="00910AA6" w:rsidRPr="002529D2" w:rsidRDefault="00910AA6" w:rsidP="002529D2">
            <w:pPr>
              <w:jc w:val="left"/>
              <w:rPr>
                <w:b/>
              </w:rPr>
            </w:pPr>
            <w:r w:rsidRPr="002529D2">
              <w:rPr>
                <w:b/>
              </w:rPr>
              <w:t>T:</w:t>
            </w:r>
            <w:r w:rsidRPr="002529D2">
              <w:rPr>
                <w:iCs/>
              </w:rPr>
              <w:t>&lt;</w:t>
            </w:r>
            <w:r w:rsidRPr="002529D2">
              <w:t>India</w:t>
            </w:r>
            <w:r w:rsidRPr="002529D2">
              <w:rPr>
                <w:iCs/>
              </w:rPr>
              <w:t>&gt;</w:t>
            </w:r>
          </w:p>
          <w:p w:rsidR="00910AA6" w:rsidRPr="002529D2" w:rsidRDefault="00910AA6" w:rsidP="002529D2">
            <w:pPr>
              <w:jc w:val="left"/>
              <w:rPr>
                <w:b/>
              </w:rPr>
            </w:pPr>
          </w:p>
          <w:p w:rsidR="00910AA6" w:rsidRPr="002529D2" w:rsidRDefault="00910AA6" w:rsidP="002529D2">
            <w:pPr>
              <w:jc w:val="left"/>
            </w:pPr>
            <w:r w:rsidRPr="002529D2">
              <w:rPr>
                <w:b/>
              </w:rPr>
              <w:t>ÉK:</w:t>
            </w:r>
            <w:r w:rsidRPr="002529D2">
              <w:t xml:space="preserve"> történelmi idő, változás és folyamatosság, ok és következmény, jelentőség.</w:t>
            </w:r>
          </w:p>
          <w:p w:rsidR="00910AA6" w:rsidRPr="002529D2" w:rsidRDefault="00910AA6" w:rsidP="002529D2">
            <w:pPr>
              <w:pStyle w:val="TblzatSzveg"/>
              <w:rPr>
                <w:b/>
              </w:rPr>
            </w:pPr>
          </w:p>
          <w:p w:rsidR="00910AA6" w:rsidRPr="002529D2" w:rsidRDefault="00910AA6" w:rsidP="002529D2">
            <w:pPr>
              <w:pStyle w:val="TblzatSzveg"/>
            </w:pPr>
            <w:r w:rsidRPr="002529D2">
              <w:rPr>
                <w:b/>
              </w:rPr>
              <w:t>TK:</w:t>
            </w:r>
            <w:r w:rsidRPr="002529D2">
              <w:t xml:space="preserve"> társadalom, migráció, gazdaság, gazdasági tevékenység, erőforrás, gazdasági kapcsolat, kereskedelem, pénzgazdálkodás, piac, centrum*, periféria*, &lt;gyarmatosítás&gt;.</w:t>
            </w:r>
          </w:p>
        </w:tc>
      </w:tr>
      <w:tr w:rsidR="00910AA6" w:rsidRPr="00315650" w:rsidTr="000C6035">
        <w:trPr>
          <w:trHeight w:val="323"/>
          <w:jc w:val="center"/>
        </w:trPr>
        <w:tc>
          <w:tcPr>
            <w:tcW w:w="375" w:type="pct"/>
          </w:tcPr>
          <w:p w:rsidR="00910AA6" w:rsidRPr="002529D2" w:rsidRDefault="00910AA6" w:rsidP="002529D2">
            <w:pPr>
              <w:pStyle w:val="TblzatSzveg"/>
              <w:rPr>
                <w:rStyle w:val="Kiemels2"/>
              </w:rPr>
            </w:pPr>
            <w:r w:rsidRPr="002529D2">
              <w:rPr>
                <w:rStyle w:val="Kiemels2"/>
              </w:rPr>
              <w:t>2.</w:t>
            </w:r>
          </w:p>
        </w:tc>
        <w:tc>
          <w:tcPr>
            <w:tcW w:w="847" w:type="pct"/>
          </w:tcPr>
          <w:p w:rsidR="00910AA6" w:rsidRPr="002529D2" w:rsidRDefault="00910AA6" w:rsidP="000C6035">
            <w:pPr>
              <w:jc w:val="left"/>
              <w:rPr>
                <w:b/>
              </w:rPr>
            </w:pPr>
            <w:r w:rsidRPr="002529D2">
              <w:rPr>
                <w:b/>
              </w:rPr>
              <w:t xml:space="preserve">4. A tőkés termelés kibontakozása </w:t>
            </w:r>
            <w:r w:rsidR="000C6035">
              <w:rPr>
                <w:b/>
              </w:rPr>
              <w:t xml:space="preserve">Hollandiában </w:t>
            </w:r>
            <w:r w:rsidRPr="002529D2">
              <w:rPr>
                <w:b/>
              </w:rPr>
              <w:t>és Angliában</w:t>
            </w:r>
          </w:p>
        </w:tc>
        <w:tc>
          <w:tcPr>
            <w:tcW w:w="1470" w:type="pct"/>
          </w:tcPr>
          <w:p w:rsidR="00910AA6" w:rsidRPr="002529D2" w:rsidRDefault="00910AA6" w:rsidP="002529D2">
            <w:pPr>
              <w:pStyle w:val="TblzatSzveg"/>
            </w:pPr>
            <w:r w:rsidRPr="002529D2">
              <w:rPr>
                <w:color w:val="000000"/>
              </w:rPr>
              <w:t>Előzetes (házi) feladatnak adhatjuk a lecke Hollandia megalakulása című fejezete főszövegének megadott szempontok szerinti feldolgozását.</w:t>
            </w:r>
          </w:p>
          <w:p w:rsidR="00910AA6" w:rsidRPr="002529D2" w:rsidRDefault="00910AA6" w:rsidP="002529D2">
            <w:pPr>
              <w:pStyle w:val="TblzatSzveg"/>
            </w:pPr>
            <w:r w:rsidRPr="002529D2">
              <w:t xml:space="preserve">A 2. és 3. forrás feladatait a tananyag feldolgozás előtti órán házi feladatnak adjuk, melyet a téma feldolgozása során fogunk ellenőrizni.  </w:t>
            </w:r>
          </w:p>
          <w:p w:rsidR="00910AA6" w:rsidRPr="002529D2" w:rsidRDefault="00910AA6" w:rsidP="002529D2">
            <w:pPr>
              <w:pStyle w:val="TblzatSzveg"/>
            </w:pPr>
            <w:r w:rsidRPr="002529D2">
              <w:t xml:space="preserve">A leckének a királyi hatalom megszilárdítása és I. Erzsébet című fejezeteit az 5. leckénél dolgozzuk fel. </w:t>
            </w:r>
          </w:p>
          <w:p w:rsidR="00910AA6" w:rsidRPr="002529D2" w:rsidRDefault="00910AA6" w:rsidP="002529D2">
            <w:pPr>
              <w:pStyle w:val="TblzatSzveg"/>
            </w:pPr>
          </w:p>
          <w:p w:rsidR="00910AA6" w:rsidRPr="002529D2" w:rsidRDefault="00910AA6" w:rsidP="002529D2">
            <w:pPr>
              <w:pStyle w:val="TblzatSzveg"/>
            </w:pPr>
            <w:r w:rsidRPr="002529D2">
              <w:t>Bemutatjuk a tőkés gazdaság működési mechanizmusát Hollandia és Anglia példáján keresztül a lecke forrásainak felhasználásával.</w:t>
            </w:r>
          </w:p>
          <w:p w:rsidR="00910AA6" w:rsidRPr="002529D2" w:rsidRDefault="00910AA6" w:rsidP="002529D2">
            <w:pPr>
              <w:pStyle w:val="TblzatSzveg"/>
            </w:pPr>
            <w:r w:rsidRPr="002529D2">
              <w:t>A tanulók megismerik a manufaktúra működését a lecke forrásainak a felhasználásával. Összehasonlíthatjuk a céhek működésével.</w:t>
            </w:r>
          </w:p>
          <w:p w:rsidR="00910AA6" w:rsidRPr="002529D2" w:rsidRDefault="00910AA6" w:rsidP="002529D2">
            <w:pPr>
              <w:pStyle w:val="TblzatSzveg"/>
            </w:pPr>
            <w:r w:rsidRPr="002529D2">
              <w:t>A tanulók felismerik a gazdasági változások társadalmi és politikai következményeit.</w:t>
            </w:r>
          </w:p>
        </w:tc>
        <w:tc>
          <w:tcPr>
            <w:tcW w:w="1227" w:type="pct"/>
          </w:tcPr>
          <w:p w:rsidR="00910AA6" w:rsidRPr="002529D2" w:rsidRDefault="00910AA6" w:rsidP="002529D2">
            <w:pPr>
              <w:jc w:val="left"/>
              <w:rPr>
                <w:i/>
              </w:rPr>
            </w:pPr>
            <w:r w:rsidRPr="002529D2">
              <w:rPr>
                <w:i/>
              </w:rPr>
              <w:t>Ismeretszerzés, tanulás:</w:t>
            </w:r>
          </w:p>
          <w:p w:rsidR="00910AA6" w:rsidRPr="002529D2" w:rsidRDefault="00910AA6" w:rsidP="002529D2">
            <w:pPr>
              <w:jc w:val="left"/>
            </w:pPr>
            <w:r w:rsidRPr="002529D2">
              <w:rPr>
                <w:b/>
              </w:rPr>
              <w:t xml:space="preserve">2. és 3. forrás </w:t>
            </w:r>
            <w:r w:rsidRPr="002529D2">
              <w:t>(Nézzen utána a tőzsde működésének!  Keressen XX–XXI. századi példákat egy árucikk árának tőzsdei szárnyalására, majd összeomlására!)</w:t>
            </w:r>
          </w:p>
          <w:p w:rsidR="00910AA6" w:rsidRPr="002529D2" w:rsidRDefault="00910AA6" w:rsidP="002529D2">
            <w:pPr>
              <w:jc w:val="left"/>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12. és 13. forrás</w:t>
            </w:r>
            <w:r w:rsidRPr="002529D2">
              <w:t xml:space="preserve"> (Állapítsa meg, mely folyamatot ábrázolja a ballada! Határozza meg, hogy kik és milyen módon végzik a munkafolyamatot! Vesse össze a balladát a 13. ábrával!)</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16. forrás</w:t>
            </w:r>
            <w:r w:rsidRPr="002529D2">
              <w:t xml:space="preserve"> (Jellemezze Anglia gazdasági helyzetét! Mutassa be a szigetország külpolitikáját!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Földrajz</w:t>
            </w:r>
            <w:r w:rsidRPr="002529D2">
              <w:rPr>
                <w:rFonts w:cs="Times New Roman"/>
                <w:lang w:eastAsia="hu-HU"/>
              </w:rPr>
              <w:t>: a holland mélyföld.</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Shakespeare.</w:t>
            </w:r>
          </w:p>
          <w:p w:rsidR="00910AA6" w:rsidRPr="002529D2" w:rsidRDefault="00910AA6" w:rsidP="002529D2">
            <w:pPr>
              <w:jc w:val="left"/>
              <w:rPr>
                <w:rFonts w:cs="Times New Roman"/>
                <w:i/>
                <w:iCs/>
                <w:lang w:eastAsia="hu-HU"/>
              </w:rPr>
            </w:pPr>
            <w:r w:rsidRPr="002529D2">
              <w:rPr>
                <w:rFonts w:cs="Times New Roman"/>
                <w:i/>
                <w:iCs/>
                <w:lang w:eastAsia="hu-HU"/>
              </w:rPr>
              <w:t xml:space="preserve">Dráma és tánc: </w:t>
            </w:r>
            <w:r w:rsidRPr="002529D2">
              <w:rPr>
                <w:rFonts w:cs="Times New Roman"/>
                <w:lang w:eastAsia="hu-HU"/>
              </w:rPr>
              <w:t>az angol reneszánsz színház és dráma.</w:t>
            </w:r>
          </w:p>
        </w:tc>
        <w:tc>
          <w:tcPr>
            <w:tcW w:w="1081" w:type="pct"/>
          </w:tcPr>
          <w:p w:rsidR="00910AA6" w:rsidRPr="002529D2" w:rsidRDefault="00910AA6" w:rsidP="002529D2">
            <w:pPr>
              <w:jc w:val="left"/>
            </w:pPr>
            <w:r w:rsidRPr="002529D2">
              <w:rPr>
                <w:b/>
              </w:rPr>
              <w:t xml:space="preserve">F: </w:t>
            </w:r>
            <w:r w:rsidRPr="002529D2">
              <w:t xml:space="preserve">tőke, kapitalizmus, manufaktúra, vetésforgó, anglikán, </w:t>
            </w:r>
            <w:r w:rsidRPr="002529D2">
              <w:rPr>
                <w:i/>
              </w:rPr>
              <w:t xml:space="preserve">világkereskedelem, reformáció, </w:t>
            </w:r>
            <w:r w:rsidRPr="002529D2">
              <w:t xml:space="preserve">&lt;céh, </w:t>
            </w:r>
            <w:proofErr w:type="spellStart"/>
            <w:r w:rsidRPr="002529D2">
              <w:rPr>
                <w:i/>
              </w:rPr>
              <w:t>Hanza</w:t>
            </w:r>
            <w:proofErr w:type="spellEnd"/>
            <w:r w:rsidRPr="002529D2">
              <w:t>&gt;</w:t>
            </w:r>
            <w:r w:rsidRPr="002529D2">
              <w:rPr>
                <w:i/>
              </w:rPr>
              <w:t xml:space="preserve"> </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I. Erzsébet</w:t>
            </w:r>
          </w:p>
          <w:p w:rsidR="00910AA6" w:rsidRPr="002529D2" w:rsidRDefault="00910AA6" w:rsidP="002529D2">
            <w:pPr>
              <w:jc w:val="left"/>
              <w:rPr>
                <w:b/>
              </w:rPr>
            </w:pPr>
            <w:r w:rsidRPr="002529D2">
              <w:rPr>
                <w:b/>
              </w:rPr>
              <w:br/>
              <w:t xml:space="preserve">É: – </w:t>
            </w:r>
          </w:p>
          <w:p w:rsidR="00910AA6" w:rsidRPr="002529D2" w:rsidRDefault="00910AA6" w:rsidP="002529D2">
            <w:pPr>
              <w:jc w:val="left"/>
            </w:pPr>
          </w:p>
          <w:p w:rsidR="00910AA6" w:rsidRPr="002529D2" w:rsidRDefault="00910AA6" w:rsidP="002529D2">
            <w:pPr>
              <w:jc w:val="left"/>
            </w:pPr>
            <w:r w:rsidRPr="002529D2">
              <w:rPr>
                <w:b/>
              </w:rPr>
              <w:t>T:</w:t>
            </w:r>
            <w:r w:rsidRPr="002529D2">
              <w:rPr>
                <w:i/>
                <w:iCs/>
              </w:rPr>
              <w:t xml:space="preserve"> </w:t>
            </w:r>
            <w:r w:rsidRPr="002529D2">
              <w:t xml:space="preserve">London, </w:t>
            </w:r>
            <w:r w:rsidRPr="002529D2">
              <w:rPr>
                <w:i/>
              </w:rPr>
              <w:t>Németalföld</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változás és folyamatosság, ok és következmény, jelentőség</w:t>
            </w:r>
          </w:p>
          <w:p w:rsidR="00910AA6" w:rsidRPr="002529D2" w:rsidRDefault="00910AA6" w:rsidP="002529D2">
            <w:pPr>
              <w:jc w:val="left"/>
            </w:pPr>
          </w:p>
          <w:p w:rsidR="00910AA6" w:rsidRPr="002529D2" w:rsidRDefault="00910AA6" w:rsidP="002529D2">
            <w:pPr>
              <w:jc w:val="left"/>
              <w:rPr>
                <w:b/>
              </w:rPr>
            </w:pPr>
            <w:r w:rsidRPr="002529D2">
              <w:rPr>
                <w:b/>
              </w:rPr>
              <w:t xml:space="preserve">TK: </w:t>
            </w:r>
            <w:r w:rsidRPr="002529D2">
              <w:t xml:space="preserve">társadalmi csoport, </w:t>
            </w:r>
            <w:r w:rsidRPr="002529D2">
              <w:br/>
              <w:t xml:space="preserve">társadalmi mobilitás, </w:t>
            </w:r>
            <w:r w:rsidRPr="002529D2">
              <w:br/>
              <w:t xml:space="preserve">felemelkedés, lesüllyedés, népesedés, népességrobbanás, város, gazdasági rendszer, termelés, termelési egység, gazdasági szereplő, </w:t>
            </w:r>
            <w:r w:rsidRPr="002529D2">
              <w:rPr>
                <w:i/>
              </w:rPr>
              <w:t>kereskedelem, piac, adó, politika</w:t>
            </w:r>
            <w:r w:rsidRPr="002529D2">
              <w:t xml:space="preserve">, </w:t>
            </w:r>
            <w:r w:rsidRPr="002529D2">
              <w:rPr>
                <w:i/>
              </w:rPr>
              <w:t>állam,</w:t>
            </w:r>
            <w:r w:rsidRPr="002529D2">
              <w:t xml:space="preserve"> </w:t>
            </w:r>
            <w:r w:rsidRPr="002529D2">
              <w:rPr>
                <w:i/>
              </w:rPr>
              <w:t xml:space="preserve">birodalom, </w:t>
            </w:r>
            <w:r w:rsidRPr="002529D2">
              <w:t>szuverenitás,</w:t>
            </w:r>
            <w:r w:rsidRPr="002529D2">
              <w:rPr>
                <w:i/>
              </w:rPr>
              <w:t xml:space="preserve"> centrum, vallásüldözés</w:t>
            </w:r>
            <w:r w:rsidRPr="002529D2">
              <w:t>, &lt;</w:t>
            </w:r>
            <w:r w:rsidRPr="002529D2">
              <w:rPr>
                <w:i/>
              </w:rPr>
              <w:t>gyarmatosítás</w:t>
            </w:r>
            <w:r w:rsidRPr="002529D2">
              <w:t>&gt;</w:t>
            </w:r>
          </w:p>
        </w:tc>
      </w:tr>
      <w:tr w:rsidR="00910AA6" w:rsidRPr="00315650" w:rsidTr="000C6035">
        <w:trPr>
          <w:trHeight w:val="762"/>
          <w:jc w:val="center"/>
        </w:trPr>
        <w:tc>
          <w:tcPr>
            <w:tcW w:w="375" w:type="pct"/>
          </w:tcPr>
          <w:p w:rsidR="00910AA6" w:rsidRPr="002529D2" w:rsidRDefault="00910AA6" w:rsidP="002529D2">
            <w:pPr>
              <w:pStyle w:val="TblzatSzveg"/>
              <w:rPr>
                <w:rStyle w:val="Kiemels2"/>
              </w:rPr>
            </w:pPr>
            <w:r w:rsidRPr="002529D2">
              <w:rPr>
                <w:rStyle w:val="Kiemels2"/>
              </w:rPr>
              <w:t>3-4.</w:t>
            </w:r>
          </w:p>
        </w:tc>
        <w:tc>
          <w:tcPr>
            <w:tcW w:w="847" w:type="pct"/>
          </w:tcPr>
          <w:p w:rsidR="00910AA6" w:rsidRPr="002529D2" w:rsidRDefault="00910AA6" w:rsidP="000C6035">
            <w:pPr>
              <w:pStyle w:val="TblzatSzveg"/>
              <w:rPr>
                <w:rStyle w:val="Kiemels2"/>
              </w:rPr>
            </w:pPr>
            <w:r w:rsidRPr="002529D2">
              <w:rPr>
                <w:b/>
              </w:rPr>
              <w:t>2. A reformáció kibontakozása és hatásai</w:t>
            </w:r>
          </w:p>
        </w:tc>
        <w:tc>
          <w:tcPr>
            <w:tcW w:w="1470" w:type="pct"/>
          </w:tcPr>
          <w:p w:rsidR="00910AA6" w:rsidRPr="002529D2" w:rsidRDefault="00910AA6" w:rsidP="002529D2">
            <w:pPr>
              <w:pStyle w:val="TblzatSzveg"/>
            </w:pPr>
            <w:r w:rsidRPr="002529D2">
              <w:t xml:space="preserve">A 3. leckének az ellenreformáció, a </w:t>
            </w:r>
            <w:r w:rsidR="00966A09" w:rsidRPr="002529D2">
              <w:t>katolikus megújulás és a barokk</w:t>
            </w:r>
            <w:r w:rsidRPr="002529D2">
              <w:t xml:space="preserve"> című fejezeteit itt dolgozzuk fel. </w:t>
            </w:r>
          </w:p>
          <w:p w:rsidR="00910AA6" w:rsidRPr="002529D2" w:rsidRDefault="00910AA6" w:rsidP="002529D2">
            <w:pPr>
              <w:pStyle w:val="TblzatSzveg"/>
            </w:pPr>
            <w:r w:rsidRPr="002529D2">
              <w:t xml:space="preserve">Az első tematikai egység az egyház és reform és Luther Márton és egyháza; a másik a kálvini reformáció, az ellenreformáció, a katolikus </w:t>
            </w:r>
            <w:r w:rsidRPr="002529D2">
              <w:lastRenderedPageBreak/>
              <w:t xml:space="preserve">megújulás és a barokk. Az </w:t>
            </w:r>
            <w:proofErr w:type="spellStart"/>
            <w:r w:rsidRPr="002529D2">
              <w:t>antitrinitáriusok</w:t>
            </w:r>
            <w:proofErr w:type="spellEnd"/>
            <w:r w:rsidRPr="002529D2">
              <w:t xml:space="preserve"> és az anabaptisták irányzatának jellemzőit elegendő a lecke 15. forrásának segítségével bemutatni. </w:t>
            </w:r>
          </w:p>
          <w:p w:rsidR="00910AA6" w:rsidRPr="002529D2" w:rsidRDefault="00910AA6" w:rsidP="002529D2">
            <w:pPr>
              <w:pStyle w:val="TblzatSzveg"/>
            </w:pPr>
          </w:p>
          <w:p w:rsidR="00910AA6" w:rsidRPr="002529D2" w:rsidRDefault="00910AA6" w:rsidP="002529D2">
            <w:pPr>
              <w:pStyle w:val="TblzatSzveg"/>
            </w:pPr>
            <w:r w:rsidRPr="002529D2">
              <w:t xml:space="preserve">Az általános iskolában tanultak felidézése: </w:t>
            </w:r>
            <w:r w:rsidRPr="002529D2">
              <w:rPr>
                <w:i/>
              </w:rPr>
              <w:t>reformátorok (Luther, Kálvin)</w:t>
            </w:r>
            <w:r w:rsidRPr="002529D2">
              <w:t>.</w:t>
            </w:r>
          </w:p>
          <w:p w:rsidR="00910AA6" w:rsidRPr="002529D2" w:rsidRDefault="00910AA6" w:rsidP="002529D2">
            <w:pPr>
              <w:pStyle w:val="TblzatSzveg"/>
            </w:pPr>
            <w:r w:rsidRPr="002529D2">
              <w:t>A lutheri pontok forráselemzésével annak megértése, hogy miért vezettek az egyházat bíráló és a megújítást célzó pontok a reformációhoz.</w:t>
            </w:r>
          </w:p>
          <w:p w:rsidR="00910AA6" w:rsidRPr="002529D2" w:rsidRDefault="00910AA6" w:rsidP="002529D2">
            <w:pPr>
              <w:pStyle w:val="TblzatSzveg"/>
            </w:pPr>
            <w:r w:rsidRPr="002529D2">
              <w:t>Összehasonlítjuk a reformáció legjelentősebb irányzatait.</w:t>
            </w:r>
          </w:p>
          <w:p w:rsidR="00910AA6" w:rsidRPr="002529D2" w:rsidRDefault="00910AA6" w:rsidP="002529D2">
            <w:pPr>
              <w:pStyle w:val="TblzatSzveg"/>
            </w:pPr>
            <w:r w:rsidRPr="002529D2">
              <w:t>Kiemeljük, hogy a reformáció a hitélet megújítása mellett a protestáns gondolkodásmód (önkormányzatiság, hivatásetika) terjesztésével jelentős eszmei és társadalmi hatást gyakorolt Európára.</w:t>
            </w:r>
          </w:p>
          <w:p w:rsidR="00910AA6" w:rsidRPr="002529D2" w:rsidRDefault="00910AA6" w:rsidP="002529D2">
            <w:pPr>
              <w:pStyle w:val="TblzatSzveg"/>
              <w:rPr>
                <w:color w:val="000000"/>
              </w:rPr>
            </w:pPr>
            <w:r w:rsidRPr="002529D2">
              <w:rPr>
                <w:color w:val="000000"/>
              </w:rPr>
              <w:t>Összehasonlítjuk a lecke ábrája alapján a katolikus megújulás és az ellenreformáció fogalmát.</w:t>
            </w:r>
          </w:p>
          <w:p w:rsidR="00910AA6" w:rsidRPr="002529D2" w:rsidRDefault="00910AA6" w:rsidP="002529D2">
            <w:pPr>
              <w:pStyle w:val="TblzatSzveg"/>
              <w:rPr>
                <w:color w:val="000000"/>
              </w:rPr>
            </w:pPr>
            <w:r w:rsidRPr="002529D2">
              <w:rPr>
                <w:color w:val="000000"/>
              </w:rPr>
              <w:t>Bemutatjuk a tridenti zsinat legfontosabb határozatait.</w:t>
            </w:r>
          </w:p>
          <w:p w:rsidR="00910AA6" w:rsidRPr="002529D2" w:rsidRDefault="00910AA6" w:rsidP="002529D2">
            <w:pPr>
              <w:pStyle w:val="TblzatSzveg"/>
            </w:pPr>
            <w:r w:rsidRPr="002529D2">
              <w:rPr>
                <w:color w:val="000000"/>
              </w:rPr>
              <w:t xml:space="preserve">A lecke tematikus térképének </w:t>
            </w:r>
            <w:r w:rsidRPr="002529D2">
              <w:t xml:space="preserve">segítségével a tanulók ismertetik a katolicizmus térbeli kiterjedését. </w:t>
            </w:r>
          </w:p>
          <w:p w:rsidR="00910AA6" w:rsidRPr="002529D2" w:rsidRDefault="00910AA6" w:rsidP="002529D2">
            <w:pPr>
              <w:pStyle w:val="TblzatSzveg"/>
              <w:rPr>
                <w:color w:val="000000"/>
              </w:rPr>
            </w:pPr>
            <w:r w:rsidRPr="002529D2">
              <w:rPr>
                <w:color w:val="000000"/>
              </w:rPr>
              <w:t>A lecke képeinek felhasználásával összeg</w:t>
            </w:r>
            <w:r w:rsidR="000C6035">
              <w:rPr>
                <w:color w:val="000000"/>
              </w:rPr>
              <w:t>yűjtjük a barokk stíluselemeit.</w:t>
            </w:r>
          </w:p>
        </w:tc>
        <w:tc>
          <w:tcPr>
            <w:tcW w:w="1227" w:type="pct"/>
          </w:tcPr>
          <w:p w:rsidR="00910AA6" w:rsidRPr="002529D2" w:rsidRDefault="00910AA6" w:rsidP="002529D2">
            <w:pPr>
              <w:pStyle w:val="TblzatSzveg"/>
              <w:rPr>
                <w:i/>
              </w:rPr>
            </w:pPr>
            <w:r w:rsidRPr="002529D2">
              <w:rPr>
                <w:i/>
              </w:rPr>
              <w:lastRenderedPageBreak/>
              <w:t>Ismeretszerzés, tanulás és kritikai gondolkodás:</w:t>
            </w:r>
          </w:p>
          <w:p w:rsidR="00910AA6" w:rsidRPr="002529D2" w:rsidRDefault="00910AA6" w:rsidP="002529D2">
            <w:pPr>
              <w:pStyle w:val="TblzatSzveg"/>
            </w:pPr>
            <w:r w:rsidRPr="002529D2">
              <w:t xml:space="preserve"> </w:t>
            </w:r>
            <w:r w:rsidRPr="002529D2">
              <w:rPr>
                <w:b/>
              </w:rPr>
              <w:t>2. lecke</w:t>
            </w:r>
            <w:r w:rsidRPr="002529D2">
              <w:t xml:space="preserve"> </w:t>
            </w:r>
            <w:r w:rsidRPr="002529D2">
              <w:rPr>
                <w:b/>
              </w:rPr>
              <w:t>6. forrás</w:t>
            </w:r>
            <w:r w:rsidRPr="002529D2">
              <w:t xml:space="preserve"> (Gyűjtse ki, hogy a korabeli hitélet mely jellemzőit említ a dokumentum! Mit kifogásol ezekkel kapcsolatban Luther? Milyen érvei </w:t>
            </w:r>
            <w:r w:rsidRPr="002529D2">
              <w:lastRenderedPageBreak/>
              <w:t>vannak? Miért voltak hatásosak ezek az érvek? Emelje ki a dokumentumból a katolikus hitelveket tagadó részeket! Állapítsa meg, miben kívánja megváltoztatni Luther az egyház szerepét! Magyarázza meg, miért váltott ki éles ellenállást a korabeli katolikus egyházfőkből Luther alaptétele, „a hit által való üdvözülés” tana!)</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rPr>
                <w:rFonts w:cs="Times New Roman"/>
              </w:rPr>
            </w:pPr>
            <w:r w:rsidRPr="002529D2">
              <w:rPr>
                <w:b/>
              </w:rPr>
              <w:t>2. lecke 15. forrás</w:t>
            </w:r>
            <w:r w:rsidRPr="002529D2">
              <w:t xml:space="preserve"> </w:t>
            </w:r>
            <w:r w:rsidRPr="002529D2">
              <w:rPr>
                <w:rFonts w:cs="Times New Roman"/>
              </w:rPr>
              <w:t>(Gyűjtse össze azokat a hittételeket, amelyek a reformáció szinte minden irányzatára jellemzőek! Magyarázza meg az azonosság okait! Elemezze az irányzatok közötti különbségeket!</w:t>
            </w:r>
            <w:r w:rsidRPr="002529D2">
              <w:rPr>
                <w:rFonts w:eastAsia="PMingLiU" w:cs="Times New Roman"/>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3. lecke 16. forrás</w:t>
            </w:r>
            <w:r w:rsidRPr="002529D2">
              <w:t xml:space="preserve"> (Határozza meg a két fogalom tartalmát és egymáshoz való viszonyát!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Tájékozódás időben és térben:</w:t>
            </w:r>
            <w:r w:rsidRPr="002529D2">
              <w:t xml:space="preserve"> </w:t>
            </w:r>
          </w:p>
          <w:p w:rsidR="00910AA6" w:rsidRPr="002529D2" w:rsidRDefault="00910AA6" w:rsidP="002529D2">
            <w:pPr>
              <w:pStyle w:val="TblzatSzveg"/>
            </w:pPr>
            <w:r w:rsidRPr="002529D2">
              <w:rPr>
                <w:b/>
              </w:rPr>
              <w:t>3. lecke 20. forrás</w:t>
            </w:r>
            <w:r w:rsidRPr="002529D2">
              <w:t xml:space="preserve"> (Mely területeket veszített el a katolicizmus a XVI. században? Hol sikerült a XVII. században a katolicizmusnak visszahódítani pozícióit? Mi jellemző ezekre a területekre (hatalmi helyzet, politika, társadalom, gazdaság)?</w:t>
            </w:r>
          </w:p>
        </w:tc>
        <w:tc>
          <w:tcPr>
            <w:tcW w:w="1081" w:type="pct"/>
          </w:tcPr>
          <w:p w:rsidR="00910AA6" w:rsidRPr="002529D2" w:rsidRDefault="00910AA6" w:rsidP="002529D2">
            <w:pPr>
              <w:jc w:val="left"/>
            </w:pPr>
            <w:r w:rsidRPr="002529D2">
              <w:rPr>
                <w:b/>
              </w:rPr>
              <w:lastRenderedPageBreak/>
              <w:t xml:space="preserve">F: </w:t>
            </w:r>
            <w:r w:rsidRPr="002529D2">
              <w:t>reformáció, protestáns, evangélikus, református, &lt;Biblia, eretnekség, reneszánsz&gt;, [unitárius], ellenreformáció, jezsuita, barokk, &lt;inkvizíció,</w:t>
            </w:r>
            <w:r w:rsidRPr="002529D2">
              <w:rPr>
                <w:i/>
              </w:rPr>
              <w:t xml:space="preserve"> eretnekség</w:t>
            </w:r>
            <w:r w:rsidRPr="002529D2">
              <w:t>&gt;</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Luther, Kálvin</w:t>
            </w:r>
          </w:p>
          <w:p w:rsidR="00910AA6" w:rsidRPr="002529D2" w:rsidRDefault="00910AA6" w:rsidP="002529D2">
            <w:pPr>
              <w:jc w:val="left"/>
            </w:pPr>
            <w:r w:rsidRPr="002529D2">
              <w:rPr>
                <w:b/>
              </w:rPr>
              <w:br/>
              <w:t xml:space="preserve">É: </w:t>
            </w:r>
            <w:r w:rsidRPr="002529D2">
              <w:t xml:space="preserve">1517 (Luther fellépése, </w:t>
            </w:r>
            <w:r w:rsidRPr="002529D2">
              <w:br/>
              <w:t>a reformáció kezdete)</w:t>
            </w:r>
          </w:p>
          <w:p w:rsidR="00910AA6" w:rsidRPr="002529D2" w:rsidRDefault="00910AA6" w:rsidP="002529D2">
            <w:pPr>
              <w:jc w:val="left"/>
              <w:rPr>
                <w:b/>
              </w:rPr>
            </w:pPr>
          </w:p>
          <w:p w:rsidR="00910AA6" w:rsidRPr="002529D2" w:rsidRDefault="00910AA6" w:rsidP="002529D2">
            <w:pPr>
              <w:jc w:val="left"/>
              <w:rPr>
                <w:b/>
              </w:rPr>
            </w:pPr>
            <w:r w:rsidRPr="002529D2">
              <w:rPr>
                <w:b/>
              </w:rPr>
              <w:t>T:</w:t>
            </w:r>
            <w:r w:rsidRPr="002529D2">
              <w:rPr>
                <w:i/>
                <w:iCs/>
              </w:rPr>
              <w:t xml:space="preserve"> </w:t>
            </w:r>
            <w:r w:rsidRPr="002529D2">
              <w:rPr>
                <w:iCs/>
              </w:rPr>
              <w:t xml:space="preserve">&lt;Róma, </w:t>
            </w:r>
            <w:r w:rsidRPr="002529D2">
              <w:t>Német-római Birodalom&gt;</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t xml:space="preserve">történelmi forrás, interpretáció, </w:t>
            </w:r>
            <w:r w:rsidRPr="002529D2">
              <w:rPr>
                <w:i/>
              </w:rPr>
              <w:t>ok és következmény, jelentőség</w:t>
            </w:r>
          </w:p>
          <w:p w:rsidR="00910AA6" w:rsidRPr="002529D2" w:rsidRDefault="00910AA6" w:rsidP="002529D2">
            <w:pPr>
              <w:jc w:val="left"/>
              <w:rPr>
                <w:b/>
              </w:rPr>
            </w:pPr>
          </w:p>
          <w:p w:rsidR="00910AA6" w:rsidRPr="002529D2" w:rsidRDefault="00910AA6" w:rsidP="002529D2">
            <w:pPr>
              <w:jc w:val="left"/>
              <w:rPr>
                <w:color w:val="000000"/>
              </w:rPr>
            </w:pPr>
            <w:r w:rsidRPr="002529D2">
              <w:rPr>
                <w:b/>
              </w:rPr>
              <w:t>TK:</w:t>
            </w:r>
            <w:r w:rsidRPr="002529D2">
              <w:t xml:space="preserve"> </w:t>
            </w:r>
            <w:r w:rsidRPr="002529D2">
              <w:rPr>
                <w:i/>
              </w:rPr>
              <w:t>társadalom</w:t>
            </w:r>
            <w:r w:rsidRPr="002529D2">
              <w:t>, identitás, életmód, politika, vallás, monoteizmus, vallásüldözés</w:t>
            </w:r>
          </w:p>
        </w:tc>
      </w:tr>
      <w:tr w:rsidR="00910AA6" w:rsidRPr="00315650" w:rsidTr="000C6035">
        <w:trPr>
          <w:trHeight w:val="62"/>
          <w:jc w:val="center"/>
        </w:trPr>
        <w:tc>
          <w:tcPr>
            <w:tcW w:w="375" w:type="pct"/>
          </w:tcPr>
          <w:p w:rsidR="00910AA6" w:rsidRPr="002529D2" w:rsidRDefault="00910AA6" w:rsidP="002529D2">
            <w:pPr>
              <w:pStyle w:val="TblzatSzveg"/>
              <w:rPr>
                <w:rStyle w:val="Kiemels2"/>
              </w:rPr>
            </w:pPr>
            <w:r w:rsidRPr="002529D2">
              <w:rPr>
                <w:rStyle w:val="Kiemels2"/>
              </w:rPr>
              <w:lastRenderedPageBreak/>
              <w:t>5.</w:t>
            </w:r>
          </w:p>
        </w:tc>
        <w:tc>
          <w:tcPr>
            <w:tcW w:w="847" w:type="pct"/>
          </w:tcPr>
          <w:p w:rsidR="00910AA6" w:rsidRPr="002529D2" w:rsidRDefault="000C6035" w:rsidP="000C6035">
            <w:pPr>
              <w:pStyle w:val="TblzatSzveg"/>
              <w:rPr>
                <w:rStyle w:val="Kiemels2"/>
              </w:rPr>
            </w:pPr>
            <w:r>
              <w:rPr>
                <w:b/>
              </w:rPr>
              <w:t>3. A Habsburgok felemelkedése</w:t>
            </w:r>
          </w:p>
        </w:tc>
        <w:tc>
          <w:tcPr>
            <w:tcW w:w="1470" w:type="pct"/>
          </w:tcPr>
          <w:p w:rsidR="00910AA6" w:rsidRPr="002529D2" w:rsidRDefault="00910AA6" w:rsidP="002529D2">
            <w:pPr>
              <w:pStyle w:val="TblzatSzveg"/>
            </w:pPr>
            <w:r w:rsidRPr="002529D2">
              <w:rPr>
                <w:b/>
                <w:i/>
                <w:color w:val="548DD4"/>
              </w:rPr>
              <w:t>KÉPESSÉGFEJLESZTŐ ÓRA</w:t>
            </w:r>
          </w:p>
          <w:p w:rsidR="00910AA6" w:rsidRPr="002529D2" w:rsidRDefault="00910AA6" w:rsidP="002529D2">
            <w:pPr>
              <w:pStyle w:val="TblzatSzveg"/>
            </w:pPr>
            <w:r w:rsidRPr="002529D2">
              <w:t xml:space="preserve">A leckének az ellenreformáció, a </w:t>
            </w:r>
            <w:r w:rsidR="00652C7D" w:rsidRPr="002529D2">
              <w:t>katolikus megújulás és a barokk</w:t>
            </w:r>
            <w:r w:rsidRPr="002529D2">
              <w:t xml:space="preserve"> című fejezeteit a 2. leckénél dolgoztuk fel. A 6. leckének a királyi hatalom átmeneti megrendülése című fejezetét itt dolgozzuk fel.</w:t>
            </w:r>
          </w:p>
          <w:p w:rsidR="00910AA6" w:rsidRPr="002529D2" w:rsidRDefault="00910AA6" w:rsidP="002529D2">
            <w:pPr>
              <w:pStyle w:val="TblzatSzveg"/>
            </w:pPr>
          </w:p>
          <w:p w:rsidR="00910AA6" w:rsidRPr="002529D2" w:rsidRDefault="00910AA6" w:rsidP="002529D2">
            <w:pPr>
              <w:pStyle w:val="TblzatSzveg"/>
            </w:pPr>
            <w:r w:rsidRPr="002529D2">
              <w:t xml:space="preserve">A második tematikai egység a spanyol abszolutizmus, a Habsburg–Valois párharc, II. Fülöp, Spanyolország hanyatlása, melyet képességfejlesztő óra formájában dolgozunk fel. </w:t>
            </w:r>
          </w:p>
          <w:p w:rsidR="00910AA6" w:rsidRPr="002529D2" w:rsidRDefault="00910AA6" w:rsidP="002529D2">
            <w:pPr>
              <w:pStyle w:val="TblzatSzveg"/>
            </w:pPr>
          </w:p>
          <w:p w:rsidR="00910AA6" w:rsidRPr="002529D2" w:rsidRDefault="00910AA6" w:rsidP="002529D2">
            <w:pPr>
              <w:pStyle w:val="TblzatSzveg"/>
              <w:rPr>
                <w:color w:val="000000"/>
              </w:rPr>
            </w:pPr>
            <w:r w:rsidRPr="002529D2">
              <w:rPr>
                <w:color w:val="000000"/>
              </w:rPr>
              <w:t>A lecke ábrájának elemzésével kiemeljük a spanyol abszolutizmus jellemzőit.</w:t>
            </w:r>
          </w:p>
          <w:p w:rsidR="00910AA6" w:rsidRPr="002529D2" w:rsidRDefault="00910AA6" w:rsidP="002529D2">
            <w:pPr>
              <w:pStyle w:val="TblzatSzveg"/>
              <w:rPr>
                <w:color w:val="000000"/>
              </w:rPr>
            </w:pPr>
            <w:r w:rsidRPr="002529D2">
              <w:rPr>
                <w:color w:val="000000"/>
              </w:rPr>
              <w:t>Annak megértése, hogy a Habsburgok európai térnyerése hogyan vezetett a Habsburg-Valois párharchoz.</w:t>
            </w:r>
          </w:p>
          <w:p w:rsidR="00910AA6" w:rsidRPr="002529D2" w:rsidRDefault="00910AA6" w:rsidP="002529D2">
            <w:pPr>
              <w:pStyle w:val="TblzatSzveg"/>
              <w:rPr>
                <w:color w:val="000000"/>
              </w:rPr>
            </w:pPr>
          </w:p>
        </w:tc>
        <w:tc>
          <w:tcPr>
            <w:tcW w:w="1227" w:type="pct"/>
          </w:tcPr>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1. forrás</w:t>
            </w:r>
            <w:r w:rsidRPr="002529D2">
              <w:t xml:space="preserve"> (Kövesse nyomon a Habsburgok felemelkedését! Gyűjtse össze az ábrán szereplő országokat és tartományokat! Hogyan szerezték meg ezeket a Habsburgok?</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Kommunikáció:</w:t>
            </w:r>
          </w:p>
          <w:p w:rsidR="00910AA6" w:rsidRPr="002529D2" w:rsidRDefault="00910AA6" w:rsidP="002529D2">
            <w:pPr>
              <w:jc w:val="left"/>
            </w:pPr>
            <w:r w:rsidRPr="002529D2">
              <w:rPr>
                <w:b/>
              </w:rPr>
              <w:t>4. forrás</w:t>
            </w:r>
            <w:r w:rsidRPr="002529D2">
              <w:t xml:space="preserve"> (Mutassa be az abszolutizmus és a rendi dualizmus közötti különbségeket! Vitassák meg, hogy erősítette vagy gyengítette-e a Habsburg Birodalmat politikai felépítése és hatalmas kiterjedése!)</w:t>
            </w:r>
          </w:p>
          <w:p w:rsidR="00910AA6" w:rsidRPr="002529D2" w:rsidRDefault="00910AA6" w:rsidP="002529D2">
            <w:pPr>
              <w:jc w:val="left"/>
              <w:rPr>
                <w:i/>
              </w:rPr>
            </w:pPr>
          </w:p>
          <w:p w:rsidR="00910AA6" w:rsidRPr="002529D2" w:rsidRDefault="00910AA6" w:rsidP="002529D2">
            <w:pPr>
              <w:pStyle w:val="TblzatSzveg"/>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Rajz – és vizuális kultúra</w:t>
            </w:r>
            <w:r w:rsidRPr="002529D2">
              <w:rPr>
                <w:rFonts w:cs="Times New Roman"/>
                <w:lang w:eastAsia="hu-HU"/>
              </w:rPr>
              <w:t>: a barokk stílus.</w:t>
            </w:r>
          </w:p>
          <w:p w:rsidR="00910AA6" w:rsidRPr="002529D2" w:rsidRDefault="00910AA6" w:rsidP="002529D2">
            <w:pPr>
              <w:jc w:val="left"/>
              <w:rPr>
                <w:rFonts w:cs="Times New Roman"/>
                <w:lang w:eastAsia="hu-HU"/>
              </w:rPr>
            </w:pPr>
            <w:r w:rsidRPr="002529D2">
              <w:rPr>
                <w:rFonts w:cs="Times New Roman"/>
                <w:i/>
                <w:iCs/>
                <w:lang w:eastAsia="hu-HU"/>
              </w:rPr>
              <w:t>Ének-zene</w:t>
            </w:r>
            <w:r w:rsidRPr="002529D2">
              <w:rPr>
                <w:rFonts w:cs="Times New Roman"/>
                <w:lang w:eastAsia="hu-HU"/>
              </w:rPr>
              <w:t>: a barokk zene</w:t>
            </w:r>
          </w:p>
        </w:tc>
        <w:tc>
          <w:tcPr>
            <w:tcW w:w="1081" w:type="pct"/>
          </w:tcPr>
          <w:p w:rsidR="00910AA6" w:rsidRPr="002529D2" w:rsidRDefault="00910AA6" w:rsidP="002529D2">
            <w:pPr>
              <w:jc w:val="left"/>
            </w:pPr>
            <w:r w:rsidRPr="002529D2">
              <w:rPr>
                <w:b/>
              </w:rPr>
              <w:t xml:space="preserve">F: </w:t>
            </w:r>
            <w:r w:rsidRPr="002529D2">
              <w:t>abszolutizmus</w:t>
            </w:r>
          </w:p>
          <w:p w:rsidR="00910AA6" w:rsidRPr="002529D2" w:rsidRDefault="00910AA6" w:rsidP="002529D2">
            <w:pPr>
              <w:jc w:val="left"/>
            </w:pPr>
            <w:r w:rsidRPr="002529D2">
              <w:rPr>
                <w:b/>
              </w:rPr>
              <w:t xml:space="preserve">N: </w:t>
            </w:r>
            <w:r w:rsidRPr="002529D2">
              <w:t>V. Károly</w:t>
            </w:r>
          </w:p>
          <w:p w:rsidR="00910AA6" w:rsidRPr="002529D2" w:rsidRDefault="00910AA6" w:rsidP="002529D2">
            <w:pPr>
              <w:jc w:val="left"/>
            </w:pPr>
          </w:p>
          <w:p w:rsidR="00910AA6" w:rsidRPr="002529D2" w:rsidRDefault="00910AA6" w:rsidP="002529D2">
            <w:pPr>
              <w:jc w:val="left"/>
              <w:rPr>
                <w:i/>
              </w:rPr>
            </w:pPr>
            <w:r w:rsidRPr="002529D2">
              <w:rPr>
                <w:b/>
              </w:rPr>
              <w:t xml:space="preserve">É: </w:t>
            </w:r>
            <w:r w:rsidRPr="002529D2">
              <w:rPr>
                <w:i/>
              </w:rPr>
              <w:t>1492 (Amerika felfedezése)</w:t>
            </w:r>
          </w:p>
          <w:p w:rsidR="00910AA6" w:rsidRPr="002529D2" w:rsidRDefault="00910AA6" w:rsidP="002529D2">
            <w:pPr>
              <w:jc w:val="left"/>
            </w:pPr>
          </w:p>
          <w:p w:rsidR="00910AA6" w:rsidRPr="002529D2" w:rsidRDefault="00910AA6" w:rsidP="002529D2">
            <w:pPr>
              <w:jc w:val="left"/>
              <w:rPr>
                <w:b/>
              </w:rPr>
            </w:pPr>
            <w:r w:rsidRPr="002529D2">
              <w:rPr>
                <w:b/>
              </w:rPr>
              <w:t>T:</w:t>
            </w:r>
            <w:r w:rsidRPr="002529D2">
              <w:rPr>
                <w:i/>
                <w:iCs/>
              </w:rPr>
              <w:t xml:space="preserve"> </w:t>
            </w:r>
            <w:r w:rsidRPr="002529D2">
              <w:t>Németalföld</w:t>
            </w:r>
          </w:p>
          <w:p w:rsidR="00910AA6" w:rsidRPr="002529D2" w:rsidRDefault="00910AA6" w:rsidP="002529D2">
            <w:pPr>
              <w:jc w:val="left"/>
              <w:rPr>
                <w:b/>
              </w:rPr>
            </w:pPr>
          </w:p>
          <w:p w:rsidR="00910AA6" w:rsidRPr="002529D2" w:rsidRDefault="00910AA6" w:rsidP="002529D2">
            <w:pPr>
              <w:jc w:val="left"/>
            </w:pPr>
            <w:r w:rsidRPr="002529D2">
              <w:rPr>
                <w:b/>
              </w:rPr>
              <w:t>ÉK:</w:t>
            </w:r>
            <w:r w:rsidRPr="002529D2">
              <w:t xml:space="preserve"> </w:t>
            </w:r>
            <w:r w:rsidRPr="002529D2">
              <w:rPr>
                <w:i/>
              </w:rPr>
              <w:t>változás és folyamatosság, ok és következmény, jelentőség</w:t>
            </w:r>
          </w:p>
          <w:p w:rsidR="00910AA6" w:rsidRPr="002529D2" w:rsidRDefault="00910AA6" w:rsidP="002529D2">
            <w:pPr>
              <w:pStyle w:val="TblzatSzveg"/>
              <w:rPr>
                <w:b/>
              </w:rPr>
            </w:pPr>
          </w:p>
          <w:p w:rsidR="00910AA6" w:rsidRPr="002529D2" w:rsidRDefault="00910AA6" w:rsidP="002529D2">
            <w:pPr>
              <w:pStyle w:val="TblzatSzveg"/>
              <w:rPr>
                <w:color w:val="000000"/>
              </w:rPr>
            </w:pPr>
            <w:r w:rsidRPr="002529D2">
              <w:rPr>
                <w:b/>
              </w:rPr>
              <w:t xml:space="preserve">TK: </w:t>
            </w:r>
            <w:r w:rsidRPr="002529D2">
              <w:rPr>
                <w:i/>
              </w:rPr>
              <w:t>migráció,</w:t>
            </w:r>
            <w:r w:rsidRPr="002529D2">
              <w:t xml:space="preserve"> </w:t>
            </w:r>
            <w:r w:rsidRPr="002529D2">
              <w:rPr>
                <w:i/>
              </w:rPr>
              <w:t>gazdaság</w:t>
            </w:r>
            <w:r w:rsidRPr="002529D2">
              <w:t xml:space="preserve">, </w:t>
            </w:r>
            <w:r w:rsidRPr="002529D2">
              <w:rPr>
                <w:i/>
              </w:rPr>
              <w:t>erőforrás, pénzgazdálkodás, kereskedelem,</w:t>
            </w:r>
            <w:r w:rsidRPr="002529D2">
              <w:t xml:space="preserve"> gazdasági válság, adó, </w:t>
            </w:r>
            <w:r w:rsidRPr="002529D2">
              <w:rPr>
                <w:i/>
              </w:rPr>
              <w:t>politika</w:t>
            </w:r>
            <w:r w:rsidRPr="002529D2">
              <w:t xml:space="preserve">, állam, államszervezet, egyeduralom, monarchia, közigazgatás, birodalom, </w:t>
            </w:r>
            <w:r w:rsidRPr="002529D2">
              <w:rPr>
                <w:i/>
              </w:rPr>
              <w:t>centrum, periféria, vallásüldözés</w:t>
            </w:r>
            <w:r w:rsidRPr="002529D2">
              <w:t xml:space="preserve">, </w:t>
            </w:r>
            <w:proofErr w:type="spellStart"/>
            <w:r w:rsidRPr="002529D2">
              <w:t>antijudeizmus</w:t>
            </w:r>
            <w:proofErr w:type="spellEnd"/>
            <w:r w:rsidRPr="002529D2">
              <w:t>*</w:t>
            </w:r>
            <w:r w:rsidRPr="002529D2">
              <w:rPr>
                <w:i/>
              </w:rPr>
              <w:t>,</w:t>
            </w:r>
            <w:r w:rsidRPr="002529D2">
              <w:t xml:space="preserve"> &lt;</w:t>
            </w:r>
            <w:r w:rsidRPr="002529D2">
              <w:rPr>
                <w:i/>
              </w:rPr>
              <w:t>gyarmatosítás</w:t>
            </w:r>
            <w:r w:rsidRPr="002529D2">
              <w:t>&gt;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6-7.</w:t>
            </w:r>
          </w:p>
        </w:tc>
        <w:tc>
          <w:tcPr>
            <w:tcW w:w="847" w:type="pct"/>
          </w:tcPr>
          <w:p w:rsidR="00910AA6" w:rsidRPr="002529D2" w:rsidRDefault="00910AA6" w:rsidP="002529D2">
            <w:pPr>
              <w:pStyle w:val="TblzatSzveg"/>
              <w:rPr>
                <w:rStyle w:val="Kiemels2"/>
              </w:rPr>
            </w:pPr>
            <w:r w:rsidRPr="002529D2">
              <w:rPr>
                <w:b/>
              </w:rPr>
              <w:t>5. Az angol polgárháború és az alkotmányos monarchia kialakulása</w:t>
            </w:r>
          </w:p>
        </w:tc>
        <w:tc>
          <w:tcPr>
            <w:tcW w:w="1470" w:type="pct"/>
          </w:tcPr>
          <w:p w:rsidR="00910AA6" w:rsidRPr="002529D2" w:rsidRDefault="00910AA6" w:rsidP="002529D2">
            <w:pPr>
              <w:pStyle w:val="TblzatSzveg"/>
            </w:pPr>
            <w:r w:rsidRPr="002529D2">
              <w:t xml:space="preserve">A 4. leckének a királyi hatalom megszilárdítása és I. Erzsébet című fejezeteit itt dolgozzuk fel. </w:t>
            </w:r>
          </w:p>
          <w:p w:rsidR="00910AA6" w:rsidRPr="002529D2" w:rsidRDefault="00910AA6" w:rsidP="002529D2">
            <w:pPr>
              <w:pStyle w:val="TblzatSzveg"/>
            </w:pPr>
            <w:r w:rsidRPr="002529D2">
              <w:t xml:space="preserve">A 22. leckének </w:t>
            </w:r>
            <w:r w:rsidRPr="002529D2">
              <w:rPr>
                <w:color w:val="000000"/>
              </w:rPr>
              <w:t>az alkotmányos brit birodalom</w:t>
            </w:r>
            <w:r w:rsidRPr="002529D2">
              <w:t xml:space="preserve"> című fejezetét itt dolgozzuk fel. </w:t>
            </w:r>
          </w:p>
          <w:p w:rsidR="00910AA6" w:rsidRPr="002529D2" w:rsidRDefault="00910AA6" w:rsidP="002529D2">
            <w:pPr>
              <w:jc w:val="left"/>
              <w:rPr>
                <w:b/>
                <w:i/>
                <w:color w:val="548DD4"/>
              </w:rPr>
            </w:pPr>
          </w:p>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pPr>
            <w:r w:rsidRPr="002529D2">
              <w:rPr>
                <w:color w:val="000000"/>
              </w:rPr>
              <w:t xml:space="preserve">Az első tematikai egység (óra) a 4. lecke </w:t>
            </w:r>
            <w:r w:rsidRPr="002529D2">
              <w:t xml:space="preserve">a királyi hatalom megszilárdítása és I. Erzsébet fejezetei, az 5. lecke a Stuartok, I. Károly politikája, a polgárháború, Cromwell protektorátusa és a restauráció, melyet </w:t>
            </w:r>
            <w:r w:rsidRPr="002529D2">
              <w:lastRenderedPageBreak/>
              <w:t xml:space="preserve">képességfejlesztő óra formájában dolgozunk fel. </w:t>
            </w:r>
          </w:p>
          <w:p w:rsidR="00910AA6" w:rsidRPr="002529D2" w:rsidRDefault="00910AA6" w:rsidP="002529D2">
            <w:pPr>
              <w:pStyle w:val="TblzatSzveg"/>
            </w:pPr>
          </w:p>
          <w:p w:rsidR="00910AA6" w:rsidRPr="002529D2" w:rsidRDefault="00910AA6" w:rsidP="002529D2">
            <w:pPr>
              <w:pStyle w:val="TblzatSzveg"/>
              <w:rPr>
                <w:color w:val="000000"/>
              </w:rPr>
            </w:pPr>
            <w:r w:rsidRPr="002529D2">
              <w:rPr>
                <w:color w:val="000000"/>
              </w:rPr>
              <w:t>A második tematikai egység (óra) a „dicsőséges forradalom” és a 22. lecke az alkotmányos brit birodalom fejezete.</w:t>
            </w:r>
          </w:p>
          <w:p w:rsidR="00910AA6" w:rsidRPr="002529D2" w:rsidRDefault="00910AA6" w:rsidP="002529D2">
            <w:pPr>
              <w:pStyle w:val="TblzatSzveg"/>
              <w:rPr>
                <w:color w:val="000000"/>
              </w:rPr>
            </w:pPr>
          </w:p>
          <w:p w:rsidR="00910AA6" w:rsidRPr="002529D2" w:rsidRDefault="00910AA6" w:rsidP="002529D2">
            <w:pPr>
              <w:pStyle w:val="TblzatSzveg"/>
              <w:rPr>
                <w:color w:val="000000"/>
              </w:rPr>
            </w:pPr>
            <w:r w:rsidRPr="002529D2">
              <w:rPr>
                <w:color w:val="000000"/>
              </w:rPr>
              <w:t>Az angol polgárháború áttekintő ábrája alapján a tanuló megismeri a polgárháború menetét.</w:t>
            </w:r>
          </w:p>
          <w:p w:rsidR="00910AA6" w:rsidRPr="002529D2" w:rsidRDefault="00910AA6" w:rsidP="002529D2">
            <w:pPr>
              <w:pStyle w:val="TblzatSzveg"/>
              <w:rPr>
                <w:color w:val="000000"/>
              </w:rPr>
            </w:pPr>
            <w:r w:rsidRPr="002529D2">
              <w:rPr>
                <w:color w:val="000000"/>
              </w:rPr>
              <w:t>Kiemeljük Cromwell szerepét az eseményekben, a tanulók önálló véleményt fogalmaznak meg a személyiségéről.</w:t>
            </w:r>
          </w:p>
          <w:p w:rsidR="00910AA6" w:rsidRPr="002529D2" w:rsidRDefault="00910AA6" w:rsidP="002529D2">
            <w:pPr>
              <w:pStyle w:val="TblzatSzveg"/>
              <w:rPr>
                <w:color w:val="000000"/>
              </w:rPr>
            </w:pPr>
            <w:r w:rsidRPr="002529D2">
              <w:rPr>
                <w:color w:val="000000"/>
              </w:rPr>
              <w:t xml:space="preserve">A lecke forrásainak felhasználásával bemutatjuk az angol alkotmányos monarchia politikai rendszerét. Kiemeljük, hogy modern hatalommegosztásra épülő rendszer jött létre, ahol a királyi hatalom is korlátozott. </w:t>
            </w:r>
          </w:p>
        </w:tc>
        <w:tc>
          <w:tcPr>
            <w:tcW w:w="1227" w:type="pct"/>
          </w:tcPr>
          <w:p w:rsidR="00910AA6" w:rsidRPr="002529D2" w:rsidRDefault="00910AA6" w:rsidP="002529D2">
            <w:pPr>
              <w:jc w:val="left"/>
            </w:pPr>
            <w:r w:rsidRPr="002529D2">
              <w:rPr>
                <w:i/>
              </w:rPr>
              <w:lastRenderedPageBreak/>
              <w:t>Ismeretszerzés, tanulás:</w:t>
            </w:r>
            <w:r w:rsidRPr="002529D2">
              <w:t xml:space="preserve"> </w:t>
            </w:r>
          </w:p>
          <w:p w:rsidR="00910AA6" w:rsidRPr="002529D2" w:rsidRDefault="00910AA6" w:rsidP="002529D2">
            <w:pPr>
              <w:autoSpaceDE w:val="0"/>
              <w:autoSpaceDN w:val="0"/>
              <w:adjustRightInd w:val="0"/>
              <w:jc w:val="left"/>
            </w:pPr>
            <w:r w:rsidRPr="002529D2">
              <w:rPr>
                <w:b/>
              </w:rPr>
              <w:t>9. forrás</w:t>
            </w:r>
            <w:r w:rsidRPr="002529D2">
              <w:t xml:space="preserve"> (Milyen szakaszokra oszthatjuk a polgárháborút? Milyen szempontok alapján lehet szakaszokra osztani az időszakot?</w:t>
            </w:r>
            <w:r w:rsidRPr="002529D2">
              <w:rPr>
                <w:rFonts w:eastAsia="PMingLiU"/>
                <w:bCs/>
                <w:color w:val="000000"/>
              </w:rPr>
              <w:t>)</w:t>
            </w:r>
          </w:p>
          <w:p w:rsidR="00910AA6" w:rsidRPr="002529D2" w:rsidRDefault="00910AA6" w:rsidP="002529D2">
            <w:pPr>
              <w:pStyle w:val="TblzatSzveg"/>
              <w:rPr>
                <w:i/>
              </w:rPr>
            </w:pPr>
          </w:p>
          <w:p w:rsidR="00910AA6" w:rsidRPr="002529D2" w:rsidRDefault="00910AA6" w:rsidP="002529D2">
            <w:pPr>
              <w:pStyle w:val="TblzatSzveg"/>
              <w:rPr>
                <w:i/>
              </w:rPr>
            </w:pPr>
            <w:r w:rsidRPr="002529D2">
              <w:rPr>
                <w:i/>
              </w:rPr>
              <w:t>Kritikai gondolkodás:</w:t>
            </w:r>
          </w:p>
          <w:p w:rsidR="00910AA6" w:rsidRPr="002529D2" w:rsidRDefault="00910AA6" w:rsidP="002529D2">
            <w:pPr>
              <w:pStyle w:val="TblzatSzveg"/>
            </w:pPr>
            <w:r w:rsidRPr="002529D2">
              <w:t xml:space="preserve"> </w:t>
            </w:r>
            <w:r w:rsidRPr="002529D2">
              <w:rPr>
                <w:b/>
              </w:rPr>
              <w:t>12. és 13. forrás</w:t>
            </w:r>
            <w:r w:rsidRPr="002529D2">
              <w:t xml:space="preserve"> (Jellemezze Cromwell személyiségét a kép [12.] és a szöveges források [13.] alapján!)</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lastRenderedPageBreak/>
              <w:t>17. forrás</w:t>
            </w:r>
            <w:r w:rsidRPr="002529D2">
              <w:t xml:space="preserve"> (Vegye számba a király, a törvényhozás és a kormány szerepét! Hasonlítsa össze a rendi és az alkotmányos monarchia rendszerében a három tényező szerepét!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color w:val="000000"/>
              </w:rPr>
            </w:pPr>
          </w:p>
        </w:tc>
        <w:tc>
          <w:tcPr>
            <w:tcW w:w="1081" w:type="pct"/>
          </w:tcPr>
          <w:p w:rsidR="00910AA6" w:rsidRPr="002529D2" w:rsidRDefault="00910AA6" w:rsidP="002529D2">
            <w:pPr>
              <w:jc w:val="left"/>
              <w:rPr>
                <w:i/>
              </w:rPr>
            </w:pPr>
            <w:r w:rsidRPr="002529D2">
              <w:rPr>
                <w:b/>
              </w:rPr>
              <w:lastRenderedPageBreak/>
              <w:t xml:space="preserve">F: </w:t>
            </w:r>
            <w:r w:rsidRPr="002529D2">
              <w:t xml:space="preserve">puritán, Jognyilatkozat, alkotmányos monarchia, </w:t>
            </w:r>
            <w:r w:rsidRPr="002529D2">
              <w:rPr>
                <w:i/>
              </w:rPr>
              <w:t>abszolutizmus</w:t>
            </w:r>
          </w:p>
          <w:p w:rsidR="00910AA6" w:rsidRPr="002529D2" w:rsidRDefault="00910AA6" w:rsidP="002529D2">
            <w:pPr>
              <w:jc w:val="left"/>
            </w:pPr>
          </w:p>
          <w:p w:rsidR="00910AA6" w:rsidRPr="002529D2" w:rsidRDefault="00910AA6" w:rsidP="002529D2">
            <w:pPr>
              <w:jc w:val="left"/>
            </w:pPr>
            <w:r w:rsidRPr="002529D2">
              <w:rPr>
                <w:b/>
              </w:rPr>
              <w:t>N:</w:t>
            </w:r>
            <w:r w:rsidRPr="002529D2">
              <w:t xml:space="preserve"> Cromwell</w:t>
            </w:r>
          </w:p>
          <w:p w:rsidR="00910AA6" w:rsidRPr="002529D2" w:rsidRDefault="00910AA6" w:rsidP="002529D2">
            <w:pPr>
              <w:jc w:val="left"/>
            </w:pPr>
          </w:p>
          <w:p w:rsidR="00910AA6" w:rsidRPr="002529D2" w:rsidRDefault="00910AA6" w:rsidP="002529D2">
            <w:pPr>
              <w:jc w:val="left"/>
            </w:pPr>
            <w:r w:rsidRPr="002529D2">
              <w:rPr>
                <w:b/>
              </w:rPr>
              <w:t xml:space="preserve">É: </w:t>
            </w:r>
            <w:r w:rsidRPr="002529D2">
              <w:t>1642–1649 (az angol polgárháború), 1689 (a Jognyilatkozat kiadása)</w:t>
            </w:r>
          </w:p>
          <w:p w:rsidR="00910AA6" w:rsidRPr="002529D2" w:rsidRDefault="00910AA6" w:rsidP="002529D2">
            <w:pPr>
              <w:jc w:val="left"/>
            </w:pPr>
          </w:p>
          <w:p w:rsidR="00910AA6" w:rsidRPr="002529D2" w:rsidRDefault="00910AA6" w:rsidP="002529D2">
            <w:pPr>
              <w:jc w:val="left"/>
              <w:rPr>
                <w:b/>
              </w:rPr>
            </w:pPr>
            <w:r w:rsidRPr="002529D2">
              <w:rPr>
                <w:b/>
              </w:rPr>
              <w:t>T:</w:t>
            </w:r>
            <w:r w:rsidRPr="002529D2">
              <w:rPr>
                <w:i/>
                <w:iCs/>
              </w:rPr>
              <w:t xml:space="preserve"> London</w:t>
            </w:r>
          </w:p>
          <w:p w:rsidR="00910AA6" w:rsidRPr="002529D2" w:rsidRDefault="00910AA6" w:rsidP="002529D2">
            <w:pPr>
              <w:jc w:val="left"/>
              <w:rPr>
                <w:b/>
              </w:rPr>
            </w:pPr>
          </w:p>
          <w:p w:rsidR="00910AA6" w:rsidRPr="002529D2" w:rsidRDefault="00910AA6" w:rsidP="002529D2">
            <w:pPr>
              <w:jc w:val="left"/>
            </w:pPr>
            <w:r w:rsidRPr="002529D2">
              <w:rPr>
                <w:b/>
              </w:rPr>
              <w:lastRenderedPageBreak/>
              <w:t>ÉK:</w:t>
            </w:r>
            <w:r w:rsidRPr="002529D2">
              <w:t xml:space="preserve"> </w:t>
            </w:r>
            <w:r w:rsidRPr="002529D2">
              <w:rPr>
                <w:i/>
              </w:rPr>
              <w:t>változás és folyamatosság, történelmi forrás, interpretáció, jelentőség,</w:t>
            </w:r>
            <w:r w:rsidRPr="002529D2">
              <w:t xml:space="preserve"> &lt;történelmi nézőpont&gt;</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társadalom</w:t>
            </w:r>
            <w:r w:rsidRPr="002529D2">
              <w:t xml:space="preserve">, </w:t>
            </w:r>
            <w:r w:rsidRPr="002529D2">
              <w:rPr>
                <w:i/>
              </w:rPr>
              <w:t>identitás,</w:t>
            </w:r>
            <w:r w:rsidRPr="002529D2">
              <w:t xml:space="preserve"> </w:t>
            </w:r>
            <w:r w:rsidR="000C6035" w:rsidRPr="002529D2">
              <w:t>elitréteg</w:t>
            </w:r>
            <w:r w:rsidRPr="002529D2">
              <w:sym w:font="Symbol" w:char="F02A"/>
            </w:r>
            <w:r w:rsidRPr="002529D2">
              <w:t xml:space="preserve">, </w:t>
            </w:r>
            <w:r w:rsidRPr="002529D2">
              <w:rPr>
                <w:i/>
              </w:rPr>
              <w:t xml:space="preserve">népesedés, kereskedelem, politika, </w:t>
            </w:r>
            <w:r w:rsidRPr="002529D2">
              <w:t>államforma,</w:t>
            </w:r>
            <w:r w:rsidRPr="002529D2">
              <w:rPr>
                <w:i/>
              </w:rPr>
              <w:t xml:space="preserve"> államszervezet</w:t>
            </w:r>
            <w:r w:rsidRPr="002529D2">
              <w:t xml:space="preserve">, hatalmi ág, </w:t>
            </w:r>
            <w:r w:rsidRPr="002529D2">
              <w:rPr>
                <w:i/>
              </w:rPr>
              <w:t>egyeduralom, monarchia</w:t>
            </w:r>
            <w:r w:rsidRPr="002529D2">
              <w:t xml:space="preserve">, köztársaság, parlamentarizmus, </w:t>
            </w:r>
            <w:r w:rsidRPr="002529D2">
              <w:rPr>
                <w:i/>
              </w:rPr>
              <w:t>vallásüldözés</w:t>
            </w:r>
            <w:r w:rsidRPr="002529D2">
              <w:t>, &lt;politikai párt, diktatúra&gt;</w:t>
            </w:r>
          </w:p>
        </w:tc>
      </w:tr>
      <w:tr w:rsidR="00910AA6" w:rsidRPr="00315650" w:rsidTr="000C6035">
        <w:trPr>
          <w:trHeight w:val="2037"/>
          <w:jc w:val="center"/>
        </w:trPr>
        <w:tc>
          <w:tcPr>
            <w:tcW w:w="375" w:type="pct"/>
          </w:tcPr>
          <w:p w:rsidR="00910AA6" w:rsidRPr="002529D2" w:rsidRDefault="00910AA6" w:rsidP="002529D2">
            <w:pPr>
              <w:pStyle w:val="TblzatSzveg"/>
              <w:rPr>
                <w:rStyle w:val="Kiemels2"/>
              </w:rPr>
            </w:pPr>
            <w:r w:rsidRPr="002529D2">
              <w:rPr>
                <w:rStyle w:val="Kiemels2"/>
              </w:rPr>
              <w:lastRenderedPageBreak/>
              <w:t>8.</w:t>
            </w:r>
          </w:p>
        </w:tc>
        <w:tc>
          <w:tcPr>
            <w:tcW w:w="847" w:type="pct"/>
          </w:tcPr>
          <w:p w:rsidR="00910AA6" w:rsidRPr="002529D2" w:rsidRDefault="00910AA6" w:rsidP="002529D2">
            <w:pPr>
              <w:pStyle w:val="TblzatSzveg"/>
              <w:rPr>
                <w:rStyle w:val="Kiemels2"/>
              </w:rPr>
            </w:pPr>
            <w:r w:rsidRPr="002529D2">
              <w:rPr>
                <w:b/>
              </w:rPr>
              <w:t>6. A francia abszolutizmus</w:t>
            </w:r>
          </w:p>
        </w:tc>
        <w:tc>
          <w:tcPr>
            <w:tcW w:w="1470" w:type="pct"/>
          </w:tcPr>
          <w:p w:rsidR="00910AA6" w:rsidRPr="002529D2" w:rsidRDefault="00910AA6" w:rsidP="002529D2">
            <w:pPr>
              <w:pStyle w:val="TblzatSzveg"/>
            </w:pPr>
            <w:r w:rsidRPr="002529D2">
              <w:t>A lecke a királyi hatalom átmeneti megrendülése című fejezete a 3. leckéhez került.</w:t>
            </w:r>
          </w:p>
          <w:p w:rsidR="00910AA6" w:rsidRPr="002529D2" w:rsidRDefault="00910AA6" w:rsidP="002529D2">
            <w:pPr>
              <w:pStyle w:val="TblzatSzveg"/>
            </w:pPr>
            <w:r w:rsidRPr="002529D2">
              <w:t xml:space="preserve">Az általános iskolában tanultak felidézése: </w:t>
            </w:r>
            <w:r w:rsidRPr="002529D2">
              <w:rPr>
                <w:i/>
              </w:rPr>
              <w:t>a Napkirály udvara</w:t>
            </w:r>
            <w:r w:rsidRPr="002529D2">
              <w:t xml:space="preserve"> </w:t>
            </w:r>
            <w:r w:rsidRPr="002529D2">
              <w:rPr>
                <w:i/>
              </w:rPr>
              <w:t>(XIV. Lajos, Versailles)</w:t>
            </w:r>
            <w:r w:rsidRPr="002529D2">
              <w:t>.</w:t>
            </w:r>
          </w:p>
          <w:p w:rsidR="00910AA6" w:rsidRPr="002529D2" w:rsidRDefault="00910AA6" w:rsidP="002529D2">
            <w:pPr>
              <w:pStyle w:val="TblzatSzveg"/>
              <w:rPr>
                <w:color w:val="000000"/>
              </w:rPr>
            </w:pPr>
            <w:r w:rsidRPr="002529D2">
              <w:rPr>
                <w:color w:val="000000"/>
              </w:rPr>
              <w:t>Előzetes (házi) feladatnak adhatjuk a lecke a francia abszolutizmus kiépítése című fejezete főszövegének megadott szempontok szerinti feldolgozását.</w:t>
            </w:r>
          </w:p>
          <w:p w:rsidR="00910AA6" w:rsidRPr="002529D2" w:rsidRDefault="00910AA6" w:rsidP="002529D2">
            <w:pPr>
              <w:pStyle w:val="TblzatSzveg"/>
            </w:pPr>
            <w:r w:rsidRPr="002529D2">
              <w:t>A tanulók a lecke forrásainak felhasználásával megismerik XIV. Lajos politikai rendszerét.</w:t>
            </w:r>
          </w:p>
          <w:p w:rsidR="00910AA6" w:rsidRPr="002529D2" w:rsidRDefault="00910AA6" w:rsidP="002529D2">
            <w:pPr>
              <w:pStyle w:val="TblzatSzveg"/>
            </w:pPr>
            <w:r w:rsidRPr="002529D2">
              <w:t xml:space="preserve">Meghatározzuk a merkantilizmus fogalmát a lecke sematikus ábrájának segítségével. A tanulókat rávezetjük a gazdaságpolitika fő jellemzőire. </w:t>
            </w:r>
          </w:p>
          <w:p w:rsidR="00910AA6" w:rsidRPr="002529D2" w:rsidRDefault="00910AA6" w:rsidP="002529D2">
            <w:pPr>
              <w:pStyle w:val="TblzatSzveg"/>
              <w:rPr>
                <w:color w:val="000000"/>
              </w:rPr>
            </w:pPr>
            <w:r w:rsidRPr="002529D2">
              <w:lastRenderedPageBreak/>
              <w:t xml:space="preserve">A tanulók megértik a merkantilizmus és XIV. Lajos nagyhatalmi célkitűzései közötti összefüggést.  </w:t>
            </w:r>
          </w:p>
        </w:tc>
        <w:tc>
          <w:tcPr>
            <w:tcW w:w="1227" w:type="pct"/>
          </w:tcPr>
          <w:p w:rsidR="00910AA6" w:rsidRPr="002529D2" w:rsidRDefault="00910AA6" w:rsidP="002529D2">
            <w:pPr>
              <w:pStyle w:val="TblzatSzveg"/>
              <w:rPr>
                <w:i/>
              </w:rPr>
            </w:pPr>
            <w:r w:rsidRPr="002529D2">
              <w:rPr>
                <w:i/>
              </w:rPr>
              <w:lastRenderedPageBreak/>
              <w:t>Ismeretszerzés, tanulás:</w:t>
            </w:r>
          </w:p>
          <w:p w:rsidR="00910AA6" w:rsidRPr="002529D2" w:rsidRDefault="00910AA6" w:rsidP="002529D2">
            <w:pPr>
              <w:autoSpaceDE w:val="0"/>
              <w:autoSpaceDN w:val="0"/>
              <w:adjustRightInd w:val="0"/>
              <w:jc w:val="left"/>
            </w:pPr>
            <w:r w:rsidRPr="002529D2">
              <w:rPr>
                <w:b/>
              </w:rPr>
              <w:t>10. forrás</w:t>
            </w:r>
            <w:r w:rsidRPr="002529D2">
              <w:t xml:space="preserve"> (Gyűjtse össze azokat a területeket, ahol az uralkodói hatalom,</w:t>
            </w:r>
          </w:p>
          <w:p w:rsidR="00910AA6" w:rsidRPr="002529D2" w:rsidRDefault="00910AA6" w:rsidP="002529D2">
            <w:pPr>
              <w:autoSpaceDE w:val="0"/>
              <w:autoSpaceDN w:val="0"/>
              <w:adjustRightInd w:val="0"/>
              <w:jc w:val="left"/>
            </w:pPr>
            <w:r w:rsidRPr="002529D2">
              <w:t>illetve ahol a rendi befolyás érvényesül!</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pStyle w:val="TblzatSzveg"/>
            </w:pPr>
            <w:r w:rsidRPr="002529D2">
              <w:rPr>
                <w:b/>
              </w:rPr>
              <w:t>12. és 13. forrás</w:t>
            </w:r>
            <w:r w:rsidRPr="002529D2">
              <w:t xml:space="preserve"> (Milyen stílusban épült a kastély? Mi jellemző a parkra? Keressenek további képeket [az interneten és albumokban] a kastélyról [termek, kert], és készítsenek bemutatót Versailles-ról!)</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lastRenderedPageBreak/>
              <w:t>15. forrás</w:t>
            </w:r>
            <w:r w:rsidRPr="002529D2">
              <w:t xml:space="preserve"> (Kövesse nyomon az áruk mozgását a határokon! Milyen célokat szolgálnak a vámok? Mely intézkedésekkel kívánták még segíteni az alapvető célt?</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xml:space="preserve">: </w:t>
            </w:r>
            <w:proofErr w:type="spellStart"/>
            <w:r w:rsidRPr="002529D2">
              <w:rPr>
                <w:rFonts w:cs="Times New Roman"/>
                <w:lang w:eastAsia="hu-HU"/>
              </w:rPr>
              <w:t>Molière</w:t>
            </w:r>
            <w:proofErr w:type="spellEnd"/>
            <w:r w:rsidRPr="002529D2">
              <w:rPr>
                <w:rFonts w:cs="Times New Roman"/>
                <w:lang w:eastAsia="hu-HU"/>
              </w:rPr>
              <w:t>.</w:t>
            </w:r>
          </w:p>
          <w:p w:rsidR="00910AA6" w:rsidRPr="002529D2" w:rsidRDefault="00910AA6" w:rsidP="002529D2">
            <w:pPr>
              <w:jc w:val="left"/>
              <w:rPr>
                <w:rFonts w:cs="Times New Roman"/>
                <w:i/>
                <w:iCs/>
                <w:lang w:eastAsia="hu-HU"/>
              </w:rPr>
            </w:pPr>
            <w:r w:rsidRPr="002529D2">
              <w:rPr>
                <w:rFonts w:cs="Times New Roman"/>
                <w:i/>
                <w:iCs/>
                <w:lang w:eastAsia="hu-HU"/>
              </w:rPr>
              <w:t xml:space="preserve">Dráma és tánc: </w:t>
            </w:r>
            <w:r w:rsidRPr="002529D2">
              <w:rPr>
                <w:rFonts w:cs="Times New Roman"/>
                <w:lang w:eastAsia="hu-HU"/>
              </w:rPr>
              <w:t>a francia klasszicista színház és dráma.</w:t>
            </w:r>
          </w:p>
          <w:p w:rsidR="00910AA6" w:rsidRPr="002529D2" w:rsidRDefault="00910AA6" w:rsidP="002529D2">
            <w:pPr>
              <w:jc w:val="left"/>
              <w:rPr>
                <w:rFonts w:cs="Times New Roman"/>
                <w:lang w:eastAsia="hu-HU"/>
              </w:rPr>
            </w:pPr>
            <w:r w:rsidRPr="002529D2">
              <w:rPr>
                <w:rFonts w:cs="Times New Roman"/>
                <w:i/>
                <w:iCs/>
                <w:lang w:eastAsia="hu-HU"/>
              </w:rPr>
              <w:t>Rajz – és vizuális kultúra</w:t>
            </w:r>
            <w:r w:rsidRPr="002529D2">
              <w:rPr>
                <w:rFonts w:cs="Times New Roman"/>
                <w:lang w:eastAsia="hu-HU"/>
              </w:rPr>
              <w:t>: a barokk stílus.</w:t>
            </w:r>
          </w:p>
        </w:tc>
        <w:tc>
          <w:tcPr>
            <w:tcW w:w="1081" w:type="pct"/>
          </w:tcPr>
          <w:p w:rsidR="00910AA6" w:rsidRPr="002529D2" w:rsidRDefault="00910AA6" w:rsidP="002529D2">
            <w:pPr>
              <w:jc w:val="left"/>
              <w:rPr>
                <w:i/>
              </w:rPr>
            </w:pPr>
            <w:r w:rsidRPr="002529D2">
              <w:rPr>
                <w:b/>
              </w:rPr>
              <w:lastRenderedPageBreak/>
              <w:t xml:space="preserve">F: </w:t>
            </w:r>
            <w:r w:rsidRPr="002529D2">
              <w:t xml:space="preserve">merkantilizmus, </w:t>
            </w:r>
            <w:r w:rsidRPr="002529D2">
              <w:rPr>
                <w:i/>
              </w:rPr>
              <w:t>abszolutizmus, manufaktúra, barokk</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t>XIV. Lajos</w:t>
            </w:r>
          </w:p>
          <w:p w:rsidR="00910AA6" w:rsidRPr="002529D2" w:rsidRDefault="00910AA6" w:rsidP="002529D2">
            <w:pPr>
              <w:jc w:val="left"/>
            </w:pPr>
          </w:p>
          <w:p w:rsidR="00910AA6" w:rsidRPr="002529D2" w:rsidRDefault="00910AA6" w:rsidP="002529D2">
            <w:pPr>
              <w:jc w:val="left"/>
              <w:rPr>
                <w:b/>
              </w:rPr>
            </w:pPr>
            <w:r w:rsidRPr="002529D2">
              <w:rPr>
                <w:b/>
              </w:rPr>
              <w:t>É: –</w:t>
            </w:r>
          </w:p>
          <w:p w:rsidR="00910AA6" w:rsidRPr="002529D2" w:rsidRDefault="00910AA6" w:rsidP="002529D2">
            <w:pPr>
              <w:jc w:val="left"/>
            </w:pPr>
          </w:p>
          <w:p w:rsidR="00910AA6" w:rsidRPr="002529D2" w:rsidRDefault="00910AA6" w:rsidP="002529D2">
            <w:pPr>
              <w:jc w:val="left"/>
              <w:rPr>
                <w:iCs/>
              </w:rPr>
            </w:pPr>
            <w:r w:rsidRPr="002529D2">
              <w:rPr>
                <w:b/>
              </w:rPr>
              <w:t>T:</w:t>
            </w:r>
            <w:r w:rsidRPr="002529D2">
              <w:rPr>
                <w:i/>
                <w:iCs/>
              </w:rPr>
              <w:t xml:space="preserve"> </w:t>
            </w:r>
            <w:r w:rsidRPr="002529D2">
              <w:rPr>
                <w:iCs/>
              </w:rPr>
              <w:t>Versailles</w:t>
            </w:r>
          </w:p>
          <w:p w:rsidR="00910AA6" w:rsidRPr="002529D2" w:rsidRDefault="00910AA6" w:rsidP="002529D2">
            <w:pPr>
              <w:jc w:val="left"/>
              <w:rPr>
                <w:iCs/>
              </w:rPr>
            </w:pPr>
            <w:r w:rsidRPr="002529D2">
              <w:rPr>
                <w:iCs/>
              </w:rPr>
              <w:t xml:space="preserve"> </w:t>
            </w:r>
          </w:p>
          <w:p w:rsidR="00910AA6" w:rsidRPr="002529D2" w:rsidRDefault="00910AA6" w:rsidP="002529D2">
            <w:pPr>
              <w:jc w:val="left"/>
            </w:pPr>
            <w:r w:rsidRPr="002529D2">
              <w:rPr>
                <w:b/>
              </w:rPr>
              <w:t xml:space="preserve">ÉK: </w:t>
            </w:r>
            <w:r w:rsidRPr="002529D2">
              <w:rPr>
                <w:i/>
              </w:rPr>
              <w:t>ok és következmény,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társadalom, társadalmi csoport</w:t>
            </w:r>
            <w:r w:rsidRPr="002529D2">
              <w:t xml:space="preserve">, </w:t>
            </w:r>
            <w:r w:rsidRPr="002529D2">
              <w:rPr>
                <w:i/>
              </w:rPr>
              <w:t xml:space="preserve">életmód, gazdaság, gazdasági rendszer, termelés, erőforrás, kereskedelem, pénzgazdálkodás, piac, adó, politika, </w:t>
            </w:r>
            <w:r w:rsidRPr="002529D2">
              <w:rPr>
                <w:i/>
              </w:rPr>
              <w:lastRenderedPageBreak/>
              <w:t>államszervezet, egyeduralom, monarchia, közigazgatás, vallásüldözés</w:t>
            </w:r>
          </w:p>
        </w:tc>
      </w:tr>
      <w:tr w:rsidR="00910AA6" w:rsidRPr="00315650" w:rsidTr="000C6035">
        <w:trPr>
          <w:trHeight w:val="478"/>
          <w:jc w:val="center"/>
        </w:trPr>
        <w:tc>
          <w:tcPr>
            <w:tcW w:w="375" w:type="pct"/>
          </w:tcPr>
          <w:p w:rsidR="00910AA6" w:rsidRPr="002529D2" w:rsidRDefault="00910AA6" w:rsidP="002529D2">
            <w:pPr>
              <w:pStyle w:val="TblzatSzveg"/>
              <w:rPr>
                <w:rStyle w:val="Kiemels2"/>
              </w:rPr>
            </w:pPr>
            <w:r w:rsidRPr="002529D2">
              <w:rPr>
                <w:rStyle w:val="Kiemels2"/>
              </w:rPr>
              <w:t>9.</w:t>
            </w:r>
          </w:p>
        </w:tc>
        <w:tc>
          <w:tcPr>
            <w:tcW w:w="847" w:type="pct"/>
          </w:tcPr>
          <w:p w:rsidR="00910AA6" w:rsidRPr="002529D2" w:rsidRDefault="00910AA6" w:rsidP="002529D2">
            <w:pPr>
              <w:pStyle w:val="TblzatSzveg"/>
              <w:rPr>
                <w:b/>
              </w:rPr>
            </w:pPr>
            <w:r w:rsidRPr="002529D2">
              <w:rPr>
                <w:b/>
              </w:rPr>
              <w:t xml:space="preserve">7. A Német-római Birodalom és a Habsburgok dunai monarchiája. </w:t>
            </w:r>
          </w:p>
          <w:p w:rsidR="00910AA6" w:rsidRPr="002529D2" w:rsidRDefault="00910AA6" w:rsidP="002529D2">
            <w:pPr>
              <w:pStyle w:val="TblzatSzveg"/>
              <w:rPr>
                <w:rStyle w:val="Kiemels2"/>
              </w:rPr>
            </w:pPr>
            <w:r w:rsidRPr="002529D2">
              <w:rPr>
                <w:b/>
              </w:rPr>
              <w:t>8. Közép- és Kelet-Európa a XVI–XVII. században</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Tudatosítjuk a tanulókban, hogy a XVI. század közepén a Habsburg-ház kettészakadt egy spanyol és egy osztrák ágra.</w:t>
            </w:r>
          </w:p>
          <w:p w:rsidR="00910AA6" w:rsidRPr="002529D2" w:rsidRDefault="00910AA6" w:rsidP="002529D2">
            <w:pPr>
              <w:pStyle w:val="TblzatSzveg"/>
              <w:rPr>
                <w:color w:val="000000"/>
              </w:rPr>
            </w:pPr>
            <w:r w:rsidRPr="002529D2">
              <w:rPr>
                <w:color w:val="000000"/>
              </w:rPr>
              <w:t>Hangsúlyozzuk, hogy a harmincéves és a spanyol örökösödési háború a Habsburg – francia párharc újabb szakaszát jelenti.</w:t>
            </w:r>
          </w:p>
          <w:p w:rsidR="00910AA6" w:rsidRPr="002529D2" w:rsidRDefault="00910AA6" w:rsidP="002529D2">
            <w:pPr>
              <w:pStyle w:val="TblzatSzveg"/>
              <w:rPr>
                <w:color w:val="000000"/>
              </w:rPr>
            </w:pPr>
            <w:r w:rsidRPr="002529D2">
              <w:rPr>
                <w:color w:val="000000"/>
              </w:rPr>
              <w:t xml:space="preserve">Bemutatjuk a két háború okait és politikai eredményeit. </w:t>
            </w:r>
          </w:p>
          <w:p w:rsidR="00910AA6" w:rsidRPr="002529D2" w:rsidRDefault="00910AA6" w:rsidP="002529D2">
            <w:pPr>
              <w:pStyle w:val="TblzatSzveg"/>
              <w:rPr>
                <w:color w:val="000000"/>
              </w:rPr>
            </w:pPr>
            <w:r w:rsidRPr="002529D2">
              <w:rPr>
                <w:color w:val="000000"/>
              </w:rPr>
              <w:t xml:space="preserve">Kiemeljük a vesztfáliai béke szerepét a Német-római Birodalom széttagoltságában. </w:t>
            </w:r>
          </w:p>
          <w:p w:rsidR="00910AA6" w:rsidRPr="002529D2" w:rsidRDefault="00910AA6" w:rsidP="002529D2">
            <w:pPr>
              <w:pStyle w:val="TblzatSzveg"/>
              <w:rPr>
                <w:color w:val="000000"/>
              </w:rPr>
            </w:pPr>
            <w:r w:rsidRPr="002529D2">
              <w:rPr>
                <w:color w:val="000000"/>
              </w:rPr>
              <w:t>A tanulók a lecke térképének segítségével felismerik a spanyol örökösödési háború és a Rákóczi-szabadságharc kapcsolatát.</w:t>
            </w:r>
          </w:p>
          <w:p w:rsidR="00910AA6" w:rsidRPr="002529D2" w:rsidRDefault="00910AA6" w:rsidP="002529D2">
            <w:pPr>
              <w:jc w:val="left"/>
              <w:rPr>
                <w:rFonts w:cs="Times New Roman"/>
                <w:lang w:eastAsia="hu-HU"/>
              </w:rPr>
            </w:pPr>
            <w:r w:rsidRPr="002529D2">
              <w:rPr>
                <w:rFonts w:cs="Times New Roman"/>
                <w:lang w:eastAsia="hu-HU"/>
              </w:rPr>
              <w:t xml:space="preserve">Bemutatjuk a földrajzi felfedezéseknek az európai régiók fejlődésére és egymással való gazdasági kapcsolataikra gyakorolt hatását. </w:t>
            </w:r>
          </w:p>
          <w:p w:rsidR="00910AA6" w:rsidRPr="000C6035" w:rsidRDefault="00910AA6" w:rsidP="000C6035">
            <w:pPr>
              <w:jc w:val="left"/>
              <w:rPr>
                <w:rFonts w:cs="Times New Roman"/>
                <w:lang w:eastAsia="hu-HU"/>
              </w:rPr>
            </w:pPr>
            <w:r w:rsidRPr="002529D2">
              <w:rPr>
                <w:rFonts w:cs="Times New Roman"/>
                <w:lang w:eastAsia="hu-HU"/>
              </w:rPr>
              <w:t xml:space="preserve">A tanulók megértik, miért gyengül meg Lengyelország és erősödik meg Oroszország. </w:t>
            </w:r>
            <w:r w:rsidRPr="002529D2">
              <w:rPr>
                <w:rFonts w:cs="Times New Roman"/>
                <w:lang w:eastAsia="hu-HU"/>
              </w:rPr>
              <w:lastRenderedPageBreak/>
              <w:t>Kiemeljük Oroszország nagyhatalommá válásának fő lépéseit.</w:t>
            </w:r>
          </w:p>
        </w:tc>
        <w:tc>
          <w:tcPr>
            <w:tcW w:w="1227" w:type="pct"/>
          </w:tcPr>
          <w:p w:rsidR="00910AA6" w:rsidRPr="002529D2" w:rsidRDefault="00910AA6" w:rsidP="002529D2">
            <w:pPr>
              <w:jc w:val="left"/>
            </w:pPr>
            <w:r w:rsidRPr="002529D2">
              <w:rPr>
                <w:i/>
              </w:rPr>
              <w:lastRenderedPageBreak/>
              <w:t>Kritikai gondolkodás:</w:t>
            </w:r>
            <w:r w:rsidRPr="002529D2">
              <w:t xml:space="preserve"> </w:t>
            </w:r>
          </w:p>
          <w:p w:rsidR="00910AA6" w:rsidRPr="002529D2" w:rsidRDefault="00910AA6" w:rsidP="002529D2">
            <w:pPr>
              <w:autoSpaceDE w:val="0"/>
              <w:autoSpaceDN w:val="0"/>
              <w:adjustRightInd w:val="0"/>
              <w:jc w:val="left"/>
            </w:pPr>
            <w:r w:rsidRPr="002529D2">
              <w:rPr>
                <w:b/>
              </w:rPr>
              <w:t xml:space="preserve">7. lecke 6. forrás </w:t>
            </w:r>
            <w:r w:rsidRPr="002529D2">
              <w:t>(Kik között folyt a háború? Vegye számba, milyen jellegű ellentétek alakultak ki! Melyek az alapvető ellentétcsoportok? Nézzen utána, mely ellentétek végződtek a Habsburgok győzelmével, és melyek vereségükkel!)</w:t>
            </w:r>
          </w:p>
          <w:p w:rsidR="00910AA6" w:rsidRPr="002529D2" w:rsidRDefault="00910AA6" w:rsidP="002529D2">
            <w:pPr>
              <w:jc w:val="left"/>
              <w:rPr>
                <w:i/>
              </w:rPr>
            </w:pPr>
          </w:p>
          <w:p w:rsidR="00910AA6" w:rsidRPr="002529D2" w:rsidRDefault="00910AA6" w:rsidP="002529D2">
            <w:pPr>
              <w:jc w:val="left"/>
            </w:pPr>
            <w:r w:rsidRPr="002529D2">
              <w:rPr>
                <w:i/>
              </w:rPr>
              <w:t>Tájékozódás időben és térben:</w:t>
            </w:r>
          </w:p>
          <w:p w:rsidR="00910AA6" w:rsidRPr="002529D2" w:rsidRDefault="00910AA6" w:rsidP="002529D2">
            <w:pPr>
              <w:autoSpaceDE w:val="0"/>
              <w:autoSpaceDN w:val="0"/>
              <w:adjustRightInd w:val="0"/>
              <w:jc w:val="left"/>
              <w:rPr>
                <w:rFonts w:cs="Times New Roman"/>
                <w:i/>
                <w:iCs/>
                <w:lang w:eastAsia="hu-HU"/>
              </w:rPr>
            </w:pPr>
            <w:r w:rsidRPr="002529D2">
              <w:rPr>
                <w:b/>
              </w:rPr>
              <w:t>7. lecke 17. forrás</w:t>
            </w:r>
            <w:r w:rsidRPr="002529D2">
              <w:t xml:space="preserve"> (Vegye számba a két ellenséges tábort! Elemezze a háborús szövetségeket összetartó erőket és célokat! Becsülje meg a két tábor erőviszonyait! Ismertesse a békekötés után kialakult helyzetet!)</w:t>
            </w:r>
            <w:r w:rsidRPr="002529D2">
              <w:rPr>
                <w:rFonts w:cs="Times New Roman"/>
                <w:i/>
                <w:iCs/>
                <w:lang w:eastAsia="hu-HU"/>
              </w:rPr>
              <w:t xml:space="preserve"> </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8. lecke 1. forrás</w:t>
            </w:r>
            <w:r w:rsidRPr="002529D2">
              <w:t xml:space="preserve"> (Hogyan változott Közép-Európa szerepe az európai </w:t>
            </w:r>
            <w:r w:rsidRPr="002529D2">
              <w:lastRenderedPageBreak/>
              <w:t>munkamegosztásban? Mi jellemezte a különböző időszakokat?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Tájékozódás időben és térben:</w:t>
            </w:r>
          </w:p>
          <w:p w:rsidR="00910AA6" w:rsidRPr="002529D2" w:rsidRDefault="00910AA6" w:rsidP="002529D2">
            <w:pPr>
              <w:jc w:val="left"/>
            </w:pPr>
            <w:r w:rsidRPr="002529D2">
              <w:rPr>
                <w:b/>
              </w:rPr>
              <w:t>8. lecke 15. forrás</w:t>
            </w:r>
            <w:r w:rsidRPr="002529D2">
              <w:t xml:space="preserve"> (Keresse meg Szentpétervárt a térképen! Mi volt a stratégiai, gazdasági és kulturális jelentősége?) </w:t>
            </w:r>
            <w:r w:rsidRPr="002529D2">
              <w:br/>
            </w:r>
            <w:r w:rsidRPr="002529D2">
              <w:rPr>
                <w:i/>
              </w:rPr>
              <w:t>Kritikai gondolkodás:</w:t>
            </w:r>
          </w:p>
          <w:p w:rsidR="00910AA6" w:rsidRPr="002529D2" w:rsidRDefault="00910AA6" w:rsidP="002529D2">
            <w:pPr>
              <w:pStyle w:val="TblzatSzveg"/>
            </w:pPr>
            <w:r w:rsidRPr="002529D2">
              <w:t>A kép alapján értékelje, vajon a város valóra váltotta-e Péter cár elképzeléseit!)</w:t>
            </w:r>
          </w:p>
        </w:tc>
        <w:tc>
          <w:tcPr>
            <w:tcW w:w="1081" w:type="pct"/>
          </w:tcPr>
          <w:p w:rsidR="00910AA6" w:rsidRPr="002529D2" w:rsidRDefault="00910AA6" w:rsidP="002529D2">
            <w:pPr>
              <w:jc w:val="left"/>
            </w:pPr>
            <w:r w:rsidRPr="002529D2">
              <w:rPr>
                <w:b/>
              </w:rPr>
              <w:lastRenderedPageBreak/>
              <w:t>F</w:t>
            </w:r>
            <w:r w:rsidRPr="002529D2">
              <w:rPr>
                <w:i/>
              </w:rPr>
              <w:t xml:space="preserve">: abszolutizmus, ellenreformáció, protestáns, </w:t>
            </w:r>
            <w:r w:rsidRPr="002529D2">
              <w:t>&lt;rendi monarchia&gt;</w:t>
            </w:r>
          </w:p>
          <w:p w:rsidR="00910AA6" w:rsidRPr="002529D2" w:rsidRDefault="00910AA6" w:rsidP="002529D2">
            <w:pPr>
              <w:jc w:val="left"/>
            </w:pPr>
            <w:r w:rsidRPr="002529D2">
              <w:rPr>
                <w:i/>
              </w:rPr>
              <w:t>kapitalizmus, manufaktúra</w:t>
            </w:r>
            <w:r w:rsidRPr="002529D2">
              <w:t xml:space="preserve">, [örökös jobbágyság], &lt;despotizmus, </w:t>
            </w:r>
            <w:r w:rsidRPr="002529D2">
              <w:rPr>
                <w:i/>
              </w:rPr>
              <w:t>rendi monarchia</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rPr>
                <w:i/>
              </w:rPr>
              <w:t xml:space="preserve">V. Károly, XIV. Lajos, </w:t>
            </w:r>
            <w:r w:rsidRPr="002529D2">
              <w:rPr>
                <w:i/>
              </w:rPr>
              <w:br/>
            </w:r>
            <w:r w:rsidRPr="002529D2">
              <w:t>I. (Nagy) Péter</w:t>
            </w:r>
          </w:p>
          <w:p w:rsidR="00910AA6" w:rsidRPr="002529D2" w:rsidRDefault="00910AA6" w:rsidP="002529D2">
            <w:pPr>
              <w:jc w:val="left"/>
              <w:rPr>
                <w:b/>
              </w:rPr>
            </w:pPr>
          </w:p>
          <w:p w:rsidR="00910AA6" w:rsidRPr="002529D2" w:rsidRDefault="00910AA6" w:rsidP="002529D2">
            <w:pPr>
              <w:jc w:val="left"/>
            </w:pPr>
            <w:r w:rsidRPr="002529D2">
              <w:rPr>
                <w:b/>
              </w:rPr>
              <w:t xml:space="preserve">É: </w:t>
            </w:r>
            <w:r w:rsidRPr="002529D2">
              <w:t>1618–1648 (a harmincéves háború)</w:t>
            </w:r>
          </w:p>
          <w:p w:rsidR="00910AA6" w:rsidRPr="002529D2" w:rsidRDefault="00910AA6" w:rsidP="002529D2">
            <w:pPr>
              <w:jc w:val="left"/>
            </w:pPr>
          </w:p>
          <w:p w:rsidR="00910AA6" w:rsidRPr="002529D2" w:rsidRDefault="00910AA6" w:rsidP="002529D2">
            <w:pPr>
              <w:jc w:val="left"/>
            </w:pPr>
            <w:r w:rsidRPr="002529D2">
              <w:rPr>
                <w:b/>
              </w:rPr>
              <w:t>T:</w:t>
            </w:r>
            <w:r w:rsidRPr="002529D2">
              <w:rPr>
                <w:i/>
                <w:iCs/>
              </w:rPr>
              <w:t xml:space="preserve"> &lt;</w:t>
            </w:r>
            <w:r w:rsidRPr="002529D2">
              <w:rPr>
                <w:i/>
              </w:rPr>
              <w:t>Német-római Birodalom&gt;,</w:t>
            </w:r>
            <w:r w:rsidRPr="002529D2">
              <w:t xml:space="preserve"> Szentpétervár</w:t>
            </w:r>
            <w:r w:rsidRPr="002529D2">
              <w:rPr>
                <w:i/>
              </w:rPr>
              <w:t xml:space="preserve"> </w:t>
            </w:r>
          </w:p>
          <w:p w:rsidR="00910AA6" w:rsidRPr="002529D2" w:rsidRDefault="00910AA6" w:rsidP="002529D2">
            <w:pPr>
              <w:jc w:val="left"/>
              <w:rPr>
                <w:b/>
              </w:rPr>
            </w:pPr>
          </w:p>
          <w:p w:rsidR="00910AA6" w:rsidRPr="002529D2" w:rsidRDefault="00910AA6" w:rsidP="002529D2">
            <w:pPr>
              <w:jc w:val="left"/>
              <w:rPr>
                <w:i/>
              </w:rPr>
            </w:pPr>
            <w:r w:rsidRPr="002529D2">
              <w:rPr>
                <w:b/>
              </w:rPr>
              <w:t>ÉK:</w:t>
            </w:r>
            <w:r w:rsidRPr="002529D2">
              <w:t xml:space="preserve"> </w:t>
            </w:r>
            <w:r w:rsidRPr="002529D2">
              <w:rPr>
                <w:i/>
              </w:rPr>
              <w:t>történelmi idő, változás és folyamatosság, ok és következmény,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lastRenderedPageBreak/>
              <w:t xml:space="preserve">TK: </w:t>
            </w:r>
            <w:r w:rsidRPr="002529D2">
              <w:rPr>
                <w:i/>
              </w:rPr>
              <w:t>társadalmi csoport, identitás, a gazdaság, gazdasági rendszer, termelés, gazdasági kapcsolat, kereskedelem, piac, adó, politika, állam, államforma, államszervezet, hatalmi ág, egyeduralom, monarchia, közigazgatás, birodalom, szuverenitás, centrum, periféria</w:t>
            </w:r>
            <w:r w:rsidRPr="002529D2">
              <w:t>, &lt;önkényuralom&gt;</w:t>
            </w:r>
            <w:r w:rsidRPr="002529D2">
              <w:rPr>
                <w:color w:val="000000"/>
              </w:rPr>
              <w:t xml:space="preserve">, </w:t>
            </w:r>
            <w:r w:rsidRPr="002529D2">
              <w:rPr>
                <w:i/>
              </w:rPr>
              <w:t xml:space="preserve">vallás, vallásüldözés </w:t>
            </w:r>
          </w:p>
          <w:p w:rsidR="00910AA6" w:rsidRPr="002529D2" w:rsidRDefault="00910AA6" w:rsidP="002529D2">
            <w:pPr>
              <w:pStyle w:val="TblzatSzveg"/>
              <w:rPr>
                <w:color w:val="000000"/>
              </w:rPr>
            </w:pP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10.</w:t>
            </w:r>
          </w:p>
        </w:tc>
        <w:tc>
          <w:tcPr>
            <w:tcW w:w="847" w:type="pct"/>
          </w:tcPr>
          <w:p w:rsidR="00910AA6" w:rsidRPr="002529D2" w:rsidRDefault="00910AA6" w:rsidP="002529D2">
            <w:pPr>
              <w:pStyle w:val="TblzatSzveg"/>
              <w:rPr>
                <w:rStyle w:val="Kiemels2"/>
              </w:rPr>
            </w:pPr>
            <w:r w:rsidRPr="002529D2">
              <w:rPr>
                <w:b/>
              </w:rPr>
              <w:t>9. Az Oszmán Birodalom és az Európán kívüli világ</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Bemutatjuk az ábra segítségével az Oszmán Birodalom sikeres hódításának és hanyatlásának okait.</w:t>
            </w:r>
          </w:p>
          <w:p w:rsidR="00910AA6" w:rsidRPr="002529D2" w:rsidRDefault="00910AA6" w:rsidP="002529D2">
            <w:pPr>
              <w:pStyle w:val="TblzatSzveg"/>
              <w:rPr>
                <w:color w:val="000000"/>
              </w:rPr>
            </w:pPr>
            <w:r w:rsidRPr="002529D2">
              <w:rPr>
                <w:color w:val="000000"/>
              </w:rPr>
              <w:t xml:space="preserve"> Az Európán kívüli világ feldolgozható tanulói kiselőadások formájában.</w:t>
            </w:r>
          </w:p>
          <w:p w:rsidR="00910AA6" w:rsidRPr="002529D2" w:rsidRDefault="00910AA6" w:rsidP="002529D2">
            <w:pPr>
              <w:pStyle w:val="TblzatSzveg"/>
              <w:rPr>
                <w:color w:val="000000"/>
              </w:rPr>
            </w:pPr>
          </w:p>
        </w:tc>
        <w:tc>
          <w:tcPr>
            <w:tcW w:w="1227" w:type="pct"/>
          </w:tcPr>
          <w:p w:rsidR="00910AA6" w:rsidRPr="002529D2" w:rsidRDefault="00910AA6" w:rsidP="002529D2">
            <w:pPr>
              <w:jc w:val="left"/>
              <w:rPr>
                <w:i/>
              </w:rPr>
            </w:pPr>
            <w:r w:rsidRPr="002529D2">
              <w:rPr>
                <w:i/>
              </w:rPr>
              <w:t>Ismeretszerzés, tanulás:</w:t>
            </w:r>
          </w:p>
          <w:p w:rsidR="00910AA6" w:rsidRPr="002529D2" w:rsidRDefault="00910AA6" w:rsidP="002529D2">
            <w:pPr>
              <w:pStyle w:val="TblzatSzveg"/>
            </w:pPr>
            <w:r w:rsidRPr="002529D2">
              <w:rPr>
                <w:b/>
              </w:rPr>
              <w:t>5. forrás</w:t>
            </w:r>
            <w:r w:rsidRPr="002529D2">
              <w:t xml:space="preserve"> (Határozza meg, mit értenek a hatósugár-elméleten! Keressen konkrét példákat, amelyek alátámasztják az elméletet! Mely tényezők változtathatják meg egy hadsereg hatósugarát?)</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7. forrás</w:t>
            </w:r>
            <w:r w:rsidRPr="002529D2">
              <w:t xml:space="preserve"> (Gyűjtsék össze az ábráról azokat a tényezőket, amelyek korábban</w:t>
            </w:r>
          </w:p>
          <w:p w:rsidR="00910AA6" w:rsidRPr="002529D2" w:rsidRDefault="00910AA6" w:rsidP="002529D2">
            <w:pPr>
              <w:autoSpaceDE w:val="0"/>
              <w:autoSpaceDN w:val="0"/>
              <w:adjustRightInd w:val="0"/>
              <w:jc w:val="left"/>
            </w:pPr>
            <w:r w:rsidRPr="002529D2">
              <w:t>a hódítást segítették, a XVII. században azonban már akadályozták a birodalom fejlődését! Indokolják meg választásukat!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a Balkán földrajzi viszonyai.</w:t>
            </w:r>
          </w:p>
        </w:tc>
        <w:tc>
          <w:tcPr>
            <w:tcW w:w="1081" w:type="pct"/>
          </w:tcPr>
          <w:p w:rsidR="00910AA6" w:rsidRPr="002529D2" w:rsidRDefault="00910AA6" w:rsidP="002529D2">
            <w:pPr>
              <w:jc w:val="left"/>
            </w:pPr>
            <w:r w:rsidRPr="002529D2">
              <w:rPr>
                <w:b/>
              </w:rPr>
              <w:t xml:space="preserve">F: </w:t>
            </w:r>
            <w:r w:rsidRPr="002529D2">
              <w:t xml:space="preserve">&lt;szultán, végvári rendszer, </w:t>
            </w:r>
            <w:r w:rsidRPr="002529D2">
              <w:rPr>
                <w:i/>
              </w:rPr>
              <w:t>despotizmus, levantei kereskedelem</w:t>
            </w:r>
            <w:r w:rsidRPr="002529D2">
              <w:t>&gt;</w:t>
            </w:r>
          </w:p>
          <w:p w:rsidR="00910AA6" w:rsidRPr="002529D2" w:rsidRDefault="00910AA6" w:rsidP="002529D2">
            <w:pPr>
              <w:jc w:val="left"/>
            </w:pPr>
          </w:p>
          <w:p w:rsidR="00910AA6" w:rsidRPr="002529D2" w:rsidRDefault="00910AA6" w:rsidP="002529D2">
            <w:pPr>
              <w:jc w:val="left"/>
            </w:pPr>
            <w:r w:rsidRPr="002529D2">
              <w:rPr>
                <w:b/>
              </w:rPr>
              <w:t>N:</w:t>
            </w:r>
            <w:r w:rsidRPr="002529D2">
              <w:t xml:space="preserve"> [I. Szulejmán]</w:t>
            </w:r>
          </w:p>
          <w:p w:rsidR="00910AA6" w:rsidRPr="002529D2" w:rsidRDefault="00910AA6" w:rsidP="002529D2">
            <w:pPr>
              <w:jc w:val="left"/>
              <w:rPr>
                <w:b/>
              </w:rPr>
            </w:pPr>
            <w:r w:rsidRPr="002529D2">
              <w:t xml:space="preserve"> </w:t>
            </w:r>
            <w:r w:rsidRPr="002529D2">
              <w:rPr>
                <w:b/>
              </w:rPr>
              <w:br/>
              <w:t>É: –</w:t>
            </w:r>
          </w:p>
          <w:p w:rsidR="00910AA6" w:rsidRPr="002529D2" w:rsidRDefault="00910AA6" w:rsidP="002529D2">
            <w:pPr>
              <w:jc w:val="left"/>
            </w:pPr>
          </w:p>
          <w:p w:rsidR="00910AA6" w:rsidRPr="002529D2" w:rsidRDefault="00910AA6" w:rsidP="002529D2">
            <w:pPr>
              <w:jc w:val="left"/>
              <w:rPr>
                <w:b/>
              </w:rPr>
            </w:pPr>
            <w:r w:rsidRPr="002529D2">
              <w:rPr>
                <w:b/>
              </w:rPr>
              <w:t>T:</w:t>
            </w:r>
            <w:r w:rsidRPr="002529D2">
              <w:rPr>
                <w:i/>
                <w:iCs/>
              </w:rPr>
              <w:t xml:space="preserve"> &lt;</w:t>
            </w:r>
            <w:r w:rsidRPr="002529D2">
              <w:t>Buda, Nándorfehérvár&gt;</w:t>
            </w:r>
          </w:p>
          <w:p w:rsidR="00910AA6" w:rsidRPr="002529D2" w:rsidRDefault="00910AA6" w:rsidP="002529D2">
            <w:pPr>
              <w:jc w:val="left"/>
              <w:rPr>
                <w:b/>
              </w:rPr>
            </w:pPr>
          </w:p>
          <w:p w:rsidR="00910AA6" w:rsidRPr="002529D2" w:rsidRDefault="00910AA6" w:rsidP="002529D2">
            <w:pPr>
              <w:jc w:val="left"/>
            </w:pPr>
            <w:r w:rsidRPr="002529D2">
              <w:rPr>
                <w:b/>
              </w:rPr>
              <w:t>ÉK:</w:t>
            </w:r>
            <w:r w:rsidRPr="002529D2">
              <w:t xml:space="preserve"> </w:t>
            </w:r>
            <w:r w:rsidRPr="002529D2">
              <w:rPr>
                <w:i/>
              </w:rPr>
              <w:t>változás és folyamatosság, ok és következmény</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gazdaság, erőforrás, kereskedelem, piac</w:t>
            </w:r>
            <w:r w:rsidRPr="002529D2">
              <w:t xml:space="preserve">, </w:t>
            </w:r>
            <w:r w:rsidRPr="002529D2">
              <w:rPr>
                <w:i/>
              </w:rPr>
              <w:t>gazdasági válság,</w:t>
            </w:r>
            <w:r w:rsidRPr="002529D2">
              <w:t xml:space="preserve"> </w:t>
            </w:r>
            <w:r w:rsidRPr="002529D2">
              <w:rPr>
                <w:i/>
              </w:rPr>
              <w:t xml:space="preserve">adó, államszervezet, közigazgatás, birodalom, szuverenitás, centrum, periféria, </w:t>
            </w:r>
            <w:r w:rsidRPr="002529D2">
              <w:t>&lt;</w:t>
            </w:r>
            <w:r w:rsidRPr="002529D2">
              <w:rPr>
                <w:i/>
              </w:rPr>
              <w:t>önkényuralom</w:t>
            </w:r>
            <w:r w:rsidRPr="002529D2">
              <w:t>&gt;</w:t>
            </w:r>
          </w:p>
        </w:tc>
      </w:tr>
      <w:tr w:rsidR="00910AA6" w:rsidRPr="00315650" w:rsidTr="000C6035">
        <w:trPr>
          <w:trHeight w:val="464"/>
          <w:jc w:val="center"/>
        </w:trPr>
        <w:tc>
          <w:tcPr>
            <w:tcW w:w="375" w:type="pct"/>
          </w:tcPr>
          <w:p w:rsidR="00910AA6" w:rsidRPr="002529D2" w:rsidRDefault="00910AA6" w:rsidP="002529D2">
            <w:pPr>
              <w:pStyle w:val="TblzatSzveg"/>
              <w:rPr>
                <w:rStyle w:val="Kiemels2"/>
              </w:rPr>
            </w:pPr>
            <w:r w:rsidRPr="002529D2">
              <w:rPr>
                <w:rStyle w:val="Kiemels2"/>
              </w:rPr>
              <w:lastRenderedPageBreak/>
              <w:t>11.</w:t>
            </w:r>
          </w:p>
        </w:tc>
        <w:tc>
          <w:tcPr>
            <w:tcW w:w="847" w:type="pct"/>
          </w:tcPr>
          <w:p w:rsidR="00910AA6" w:rsidRPr="002529D2" w:rsidRDefault="00910AA6" w:rsidP="002529D2">
            <w:pPr>
              <w:pStyle w:val="TblzatSzveg"/>
              <w:rPr>
                <w:rStyle w:val="Kiemels2"/>
              </w:rPr>
            </w:pPr>
            <w:r w:rsidRPr="002529D2">
              <w:rPr>
                <w:b/>
              </w:rPr>
              <w:t>10. Életmód és művelődés a kora újkorban</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Az életmód bemutatása történhet tanulói kiselőadásokkal.</w:t>
            </w:r>
          </w:p>
          <w:p w:rsidR="00910AA6" w:rsidRPr="002529D2" w:rsidRDefault="00910AA6" w:rsidP="002529D2">
            <w:pPr>
              <w:pStyle w:val="TblzatSzveg"/>
              <w:rPr>
                <w:color w:val="000000"/>
              </w:rPr>
            </w:pPr>
            <w:r w:rsidRPr="002529D2">
              <w:rPr>
                <w:color w:val="000000"/>
              </w:rPr>
              <w:t>Összegyűjtjük a lecke és a tanulók ismeretei alapján a természettudományok eredményeit a korszakban.</w:t>
            </w:r>
          </w:p>
          <w:p w:rsidR="00910AA6" w:rsidRPr="002529D2" w:rsidRDefault="00910AA6" w:rsidP="002529D2">
            <w:pPr>
              <w:pStyle w:val="TblzatSzveg"/>
              <w:rPr>
                <w:color w:val="000000"/>
              </w:rPr>
            </w:pPr>
            <w:r w:rsidRPr="002529D2">
              <w:rPr>
                <w:color w:val="000000"/>
              </w:rPr>
              <w:t>Bemutatjuk a korszak jelentős államelméleteit. John Locke államelméletének bemutatása átkerül a 21. leckéhez (Szellemi forradalom – a felvilágosodás).</w:t>
            </w:r>
          </w:p>
        </w:tc>
        <w:tc>
          <w:tcPr>
            <w:tcW w:w="1227" w:type="pct"/>
          </w:tcPr>
          <w:p w:rsidR="00910AA6" w:rsidRPr="002529D2" w:rsidRDefault="00910AA6" w:rsidP="002529D2">
            <w:pPr>
              <w:jc w:val="left"/>
              <w:rPr>
                <w:i/>
              </w:rPr>
            </w:pPr>
            <w:r w:rsidRPr="002529D2">
              <w:rPr>
                <w:i/>
              </w:rPr>
              <w:t>Kommunikáció:</w:t>
            </w:r>
          </w:p>
          <w:p w:rsidR="00910AA6" w:rsidRPr="002529D2" w:rsidRDefault="00910AA6" w:rsidP="002529D2">
            <w:pPr>
              <w:pStyle w:val="TblzatSzveg"/>
            </w:pPr>
            <w:r w:rsidRPr="002529D2">
              <w:rPr>
                <w:b/>
              </w:rPr>
              <w:t>11. forrás</w:t>
            </w:r>
            <w:r w:rsidRPr="002529D2">
              <w:t xml:space="preserve"> (Melyek a reformáció elvárásai a templombelsőket illetően? Hogyan kapcsolhatjuk ezt össze a polgári erényekkel?)</w:t>
            </w:r>
          </w:p>
          <w:p w:rsidR="00910AA6" w:rsidRPr="002529D2" w:rsidRDefault="00910AA6" w:rsidP="002529D2">
            <w:pPr>
              <w:jc w:val="left"/>
              <w:rPr>
                <w:rFonts w:cs="Times New Roman"/>
                <w:bCs/>
                <w:lang w:eastAsia="hu-HU"/>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9. forrás</w:t>
            </w:r>
            <w:r w:rsidRPr="002529D2">
              <w:t xml:space="preserve"> (Miért fogták perbe a tudóst? Magyarázza meg, miért tartotta veszélyesnek Giordano Bruno gondolatait az inkvizíció! Milyen érveket hozott fel Giordano Bruno nézetei mellett? Befolyásolta-e érvelését az, hogy milyen jellegű bíróság előtt állt? Indokolja véleményét!</w:t>
            </w:r>
            <w:r w:rsidRPr="002529D2">
              <w:rPr>
                <w:rFonts w:eastAsia="PMingLiU"/>
                <w:bCs/>
                <w:color w:val="000000"/>
              </w:rPr>
              <w:t>)</w:t>
            </w:r>
          </w:p>
          <w:p w:rsidR="00910AA6" w:rsidRPr="002529D2" w:rsidRDefault="00910AA6" w:rsidP="002529D2">
            <w:pPr>
              <w:jc w:val="left"/>
              <w:rPr>
                <w:rFonts w:cs="Times New Roman"/>
                <w:bCs/>
                <w:lang w:eastAsia="hu-HU"/>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14. forrás</w:t>
            </w:r>
            <w:r w:rsidRPr="002529D2">
              <w:t xml:space="preserve"> (Nézzen utána az interneten, mi a kapcsolat a két gondolkodó között!</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b/>
                <w:bCs/>
                <w:i/>
                <w:iCs/>
                <w:lang w:eastAsia="hu-HU"/>
              </w:rPr>
            </w:pPr>
            <w:r w:rsidRPr="002529D2">
              <w:rPr>
                <w:rFonts w:cs="Times New Roman"/>
                <w:i/>
                <w:lang w:eastAsia="hu-HU"/>
              </w:rPr>
              <w:t>Földrajz:</w:t>
            </w:r>
            <w:r w:rsidRPr="002529D2">
              <w:rPr>
                <w:rFonts w:cs="Times New Roman"/>
                <w:lang w:eastAsia="hu-HU"/>
              </w:rPr>
              <w:t xml:space="preserve"> a Naprendszer.</w:t>
            </w:r>
          </w:p>
          <w:p w:rsidR="00910AA6" w:rsidRPr="002529D2" w:rsidRDefault="00910AA6" w:rsidP="002529D2">
            <w:pPr>
              <w:jc w:val="left"/>
              <w:rPr>
                <w:rFonts w:cs="Times New Roman"/>
                <w:lang w:eastAsia="hu-HU"/>
              </w:rPr>
            </w:pPr>
            <w:r w:rsidRPr="002529D2">
              <w:rPr>
                <w:rFonts w:cs="Times New Roman"/>
                <w:i/>
                <w:iCs/>
                <w:lang w:eastAsia="hu-HU"/>
              </w:rPr>
              <w:t>Fizika</w:t>
            </w:r>
            <w:r w:rsidRPr="002529D2">
              <w:rPr>
                <w:rFonts w:cs="Times New Roman"/>
                <w:lang w:eastAsia="hu-HU"/>
              </w:rPr>
              <w:t>: a földközéppontú és a napközéppontú világkép jellemzői. A Föld, a Naprendszer és a Kozmosz fejlődéséről alkotott csillagászati elképzelések. Kepler törvényei, Newton.</w:t>
            </w:r>
          </w:p>
        </w:tc>
        <w:tc>
          <w:tcPr>
            <w:tcW w:w="1081" w:type="pct"/>
          </w:tcPr>
          <w:p w:rsidR="00910AA6" w:rsidRPr="002529D2" w:rsidRDefault="00910AA6" w:rsidP="002529D2">
            <w:pPr>
              <w:jc w:val="left"/>
            </w:pPr>
            <w:r w:rsidRPr="002529D2">
              <w:rPr>
                <w:b/>
              </w:rPr>
              <w:t xml:space="preserve">F: </w:t>
            </w:r>
            <w:r w:rsidRPr="002529D2">
              <w:rPr>
                <w:i/>
              </w:rPr>
              <w:t>kapitalizmus, reformáció, ellenreformáció, alkotmányos monarchia</w:t>
            </w:r>
            <w:r w:rsidRPr="002529D2">
              <w:t xml:space="preserve">, [társadalmi szerződés], </w:t>
            </w:r>
            <w:r w:rsidRPr="002529D2">
              <w:rPr>
                <w:i/>
              </w:rPr>
              <w:t>kapitalizmus, inkvizíció</w:t>
            </w:r>
            <w:r w:rsidRPr="002529D2">
              <w:t xml:space="preserve"> </w:t>
            </w:r>
          </w:p>
          <w:p w:rsidR="00910AA6" w:rsidRPr="002529D2" w:rsidRDefault="00910AA6" w:rsidP="002529D2">
            <w:pPr>
              <w:jc w:val="left"/>
            </w:pPr>
          </w:p>
          <w:p w:rsidR="00910AA6" w:rsidRPr="002529D2" w:rsidRDefault="00910AA6" w:rsidP="002529D2">
            <w:pPr>
              <w:jc w:val="left"/>
            </w:pPr>
            <w:r w:rsidRPr="002529D2">
              <w:rPr>
                <w:b/>
              </w:rPr>
              <w:t>N:</w:t>
            </w:r>
            <w:r w:rsidRPr="002529D2">
              <w:t xml:space="preserve"> Kopernikusz, Spinoza</w:t>
            </w:r>
          </w:p>
          <w:p w:rsidR="00910AA6" w:rsidRPr="002529D2" w:rsidRDefault="00910AA6" w:rsidP="002529D2">
            <w:pPr>
              <w:jc w:val="left"/>
              <w:rPr>
                <w:b/>
              </w:rPr>
            </w:pPr>
            <w:r w:rsidRPr="002529D2">
              <w:rPr>
                <w:b/>
              </w:rPr>
              <w:br/>
              <w:t>É:</w:t>
            </w:r>
          </w:p>
          <w:p w:rsidR="00910AA6" w:rsidRPr="002529D2" w:rsidRDefault="00910AA6" w:rsidP="002529D2">
            <w:pPr>
              <w:jc w:val="left"/>
            </w:pPr>
          </w:p>
          <w:p w:rsidR="00910AA6" w:rsidRPr="002529D2" w:rsidRDefault="00910AA6" w:rsidP="002529D2">
            <w:pPr>
              <w:jc w:val="left"/>
              <w:rPr>
                <w:i/>
                <w:iCs/>
              </w:rPr>
            </w:pPr>
            <w:r w:rsidRPr="002529D2">
              <w:rPr>
                <w:b/>
              </w:rPr>
              <w:t>T:</w:t>
            </w:r>
            <w:r w:rsidRPr="002529D2">
              <w:rPr>
                <w:i/>
                <w:iCs/>
              </w:rPr>
              <w:t xml:space="preserve"> London</w:t>
            </w:r>
          </w:p>
          <w:p w:rsidR="00910AA6" w:rsidRPr="002529D2" w:rsidRDefault="00910AA6" w:rsidP="002529D2">
            <w:pPr>
              <w:jc w:val="left"/>
              <w:rPr>
                <w:b/>
              </w:rPr>
            </w:pPr>
          </w:p>
          <w:p w:rsidR="00910AA6" w:rsidRPr="002529D2" w:rsidRDefault="00910AA6" w:rsidP="002529D2">
            <w:pPr>
              <w:jc w:val="left"/>
              <w:rPr>
                <w:b/>
              </w:rPr>
            </w:pPr>
          </w:p>
          <w:p w:rsidR="00910AA6" w:rsidRPr="002529D2" w:rsidRDefault="00910AA6" w:rsidP="002529D2">
            <w:pPr>
              <w:jc w:val="left"/>
            </w:pPr>
            <w:r w:rsidRPr="002529D2">
              <w:rPr>
                <w:b/>
              </w:rPr>
              <w:t>ÉK:</w:t>
            </w:r>
            <w:r w:rsidRPr="002529D2">
              <w:t xml:space="preserve"> </w:t>
            </w:r>
            <w:r w:rsidRPr="002529D2">
              <w:rPr>
                <w:i/>
              </w:rPr>
              <w:t>változás és folyamatosság, történelmi forrás, interpretáció,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társadalom, migráció, életmód, város, népesedés, népességfogyás, gazdaság, állam, államforma, hatalmi ág, egyeduralom, parlamentarizmus, szuverenitás, centrum, periféria</w:t>
            </w:r>
            <w:r w:rsidRPr="002529D2">
              <w:t>, [emberi jog*]</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12.</w:t>
            </w:r>
          </w:p>
        </w:tc>
        <w:tc>
          <w:tcPr>
            <w:tcW w:w="847" w:type="pct"/>
          </w:tcPr>
          <w:p w:rsidR="00910AA6" w:rsidRPr="002529D2" w:rsidRDefault="00910AA6" w:rsidP="002529D2">
            <w:pPr>
              <w:pStyle w:val="TblzatSzveg"/>
              <w:rPr>
                <w:rStyle w:val="Kiemels2"/>
              </w:rPr>
            </w:pPr>
            <w:r w:rsidRPr="002529D2">
              <w:rPr>
                <w:b/>
              </w:rPr>
              <w:t>Összegezés</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pStyle w:val="TblzatSzveg"/>
              <w:rPr>
                <w:color w:val="000000"/>
              </w:rPr>
            </w:pPr>
            <w:r w:rsidRPr="002529D2">
              <w:t>A fejezet anyagának áttekintése a tankönyvi kérdések és a tanár által összeállított feladatok alapján.</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pStyle w:val="TblzatSzveg"/>
            </w:pPr>
            <w:r w:rsidRPr="002529D2">
              <w:rPr>
                <w:b/>
              </w:rPr>
              <w:t xml:space="preserve">Összegezés első feladata </w:t>
            </w:r>
            <w:r w:rsidRPr="002529D2">
              <w:t>(Készítsen a fentiekhez hasonlóan tömör, csak a lényegi vonásokat kiemelő összefoglalót a korszak gazdasági, társadalmi és életmódbeli változásairól!)</w:t>
            </w:r>
          </w:p>
          <w:p w:rsidR="00910AA6" w:rsidRPr="002529D2" w:rsidRDefault="00910AA6" w:rsidP="002529D2">
            <w:pPr>
              <w:pStyle w:val="TblzatSzveg"/>
            </w:pPr>
          </w:p>
          <w:p w:rsidR="00910AA6" w:rsidRPr="002529D2" w:rsidRDefault="00910AA6" w:rsidP="002529D2">
            <w:pPr>
              <w:jc w:val="left"/>
              <w:rPr>
                <w:rFonts w:cs="Times New Roman"/>
                <w:iCs/>
                <w:lang w:eastAsia="hu-HU"/>
              </w:rPr>
            </w:pPr>
          </w:p>
          <w:p w:rsidR="00910AA6" w:rsidRPr="002529D2" w:rsidRDefault="00910AA6" w:rsidP="002529D2">
            <w:pPr>
              <w:pStyle w:val="TblzatSzveg"/>
              <w:rPr>
                <w:color w:val="000000"/>
              </w:rPr>
            </w:pPr>
          </w:p>
        </w:tc>
        <w:tc>
          <w:tcPr>
            <w:tcW w:w="1081" w:type="pct"/>
          </w:tcPr>
          <w:p w:rsidR="00910AA6" w:rsidRPr="002529D2" w:rsidRDefault="00910AA6" w:rsidP="002529D2">
            <w:pPr>
              <w:jc w:val="left"/>
            </w:pPr>
            <w:r w:rsidRPr="002529D2">
              <w:rPr>
                <w:b/>
              </w:rPr>
              <w:t xml:space="preserve">ÉK: </w:t>
            </w:r>
            <w:r w:rsidRPr="002529D2">
              <w:rPr>
                <w:i/>
              </w:rPr>
              <w:t>történelmi idő, változás és folyamatosság, ok és következmény, történelmi forrás, interpretáció, jelentőség,</w:t>
            </w:r>
            <w:r w:rsidRPr="002529D2">
              <w:t xml:space="preserve"> &lt;</w:t>
            </w:r>
            <w:r w:rsidRPr="002529D2">
              <w:rPr>
                <w:i/>
              </w:rPr>
              <w:t>történelmi nézőpont</w:t>
            </w:r>
            <w:r w:rsidRPr="002529D2">
              <w:t>&gt;</w:t>
            </w:r>
          </w:p>
          <w:p w:rsidR="00910AA6" w:rsidRPr="002529D2" w:rsidRDefault="00910AA6" w:rsidP="002529D2">
            <w:pPr>
              <w:jc w:val="left"/>
            </w:pPr>
          </w:p>
          <w:p w:rsidR="00910AA6" w:rsidRPr="002529D2" w:rsidRDefault="00910AA6" w:rsidP="002529D2">
            <w:pPr>
              <w:pStyle w:val="TblzatSzveg"/>
              <w:rPr>
                <w:color w:val="000000"/>
              </w:rPr>
            </w:pPr>
            <w:proofErr w:type="gramStart"/>
            <w:r w:rsidRPr="002529D2">
              <w:rPr>
                <w:b/>
              </w:rPr>
              <w:t xml:space="preserve">TK: </w:t>
            </w:r>
            <w:r w:rsidRPr="002529D2">
              <w:rPr>
                <w:i/>
              </w:rPr>
              <w:t xml:space="preserve">társadalom, társadalmi csoport, identitás, társadalmi mobilitás, felemelkedés, lesüllyedés, elit réteg*, népesedés, népességrobbanás, népességfogyás, migráció, életmód, város, gazdaság, gazdasági tevékenység, gazdasági rendszer, termelés, termelési egység, erőforrás, gazdasági szereplő, gazdasági kapcsolat, kereskedelem, pénzgazdálkodás, piac, gazdasági válság, adó, politika, állam, államforma, államszervezet, hatalmi ág, egyeduralom, monarchia, köztársaság, parlamentarizmus, közigazgatás, birodalom, szuverenitás, centrum*, periféria*, vallás, monoteizmus, vallásüldözés, </w:t>
            </w:r>
            <w:proofErr w:type="spellStart"/>
            <w:r w:rsidRPr="002529D2">
              <w:rPr>
                <w:i/>
              </w:rPr>
              <w:t>antijudaizmus</w:t>
            </w:r>
            <w:proofErr w:type="spellEnd"/>
            <w:r w:rsidRPr="002529D2">
              <w:rPr>
                <w:i/>
              </w:rPr>
              <w:t>*</w:t>
            </w:r>
            <w:r w:rsidRPr="002529D2">
              <w:t>, &lt;</w:t>
            </w:r>
            <w:r w:rsidRPr="002529D2">
              <w:rPr>
                <w:i/>
              </w:rPr>
              <w:t>gyarmatosítás,</w:t>
            </w:r>
            <w:proofErr w:type="gramEnd"/>
            <w:r w:rsidRPr="002529D2">
              <w:rPr>
                <w:i/>
              </w:rPr>
              <w:t xml:space="preserve"> politikai párt, önkényuralom, diktatúra</w:t>
            </w:r>
            <w:r w:rsidRPr="002529D2">
              <w:t xml:space="preserve">&gt;, </w:t>
            </w:r>
            <w:r w:rsidRPr="002529D2">
              <w:rPr>
                <w:i/>
              </w:rPr>
              <w:t>[emberi jog</w:t>
            </w:r>
            <w:r w:rsidRPr="002529D2">
              <w:rPr>
                <w:i/>
              </w:rPr>
              <w:sym w:font="Symbol" w:char="F02A"/>
            </w:r>
            <w:r w:rsidRPr="002529D2">
              <w:rPr>
                <w:i/>
              </w:rPr>
              <w:t>]</w:t>
            </w:r>
          </w:p>
        </w:tc>
      </w:tr>
      <w:tr w:rsidR="00910AA6" w:rsidRPr="00315650" w:rsidTr="000C6035">
        <w:trPr>
          <w:trHeight w:val="1391"/>
          <w:jc w:val="center"/>
        </w:trPr>
        <w:tc>
          <w:tcPr>
            <w:tcW w:w="375" w:type="pct"/>
          </w:tcPr>
          <w:p w:rsidR="00910AA6" w:rsidRPr="002529D2" w:rsidRDefault="00910AA6" w:rsidP="002529D2">
            <w:pPr>
              <w:pStyle w:val="TblzatSzveg"/>
              <w:rPr>
                <w:rStyle w:val="Kiemels2"/>
              </w:rPr>
            </w:pPr>
            <w:r w:rsidRPr="002529D2">
              <w:rPr>
                <w:rStyle w:val="Kiemels2"/>
              </w:rPr>
              <w:t>13.</w:t>
            </w:r>
          </w:p>
        </w:tc>
        <w:tc>
          <w:tcPr>
            <w:tcW w:w="847" w:type="pct"/>
          </w:tcPr>
          <w:p w:rsidR="00910AA6" w:rsidRPr="002529D2" w:rsidRDefault="00910AA6" w:rsidP="002529D2">
            <w:pPr>
              <w:pStyle w:val="TblzatSzveg"/>
              <w:rPr>
                <w:rStyle w:val="Kiemels2"/>
              </w:rPr>
            </w:pPr>
            <w:r w:rsidRPr="002529D2">
              <w:rPr>
                <w:b/>
              </w:rPr>
              <w:t xml:space="preserve">Ellenőrző, </w:t>
            </w:r>
            <w:r w:rsidRPr="002529D2">
              <w:rPr>
                <w:b/>
              </w:rPr>
              <w:br/>
              <w:t>számon kérő óra</w:t>
            </w:r>
          </w:p>
        </w:tc>
        <w:tc>
          <w:tcPr>
            <w:tcW w:w="1470" w:type="pct"/>
          </w:tcPr>
          <w:p w:rsidR="00910AA6" w:rsidRPr="002529D2" w:rsidRDefault="00910AA6" w:rsidP="002529D2">
            <w:pPr>
              <w:pStyle w:val="TblzatSzveg"/>
              <w:rPr>
                <w:color w:val="000000"/>
              </w:rPr>
            </w:pPr>
            <w:r w:rsidRPr="002529D2">
              <w:t>Az óra funkciója: visszajelzés a tanárnak és a tanulóknak.</w:t>
            </w:r>
          </w:p>
        </w:tc>
        <w:tc>
          <w:tcPr>
            <w:tcW w:w="1227" w:type="pct"/>
          </w:tcPr>
          <w:p w:rsidR="00910AA6" w:rsidRPr="002529D2" w:rsidRDefault="00910AA6" w:rsidP="002529D2">
            <w:pPr>
              <w:pStyle w:val="TblzatSzveg"/>
              <w:rPr>
                <w:color w:val="000000"/>
              </w:rPr>
            </w:pPr>
          </w:p>
        </w:tc>
        <w:tc>
          <w:tcPr>
            <w:tcW w:w="1081" w:type="pct"/>
          </w:tcPr>
          <w:p w:rsidR="00910AA6" w:rsidRPr="002529D2" w:rsidRDefault="00910AA6" w:rsidP="002529D2">
            <w:pPr>
              <w:pStyle w:val="TblzatSzveg"/>
              <w:rPr>
                <w:color w:val="000000"/>
              </w:rPr>
            </w:pPr>
          </w:p>
        </w:tc>
      </w:tr>
      <w:tr w:rsidR="00910AA6" w:rsidRPr="00315650" w:rsidTr="00117066">
        <w:trPr>
          <w:trHeight w:val="750"/>
          <w:jc w:val="center"/>
        </w:trPr>
        <w:tc>
          <w:tcPr>
            <w:tcW w:w="5000" w:type="pct"/>
            <w:gridSpan w:val="5"/>
            <w:vAlign w:val="center"/>
          </w:tcPr>
          <w:p w:rsidR="00910AA6" w:rsidRPr="002529D2" w:rsidRDefault="00910AA6" w:rsidP="000C6035">
            <w:pPr>
              <w:pStyle w:val="Cm"/>
            </w:pPr>
            <w:r w:rsidRPr="002529D2">
              <w:lastRenderedPageBreak/>
              <w:t>II. A KORA ÚJKOR TÖRTÉNETE MAGYARORSZÁGON</w:t>
            </w:r>
          </w:p>
        </w:tc>
      </w:tr>
      <w:tr w:rsidR="00910AA6" w:rsidRPr="00315650" w:rsidTr="000C6035">
        <w:trPr>
          <w:trHeight w:val="323"/>
          <w:jc w:val="center"/>
        </w:trPr>
        <w:tc>
          <w:tcPr>
            <w:tcW w:w="375" w:type="pct"/>
          </w:tcPr>
          <w:p w:rsidR="00910AA6" w:rsidRPr="002529D2" w:rsidRDefault="00910AA6" w:rsidP="002529D2">
            <w:pPr>
              <w:pStyle w:val="TblzatSzveg"/>
              <w:rPr>
                <w:rStyle w:val="Kiemels2"/>
              </w:rPr>
            </w:pPr>
            <w:r w:rsidRPr="002529D2">
              <w:rPr>
                <w:rStyle w:val="Kiemels2"/>
              </w:rPr>
              <w:t>14-15.</w:t>
            </w:r>
          </w:p>
        </w:tc>
        <w:tc>
          <w:tcPr>
            <w:tcW w:w="847" w:type="pct"/>
          </w:tcPr>
          <w:p w:rsidR="00910AA6" w:rsidRPr="002529D2" w:rsidRDefault="00910AA6" w:rsidP="002529D2">
            <w:pPr>
              <w:pStyle w:val="TblzatSzveg"/>
              <w:rPr>
                <w:rStyle w:val="Kiemels2"/>
              </w:rPr>
            </w:pPr>
            <w:r w:rsidRPr="002529D2">
              <w:rPr>
                <w:b/>
              </w:rPr>
              <w:t>11. A középkori magyar állam bukása</w:t>
            </w:r>
          </w:p>
        </w:tc>
        <w:tc>
          <w:tcPr>
            <w:tcW w:w="1470" w:type="pct"/>
          </w:tcPr>
          <w:p w:rsidR="00910AA6" w:rsidRPr="002529D2" w:rsidRDefault="00910AA6" w:rsidP="002529D2">
            <w:pPr>
              <w:jc w:val="left"/>
            </w:pPr>
            <w:r w:rsidRPr="002529D2">
              <w:t xml:space="preserve">Az általános iskolában tanultak felidézése: </w:t>
            </w:r>
            <w:r w:rsidRPr="002529D2">
              <w:rPr>
                <w:i/>
              </w:rPr>
              <w:t>a mohácsi csata</w:t>
            </w:r>
            <w:r w:rsidRPr="002529D2">
              <w:t>.</w:t>
            </w:r>
          </w:p>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pPr>
            <w:r w:rsidRPr="002529D2">
              <w:t>Az első tematikai egység (óra) a királyi hatalom összeomlása, a rendi kormányzás, a Dózsa-féle parasztháború, melyet képességfejlesztő óra formájában dolgozunk fel.</w:t>
            </w:r>
          </w:p>
          <w:p w:rsidR="00910AA6" w:rsidRPr="002529D2" w:rsidRDefault="00910AA6" w:rsidP="002529D2">
            <w:pPr>
              <w:pStyle w:val="TblzatSzveg"/>
            </w:pPr>
          </w:p>
          <w:p w:rsidR="00910AA6" w:rsidRPr="002529D2" w:rsidRDefault="00910AA6" w:rsidP="002529D2">
            <w:pPr>
              <w:pStyle w:val="TblzatSzveg"/>
            </w:pPr>
            <w:r w:rsidRPr="002529D2">
              <w:t>A másik tematikai egység a déli végvárvonal összeomlása. A második egységben lehetőség van a mohácsi csata két leírásának (</w:t>
            </w:r>
            <w:proofErr w:type="spellStart"/>
            <w:r w:rsidRPr="002529D2">
              <w:t>Brodarics</w:t>
            </w:r>
            <w:proofErr w:type="spellEnd"/>
            <w:r w:rsidRPr="002529D2">
              <w:t xml:space="preserve"> krónikája [11.], Szulejmán naplója [13.]) elemzésére, összehasonlítására </w:t>
            </w:r>
            <w:r w:rsidRPr="002529D2">
              <w:rPr>
                <w:i/>
              </w:rPr>
              <w:t xml:space="preserve">vagy </w:t>
            </w:r>
            <w:r w:rsidRPr="002529D2">
              <w:t>a történelmi helyszínen (Mohácsi Történelmi Emlékhelyen) múzeumlátogatás vagy múzeumi óra keretében lehet feldolgozni a tananyagot.</w:t>
            </w:r>
          </w:p>
          <w:p w:rsidR="00910AA6" w:rsidRPr="002529D2" w:rsidRDefault="00910AA6" w:rsidP="002529D2">
            <w:pPr>
              <w:pStyle w:val="TblzatSzveg"/>
            </w:pPr>
          </w:p>
          <w:p w:rsidR="00910AA6" w:rsidRPr="002529D2" w:rsidRDefault="00910AA6" w:rsidP="002529D2">
            <w:pPr>
              <w:pStyle w:val="TblzatSzveg"/>
            </w:pPr>
            <w:r w:rsidRPr="002529D2">
              <w:t xml:space="preserve">Bemutatjuk a középkori magyar állam bukásához vezető folyamatokat. </w:t>
            </w:r>
          </w:p>
          <w:p w:rsidR="00910AA6" w:rsidRPr="002529D2" w:rsidRDefault="00910AA6" w:rsidP="002529D2">
            <w:pPr>
              <w:pStyle w:val="TblzatSzveg"/>
            </w:pPr>
            <w:r w:rsidRPr="002529D2">
              <w:t xml:space="preserve">Összehasonlítjuk az Oszmán Birodalom és a Magyar Királyság erőviszonyait és külpolitikai helyzetét. </w:t>
            </w:r>
          </w:p>
          <w:p w:rsidR="00910AA6" w:rsidRPr="002529D2" w:rsidRDefault="00910AA6" w:rsidP="002529D2">
            <w:pPr>
              <w:pStyle w:val="TblzatSzveg"/>
            </w:pPr>
            <w:r w:rsidRPr="002529D2">
              <w:t>Összegyűjtjük a mohácsi csatavesztés közvetett és közvetlen okait. A tanuló felismeri, hogy nem kizárólag egy kiváltó okra vezethetők vissza a vereség.</w:t>
            </w:r>
          </w:p>
          <w:p w:rsidR="00910AA6" w:rsidRPr="002529D2" w:rsidRDefault="00910AA6" w:rsidP="002529D2">
            <w:pPr>
              <w:pStyle w:val="TblzatSzveg"/>
            </w:pPr>
            <w:r w:rsidRPr="002529D2">
              <w:lastRenderedPageBreak/>
              <w:t xml:space="preserve">A lecke forrásainak felhasználásával a tanuló ismerteti a mohácsi csata menetét. </w:t>
            </w:r>
          </w:p>
        </w:tc>
        <w:tc>
          <w:tcPr>
            <w:tcW w:w="1227" w:type="pct"/>
          </w:tcPr>
          <w:p w:rsidR="00910AA6" w:rsidRPr="002529D2" w:rsidRDefault="00910AA6" w:rsidP="002529D2">
            <w:pPr>
              <w:jc w:val="left"/>
              <w:rPr>
                <w:i/>
              </w:rPr>
            </w:pPr>
            <w:r w:rsidRPr="002529D2">
              <w:rPr>
                <w:i/>
              </w:rPr>
              <w:lastRenderedPageBreak/>
              <w:t>Tájékozódás időben és térben:</w:t>
            </w:r>
          </w:p>
          <w:p w:rsidR="00910AA6" w:rsidRPr="002529D2" w:rsidRDefault="00910AA6" w:rsidP="002529D2">
            <w:pPr>
              <w:jc w:val="left"/>
            </w:pPr>
            <w:r w:rsidRPr="002529D2">
              <w:rPr>
                <w:b/>
              </w:rPr>
              <w:t>1. forrás</w:t>
            </w:r>
            <w:r w:rsidRPr="002529D2">
              <w:t xml:space="preserve"> (Jellemezze </w:t>
            </w:r>
            <w:r w:rsidRPr="002529D2">
              <w:br/>
              <w:t>Magyarország külpolitikai helyzetét! Milyen változások bontakoztak ki a korszakban? Hogyan reagált erre a magyar külpolitika?)</w:t>
            </w:r>
          </w:p>
          <w:p w:rsidR="00910AA6" w:rsidRPr="002529D2" w:rsidRDefault="00910AA6" w:rsidP="002529D2">
            <w:pPr>
              <w:jc w:val="left"/>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9. forrás</w:t>
            </w:r>
            <w:r w:rsidRPr="002529D2">
              <w:t xml:space="preserve"> (Állapítsa meg, mely jövedelemforrásokra számít a kincstartó!</w:t>
            </w:r>
          </w:p>
          <w:p w:rsidR="00910AA6" w:rsidRPr="002529D2" w:rsidRDefault="00910AA6" w:rsidP="002529D2">
            <w:pPr>
              <w:autoSpaceDE w:val="0"/>
              <w:autoSpaceDN w:val="0"/>
              <w:adjustRightInd w:val="0"/>
              <w:jc w:val="left"/>
            </w:pPr>
            <w:r w:rsidRPr="002529D2">
              <w:t>Magyarázza meg, miként hatott az udvar anyagi helyzete a végvári rendszer ellenálló erejére!</w:t>
            </w:r>
            <w:r w:rsidRPr="002529D2">
              <w:rPr>
                <w:rFonts w:eastAsia="PMingLiU"/>
                <w:bCs/>
                <w:color w:val="000000"/>
              </w:rPr>
              <w:t>)</w:t>
            </w:r>
          </w:p>
          <w:p w:rsidR="00910AA6" w:rsidRPr="002529D2" w:rsidRDefault="00910AA6" w:rsidP="002529D2">
            <w:pPr>
              <w:jc w:val="left"/>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14. forrás</w:t>
            </w:r>
            <w:r w:rsidRPr="002529D2">
              <w:t xml:space="preserve"> (Kövesse végig a csata menetét! Hasonlítsa össze a kortársi leírásokat (12. és 13. forrás) a hadtörténészek által készített vázlattal!</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a Kárpát-medence természeti adottságai.</w:t>
            </w:r>
          </w:p>
          <w:p w:rsidR="00910AA6" w:rsidRPr="002529D2" w:rsidRDefault="00910AA6" w:rsidP="002529D2">
            <w:pPr>
              <w:pStyle w:val="TblzatSzveg"/>
            </w:pPr>
          </w:p>
        </w:tc>
        <w:tc>
          <w:tcPr>
            <w:tcW w:w="1081" w:type="pct"/>
          </w:tcPr>
          <w:p w:rsidR="00910AA6" w:rsidRPr="002529D2" w:rsidRDefault="00910AA6" w:rsidP="002529D2">
            <w:pPr>
              <w:jc w:val="left"/>
            </w:pPr>
            <w:r w:rsidRPr="002529D2">
              <w:rPr>
                <w:b/>
              </w:rPr>
              <w:t>F:</w:t>
            </w:r>
            <w:r w:rsidRPr="002529D2">
              <w:t xml:space="preserve"> </w:t>
            </w:r>
            <w:r w:rsidRPr="002529D2">
              <w:rPr>
                <w:i/>
              </w:rPr>
              <w:t>örökös jobbágyság</w:t>
            </w:r>
            <w:r w:rsidRPr="002529D2">
              <w:t xml:space="preserve">, &lt;báró, rendkívüli hadiadó, mezőváros, </w:t>
            </w:r>
            <w:r w:rsidRPr="002529D2">
              <w:rPr>
                <w:i/>
              </w:rPr>
              <w:t>rendi monarchia, köznemes, végvári rendszer</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t xml:space="preserve">II. Lajos, Szapolyai János, </w:t>
            </w:r>
            <w:r w:rsidRPr="002529D2">
              <w:rPr>
                <w:i/>
              </w:rPr>
              <w:t>I. Szulejmán</w:t>
            </w:r>
          </w:p>
          <w:p w:rsidR="00910AA6" w:rsidRPr="002529D2" w:rsidRDefault="00910AA6" w:rsidP="002529D2">
            <w:pPr>
              <w:jc w:val="left"/>
              <w:rPr>
                <w:b/>
              </w:rPr>
            </w:pPr>
          </w:p>
          <w:p w:rsidR="00910AA6" w:rsidRPr="002529D2" w:rsidRDefault="00910AA6" w:rsidP="002529D2">
            <w:pPr>
              <w:jc w:val="left"/>
            </w:pPr>
            <w:r w:rsidRPr="002529D2">
              <w:rPr>
                <w:b/>
              </w:rPr>
              <w:t xml:space="preserve">É: </w:t>
            </w:r>
            <w:r w:rsidRPr="002529D2">
              <w:t>1526 (a mohácsi csata)</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 xml:space="preserve">Mohács, </w:t>
            </w:r>
            <w:r w:rsidRPr="002529D2">
              <w:rPr>
                <w:i/>
              </w:rPr>
              <w:t xml:space="preserve">Buda, </w:t>
            </w:r>
            <w:r w:rsidRPr="002529D2">
              <w:t>&lt;Nándorfehérvár&gt;</w:t>
            </w:r>
          </w:p>
          <w:p w:rsidR="00910AA6" w:rsidRPr="002529D2" w:rsidRDefault="00910AA6" w:rsidP="002529D2">
            <w:pPr>
              <w:jc w:val="left"/>
              <w:rPr>
                <w:b/>
              </w:rPr>
            </w:pPr>
          </w:p>
          <w:p w:rsidR="00910AA6" w:rsidRPr="002529D2" w:rsidRDefault="00910AA6" w:rsidP="002529D2">
            <w:pPr>
              <w:jc w:val="left"/>
            </w:pPr>
            <w:r w:rsidRPr="002529D2">
              <w:rPr>
                <w:b/>
              </w:rPr>
              <w:t>ÉK:</w:t>
            </w:r>
            <w:r w:rsidRPr="002529D2">
              <w:t xml:space="preserve"> tény és bizonyíték,</w:t>
            </w:r>
            <w:r w:rsidRPr="002529D2">
              <w:rPr>
                <w:i/>
              </w:rPr>
              <w:t xml:space="preserve"> ok és következmény, interpretáció, történelmi nézőpont</w:t>
            </w:r>
          </w:p>
          <w:p w:rsidR="00910AA6" w:rsidRPr="002529D2" w:rsidRDefault="00910AA6" w:rsidP="002529D2">
            <w:pPr>
              <w:jc w:val="left"/>
            </w:pPr>
          </w:p>
          <w:p w:rsidR="00910AA6" w:rsidRPr="002529D2" w:rsidRDefault="00910AA6" w:rsidP="002529D2">
            <w:pPr>
              <w:pStyle w:val="TblzatSzveg"/>
            </w:pPr>
            <w:r w:rsidRPr="002529D2">
              <w:rPr>
                <w:b/>
              </w:rPr>
              <w:t>TK:</w:t>
            </w:r>
            <w:r w:rsidRPr="002529D2">
              <w:t xml:space="preserve"> </w:t>
            </w:r>
            <w:r w:rsidRPr="002529D2">
              <w:rPr>
                <w:i/>
              </w:rPr>
              <w:t>társadalom, társadalmi csoport, társadalmi mobilitás, lesüllyedés, népesedés, kereskedem, pénzgazdálkodás, adó, politika, állam, államforma, birodalom, szuverenitás, centrum, periféria</w:t>
            </w:r>
          </w:p>
        </w:tc>
      </w:tr>
      <w:tr w:rsidR="00910AA6" w:rsidRPr="00315650" w:rsidTr="000C6035">
        <w:trPr>
          <w:trHeight w:val="1612"/>
          <w:jc w:val="center"/>
        </w:trPr>
        <w:tc>
          <w:tcPr>
            <w:tcW w:w="375" w:type="pct"/>
          </w:tcPr>
          <w:p w:rsidR="00910AA6" w:rsidRPr="002529D2" w:rsidRDefault="00910AA6" w:rsidP="002529D2">
            <w:pPr>
              <w:pStyle w:val="TblzatSzveg"/>
              <w:rPr>
                <w:rStyle w:val="Kiemels2"/>
              </w:rPr>
            </w:pPr>
            <w:r w:rsidRPr="002529D2">
              <w:rPr>
                <w:rStyle w:val="Kiemels2"/>
              </w:rPr>
              <w:t>16-17.</w:t>
            </w:r>
          </w:p>
        </w:tc>
        <w:tc>
          <w:tcPr>
            <w:tcW w:w="847" w:type="pct"/>
          </w:tcPr>
          <w:p w:rsidR="00910AA6" w:rsidRPr="002529D2" w:rsidRDefault="00910AA6" w:rsidP="002529D2">
            <w:pPr>
              <w:pStyle w:val="TblzatSzveg"/>
              <w:rPr>
                <w:rStyle w:val="Kiemels2"/>
              </w:rPr>
            </w:pPr>
            <w:r w:rsidRPr="002529D2">
              <w:rPr>
                <w:b/>
              </w:rPr>
              <w:t>12. A kényszerpályára került ország</w:t>
            </w:r>
          </w:p>
        </w:tc>
        <w:tc>
          <w:tcPr>
            <w:tcW w:w="1470" w:type="pct"/>
          </w:tcPr>
          <w:p w:rsidR="00910AA6" w:rsidRPr="002529D2" w:rsidRDefault="00910AA6" w:rsidP="002529D2">
            <w:pPr>
              <w:jc w:val="left"/>
            </w:pPr>
            <w:r w:rsidRPr="002529D2">
              <w:t>Az első tematikai egység az ország kettészakadása, a hatalmi egyensúly terhe alatt és az ország három részre szakadása; a másik a kísérletek az ország egyesítésére és az új egyensúly kialakulása.</w:t>
            </w:r>
          </w:p>
          <w:p w:rsidR="00910AA6" w:rsidRPr="002529D2" w:rsidRDefault="00910AA6" w:rsidP="002529D2">
            <w:pPr>
              <w:jc w:val="left"/>
            </w:pPr>
          </w:p>
          <w:p w:rsidR="00910AA6" w:rsidRPr="002529D2" w:rsidRDefault="00910AA6" w:rsidP="002529D2">
            <w:pPr>
              <w:jc w:val="left"/>
            </w:pPr>
            <w:r w:rsidRPr="002529D2">
              <w:t xml:space="preserve">Az általános iskolában tanultak felidézése: </w:t>
            </w:r>
            <w:r w:rsidRPr="002529D2">
              <w:rPr>
                <w:i/>
              </w:rPr>
              <w:t>a végvári harcok hősei</w:t>
            </w:r>
            <w:r w:rsidRPr="002529D2">
              <w:t xml:space="preserve"> </w:t>
            </w:r>
            <w:r w:rsidRPr="002529D2">
              <w:rPr>
                <w:i/>
              </w:rPr>
              <w:t>(Dobó István, Eger)</w:t>
            </w:r>
            <w:r w:rsidRPr="002529D2">
              <w:t>.</w:t>
            </w:r>
          </w:p>
          <w:p w:rsidR="00910AA6" w:rsidRPr="002529D2" w:rsidRDefault="00910AA6" w:rsidP="002529D2">
            <w:pPr>
              <w:pStyle w:val="TblzatSzveg"/>
            </w:pPr>
            <w:r w:rsidRPr="002529D2">
              <w:t xml:space="preserve">Múzeum- vagy várlátogatás keretében az egyik történelmi helyszínen </w:t>
            </w:r>
            <w:r w:rsidRPr="002529D2">
              <w:rPr>
                <w:i/>
              </w:rPr>
              <w:t>(pl. Kőszeg, Eger, Szigetvár, Drégely)</w:t>
            </w:r>
            <w:r w:rsidRPr="002529D2">
              <w:t xml:space="preserve"> is fel lehet dolgozni a tananyagot.</w:t>
            </w:r>
          </w:p>
          <w:p w:rsidR="00910AA6" w:rsidRPr="002529D2" w:rsidRDefault="00910AA6" w:rsidP="002529D2">
            <w:pPr>
              <w:pStyle w:val="TblzatSzveg"/>
            </w:pPr>
            <w:r w:rsidRPr="002529D2">
              <w:t>Bemutatjuk a történelmi atlasz és a lecke térképeinek segítségével a török hadjáratokat, jelentős várostromokat.</w:t>
            </w:r>
          </w:p>
          <w:p w:rsidR="00910AA6" w:rsidRPr="002529D2" w:rsidRDefault="00910AA6" w:rsidP="002529D2">
            <w:pPr>
              <w:pStyle w:val="TblzatSzveg"/>
            </w:pPr>
            <w:r w:rsidRPr="002529D2">
              <w:t>A tanulók megértik a 17. forrás alapján, hogy az oszmán-török katonai fölény mellett a politikai megosztottság is hozzájárult az ország három részre szakadásához.</w:t>
            </w:r>
          </w:p>
          <w:p w:rsidR="00910AA6" w:rsidRPr="002529D2" w:rsidRDefault="00910AA6" w:rsidP="002529D2">
            <w:pPr>
              <w:pStyle w:val="TblzatSzveg"/>
              <w:rPr>
                <w:color w:val="000000"/>
              </w:rPr>
            </w:pP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4. forrás</w:t>
            </w:r>
            <w:r w:rsidRPr="002529D2">
              <w:t xml:space="preserve"> (Foglalja össze a </w:t>
            </w:r>
            <w:proofErr w:type="spellStart"/>
            <w:r w:rsidRPr="002529D2">
              <w:t>váradi</w:t>
            </w:r>
            <w:proofErr w:type="spellEnd"/>
            <w:r w:rsidRPr="002529D2">
              <w:t xml:space="preserve"> megállapodás lényegét! Elemezze, hogy miért volt elfogadható mindkét fél számára a megállapodás! Az uralkodók mellett kinek az érdekei érvényesültek az egyezményben?</w:t>
            </w:r>
            <w:r w:rsidRPr="002529D2">
              <w:rPr>
                <w:rFonts w:eastAsia="PMingLiU"/>
                <w:bCs/>
                <w:color w:val="000000"/>
              </w:rPr>
              <w:t>)</w:t>
            </w:r>
          </w:p>
          <w:p w:rsidR="00910AA6" w:rsidRPr="002529D2" w:rsidRDefault="00910AA6" w:rsidP="002529D2">
            <w:pPr>
              <w:pStyle w:val="TblzatSzveg"/>
              <w:rPr>
                <w:i/>
              </w:rPr>
            </w:pPr>
          </w:p>
          <w:p w:rsidR="00910AA6" w:rsidRPr="002529D2" w:rsidRDefault="00910AA6" w:rsidP="002529D2">
            <w:pPr>
              <w:pStyle w:val="TblzatSzveg"/>
              <w:rPr>
                <w:i/>
              </w:rPr>
            </w:pPr>
            <w:r w:rsidRPr="002529D2">
              <w:rPr>
                <w:i/>
              </w:rPr>
              <w:t>Kritikai gondolkodás:</w:t>
            </w:r>
          </w:p>
          <w:p w:rsidR="00910AA6" w:rsidRPr="002529D2" w:rsidRDefault="00910AA6" w:rsidP="002529D2">
            <w:pPr>
              <w:pStyle w:val="TblzatSzveg"/>
            </w:pPr>
            <w:r w:rsidRPr="002529D2">
              <w:t xml:space="preserve"> </w:t>
            </w:r>
            <w:r w:rsidRPr="002529D2">
              <w:rPr>
                <w:b/>
              </w:rPr>
              <w:t>17. forrás</w:t>
            </w:r>
            <w:r w:rsidRPr="002529D2">
              <w:t xml:space="preserve"> (Milyen lehetőségek álltak a kortársak előtt? Melyek voltak az alapvető célok? Melyik volt a helyes út?)</w:t>
            </w:r>
          </w:p>
          <w:p w:rsidR="00910AA6" w:rsidRPr="002529D2" w:rsidRDefault="00910AA6" w:rsidP="002529D2">
            <w:pPr>
              <w:pStyle w:val="TblzatSzveg"/>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14. forrás</w:t>
            </w:r>
            <w:r w:rsidRPr="002529D2">
              <w:rPr>
                <w:rFonts w:eastAsia="PMingLiU"/>
                <w:bCs/>
                <w:color w:val="000000"/>
              </w:rPr>
              <w:t xml:space="preserve"> (</w:t>
            </w:r>
            <w:r w:rsidRPr="002529D2">
              <w:t>Hogyan változtak a török stratégiai célok a korszakban? Kövesse nyomon a hadjáratokat! Gyűjtse ki a jelentős várostromokat a térképről, s készítsen táblázatot az eseményekről! Tüntesse föl az internet segítségével a táblázatban a hős várkapitányok neveit!)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xml:space="preserve"> Zrínyi Miklós: Szigeti veszedelem.</w:t>
            </w:r>
          </w:p>
        </w:tc>
        <w:tc>
          <w:tcPr>
            <w:tcW w:w="1081" w:type="pct"/>
          </w:tcPr>
          <w:p w:rsidR="00910AA6" w:rsidRPr="002529D2" w:rsidRDefault="00910AA6" w:rsidP="002529D2">
            <w:pPr>
              <w:jc w:val="left"/>
            </w:pPr>
            <w:r w:rsidRPr="002529D2">
              <w:rPr>
                <w:b/>
              </w:rPr>
              <w:t>F:</w:t>
            </w:r>
            <w:r w:rsidRPr="002529D2">
              <w:t xml:space="preserve"> – </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t xml:space="preserve">I. Ferdinánd, Dobó István, Zrínyi Miklós, </w:t>
            </w:r>
            <w:r w:rsidRPr="002529D2">
              <w:rPr>
                <w:i/>
              </w:rPr>
              <w:t>Szapolyai János</w:t>
            </w:r>
            <w:r w:rsidRPr="002529D2">
              <w:t xml:space="preserve">, </w:t>
            </w:r>
            <w:r w:rsidRPr="002529D2">
              <w:rPr>
                <w:i/>
              </w:rPr>
              <w:t>I. Szulejmán</w:t>
            </w:r>
          </w:p>
          <w:p w:rsidR="00910AA6" w:rsidRPr="002529D2" w:rsidRDefault="00910AA6" w:rsidP="002529D2">
            <w:pPr>
              <w:jc w:val="left"/>
            </w:pPr>
          </w:p>
          <w:p w:rsidR="00910AA6" w:rsidRPr="002529D2" w:rsidRDefault="00910AA6" w:rsidP="002529D2">
            <w:pPr>
              <w:jc w:val="left"/>
            </w:pPr>
            <w:r w:rsidRPr="002529D2">
              <w:rPr>
                <w:b/>
              </w:rPr>
              <w:t xml:space="preserve">É: </w:t>
            </w:r>
            <w:r w:rsidRPr="002529D2">
              <w:t>1541 (Budát elfoglalja a török, az ország három részre szakadása), 1552 (Eger sikertelen török ostroma), 1566 (Szigetvár eleste)</w:t>
            </w:r>
          </w:p>
          <w:p w:rsidR="00910AA6" w:rsidRPr="002529D2" w:rsidRDefault="00910AA6" w:rsidP="002529D2">
            <w:pPr>
              <w:jc w:val="left"/>
            </w:pPr>
            <w:r w:rsidRPr="002529D2">
              <w:t xml:space="preserve">1529 (az ország két részre szakad), </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 xml:space="preserve">Kőszeg, Eger, Szigetvár, Bécs, </w:t>
            </w:r>
            <w:r w:rsidRPr="002529D2">
              <w:rPr>
                <w:i/>
              </w:rPr>
              <w:t>Buda</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ok és következmény, tény és bizonyíték, történelmi nézőpont</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társadalmi csoport, politika, állam, államforma,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18.</w:t>
            </w:r>
          </w:p>
        </w:tc>
        <w:tc>
          <w:tcPr>
            <w:tcW w:w="847" w:type="pct"/>
          </w:tcPr>
          <w:p w:rsidR="00910AA6" w:rsidRPr="002529D2" w:rsidRDefault="00910AA6" w:rsidP="002529D2">
            <w:pPr>
              <w:pStyle w:val="TblzatSzveg"/>
              <w:rPr>
                <w:rStyle w:val="Kiemels2"/>
              </w:rPr>
            </w:pPr>
            <w:r w:rsidRPr="002529D2">
              <w:rPr>
                <w:b/>
              </w:rPr>
              <w:t>13. A három részre szakadt ország</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 xml:space="preserve">Feleleveníthetjük az török államszervezet és közigazgatás jellemzőit.  </w:t>
            </w:r>
          </w:p>
          <w:p w:rsidR="00910AA6" w:rsidRPr="002529D2" w:rsidRDefault="00910AA6" w:rsidP="002529D2">
            <w:pPr>
              <w:pStyle w:val="TblzatSzveg"/>
              <w:rPr>
                <w:color w:val="000000"/>
              </w:rPr>
            </w:pPr>
            <w:r w:rsidRPr="002529D2">
              <w:rPr>
                <w:color w:val="000000"/>
              </w:rPr>
              <w:t>Bemutatjuk a három országrész sajátos jogi helyzetét és államszervezetét.</w:t>
            </w:r>
          </w:p>
          <w:p w:rsidR="00910AA6" w:rsidRPr="002529D2" w:rsidRDefault="00910AA6" w:rsidP="002529D2">
            <w:pPr>
              <w:pStyle w:val="TblzatSzveg"/>
              <w:rPr>
                <w:color w:val="000000"/>
              </w:rPr>
            </w:pPr>
            <w:r w:rsidRPr="002529D2">
              <w:t>Hangsúlyozzuk, hogy a részekre szakadt ország helyzetét alapvetően meghatározta, hogy a két nagyhatalom ütközőzónájába került.</w:t>
            </w:r>
          </w:p>
          <w:p w:rsidR="00910AA6" w:rsidRPr="002529D2" w:rsidRDefault="00910AA6" w:rsidP="002529D2">
            <w:pPr>
              <w:pStyle w:val="TblzatSzveg"/>
              <w:rPr>
                <w:color w:val="000000"/>
              </w:rPr>
            </w:pPr>
            <w:r w:rsidRPr="002529D2">
              <w:rPr>
                <w:color w:val="000000"/>
              </w:rPr>
              <w:t xml:space="preserve">Kiemeljük a hódoltság közigazgatásának sajátos vonásait. </w:t>
            </w:r>
          </w:p>
          <w:p w:rsidR="00910AA6" w:rsidRPr="002529D2" w:rsidRDefault="00910AA6" w:rsidP="002529D2">
            <w:pPr>
              <w:pStyle w:val="TblzatSzveg"/>
            </w:pPr>
            <w:r w:rsidRPr="002529D2">
              <w:rPr>
                <w:color w:val="000000"/>
              </w:rPr>
              <w:t xml:space="preserve">A tanulók összegyűjtik azokat a földrajzi helyeket, ahol török kori emlék van. Ez a feladat házi feladatnak is adható, ha nincs a teremben </w:t>
            </w:r>
            <w:r w:rsidRPr="002529D2">
              <w:t>internet-hozzáférés.</w:t>
            </w:r>
          </w:p>
          <w:p w:rsidR="00910AA6" w:rsidRPr="002529D2" w:rsidRDefault="00910AA6" w:rsidP="002529D2">
            <w:pPr>
              <w:pStyle w:val="TblzatSzveg"/>
              <w:rPr>
                <w:color w:val="000000"/>
              </w:rPr>
            </w:pPr>
            <w:r w:rsidRPr="002529D2">
              <w:rPr>
                <w:color w:val="000000"/>
              </w:rPr>
              <w:t>A tanulók a lecke ábrája alapján ismertetik az Erdélyi Fejedelemség államszervezetét, etnikai és társadalmi viszonyait.</w:t>
            </w:r>
          </w:p>
          <w:p w:rsidR="00910AA6" w:rsidRPr="002529D2" w:rsidRDefault="00910AA6" w:rsidP="002529D2">
            <w:pPr>
              <w:pStyle w:val="TblzatSzveg"/>
              <w:rPr>
                <w:color w:val="000000"/>
              </w:rPr>
            </w:pPr>
            <w:r w:rsidRPr="002529D2">
              <w:rPr>
                <w:color w:val="000000"/>
              </w:rPr>
              <w:t>Kiemeljük a Királyi Magyarországon az új végvári vonal kiépítésének jellemzőit.</w:t>
            </w:r>
          </w:p>
          <w:p w:rsidR="00910AA6" w:rsidRPr="002529D2" w:rsidRDefault="00910AA6" w:rsidP="002529D2">
            <w:pPr>
              <w:pStyle w:val="TblzatSzveg"/>
              <w:rPr>
                <w:color w:val="000000"/>
              </w:rPr>
            </w:pPr>
          </w:p>
        </w:tc>
        <w:tc>
          <w:tcPr>
            <w:tcW w:w="1227" w:type="pct"/>
          </w:tcPr>
          <w:p w:rsidR="00910AA6" w:rsidRPr="002529D2" w:rsidRDefault="00910AA6" w:rsidP="002529D2">
            <w:pPr>
              <w:pStyle w:val="TblzatSzveg"/>
            </w:pPr>
            <w:r w:rsidRPr="002529D2">
              <w:rPr>
                <w:i/>
              </w:rPr>
              <w:t>Ismeretszerzés, tanulás:</w:t>
            </w:r>
            <w:r w:rsidRPr="002529D2">
              <w:t xml:space="preserve"> </w:t>
            </w:r>
          </w:p>
          <w:p w:rsidR="00910AA6" w:rsidRPr="002529D2" w:rsidRDefault="00910AA6" w:rsidP="002529D2">
            <w:pPr>
              <w:pStyle w:val="TblzatSzveg"/>
            </w:pPr>
            <w:r w:rsidRPr="002529D2">
              <w:rPr>
                <w:b/>
              </w:rPr>
              <w:t>3. forrás</w:t>
            </w:r>
            <w:r w:rsidRPr="002529D2">
              <w:t xml:space="preserve"> (Mely épületekhez kapcsolódtak a minaretek? Gyűjtse össze az internet segítségével a Magyarországon megmaradt török emlékeket!)</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9. forrás</w:t>
            </w:r>
            <w:r w:rsidRPr="002529D2">
              <w:t xml:space="preserve"> (Mutassa be az erdélyi rendiség</w:t>
            </w:r>
          </w:p>
          <w:p w:rsidR="00910AA6" w:rsidRPr="002529D2" w:rsidRDefault="00910AA6" w:rsidP="002529D2">
            <w:pPr>
              <w:autoSpaceDE w:val="0"/>
              <w:autoSpaceDN w:val="0"/>
              <w:adjustRightInd w:val="0"/>
              <w:jc w:val="left"/>
            </w:pPr>
            <w:r w:rsidRPr="002529D2">
              <w:t>felépítését! Jellemezze a fejedelem és a rendek erőviszonyait! Hogyan viszonyul egymáshoz a rendi és az etnikai összetétel?</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11. forrás</w:t>
            </w:r>
            <w:r w:rsidRPr="002529D2">
              <w:t xml:space="preserve"> (Miért kellett átalakítani a </w:t>
            </w:r>
            <w:proofErr w:type="spellStart"/>
            <w:r w:rsidRPr="002529D2">
              <w:t>védműveket</w:t>
            </w:r>
            <w:proofErr w:type="spellEnd"/>
            <w:r w:rsidRPr="002529D2">
              <w:t>? Mi az átalakítás lényege, és milyen katonai előnye volt? Milyen nehézségekkel kellett szembenézniük az építtetőknek?</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a Kárpát-medence természeti adottságai.</w:t>
            </w:r>
          </w:p>
        </w:tc>
        <w:tc>
          <w:tcPr>
            <w:tcW w:w="1081" w:type="pct"/>
          </w:tcPr>
          <w:p w:rsidR="00910AA6" w:rsidRPr="002529D2" w:rsidRDefault="00910AA6" w:rsidP="002529D2">
            <w:pPr>
              <w:jc w:val="left"/>
            </w:pPr>
            <w:r w:rsidRPr="002529D2">
              <w:rPr>
                <w:b/>
              </w:rPr>
              <w:t>F:</w:t>
            </w:r>
            <w:r w:rsidRPr="002529D2">
              <w:t xml:space="preserve"> &lt;székely, szász, szpáhi,</w:t>
            </w:r>
            <w:r w:rsidRPr="002529D2">
              <w:rPr>
                <w:i/>
              </w:rPr>
              <w:t xml:space="preserve"> rendi monarchia,</w:t>
            </w:r>
            <w:r w:rsidRPr="002529D2">
              <w:t xml:space="preserve"> </w:t>
            </w:r>
            <w:r w:rsidRPr="002529D2">
              <w:rPr>
                <w:i/>
              </w:rPr>
              <w:t>végvári rendszer</w:t>
            </w:r>
            <w:r w:rsidRPr="002529D2">
              <w:t>&gt;</w:t>
            </w:r>
          </w:p>
          <w:p w:rsidR="00910AA6" w:rsidRPr="002529D2" w:rsidRDefault="00910AA6" w:rsidP="002529D2">
            <w:pPr>
              <w:jc w:val="left"/>
            </w:pPr>
          </w:p>
          <w:p w:rsidR="00910AA6" w:rsidRPr="002529D2" w:rsidRDefault="00910AA6" w:rsidP="002529D2">
            <w:pPr>
              <w:jc w:val="left"/>
              <w:rPr>
                <w:b/>
              </w:rPr>
            </w:pPr>
            <w:r w:rsidRPr="002529D2">
              <w:rPr>
                <w:b/>
              </w:rPr>
              <w:t xml:space="preserve">N: - </w:t>
            </w:r>
          </w:p>
          <w:p w:rsidR="00910AA6" w:rsidRPr="002529D2" w:rsidRDefault="00910AA6" w:rsidP="002529D2">
            <w:pPr>
              <w:jc w:val="left"/>
              <w:rPr>
                <w:b/>
              </w:rPr>
            </w:pPr>
            <w:r w:rsidRPr="002529D2">
              <w:br/>
            </w:r>
            <w:r w:rsidRPr="002529D2">
              <w:rPr>
                <w:b/>
              </w:rPr>
              <w:t>É: -</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hódoltság,</w:t>
            </w:r>
            <w:r w:rsidRPr="002529D2">
              <w:rPr>
                <w:b/>
              </w:rPr>
              <w:t xml:space="preserve"> </w:t>
            </w:r>
            <w:r w:rsidRPr="002529D2">
              <w:rPr>
                <w:i/>
              </w:rPr>
              <w:t>Buda</w:t>
            </w:r>
            <w:r w:rsidRPr="002529D2">
              <w:t xml:space="preserve">, </w:t>
            </w:r>
            <w:r w:rsidRPr="002529D2">
              <w:rPr>
                <w:i/>
              </w:rPr>
              <w:t>Bécs</w:t>
            </w:r>
            <w:r w:rsidRPr="002529D2">
              <w:t>, &lt;Erdély,</w:t>
            </w:r>
            <w:r w:rsidRPr="002529D2">
              <w:rPr>
                <w:i/>
              </w:rPr>
              <w:t xml:space="preserve"> </w:t>
            </w:r>
            <w:r w:rsidRPr="002529D2">
              <w:t>Pozsony&gt;</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változás és folyamatosság, ok és következmény</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társadalom, társadalmi csoport, életmód, gazdasági rendszer, adó, politika, állam, államforma, államszervezet, hatalmi ág, monarchia,</w:t>
            </w:r>
            <w:r w:rsidRPr="002529D2">
              <w:rPr>
                <w:i/>
              </w:rPr>
              <w:br/>
              <w:t>közigazgatás, birodalom, szuverenitás, vallás</w:t>
            </w:r>
          </w:p>
        </w:tc>
      </w:tr>
      <w:tr w:rsidR="00910AA6" w:rsidRPr="00315650" w:rsidTr="000C6035">
        <w:trPr>
          <w:trHeight w:val="904"/>
          <w:jc w:val="center"/>
        </w:trPr>
        <w:tc>
          <w:tcPr>
            <w:tcW w:w="375" w:type="pct"/>
          </w:tcPr>
          <w:p w:rsidR="00910AA6" w:rsidRPr="002529D2" w:rsidRDefault="00910AA6" w:rsidP="002529D2">
            <w:pPr>
              <w:pStyle w:val="TblzatSzveg"/>
              <w:rPr>
                <w:rStyle w:val="Kiemels2"/>
              </w:rPr>
            </w:pPr>
            <w:r w:rsidRPr="002529D2">
              <w:rPr>
                <w:rStyle w:val="Kiemels2"/>
              </w:rPr>
              <w:t>19.</w:t>
            </w:r>
          </w:p>
        </w:tc>
        <w:tc>
          <w:tcPr>
            <w:tcW w:w="847" w:type="pct"/>
          </w:tcPr>
          <w:p w:rsidR="00910AA6" w:rsidRPr="002529D2" w:rsidRDefault="00910AA6" w:rsidP="002529D2">
            <w:pPr>
              <w:pStyle w:val="TblzatSzveg"/>
              <w:rPr>
                <w:rStyle w:val="Kiemels2"/>
              </w:rPr>
            </w:pPr>
            <w:r w:rsidRPr="002529D2">
              <w:rPr>
                <w:b/>
              </w:rPr>
              <w:t>14. A reformáció Magyarországon</w:t>
            </w:r>
          </w:p>
        </w:tc>
        <w:tc>
          <w:tcPr>
            <w:tcW w:w="1470" w:type="pct"/>
          </w:tcPr>
          <w:p w:rsidR="00910AA6" w:rsidRPr="002529D2" w:rsidRDefault="00910AA6" w:rsidP="002529D2">
            <w:pPr>
              <w:pStyle w:val="TblzatSzveg"/>
              <w:rPr>
                <w:color w:val="000000"/>
              </w:rPr>
            </w:pPr>
            <w:r w:rsidRPr="002529D2">
              <w:rPr>
                <w:color w:val="000000"/>
              </w:rPr>
              <w:t>Feleleveníthetjük a reformációról korábban tanultakat.</w:t>
            </w:r>
          </w:p>
          <w:p w:rsidR="00910AA6" w:rsidRPr="002529D2" w:rsidRDefault="00910AA6" w:rsidP="002529D2">
            <w:pPr>
              <w:pStyle w:val="TblzatSzveg"/>
              <w:rPr>
                <w:color w:val="000000"/>
              </w:rPr>
            </w:pPr>
            <w:r w:rsidRPr="002529D2">
              <w:rPr>
                <w:color w:val="000000"/>
              </w:rPr>
              <w:t>A tanulók megismerik a reformáció magyarországi elterjedését.</w:t>
            </w:r>
          </w:p>
          <w:p w:rsidR="00910AA6" w:rsidRPr="002529D2" w:rsidRDefault="00910AA6" w:rsidP="002529D2">
            <w:pPr>
              <w:pStyle w:val="TblzatSzveg"/>
              <w:rPr>
                <w:color w:val="000000"/>
              </w:rPr>
            </w:pPr>
            <w:r w:rsidRPr="002529D2">
              <w:rPr>
                <w:color w:val="000000"/>
              </w:rPr>
              <w:t>Kiemeljük Erdély sajátos felekezeti viszonyait.</w:t>
            </w:r>
          </w:p>
          <w:p w:rsidR="00910AA6" w:rsidRPr="002529D2" w:rsidRDefault="00910AA6" w:rsidP="002529D2">
            <w:pPr>
              <w:pStyle w:val="TblzatSzveg"/>
              <w:rPr>
                <w:color w:val="000000"/>
              </w:rPr>
            </w:pPr>
            <w:r w:rsidRPr="002529D2">
              <w:rPr>
                <w:color w:val="000000"/>
              </w:rPr>
              <w:lastRenderedPageBreak/>
              <w:t>A tanulók a lecke táblázatának a segítségével felismerik a rendi, etnikai és felekezeti viszonyok összefüggéseit.</w:t>
            </w:r>
          </w:p>
          <w:p w:rsidR="00910AA6" w:rsidRPr="002529D2" w:rsidRDefault="00910AA6" w:rsidP="002529D2">
            <w:pPr>
              <w:pStyle w:val="TblzatSzveg"/>
              <w:rPr>
                <w:color w:val="000000"/>
              </w:rPr>
            </w:pPr>
            <w:r w:rsidRPr="002529D2">
              <w:rPr>
                <w:color w:val="000000"/>
              </w:rPr>
              <w:t xml:space="preserve">Kiemeljük, </w:t>
            </w:r>
            <w:r w:rsidRPr="002529D2">
              <w:t>hogy a reformáció a bibliafordítás, a magyar nyelvű hitélet és a magyar írásbeliség fellendülése révén formálta jelentősen a magyar művelődéstörténetet</w:t>
            </w:r>
            <w:r w:rsidRPr="002529D2">
              <w:rPr>
                <w:color w:val="000000"/>
              </w:rPr>
              <w:t>. A tanulók a lecke forrásai és ismeretei alapján példákkal támasztják alá a magyarországi reformáció kulturális jelentőségét.</w:t>
            </w:r>
          </w:p>
        </w:tc>
        <w:tc>
          <w:tcPr>
            <w:tcW w:w="1227" w:type="pct"/>
          </w:tcPr>
          <w:p w:rsidR="00910AA6" w:rsidRPr="002529D2" w:rsidRDefault="00910AA6" w:rsidP="002529D2">
            <w:pPr>
              <w:jc w:val="left"/>
              <w:rPr>
                <w:i/>
              </w:rPr>
            </w:pPr>
          </w:p>
          <w:p w:rsidR="00910AA6" w:rsidRPr="002529D2" w:rsidRDefault="00910AA6" w:rsidP="002529D2">
            <w:pPr>
              <w:jc w:val="left"/>
              <w:rPr>
                <w:i/>
              </w:rPr>
            </w:pPr>
            <w:r w:rsidRPr="002529D2">
              <w:rPr>
                <w:i/>
              </w:rPr>
              <w:t>Kommunikáció:</w:t>
            </w:r>
          </w:p>
          <w:p w:rsidR="00910AA6" w:rsidRPr="002529D2" w:rsidRDefault="00910AA6" w:rsidP="002529D2">
            <w:pPr>
              <w:pStyle w:val="TblzatSzveg"/>
            </w:pPr>
            <w:r w:rsidRPr="002529D2">
              <w:rPr>
                <w:b/>
              </w:rPr>
              <w:t>9. for</w:t>
            </w:r>
            <w:r w:rsidRPr="002529D2">
              <w:t>rás (Mutassa be Erdély rendi, etnikai és felekezeti viszonyait! Tárja fel az egyes elemek között</w:t>
            </w:r>
            <w:r w:rsidR="00166779" w:rsidRPr="002529D2">
              <w:t>i</w:t>
            </w:r>
            <w:r w:rsidRPr="002529D2">
              <w:t xml:space="preserve"> összefüggéseket!)  </w:t>
            </w:r>
          </w:p>
          <w:p w:rsidR="00910AA6" w:rsidRPr="002529D2" w:rsidRDefault="00910AA6" w:rsidP="002529D2">
            <w:pPr>
              <w:jc w:val="left"/>
              <w:rPr>
                <w:i/>
              </w:rPr>
            </w:pPr>
          </w:p>
          <w:p w:rsidR="00910AA6" w:rsidRPr="002529D2" w:rsidRDefault="00910AA6" w:rsidP="002529D2">
            <w:pPr>
              <w:jc w:val="left"/>
            </w:pPr>
            <w:r w:rsidRPr="002529D2">
              <w:rPr>
                <w:i/>
              </w:rPr>
              <w:lastRenderedPageBreak/>
              <w:t>Ismeretszerzés, tanulás:</w:t>
            </w:r>
            <w:r w:rsidRPr="002529D2">
              <w:t xml:space="preserve"> </w:t>
            </w:r>
          </w:p>
          <w:p w:rsidR="00910AA6" w:rsidRPr="002529D2" w:rsidRDefault="00910AA6" w:rsidP="002529D2">
            <w:pPr>
              <w:autoSpaceDE w:val="0"/>
              <w:autoSpaceDN w:val="0"/>
              <w:adjustRightInd w:val="0"/>
              <w:jc w:val="left"/>
            </w:pPr>
            <w:r w:rsidRPr="002529D2">
              <w:rPr>
                <w:b/>
              </w:rPr>
              <w:t>6. forrás</w:t>
            </w:r>
            <w:r w:rsidRPr="002529D2">
              <w:t xml:space="preserve"> (Állapítsa meg a borító alapján, hogy mikor jelent meg a kötet! Mit jelent a prédikáció kifejezés? Mennyiben jellemző a korszakban </w:t>
            </w:r>
            <w:proofErr w:type="spellStart"/>
            <w:r w:rsidRPr="002529D2">
              <w:t>Méliusz</w:t>
            </w:r>
            <w:proofErr w:type="spellEnd"/>
            <w:r w:rsidRPr="002529D2">
              <w:t xml:space="preserve"> Juhász Péter életútja?</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20. forrás</w:t>
            </w:r>
            <w:r w:rsidRPr="002529D2">
              <w:t xml:space="preserve"> (A kulturális élet mely területein hozott a reformáció fellendülést? Mely tényezők befolyásolták az iskolák térbeli és időbeli előfordulását Magyarországon?</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xml:space="preserve"> a reformáció kulturális hatása.</w:t>
            </w:r>
            <w:r w:rsidRPr="002529D2">
              <w:rPr>
                <w:rFonts w:cs="Times New Roman"/>
                <w:iCs/>
                <w:lang w:eastAsia="hu-HU"/>
              </w:rPr>
              <w:t xml:space="preserve"> </w:t>
            </w:r>
          </w:p>
        </w:tc>
        <w:tc>
          <w:tcPr>
            <w:tcW w:w="1081" w:type="pct"/>
          </w:tcPr>
          <w:p w:rsidR="00910AA6" w:rsidRPr="002529D2" w:rsidRDefault="00910AA6" w:rsidP="002529D2">
            <w:pPr>
              <w:jc w:val="left"/>
            </w:pPr>
            <w:r w:rsidRPr="002529D2">
              <w:rPr>
                <w:b/>
              </w:rPr>
              <w:lastRenderedPageBreak/>
              <w:t>F:</w:t>
            </w:r>
            <w:r w:rsidRPr="002529D2">
              <w:t xml:space="preserve"> </w:t>
            </w:r>
            <w:r w:rsidRPr="002529D2">
              <w:rPr>
                <w:i/>
              </w:rPr>
              <w:t xml:space="preserve">unitárius, reformáció, evangélikus, református, </w:t>
            </w:r>
            <w:r w:rsidRPr="002529D2">
              <w:t>&lt;</w:t>
            </w:r>
            <w:r w:rsidRPr="002529D2">
              <w:rPr>
                <w:i/>
              </w:rPr>
              <w:t>szász, székely</w:t>
            </w:r>
            <w:r w:rsidRPr="002529D2">
              <w:t>&gt;</w:t>
            </w:r>
          </w:p>
          <w:p w:rsidR="00910AA6" w:rsidRPr="002529D2" w:rsidRDefault="00910AA6" w:rsidP="002529D2">
            <w:pPr>
              <w:jc w:val="left"/>
            </w:pPr>
          </w:p>
          <w:p w:rsidR="00910AA6" w:rsidRPr="002529D2" w:rsidRDefault="00910AA6" w:rsidP="002529D2">
            <w:pPr>
              <w:jc w:val="left"/>
            </w:pPr>
            <w:r w:rsidRPr="002529D2">
              <w:rPr>
                <w:b/>
              </w:rPr>
              <w:t>N:</w:t>
            </w:r>
            <w:r w:rsidRPr="002529D2">
              <w:t xml:space="preserve"> Károli Gáspár</w:t>
            </w:r>
          </w:p>
          <w:p w:rsidR="00910AA6" w:rsidRPr="002529D2" w:rsidRDefault="00910AA6" w:rsidP="002529D2">
            <w:pPr>
              <w:jc w:val="left"/>
            </w:pPr>
            <w:r w:rsidRPr="002529D2">
              <w:t xml:space="preserve"> </w:t>
            </w:r>
          </w:p>
          <w:p w:rsidR="00910AA6" w:rsidRPr="002529D2" w:rsidRDefault="00910AA6" w:rsidP="002529D2">
            <w:pPr>
              <w:jc w:val="left"/>
              <w:rPr>
                <w:b/>
              </w:rPr>
            </w:pPr>
            <w:r w:rsidRPr="002529D2">
              <w:br/>
            </w:r>
            <w:r w:rsidRPr="002529D2">
              <w:rPr>
                <w:b/>
              </w:rPr>
              <w:t xml:space="preserve">É: – </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Sárospatak</w:t>
            </w:r>
            <w:r w:rsidRPr="002529D2">
              <w:rPr>
                <w:i/>
                <w:iCs/>
              </w:rPr>
              <w:t>, hódoltság,</w:t>
            </w:r>
            <w:r w:rsidRPr="002529D2">
              <w:rPr>
                <w:iCs/>
              </w:rPr>
              <w:t xml:space="preserve"> &lt;</w:t>
            </w:r>
            <w:r w:rsidRPr="002529D2">
              <w:rPr>
                <w:i/>
                <w:iCs/>
              </w:rPr>
              <w:t>Erdély</w:t>
            </w:r>
            <w:r w:rsidRPr="002529D2">
              <w:rPr>
                <w:iCs/>
              </w:rPr>
              <w:t xml:space="preserve">&gt; </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változás és folyamatosság, ok és következmény, interpretáció</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csoport, identitás, migráció, politika, vallás, vallásüldözés</w:t>
            </w:r>
            <w:r w:rsidRPr="002529D2">
              <w:t>, &lt;vallásszabadság&gt;</w:t>
            </w:r>
          </w:p>
        </w:tc>
      </w:tr>
      <w:tr w:rsidR="00910AA6" w:rsidRPr="00315650" w:rsidTr="000C6035">
        <w:trPr>
          <w:trHeight w:val="1457"/>
          <w:jc w:val="center"/>
        </w:trPr>
        <w:tc>
          <w:tcPr>
            <w:tcW w:w="375" w:type="pct"/>
          </w:tcPr>
          <w:p w:rsidR="00910AA6" w:rsidRPr="002529D2" w:rsidRDefault="00910AA6" w:rsidP="002529D2">
            <w:pPr>
              <w:pStyle w:val="TblzatSzveg"/>
              <w:rPr>
                <w:rStyle w:val="Kiemels2"/>
              </w:rPr>
            </w:pPr>
            <w:r w:rsidRPr="002529D2">
              <w:rPr>
                <w:rStyle w:val="Kiemels2"/>
              </w:rPr>
              <w:t>20.</w:t>
            </w:r>
          </w:p>
        </w:tc>
        <w:tc>
          <w:tcPr>
            <w:tcW w:w="847" w:type="pct"/>
          </w:tcPr>
          <w:p w:rsidR="00910AA6" w:rsidRPr="002529D2" w:rsidRDefault="00910AA6" w:rsidP="002529D2">
            <w:pPr>
              <w:pStyle w:val="TblzatSzveg"/>
              <w:rPr>
                <w:rStyle w:val="Kiemels2"/>
              </w:rPr>
            </w:pPr>
            <w:r w:rsidRPr="002529D2">
              <w:rPr>
                <w:b/>
              </w:rPr>
              <w:t>15. A Bocskai-szabadságharc</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Bemutatjuk a tizenöt éves háború okait és menetét. A tanulók a lecke térképeinek információi alapján megnevezik a legjelentősebb hadi eseményeket.</w:t>
            </w:r>
          </w:p>
          <w:p w:rsidR="00910AA6" w:rsidRPr="002529D2" w:rsidRDefault="00910AA6" w:rsidP="002529D2">
            <w:pPr>
              <w:pStyle w:val="TblzatSzveg"/>
              <w:rPr>
                <w:color w:val="000000"/>
              </w:rPr>
            </w:pPr>
            <w:r w:rsidRPr="002529D2">
              <w:rPr>
                <w:color w:val="000000"/>
              </w:rPr>
              <w:t xml:space="preserve">Meghatározzuk a hajdú fogalmát. </w:t>
            </w:r>
          </w:p>
          <w:p w:rsidR="00910AA6" w:rsidRPr="002529D2" w:rsidRDefault="00910AA6" w:rsidP="002529D2">
            <w:pPr>
              <w:pStyle w:val="TblzatSzveg"/>
            </w:pPr>
            <w:r w:rsidRPr="002529D2">
              <w:rPr>
                <w:color w:val="000000"/>
              </w:rPr>
              <w:t xml:space="preserve">A tanulók megismerik a Bocskai-szabadságharc okait, </w:t>
            </w:r>
            <w:r w:rsidRPr="002529D2">
              <w:t xml:space="preserve">megértik </w:t>
            </w:r>
            <w:r w:rsidR="0033097A" w:rsidRPr="002529D2">
              <w:t xml:space="preserve">a </w:t>
            </w:r>
            <w:r w:rsidRPr="002529D2">
              <w:t>békekötés okait.</w:t>
            </w:r>
          </w:p>
          <w:p w:rsidR="00910AA6" w:rsidRPr="002529D2" w:rsidRDefault="00910AA6" w:rsidP="002529D2">
            <w:pPr>
              <w:pStyle w:val="TblzatSzveg"/>
              <w:rPr>
                <w:color w:val="000000"/>
              </w:rPr>
            </w:pPr>
            <w:r w:rsidRPr="002529D2">
              <w:rPr>
                <w:color w:val="000000"/>
              </w:rPr>
              <w:t>A tanulók Bocskai politikai végrendelete alapján megfogalmazzák Erdély politikai szerepét.</w:t>
            </w:r>
          </w:p>
          <w:p w:rsidR="00910AA6" w:rsidRPr="002529D2" w:rsidRDefault="00910AA6" w:rsidP="002529D2">
            <w:pPr>
              <w:pStyle w:val="TblzatSzveg"/>
              <w:rPr>
                <w:color w:val="000000"/>
              </w:rPr>
            </w:pPr>
            <w:r w:rsidRPr="002529D2">
              <w:rPr>
                <w:color w:val="000000"/>
              </w:rPr>
              <w:t>Kiemeljük, hogy helyreállt a rendi dualizmus.</w:t>
            </w:r>
          </w:p>
          <w:p w:rsidR="00910AA6" w:rsidRPr="002529D2" w:rsidRDefault="00910AA6" w:rsidP="002529D2">
            <w:pPr>
              <w:pStyle w:val="TblzatSzveg"/>
              <w:rPr>
                <w:color w:val="000000"/>
              </w:rPr>
            </w:pP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5. forrás</w:t>
            </w:r>
            <w:r w:rsidRPr="002529D2">
              <w:t xml:space="preserve"> (Mutassa be a kép alapján a hajdú fegyverzetét, öltözetét!</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7. forrás</w:t>
            </w:r>
            <w:r w:rsidRPr="002529D2">
              <w:rPr>
                <w:rFonts w:eastAsia="PMingLiU"/>
                <w:bCs/>
                <w:color w:val="000000"/>
              </w:rPr>
              <w:t xml:space="preserve"> (</w:t>
            </w:r>
            <w:r w:rsidRPr="002529D2">
              <w:t>Kövesse nyomon a harci eseményeket! Vonja meg a háború első szakaszának mérlegét!)</w:t>
            </w:r>
          </w:p>
          <w:p w:rsidR="00910AA6" w:rsidRPr="002529D2" w:rsidRDefault="00910AA6" w:rsidP="002529D2">
            <w:pPr>
              <w:pStyle w:val="TblzatSzveg"/>
            </w:pPr>
          </w:p>
          <w:p w:rsidR="00910AA6" w:rsidRPr="002529D2" w:rsidRDefault="00910AA6" w:rsidP="000C6035">
            <w:pPr>
              <w:pStyle w:val="TblzatSzveg"/>
              <w:rPr>
                <w:color w:val="000000"/>
              </w:rPr>
            </w:pPr>
            <w:r w:rsidRPr="002529D2">
              <w:rPr>
                <w:b/>
              </w:rPr>
              <w:t xml:space="preserve">18. forrás </w:t>
            </w:r>
            <w:r w:rsidRPr="002529D2">
              <w:t>(Milyen politikai szerepet szánt Erdélynek Bocskai István Magyarország életében? Mikor javasolja az egyesülést Magyarországgal?)</w:t>
            </w:r>
          </w:p>
        </w:tc>
        <w:tc>
          <w:tcPr>
            <w:tcW w:w="1081" w:type="pct"/>
          </w:tcPr>
          <w:p w:rsidR="00910AA6" w:rsidRPr="002529D2" w:rsidRDefault="00910AA6" w:rsidP="002529D2">
            <w:pPr>
              <w:jc w:val="left"/>
            </w:pPr>
            <w:r w:rsidRPr="002529D2">
              <w:rPr>
                <w:b/>
              </w:rPr>
              <w:t>F:</w:t>
            </w:r>
            <w:r w:rsidRPr="002529D2">
              <w:t xml:space="preserve"> hajdú, </w:t>
            </w:r>
            <w:r w:rsidRPr="002529D2">
              <w:rPr>
                <w:i/>
              </w:rPr>
              <w:t>ellenreformáció</w:t>
            </w:r>
            <w:r w:rsidRPr="002529D2">
              <w:t xml:space="preserve">, &lt;nádor, </w:t>
            </w:r>
            <w:r w:rsidRPr="002529D2">
              <w:rPr>
                <w:i/>
              </w:rPr>
              <w:t>végvári rendszer, rendi monarchia</w:t>
            </w:r>
            <w:r w:rsidRPr="002529D2">
              <w:t>&gt;</w:t>
            </w:r>
          </w:p>
          <w:p w:rsidR="00910AA6" w:rsidRPr="002529D2" w:rsidRDefault="00910AA6" w:rsidP="002529D2">
            <w:pPr>
              <w:jc w:val="left"/>
            </w:pPr>
            <w:r w:rsidRPr="002529D2">
              <w:t xml:space="preserve">+portyák, felségárulási perek, +kollektív nemesség, +bécsi béke </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t>Bocskai István</w:t>
            </w:r>
          </w:p>
          <w:p w:rsidR="00910AA6" w:rsidRPr="002529D2" w:rsidRDefault="00910AA6" w:rsidP="002529D2">
            <w:pPr>
              <w:jc w:val="left"/>
            </w:pPr>
            <w:r w:rsidRPr="002529D2">
              <w:br/>
            </w:r>
            <w:r w:rsidRPr="002529D2">
              <w:rPr>
                <w:b/>
              </w:rPr>
              <w:t xml:space="preserve">É: </w:t>
            </w:r>
            <w:r w:rsidRPr="002529D2">
              <w:t>1591–1606 (a tizenöt éves háború)</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rPr>
                <w:i/>
              </w:rPr>
              <w:t>Eger, hódoltság, Bécs, &lt;Erdély</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tény és bizonyíték, interpretáció</w:t>
            </w:r>
          </w:p>
          <w:p w:rsidR="00910AA6" w:rsidRPr="002529D2" w:rsidRDefault="00910AA6" w:rsidP="002529D2">
            <w:pPr>
              <w:jc w:val="left"/>
            </w:pPr>
          </w:p>
          <w:p w:rsidR="00910AA6" w:rsidRPr="002529D2" w:rsidRDefault="00910AA6" w:rsidP="002529D2">
            <w:pPr>
              <w:pStyle w:val="TblzatSzveg"/>
              <w:rPr>
                <w:color w:val="000000"/>
              </w:rPr>
            </w:pPr>
            <w:r w:rsidRPr="002529D2">
              <w:rPr>
                <w:b/>
              </w:rPr>
              <w:lastRenderedPageBreak/>
              <w:t>TK:</w:t>
            </w:r>
            <w:r w:rsidRPr="002529D2">
              <w:t xml:space="preserve"> </w:t>
            </w:r>
            <w:r w:rsidRPr="002529D2">
              <w:rPr>
                <w:i/>
              </w:rPr>
              <w:t>társadalom, társadalmi csoport, identitás, társadalmi mobilitás, felemelkedés, lesüllyedés, népességfogyás, életmód, adó, politika, birodalom, szuverenitás, vallás, vallásüldözés</w:t>
            </w:r>
            <w:r w:rsidRPr="002529D2">
              <w:t>, &lt;</w:t>
            </w:r>
            <w:r w:rsidRPr="002529D2">
              <w:rPr>
                <w:i/>
              </w:rPr>
              <w:t>vallásszabadság</w:t>
            </w:r>
            <w:r w:rsidRPr="002529D2">
              <w:t>&gt;</w:t>
            </w:r>
          </w:p>
        </w:tc>
      </w:tr>
      <w:tr w:rsidR="00910AA6" w:rsidRPr="00315650" w:rsidTr="000C6035">
        <w:trPr>
          <w:trHeight w:val="620"/>
          <w:jc w:val="center"/>
        </w:trPr>
        <w:tc>
          <w:tcPr>
            <w:tcW w:w="375" w:type="pct"/>
          </w:tcPr>
          <w:p w:rsidR="00910AA6" w:rsidRPr="002529D2" w:rsidRDefault="00910AA6" w:rsidP="002529D2">
            <w:pPr>
              <w:pStyle w:val="TblzatSzveg"/>
              <w:rPr>
                <w:rStyle w:val="Kiemels2"/>
              </w:rPr>
            </w:pPr>
            <w:r w:rsidRPr="002529D2">
              <w:rPr>
                <w:rStyle w:val="Kiemels2"/>
              </w:rPr>
              <w:lastRenderedPageBreak/>
              <w:t>21.</w:t>
            </w:r>
          </w:p>
        </w:tc>
        <w:tc>
          <w:tcPr>
            <w:tcW w:w="847" w:type="pct"/>
          </w:tcPr>
          <w:p w:rsidR="00910AA6" w:rsidRPr="002529D2" w:rsidRDefault="00910AA6" w:rsidP="002529D2">
            <w:pPr>
              <w:pStyle w:val="TblzatSzveg"/>
              <w:rPr>
                <w:rStyle w:val="Kiemels2"/>
              </w:rPr>
            </w:pPr>
            <w:r w:rsidRPr="002529D2">
              <w:rPr>
                <w:b/>
              </w:rPr>
              <w:t>16. Erdély aranykora és összeomlása</w:t>
            </w:r>
          </w:p>
        </w:tc>
        <w:tc>
          <w:tcPr>
            <w:tcW w:w="1470" w:type="pct"/>
          </w:tcPr>
          <w:p w:rsidR="00910AA6" w:rsidRPr="002529D2" w:rsidRDefault="00910AA6" w:rsidP="002529D2">
            <w:pPr>
              <w:pStyle w:val="TblzatSzveg"/>
              <w:rPr>
                <w:color w:val="000000"/>
              </w:rPr>
            </w:pPr>
            <w:r w:rsidRPr="002529D2">
              <w:rPr>
                <w:color w:val="000000"/>
              </w:rPr>
              <w:t xml:space="preserve">A tanulók feleleveníthetik az Erdélyi Fejedelemség történetét. </w:t>
            </w:r>
          </w:p>
          <w:p w:rsidR="00910AA6" w:rsidRPr="002529D2" w:rsidRDefault="00910AA6" w:rsidP="002529D2">
            <w:pPr>
              <w:pStyle w:val="TblzatSzveg"/>
              <w:rPr>
                <w:color w:val="000000"/>
              </w:rPr>
            </w:pPr>
            <w:r w:rsidRPr="002529D2">
              <w:rPr>
                <w:color w:val="000000"/>
              </w:rPr>
              <w:t xml:space="preserve">Visszautalunk Bocskai politikai végrendeletére. </w:t>
            </w:r>
          </w:p>
          <w:p w:rsidR="00910AA6" w:rsidRPr="002529D2" w:rsidRDefault="00910AA6" w:rsidP="002529D2">
            <w:pPr>
              <w:pStyle w:val="TblzatSzveg"/>
              <w:rPr>
                <w:color w:val="000000"/>
              </w:rPr>
            </w:pPr>
            <w:r w:rsidRPr="002529D2">
              <w:rPr>
                <w:color w:val="000000"/>
              </w:rPr>
              <w:t xml:space="preserve">Bemutatják azokat a tényezőket, melyek lehetővé tették Bethlennek, hogy aktívan részt tudjon venni a harmincéves háborúban. </w:t>
            </w:r>
          </w:p>
          <w:p w:rsidR="00910AA6" w:rsidRPr="002529D2" w:rsidRDefault="00910AA6" w:rsidP="002529D2">
            <w:pPr>
              <w:pStyle w:val="TblzatSzveg"/>
              <w:rPr>
                <w:color w:val="000000"/>
              </w:rPr>
            </w:pPr>
            <w:r w:rsidRPr="002529D2">
              <w:rPr>
                <w:color w:val="000000"/>
              </w:rPr>
              <w:t>A tanulók a lecke ábrája alapján ismertetik Erdély lehetőségeit és kényszerpályáit.</w:t>
            </w:r>
          </w:p>
          <w:p w:rsidR="00910AA6" w:rsidRPr="002529D2" w:rsidRDefault="00910AA6" w:rsidP="002529D2">
            <w:pPr>
              <w:pStyle w:val="TblzatSzveg"/>
              <w:rPr>
                <w:color w:val="000000"/>
              </w:rPr>
            </w:pPr>
            <w:r w:rsidRPr="002529D2">
              <w:rPr>
                <w:color w:val="000000"/>
              </w:rPr>
              <w:t>Kiemeljük Bethlen Gábor és I. Rákóczi György szerepét a magyar kultúra fellendítésében.</w:t>
            </w:r>
          </w:p>
          <w:p w:rsidR="00910AA6" w:rsidRPr="002529D2" w:rsidRDefault="00910AA6" w:rsidP="002529D2">
            <w:pPr>
              <w:pStyle w:val="TblzatSzveg"/>
              <w:rPr>
                <w:color w:val="000000"/>
              </w:rPr>
            </w:pPr>
            <w:r w:rsidRPr="002529D2">
              <w:rPr>
                <w:color w:val="000000"/>
              </w:rPr>
              <w:t>A leckének az I. Rákóczi György és a fejedelemség tragédiája című fejezetei elhagyhatók (vagy otthoni képességfejlesztő feladatnak adhatjuk megadott szempontok szerinti feldolgozását).</w:t>
            </w:r>
          </w:p>
        </w:tc>
        <w:tc>
          <w:tcPr>
            <w:tcW w:w="1227" w:type="pct"/>
          </w:tcPr>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2. forrás</w:t>
            </w:r>
            <w:r w:rsidRPr="002529D2">
              <w:t xml:space="preserve"> (Mutassa be Bethlen jövedelmeinek az összetételét! Hogyan befolyásolta a jövedelmek összetétele a fejedelmi hatalom helyzetét?)</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4. forrás</w:t>
            </w:r>
            <w:r w:rsidRPr="002529D2">
              <w:t xml:space="preserve"> (Hogyan változtak a fejedelemség határai? Mutassa be Bethlen hadjáratait, s azok eredményeit!</w:t>
            </w:r>
            <w:r w:rsidRPr="002529D2">
              <w:rPr>
                <w:rFonts w:eastAsia="PMingLiU"/>
                <w:bCs/>
                <w:color w:val="000000"/>
              </w:rPr>
              <w:t>)</w:t>
            </w:r>
          </w:p>
          <w:p w:rsidR="00910AA6" w:rsidRPr="002529D2" w:rsidRDefault="00910AA6" w:rsidP="002529D2">
            <w:pPr>
              <w:jc w:val="left"/>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 xml:space="preserve">10. (és 8. </w:t>
            </w:r>
            <w:proofErr w:type="gramStart"/>
            <w:r w:rsidRPr="002529D2">
              <w:rPr>
                <w:b/>
              </w:rPr>
              <w:t>)</w:t>
            </w:r>
            <w:proofErr w:type="gramEnd"/>
            <w:r w:rsidRPr="002529D2">
              <w:rPr>
                <w:b/>
              </w:rPr>
              <w:t xml:space="preserve"> forrás</w:t>
            </w:r>
            <w:r w:rsidRPr="002529D2">
              <w:t xml:space="preserve"> (Mutassa be az Erdélyi Fejedelemség kényszerpályáit és lehetőségeit! Vesse össze az ábrát Bethlen Gábor politikai végrendeletével [8.]!)</w:t>
            </w:r>
          </w:p>
        </w:tc>
        <w:tc>
          <w:tcPr>
            <w:tcW w:w="1081" w:type="pct"/>
          </w:tcPr>
          <w:p w:rsidR="00910AA6" w:rsidRPr="002529D2" w:rsidRDefault="00910AA6" w:rsidP="002529D2">
            <w:pPr>
              <w:jc w:val="left"/>
              <w:rPr>
                <w:i/>
              </w:rPr>
            </w:pPr>
            <w:r w:rsidRPr="002529D2">
              <w:rPr>
                <w:b/>
              </w:rPr>
              <w:t>F:</w:t>
            </w:r>
            <w:r w:rsidRPr="002529D2">
              <w:t xml:space="preserve"> </w:t>
            </w:r>
            <w:r w:rsidRPr="002529D2">
              <w:rPr>
                <w:i/>
              </w:rPr>
              <w:t>merkantilizmus, hajdú</w:t>
            </w:r>
          </w:p>
          <w:p w:rsidR="00910AA6" w:rsidRPr="002529D2" w:rsidRDefault="00910AA6" w:rsidP="002529D2">
            <w:pPr>
              <w:jc w:val="left"/>
            </w:pPr>
            <w:r w:rsidRPr="002529D2">
              <w:rPr>
                <w:i/>
              </w:rPr>
              <w:t xml:space="preserve"> </w:t>
            </w:r>
          </w:p>
          <w:p w:rsidR="00910AA6" w:rsidRPr="002529D2" w:rsidRDefault="00910AA6" w:rsidP="002529D2">
            <w:pPr>
              <w:jc w:val="left"/>
            </w:pPr>
            <w:r w:rsidRPr="002529D2">
              <w:rPr>
                <w:b/>
              </w:rPr>
              <w:t xml:space="preserve">N: </w:t>
            </w:r>
            <w:r w:rsidRPr="002529D2">
              <w:t>Bethlen Gábor</w:t>
            </w:r>
          </w:p>
          <w:p w:rsidR="00910AA6" w:rsidRPr="002529D2" w:rsidRDefault="00910AA6" w:rsidP="002529D2">
            <w:pPr>
              <w:jc w:val="left"/>
            </w:pPr>
            <w:r w:rsidRPr="002529D2">
              <w:br/>
            </w:r>
            <w:r w:rsidRPr="002529D2">
              <w:rPr>
                <w:b/>
              </w:rPr>
              <w:t xml:space="preserve">É: </w:t>
            </w:r>
            <w:r w:rsidRPr="002529D2">
              <w:rPr>
                <w:i/>
              </w:rPr>
              <w:t>1618–1648 (a harmincéves háború)</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&lt;</w:t>
            </w:r>
            <w:r w:rsidRPr="002529D2">
              <w:rPr>
                <w:i/>
              </w:rPr>
              <w:t>Erdély</w:t>
            </w:r>
            <w:r w:rsidRPr="002529D2">
              <w:t>&gt;</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változás és folyamatosság, tény és bizonyíték</w:t>
            </w:r>
          </w:p>
          <w:p w:rsidR="00910AA6" w:rsidRPr="002529D2" w:rsidRDefault="00910AA6" w:rsidP="002529D2">
            <w:pPr>
              <w:pStyle w:val="TblzatSzveg"/>
              <w:rPr>
                <w:color w:val="000000"/>
              </w:rPr>
            </w:pPr>
            <w:r w:rsidRPr="002529D2">
              <w:rPr>
                <w:b/>
              </w:rPr>
              <w:t xml:space="preserve">TK: </w:t>
            </w:r>
            <w:r w:rsidRPr="002529D2">
              <w:rPr>
                <w:i/>
              </w:rPr>
              <w:t>társadalom, népesedés, népességfogyás, migráció, gazdaság, gazdasági rendszer, termelés, erőforrás, kereskedelem, pénzgazdálkodás, adó, politika, államforma, monarchia,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22-23.</w:t>
            </w:r>
          </w:p>
        </w:tc>
        <w:tc>
          <w:tcPr>
            <w:tcW w:w="847" w:type="pct"/>
          </w:tcPr>
          <w:p w:rsidR="00910AA6" w:rsidRPr="002529D2" w:rsidRDefault="00910AA6" w:rsidP="000C6035">
            <w:pPr>
              <w:pStyle w:val="TblzatSzveg"/>
              <w:rPr>
                <w:rStyle w:val="Kiemels2"/>
              </w:rPr>
            </w:pPr>
            <w:r w:rsidRPr="002529D2">
              <w:rPr>
                <w:b/>
              </w:rPr>
              <w:t>17. A királyi Magyarország a XVII. században</w:t>
            </w:r>
          </w:p>
        </w:tc>
        <w:tc>
          <w:tcPr>
            <w:tcW w:w="1470" w:type="pct"/>
          </w:tcPr>
          <w:p w:rsidR="00910AA6" w:rsidRPr="002529D2" w:rsidRDefault="00910AA6" w:rsidP="002529D2">
            <w:pPr>
              <w:pStyle w:val="TblzatSzveg"/>
            </w:pPr>
            <w:r w:rsidRPr="002529D2">
              <w:t>Az első tematikai egység a katolikus megújulás és Pázmány Péter és Zrínyi Miklós.</w:t>
            </w:r>
          </w:p>
          <w:p w:rsidR="00910AA6" w:rsidRPr="002529D2" w:rsidRDefault="00910AA6" w:rsidP="002529D2">
            <w:pPr>
              <w:pStyle w:val="TblzatSzveg"/>
            </w:pPr>
          </w:p>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pPr>
            <w:r w:rsidRPr="002529D2">
              <w:t xml:space="preserve">A második tematikai egység (óra) a Wesselényi-féle összeesküvés és I. Lipót kísérlete az abszolutizmus bevezetésére, </w:t>
            </w:r>
            <w:r w:rsidRPr="002529D2">
              <w:lastRenderedPageBreak/>
              <w:t>melyet képességfejlesztő óra formájában dolgozunk fel.</w:t>
            </w:r>
          </w:p>
          <w:p w:rsidR="00910AA6" w:rsidRPr="002529D2" w:rsidRDefault="00910AA6" w:rsidP="002529D2">
            <w:pPr>
              <w:pStyle w:val="TblzatSzveg"/>
            </w:pPr>
          </w:p>
          <w:p w:rsidR="00910AA6" w:rsidRPr="002529D2" w:rsidRDefault="00910AA6" w:rsidP="002529D2">
            <w:pPr>
              <w:pStyle w:val="TblzatSzveg"/>
            </w:pPr>
            <w:r w:rsidRPr="002529D2">
              <w:t xml:space="preserve">Az általános iskolában tanultak felidézése: </w:t>
            </w:r>
            <w:r w:rsidRPr="002529D2">
              <w:rPr>
                <w:i/>
              </w:rPr>
              <w:t xml:space="preserve">a hadvezér </w:t>
            </w:r>
            <w:r w:rsidR="00CD0548" w:rsidRPr="002529D2">
              <w:rPr>
                <w:i/>
              </w:rPr>
              <w:t>Zrínyi Miklós</w:t>
            </w:r>
            <w:r w:rsidRPr="002529D2">
              <w:t>.</w:t>
            </w:r>
          </w:p>
          <w:p w:rsidR="00910AA6" w:rsidRPr="002529D2" w:rsidRDefault="00910AA6" w:rsidP="002529D2">
            <w:pPr>
              <w:pStyle w:val="TblzatSzveg"/>
            </w:pPr>
            <w:r w:rsidRPr="002529D2">
              <w:rPr>
                <w:color w:val="000000"/>
              </w:rPr>
              <w:t>A tanulók megismerik Pázmány Péter kiemelkedő szerepét a katolikus megújulásban.</w:t>
            </w:r>
            <w:r w:rsidRPr="002529D2">
              <w:t xml:space="preserve"> Hangsúlyozzuk, hogy a katolicizmus megújulása során kialakított hagyományok is a magyar nemzettudat fontos részévé váltak.</w:t>
            </w:r>
          </w:p>
          <w:p w:rsidR="00910AA6" w:rsidRPr="002529D2" w:rsidRDefault="00910AA6" w:rsidP="002529D2">
            <w:pPr>
              <w:pStyle w:val="TblzatSzveg"/>
              <w:rPr>
                <w:color w:val="000000"/>
              </w:rPr>
            </w:pPr>
            <w:r w:rsidRPr="002529D2">
              <w:rPr>
                <w:color w:val="000000"/>
              </w:rPr>
              <w:t>Bemutatjuk Zrínyi Miklós politikai életpályáját, kiemeljük, hogy fő céljának a török kiűzését tekintette.</w:t>
            </w:r>
          </w:p>
          <w:p w:rsidR="00910AA6" w:rsidRPr="002529D2" w:rsidRDefault="00910AA6" w:rsidP="002529D2">
            <w:pPr>
              <w:pStyle w:val="TblzatSzveg"/>
              <w:rPr>
                <w:color w:val="000000"/>
              </w:rPr>
            </w:pPr>
            <w:r w:rsidRPr="002529D2">
              <w:rPr>
                <w:color w:val="000000"/>
              </w:rPr>
              <w:t>A tanuló megismeri Zrínyi fő műveit, és a lecke forrása alapján felismeri, hogy egy nemzeti hadsereget akart létrehozni.</w:t>
            </w:r>
          </w:p>
          <w:p w:rsidR="00910AA6" w:rsidRPr="002529D2" w:rsidRDefault="00910AA6" w:rsidP="002529D2">
            <w:pPr>
              <w:pStyle w:val="TblzatSzveg"/>
              <w:rPr>
                <w:color w:val="000000"/>
              </w:rPr>
            </w:pPr>
            <w:r w:rsidRPr="002529D2">
              <w:rPr>
                <w:color w:val="000000"/>
              </w:rPr>
              <w:t xml:space="preserve">A lecke térképe alapján ismertetjük Zrínyi török elleni harcait. </w:t>
            </w:r>
          </w:p>
          <w:p w:rsidR="00910AA6" w:rsidRPr="002529D2" w:rsidRDefault="00910AA6" w:rsidP="002529D2">
            <w:pPr>
              <w:pStyle w:val="TblzatSzveg"/>
              <w:rPr>
                <w:color w:val="000000"/>
              </w:rPr>
            </w:pPr>
            <w:r w:rsidRPr="002529D2">
              <w:rPr>
                <w:color w:val="000000"/>
              </w:rPr>
              <w:t xml:space="preserve">A tanuló megérti, hogy sikerei ellenére miért váltják le Zrínyit. </w:t>
            </w:r>
          </w:p>
          <w:p w:rsidR="00910AA6" w:rsidRPr="002529D2" w:rsidRDefault="00910AA6" w:rsidP="002529D2">
            <w:pPr>
              <w:pStyle w:val="TblzatSzveg"/>
              <w:rPr>
                <w:color w:val="000000"/>
              </w:rPr>
            </w:pPr>
            <w:r w:rsidRPr="002529D2">
              <w:rPr>
                <w:color w:val="000000"/>
              </w:rPr>
              <w:t>Kiemeljük a szentgotthárdi ütközet katonai jelentőségét, és politikai következményeit.</w:t>
            </w:r>
          </w:p>
        </w:tc>
        <w:tc>
          <w:tcPr>
            <w:tcW w:w="1227" w:type="pct"/>
          </w:tcPr>
          <w:p w:rsidR="00910AA6" w:rsidRPr="002529D2" w:rsidRDefault="00910AA6" w:rsidP="002529D2">
            <w:pPr>
              <w:jc w:val="left"/>
            </w:pPr>
            <w:r w:rsidRPr="002529D2">
              <w:rPr>
                <w:i/>
              </w:rPr>
              <w:lastRenderedPageBreak/>
              <w:t>Kritikai gondolkodás:</w:t>
            </w:r>
            <w:r w:rsidRPr="002529D2">
              <w:t xml:space="preserve"> </w:t>
            </w:r>
          </w:p>
          <w:p w:rsidR="00910AA6" w:rsidRPr="002529D2" w:rsidRDefault="00910AA6" w:rsidP="002529D2">
            <w:pPr>
              <w:jc w:val="left"/>
            </w:pPr>
            <w:r w:rsidRPr="002529D2">
              <w:rPr>
                <w:b/>
              </w:rPr>
              <w:t>2. forrás</w:t>
            </w:r>
            <w:r w:rsidRPr="002529D2">
              <w:t xml:space="preserve"> (Milyen földrajzi és társadalmi tényezők befolyásolták a katolicizmus terjedését? Milyen hatást gyakorolt a folyamat a magyar rendek helyzetére?</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lastRenderedPageBreak/>
              <w:t>6. forrás</w:t>
            </w:r>
            <w:r w:rsidRPr="002529D2">
              <w:t xml:space="preserve"> (Foglalja össze röviden, mire szólítja fel </w:t>
            </w:r>
            <w:r w:rsidR="007D2276" w:rsidRPr="002529D2">
              <w:t>Z</w:t>
            </w:r>
            <w:r w:rsidRPr="002529D2">
              <w:t xml:space="preserve">rínyi honfitársait! Határozza meg </w:t>
            </w:r>
            <w:r w:rsidR="007D2276" w:rsidRPr="002529D2">
              <w:t>Z</w:t>
            </w:r>
            <w:r w:rsidRPr="002529D2">
              <w:t>rínyi legfontosabb politikai, katonai felismerését! Mely tényezők nyomán jutott erre a következtetésre a hadvezér?</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pStyle w:val="TblzatSzveg"/>
            </w:pPr>
            <w:r w:rsidRPr="002529D2">
              <w:rPr>
                <w:b/>
              </w:rPr>
              <w:t xml:space="preserve">11. forrás </w:t>
            </w:r>
            <w:r w:rsidRPr="002529D2">
              <w:t>(Tárják fel, milyen politikai érdekek húzódhattak Zrínyi halála mögött! Érveljenek az udvar képviselőjeként amellett, hogy a merénylet vádja hamis!)</w:t>
            </w:r>
          </w:p>
          <w:p w:rsidR="00910AA6" w:rsidRPr="002529D2" w:rsidRDefault="00910AA6" w:rsidP="002529D2">
            <w:pPr>
              <w:pStyle w:val="TblzatSzveg"/>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xml:space="preserve"> Pázmány Péter; Zrínyi Miklós: Szigeti veszedelem.</w:t>
            </w:r>
          </w:p>
        </w:tc>
        <w:tc>
          <w:tcPr>
            <w:tcW w:w="1081" w:type="pct"/>
          </w:tcPr>
          <w:p w:rsidR="00910AA6" w:rsidRPr="002529D2" w:rsidRDefault="00910AA6" w:rsidP="002529D2">
            <w:pPr>
              <w:jc w:val="left"/>
            </w:pPr>
            <w:r w:rsidRPr="002529D2">
              <w:rPr>
                <w:b/>
              </w:rPr>
              <w:lastRenderedPageBreak/>
              <w:t>F:</w:t>
            </w:r>
            <w:r w:rsidRPr="002529D2">
              <w:t xml:space="preserve"> kuruc, </w:t>
            </w:r>
            <w:r w:rsidRPr="002529D2">
              <w:rPr>
                <w:i/>
              </w:rPr>
              <w:t>abszolutizmus, ellenreformáció, jezsuita</w:t>
            </w:r>
            <w:r w:rsidRPr="002529D2">
              <w:t>, &lt;egyetem&gt;</w:t>
            </w:r>
          </w:p>
          <w:p w:rsidR="00910AA6" w:rsidRPr="002529D2" w:rsidRDefault="00910AA6" w:rsidP="002529D2">
            <w:pPr>
              <w:jc w:val="left"/>
            </w:pPr>
          </w:p>
          <w:p w:rsidR="00910AA6" w:rsidRPr="002529D2" w:rsidRDefault="00910AA6" w:rsidP="002529D2">
            <w:pPr>
              <w:jc w:val="left"/>
              <w:rPr>
                <w:i/>
              </w:rPr>
            </w:pPr>
            <w:r w:rsidRPr="002529D2">
              <w:t xml:space="preserve"> </w:t>
            </w:r>
            <w:r w:rsidRPr="002529D2">
              <w:rPr>
                <w:b/>
              </w:rPr>
              <w:t xml:space="preserve">N: </w:t>
            </w:r>
            <w:r w:rsidRPr="002529D2">
              <w:t>Pázmány Péter, Zrínyi Miklós (a költő és hadvezér), I. Lipót</w:t>
            </w:r>
          </w:p>
          <w:p w:rsidR="00910AA6" w:rsidRPr="002529D2" w:rsidRDefault="00910AA6" w:rsidP="002529D2">
            <w:pPr>
              <w:jc w:val="left"/>
            </w:pPr>
          </w:p>
          <w:p w:rsidR="00910AA6" w:rsidRPr="002529D2" w:rsidRDefault="00910AA6" w:rsidP="002529D2">
            <w:pPr>
              <w:jc w:val="left"/>
            </w:pPr>
            <w:r w:rsidRPr="002529D2">
              <w:rPr>
                <w:b/>
              </w:rPr>
              <w:t xml:space="preserve">É: </w:t>
            </w:r>
            <w:r w:rsidRPr="002529D2">
              <w:t>1664 (Zrínyi Miklós téli hadjárata, a vasvári béke)</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t>Nagyszombat,</w:t>
            </w:r>
            <w:r w:rsidRPr="002529D2">
              <w:rPr>
                <w:b/>
              </w:rPr>
              <w:t xml:space="preserve"> </w:t>
            </w:r>
            <w:r w:rsidRPr="002529D2">
              <w:rPr>
                <w:i/>
              </w:rPr>
              <w:t>Bécs</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változás és folyamatosság, tény és bizonyíték, interpretáció</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társadalmi csoport, identitás, pénzgazdálkodás, adó, politika, állam, államforma, egyeduralom, birodalom, szuverenitás, vallás, vallásüldözés</w:t>
            </w:r>
          </w:p>
        </w:tc>
      </w:tr>
      <w:tr w:rsidR="00910AA6" w:rsidRPr="00315650" w:rsidTr="000C6035">
        <w:trPr>
          <w:trHeight w:val="336"/>
          <w:jc w:val="center"/>
        </w:trPr>
        <w:tc>
          <w:tcPr>
            <w:tcW w:w="375" w:type="pct"/>
          </w:tcPr>
          <w:p w:rsidR="00910AA6" w:rsidRPr="002529D2" w:rsidRDefault="00910AA6" w:rsidP="002529D2">
            <w:pPr>
              <w:pStyle w:val="TblzatSzveg"/>
              <w:rPr>
                <w:rStyle w:val="Kiemels2"/>
              </w:rPr>
            </w:pPr>
            <w:r w:rsidRPr="002529D2">
              <w:rPr>
                <w:rStyle w:val="Kiemels2"/>
              </w:rPr>
              <w:t>24.</w:t>
            </w:r>
          </w:p>
        </w:tc>
        <w:tc>
          <w:tcPr>
            <w:tcW w:w="847" w:type="pct"/>
          </w:tcPr>
          <w:p w:rsidR="00910AA6" w:rsidRPr="002529D2" w:rsidRDefault="00910AA6" w:rsidP="002529D2">
            <w:pPr>
              <w:pStyle w:val="TblzatSzveg"/>
              <w:rPr>
                <w:rStyle w:val="Kiemels2"/>
              </w:rPr>
            </w:pPr>
            <w:r w:rsidRPr="002529D2">
              <w:rPr>
                <w:b/>
              </w:rPr>
              <w:t>18. A török kiűzése Magyarországról</w:t>
            </w:r>
          </w:p>
        </w:tc>
        <w:tc>
          <w:tcPr>
            <w:tcW w:w="1470" w:type="pct"/>
          </w:tcPr>
          <w:p w:rsidR="00910AA6" w:rsidRPr="002529D2" w:rsidRDefault="00910AA6" w:rsidP="002529D2">
            <w:pPr>
              <w:pStyle w:val="TblzatSzveg"/>
              <w:rPr>
                <w:color w:val="000000"/>
              </w:rPr>
            </w:pPr>
            <w:r w:rsidRPr="002529D2">
              <w:rPr>
                <w:color w:val="000000"/>
              </w:rPr>
              <w:t>Bemutatjuk a lecke térképének segítségével a török kiűzésének menetét.</w:t>
            </w:r>
          </w:p>
          <w:p w:rsidR="00910AA6" w:rsidRPr="002529D2" w:rsidRDefault="00910AA6" w:rsidP="002529D2">
            <w:pPr>
              <w:pStyle w:val="TblzatSzveg"/>
              <w:rPr>
                <w:color w:val="000000"/>
              </w:rPr>
            </w:pPr>
            <w:r w:rsidRPr="002529D2">
              <w:rPr>
                <w:color w:val="000000"/>
              </w:rPr>
              <w:t xml:space="preserve">A tanulók a lecke 11. forrásának segítségével megnevezik a fordulópontok tényezőit, és megértik, </w:t>
            </w:r>
            <w:r w:rsidRPr="002529D2">
              <w:t>hogy a török kiűzését a hatalmi erőegyensúly felbomlása tette lehetővé.</w:t>
            </w:r>
          </w:p>
          <w:p w:rsidR="00910AA6" w:rsidRPr="002529D2" w:rsidRDefault="00910AA6" w:rsidP="002529D2">
            <w:pPr>
              <w:pStyle w:val="TblzatSzveg"/>
              <w:rPr>
                <w:color w:val="000000"/>
              </w:rPr>
            </w:pPr>
            <w:r w:rsidRPr="002529D2">
              <w:rPr>
                <w:color w:val="000000"/>
              </w:rPr>
              <w:t>Annak megértése, hogy a Habsburgok miért tekintették a volt hódoltság területét új szerzeménynek.</w:t>
            </w:r>
          </w:p>
          <w:p w:rsidR="00910AA6" w:rsidRPr="002529D2" w:rsidRDefault="00910AA6" w:rsidP="002529D2">
            <w:pPr>
              <w:pStyle w:val="TblzatSzveg"/>
              <w:rPr>
                <w:color w:val="000000"/>
              </w:rPr>
            </w:pPr>
            <w:r w:rsidRPr="002529D2">
              <w:rPr>
                <w:color w:val="000000"/>
              </w:rPr>
              <w:t>Kiemeljük az 1687-es országgyűlés törvényeinek jelentőségét.</w:t>
            </w:r>
          </w:p>
          <w:p w:rsidR="00910AA6" w:rsidRPr="002529D2" w:rsidRDefault="00910AA6" w:rsidP="002529D2">
            <w:pPr>
              <w:pStyle w:val="TblzatSzveg"/>
              <w:rPr>
                <w:color w:val="000000"/>
              </w:rPr>
            </w:pPr>
            <w:r w:rsidRPr="002529D2">
              <w:rPr>
                <w:color w:val="000000"/>
              </w:rPr>
              <w:lastRenderedPageBreak/>
              <w:t>A tanulók megismerik az új berendezkedés legfontosabb elemeit.</w:t>
            </w:r>
          </w:p>
        </w:tc>
        <w:tc>
          <w:tcPr>
            <w:tcW w:w="1227" w:type="pct"/>
          </w:tcPr>
          <w:p w:rsidR="00910AA6" w:rsidRPr="002529D2" w:rsidRDefault="00910AA6" w:rsidP="002529D2">
            <w:pPr>
              <w:jc w:val="left"/>
              <w:rPr>
                <w:i/>
              </w:rPr>
            </w:pPr>
            <w:r w:rsidRPr="002529D2">
              <w:rPr>
                <w:i/>
              </w:rPr>
              <w:lastRenderedPageBreak/>
              <w:t>Tájékozódás időben és térben:</w:t>
            </w:r>
          </w:p>
          <w:p w:rsidR="00910AA6" w:rsidRPr="002529D2" w:rsidRDefault="00910AA6" w:rsidP="002529D2">
            <w:pPr>
              <w:pStyle w:val="TblzatSzveg"/>
            </w:pPr>
            <w:r w:rsidRPr="002529D2">
              <w:rPr>
                <w:b/>
              </w:rPr>
              <w:t>11. forrás</w:t>
            </w:r>
            <w:r w:rsidRPr="002529D2">
              <w:t xml:space="preserve"> (Mutassa be a folyamat főbb fordulópontjait! Mivel függtek össze ezek a fordulópontok?)</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17. forrás</w:t>
            </w:r>
            <w:r w:rsidRPr="002529D2">
              <w:t xml:space="preserve"> (Sorolja fel, mely pontokon módosították a korábbi magyar törvényeket!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lastRenderedPageBreak/>
              <w:t>Kritikai gondolkodás:</w:t>
            </w:r>
            <w:r w:rsidRPr="002529D2">
              <w:t xml:space="preserve"> </w:t>
            </w:r>
          </w:p>
          <w:p w:rsidR="00910AA6" w:rsidRPr="002529D2" w:rsidRDefault="00910AA6" w:rsidP="002529D2">
            <w:pPr>
              <w:autoSpaceDE w:val="0"/>
              <w:autoSpaceDN w:val="0"/>
              <w:adjustRightInd w:val="0"/>
              <w:jc w:val="left"/>
            </w:pPr>
            <w:r w:rsidRPr="002529D2">
              <w:rPr>
                <w:b/>
              </w:rPr>
              <w:t>17. forrás</w:t>
            </w:r>
            <w:r w:rsidRPr="002529D2">
              <w:t xml:space="preserve"> (Állapítsa meg, mit fejeznek ki a változások! Hasonlítsa össze az elfogadott törvényeket és a XVII. században az uralkodó és a rendek között létrejött megegyezéseket! </w:t>
            </w:r>
            <w:r w:rsidR="00CD0548" w:rsidRPr="002529D2">
              <w:t>É</w:t>
            </w:r>
            <w:r w:rsidRPr="002529D2">
              <w:t>rtékelje a változásokat jogi és hatalmi szempontból!</w:t>
            </w:r>
            <w:r w:rsidRPr="002529D2">
              <w:rPr>
                <w:rFonts w:eastAsia="PMingLiU"/>
                <w:bCs/>
              </w:rPr>
              <w:t>)</w:t>
            </w:r>
          </w:p>
          <w:p w:rsidR="00910AA6" w:rsidRPr="002529D2" w:rsidRDefault="00910AA6" w:rsidP="002529D2">
            <w:pPr>
              <w:jc w:val="left"/>
              <w:rPr>
                <w:rFonts w:eastAsia="PMingLiU"/>
                <w:bCs/>
                <w:color w:val="FF0000"/>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a Kárpát-medence természetföldrajza.</w:t>
            </w:r>
          </w:p>
        </w:tc>
        <w:tc>
          <w:tcPr>
            <w:tcW w:w="1081" w:type="pct"/>
          </w:tcPr>
          <w:p w:rsidR="00910AA6" w:rsidRPr="002529D2" w:rsidRDefault="00910AA6" w:rsidP="002529D2">
            <w:pPr>
              <w:jc w:val="left"/>
            </w:pPr>
            <w:r w:rsidRPr="002529D2">
              <w:rPr>
                <w:b/>
              </w:rPr>
              <w:lastRenderedPageBreak/>
              <w:t>F:</w:t>
            </w:r>
            <w:r w:rsidRPr="002529D2">
              <w:t xml:space="preserve"> &lt;Aranybulla&gt;</w:t>
            </w:r>
          </w:p>
          <w:p w:rsidR="00910AA6" w:rsidRPr="002529D2" w:rsidRDefault="00910AA6" w:rsidP="002529D2">
            <w:pPr>
              <w:jc w:val="left"/>
            </w:pPr>
            <w:r w:rsidRPr="002529D2">
              <w:t xml:space="preserve"> </w:t>
            </w:r>
          </w:p>
          <w:p w:rsidR="00910AA6" w:rsidRPr="002529D2" w:rsidRDefault="00910AA6" w:rsidP="002529D2">
            <w:pPr>
              <w:jc w:val="left"/>
            </w:pPr>
            <w:r w:rsidRPr="002529D2">
              <w:rPr>
                <w:b/>
              </w:rPr>
              <w:t xml:space="preserve">N: </w:t>
            </w:r>
            <w:r w:rsidRPr="002529D2">
              <w:t>Savoyai Jenő</w:t>
            </w:r>
            <w:r w:rsidRPr="002529D2">
              <w:rPr>
                <w:i/>
              </w:rPr>
              <w:t>, I. Lipót</w:t>
            </w:r>
            <w:r w:rsidRPr="002529D2">
              <w:t xml:space="preserve">, </w:t>
            </w:r>
            <w:r w:rsidRPr="002529D2">
              <w:rPr>
                <w:i/>
              </w:rPr>
              <w:t>XIV. Lajos</w:t>
            </w:r>
          </w:p>
          <w:p w:rsidR="00910AA6" w:rsidRPr="002529D2" w:rsidRDefault="00910AA6" w:rsidP="002529D2">
            <w:pPr>
              <w:jc w:val="left"/>
            </w:pPr>
          </w:p>
          <w:p w:rsidR="00910AA6" w:rsidRPr="002529D2" w:rsidRDefault="00910AA6" w:rsidP="002529D2">
            <w:pPr>
              <w:jc w:val="left"/>
            </w:pPr>
            <w:r w:rsidRPr="002529D2">
              <w:rPr>
                <w:b/>
              </w:rPr>
              <w:t xml:space="preserve">É: </w:t>
            </w:r>
            <w:r w:rsidRPr="002529D2">
              <w:t>1686 (Buda visszafoglalása), 1699 (a karlócai béke)</w:t>
            </w:r>
          </w:p>
          <w:p w:rsidR="00910AA6" w:rsidRPr="002529D2" w:rsidRDefault="00910AA6" w:rsidP="002529D2">
            <w:pPr>
              <w:jc w:val="left"/>
            </w:pPr>
          </w:p>
          <w:p w:rsidR="00910AA6" w:rsidRPr="002529D2" w:rsidRDefault="00910AA6" w:rsidP="002529D2">
            <w:pPr>
              <w:jc w:val="left"/>
              <w:rPr>
                <w:i/>
              </w:rPr>
            </w:pPr>
            <w:r w:rsidRPr="002529D2">
              <w:rPr>
                <w:b/>
              </w:rPr>
              <w:t xml:space="preserve">T: </w:t>
            </w:r>
            <w:r w:rsidRPr="002529D2">
              <w:rPr>
                <w:i/>
              </w:rPr>
              <w:t>Bécs</w:t>
            </w:r>
            <w:r w:rsidRPr="002529D2">
              <w:t xml:space="preserve">, </w:t>
            </w:r>
            <w:r w:rsidRPr="002529D2">
              <w:rPr>
                <w:i/>
              </w:rPr>
              <w:t>Buda,</w:t>
            </w:r>
            <w:r w:rsidRPr="002529D2">
              <w:t xml:space="preserve"> </w:t>
            </w:r>
            <w:r w:rsidRPr="002529D2">
              <w:rPr>
                <w:i/>
              </w:rPr>
              <w:t>hódoltság,</w:t>
            </w:r>
            <w:r w:rsidRPr="002529D2">
              <w:t xml:space="preserve"> &lt;</w:t>
            </w:r>
            <w:r w:rsidRPr="002529D2">
              <w:rPr>
                <w:i/>
              </w:rPr>
              <w:t>Erdély</w:t>
            </w:r>
            <w:r w:rsidRPr="002529D2">
              <w:t>&gt;</w:t>
            </w:r>
          </w:p>
          <w:p w:rsidR="00910AA6" w:rsidRPr="002529D2" w:rsidRDefault="00910AA6" w:rsidP="002529D2">
            <w:pPr>
              <w:jc w:val="left"/>
              <w:rPr>
                <w:b/>
              </w:rPr>
            </w:pPr>
          </w:p>
          <w:p w:rsidR="00910AA6" w:rsidRPr="002529D2" w:rsidRDefault="00910AA6" w:rsidP="002529D2">
            <w:pPr>
              <w:jc w:val="left"/>
            </w:pPr>
            <w:r w:rsidRPr="002529D2">
              <w:rPr>
                <w:b/>
              </w:rPr>
              <w:lastRenderedPageBreak/>
              <w:t xml:space="preserve">ÉK: </w:t>
            </w:r>
            <w:r w:rsidRPr="002529D2">
              <w:rPr>
                <w:i/>
              </w:rPr>
              <w:t>változás és folyamatosság, ok és következmény</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társadalmi csoport, társadalmi mobilitás, lesüllyedés, népességfogyás, adó, politika, állam, egyeduralom, közigazgatás,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25.</w:t>
            </w:r>
          </w:p>
        </w:tc>
        <w:tc>
          <w:tcPr>
            <w:tcW w:w="847" w:type="pct"/>
          </w:tcPr>
          <w:p w:rsidR="00910AA6" w:rsidRPr="002529D2" w:rsidRDefault="00910AA6" w:rsidP="002529D2">
            <w:pPr>
              <w:pStyle w:val="TblzatSzveg"/>
              <w:rPr>
                <w:rStyle w:val="Kiemels2"/>
              </w:rPr>
            </w:pPr>
            <w:r w:rsidRPr="002529D2">
              <w:rPr>
                <w:b/>
              </w:rPr>
              <w:t xml:space="preserve">19. Élet és halál </w:t>
            </w:r>
            <w:r w:rsidRPr="002529D2">
              <w:rPr>
                <w:b/>
              </w:rPr>
              <w:br/>
              <w:t>a török háborúk korában</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A tanulók a lecke forrásainak felhasználásával bemutatják a végvári életet.</w:t>
            </w:r>
          </w:p>
          <w:p w:rsidR="00910AA6" w:rsidRPr="002529D2" w:rsidRDefault="00910AA6" w:rsidP="002529D2">
            <w:pPr>
              <w:pStyle w:val="TblzatSzveg"/>
              <w:rPr>
                <w:color w:val="000000"/>
              </w:rPr>
            </w:pPr>
            <w:r w:rsidRPr="002529D2">
              <w:rPr>
                <w:color w:val="000000"/>
              </w:rPr>
              <w:t>Bemutatjuk a lecke forrásainak segítségével a népesedési viszony változását.</w:t>
            </w:r>
          </w:p>
          <w:p w:rsidR="00910AA6" w:rsidRPr="002529D2" w:rsidRDefault="00910AA6" w:rsidP="002529D2">
            <w:pPr>
              <w:jc w:val="left"/>
              <w:rPr>
                <w:rFonts w:cs="Times New Roman"/>
                <w:lang w:eastAsia="hu-HU"/>
              </w:rPr>
            </w:pPr>
            <w:r w:rsidRPr="002529D2">
              <w:rPr>
                <w:rFonts w:cs="Times New Roman"/>
                <w:lang w:eastAsia="hu-HU"/>
              </w:rPr>
              <w:t xml:space="preserve">Annak megértése, hogy az európai kontinentális munkamegosztás, hogyan befolyásolta a korszak gazdaságát. </w:t>
            </w:r>
          </w:p>
          <w:p w:rsidR="00910AA6" w:rsidRPr="002529D2" w:rsidRDefault="00910AA6" w:rsidP="002529D2">
            <w:pPr>
              <w:jc w:val="left"/>
              <w:rPr>
                <w:rFonts w:cs="Times New Roman"/>
                <w:lang w:eastAsia="hu-HU"/>
              </w:rPr>
            </w:pPr>
            <w:r w:rsidRPr="002529D2">
              <w:rPr>
                <w:rFonts w:cs="Times New Roman"/>
                <w:lang w:eastAsia="hu-HU"/>
              </w:rPr>
              <w:t>A tanulók példákat tudnak mondani a török uralom rövid és hosszú távú következményeire.</w:t>
            </w:r>
          </w:p>
          <w:p w:rsidR="00910AA6" w:rsidRPr="002529D2" w:rsidRDefault="00910AA6" w:rsidP="002529D2">
            <w:pPr>
              <w:jc w:val="left"/>
              <w:rPr>
                <w:rFonts w:cs="Times New Roman"/>
                <w:lang w:eastAsia="hu-HU"/>
              </w:rPr>
            </w:pPr>
            <w:r w:rsidRPr="002529D2">
              <w:rPr>
                <w:color w:val="000000"/>
              </w:rPr>
              <w:t>A téma feldolgozható kooperatív csoportmunkával (pl. mozaik módszer, szakértő mozaik) vagy tanulói kiselőadásokkal is.</w:t>
            </w: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 2. 3. forrás</w:t>
            </w:r>
            <w:r w:rsidRPr="002529D2">
              <w:t xml:space="preserve"> (Mutassák be a végváriak életének dicsőséges és kegyetlen oldalát!</w:t>
            </w:r>
          </w:p>
          <w:p w:rsidR="00910AA6" w:rsidRPr="002529D2" w:rsidRDefault="00910AA6" w:rsidP="002529D2">
            <w:pPr>
              <w:autoSpaceDE w:val="0"/>
              <w:autoSpaceDN w:val="0"/>
              <w:adjustRightInd w:val="0"/>
              <w:jc w:val="left"/>
            </w:pPr>
            <w:r w:rsidRPr="002529D2">
              <w:t>Vessék össze a tanultakat a Balassi Bálint költészetében megismert végvári élettel!</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Ismeretszerzés, tanulás:</w:t>
            </w:r>
          </w:p>
          <w:p w:rsidR="00910AA6" w:rsidRPr="002529D2" w:rsidRDefault="00910AA6" w:rsidP="002529D2">
            <w:pPr>
              <w:pStyle w:val="TblzatSzveg"/>
            </w:pPr>
            <w:r w:rsidRPr="002529D2">
              <w:rPr>
                <w:b/>
              </w:rPr>
              <w:t>9. és 10. forrás</w:t>
            </w:r>
            <w:r w:rsidRPr="002529D2">
              <w:t xml:space="preserve"> (Mutassa be a népesedési változások területi vonatkozásait, és elemezze ezek okait! Hogyan változott az etnikai összetétel?)</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17. forrás</w:t>
            </w:r>
            <w:r w:rsidRPr="002529D2">
              <w:t xml:space="preserve"> (Milyen az összetétele a kivitelnek és a behozatalnak? Milyen a kettő mérlege? Milyen kiviteli cikkeink</w:t>
            </w:r>
          </w:p>
          <w:p w:rsidR="00910AA6" w:rsidRPr="002529D2" w:rsidRDefault="00910AA6" w:rsidP="002529D2">
            <w:pPr>
              <w:autoSpaceDE w:val="0"/>
              <w:autoSpaceDN w:val="0"/>
              <w:adjustRightInd w:val="0"/>
              <w:jc w:val="left"/>
            </w:pPr>
            <w:r w:rsidRPr="002529D2">
              <w:lastRenderedPageBreak/>
              <w:t>voltak még a lábon hajtott marha mellett?</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 xml:space="preserve">Magyar nyelv és irodalom: </w:t>
            </w:r>
            <w:r w:rsidRPr="002529D2">
              <w:rPr>
                <w:rFonts w:cs="Times New Roman"/>
                <w:lang w:eastAsia="hu-HU"/>
              </w:rPr>
              <w:t>Balassi Bálint.</w:t>
            </w:r>
          </w:p>
          <w:p w:rsidR="00910AA6" w:rsidRPr="002529D2" w:rsidRDefault="00910AA6" w:rsidP="002529D2">
            <w:pPr>
              <w:jc w:val="left"/>
              <w:rPr>
                <w:rFonts w:cs="Times New Roman"/>
                <w:lang w:eastAsia="hu-HU"/>
              </w:rPr>
            </w:pPr>
            <w:r w:rsidRPr="002529D2">
              <w:rPr>
                <w:rFonts w:cs="Times New Roman"/>
                <w:i/>
                <w:iCs/>
                <w:lang w:eastAsia="hu-HU"/>
              </w:rPr>
              <w:t>Földrajz:</w:t>
            </w:r>
            <w:r w:rsidRPr="002529D2">
              <w:rPr>
                <w:rFonts w:cs="Times New Roman"/>
                <w:lang w:eastAsia="hu-HU"/>
              </w:rPr>
              <w:t xml:space="preserve"> a természeti környezet változása a török korban.</w:t>
            </w:r>
          </w:p>
        </w:tc>
        <w:tc>
          <w:tcPr>
            <w:tcW w:w="1081" w:type="pct"/>
          </w:tcPr>
          <w:p w:rsidR="00910AA6" w:rsidRPr="002529D2" w:rsidRDefault="00910AA6" w:rsidP="002529D2">
            <w:pPr>
              <w:jc w:val="left"/>
            </w:pPr>
            <w:r w:rsidRPr="002529D2">
              <w:rPr>
                <w:b/>
              </w:rPr>
              <w:lastRenderedPageBreak/>
              <w:t>F:</w:t>
            </w:r>
            <w:r w:rsidRPr="002529D2">
              <w:t xml:space="preserve"> vitézlő rend, &lt;</w:t>
            </w:r>
            <w:r w:rsidRPr="002529D2">
              <w:rPr>
                <w:i/>
              </w:rPr>
              <w:t>végvári rendszer, céh</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t>–</w:t>
            </w:r>
          </w:p>
          <w:p w:rsidR="00910AA6" w:rsidRPr="002529D2" w:rsidRDefault="00910AA6" w:rsidP="002529D2">
            <w:pPr>
              <w:jc w:val="left"/>
            </w:pPr>
          </w:p>
          <w:p w:rsidR="00910AA6" w:rsidRPr="002529D2" w:rsidRDefault="00910AA6" w:rsidP="002529D2">
            <w:pPr>
              <w:jc w:val="left"/>
              <w:rPr>
                <w:b/>
              </w:rPr>
            </w:pPr>
            <w:r w:rsidRPr="002529D2">
              <w:rPr>
                <w:b/>
              </w:rPr>
              <w:t>É: –</w:t>
            </w:r>
          </w:p>
          <w:p w:rsidR="00910AA6" w:rsidRPr="002529D2" w:rsidRDefault="00910AA6" w:rsidP="002529D2">
            <w:pPr>
              <w:jc w:val="left"/>
              <w:rPr>
                <w:b/>
              </w:rPr>
            </w:pPr>
          </w:p>
          <w:p w:rsidR="00910AA6" w:rsidRPr="002529D2" w:rsidRDefault="00910AA6" w:rsidP="002529D2">
            <w:pPr>
              <w:jc w:val="left"/>
              <w:rPr>
                <w:b/>
              </w:rPr>
            </w:pPr>
            <w:r w:rsidRPr="002529D2">
              <w:rPr>
                <w:b/>
              </w:rPr>
              <w:t xml:space="preserve">T: </w:t>
            </w:r>
            <w:r w:rsidRPr="002529D2">
              <w:rPr>
                <w:i/>
              </w:rPr>
              <w:t>hódoltság, Eger</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változás és folyamatosság, ok és következmény, tény és bizonyíték</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 xml:space="preserve">társadalmi csoport, identitás, társadalmi mobilitás, felemelkedés, lesüllyedés, népesedés, népességfogyás, migráció, életmód, város, gazdaság, gazdasági tevékenység, termelés, erőforrás, gazdasági szereplő, gazdasági kapcsolat, kereskedelem, </w:t>
            </w:r>
            <w:r w:rsidRPr="002529D2">
              <w:rPr>
                <w:i/>
              </w:rPr>
              <w:lastRenderedPageBreak/>
              <w:t>pénzgazdálkodás, piac, adó, centrum, periféria</w:t>
            </w:r>
            <w:r w:rsidRPr="002529D2">
              <w:t>, &lt;kereskedelmi mérleg&gt;</w:t>
            </w:r>
          </w:p>
        </w:tc>
      </w:tr>
      <w:tr w:rsidR="00910AA6" w:rsidRPr="00315650" w:rsidTr="000C6035">
        <w:trPr>
          <w:trHeight w:val="748"/>
          <w:jc w:val="center"/>
        </w:trPr>
        <w:tc>
          <w:tcPr>
            <w:tcW w:w="375" w:type="pct"/>
          </w:tcPr>
          <w:p w:rsidR="00910AA6" w:rsidRPr="002529D2" w:rsidRDefault="00910AA6" w:rsidP="002529D2">
            <w:pPr>
              <w:pStyle w:val="TblzatSzveg"/>
              <w:rPr>
                <w:rStyle w:val="Kiemels2"/>
              </w:rPr>
            </w:pPr>
            <w:r w:rsidRPr="002529D2">
              <w:rPr>
                <w:rStyle w:val="Kiemels2"/>
              </w:rPr>
              <w:lastRenderedPageBreak/>
              <w:t>26-27.</w:t>
            </w:r>
          </w:p>
        </w:tc>
        <w:tc>
          <w:tcPr>
            <w:tcW w:w="847" w:type="pct"/>
          </w:tcPr>
          <w:p w:rsidR="00910AA6" w:rsidRPr="002529D2" w:rsidRDefault="00910AA6" w:rsidP="002529D2">
            <w:pPr>
              <w:pStyle w:val="TblzatSzveg"/>
              <w:rPr>
                <w:rStyle w:val="Kiemels2"/>
              </w:rPr>
            </w:pPr>
            <w:r w:rsidRPr="002529D2">
              <w:rPr>
                <w:b/>
              </w:rPr>
              <w:t xml:space="preserve">20. A Rákóczi-szabadságharc  </w:t>
            </w:r>
          </w:p>
        </w:tc>
        <w:tc>
          <w:tcPr>
            <w:tcW w:w="1470" w:type="pct"/>
          </w:tcPr>
          <w:p w:rsidR="00910AA6" w:rsidRPr="002529D2" w:rsidRDefault="00910AA6" w:rsidP="002529D2">
            <w:pPr>
              <w:jc w:val="left"/>
            </w:pPr>
            <w:r w:rsidRPr="002529D2">
              <w:t xml:space="preserve">Az általános iskolában tanultak felidézése: </w:t>
            </w:r>
            <w:r w:rsidRPr="002529D2">
              <w:rPr>
                <w:i/>
              </w:rPr>
              <w:t>kuruc mondák és történetek (kuruc, labanc)</w:t>
            </w:r>
            <w:r w:rsidRPr="002529D2">
              <w:t>.</w:t>
            </w:r>
          </w:p>
          <w:p w:rsidR="00910AA6" w:rsidRPr="002529D2" w:rsidRDefault="00910AA6" w:rsidP="002529D2">
            <w:pPr>
              <w:pStyle w:val="TblzatSzveg"/>
            </w:pPr>
            <w:r w:rsidRPr="002529D2">
              <w:t xml:space="preserve">Az egyik tematikai egység Rákóczi Ferenc gyermekkora, az összeesküvés, a kuruc hadsereg, kuruc országgyűlések; a másik a szatmári béke, az emigráció. Így lehetőség van a szatmári béke részletes bemutatására, elemzésére, értékelése. </w:t>
            </w:r>
            <w:r w:rsidRPr="002529D2">
              <w:rPr>
                <w:i/>
              </w:rPr>
              <w:t>Az első</w:t>
            </w:r>
            <w:r w:rsidRPr="002529D2">
              <w:t xml:space="preserve"> </w:t>
            </w:r>
            <w:r w:rsidRPr="002529D2">
              <w:rPr>
                <w:i/>
              </w:rPr>
              <w:t>tematikai egység feldolgozható múzeumlátogatás, vagy múzeumi óra keretében is (pl. a Hadtörténeti Intézet és Múzeumban).</w:t>
            </w:r>
          </w:p>
          <w:p w:rsidR="00910AA6" w:rsidRPr="002529D2" w:rsidRDefault="00910AA6" w:rsidP="002529D2">
            <w:pPr>
              <w:pStyle w:val="TblzatSzveg"/>
              <w:rPr>
                <w:color w:val="000000"/>
              </w:rPr>
            </w:pPr>
          </w:p>
          <w:p w:rsidR="00910AA6" w:rsidRPr="002529D2" w:rsidRDefault="00910AA6" w:rsidP="002529D2">
            <w:pPr>
              <w:jc w:val="left"/>
              <w:rPr>
                <w:rFonts w:cs="Times New Roman"/>
                <w:lang w:eastAsia="hu-HU"/>
              </w:rPr>
            </w:pPr>
            <w:r w:rsidRPr="002529D2">
              <w:rPr>
                <w:rFonts w:cs="Times New Roman"/>
                <w:lang w:eastAsia="hu-HU"/>
              </w:rPr>
              <w:t xml:space="preserve">A tanulók megértik, hogy milyen okok vezettek ahhoz, hogy a Rákóczi-szabadságharc elején létrejött egy széles társadalmi összefogás. </w:t>
            </w:r>
          </w:p>
          <w:p w:rsidR="00910AA6" w:rsidRPr="002529D2" w:rsidRDefault="00910AA6" w:rsidP="002529D2">
            <w:pPr>
              <w:jc w:val="left"/>
              <w:rPr>
                <w:color w:val="000000"/>
              </w:rPr>
            </w:pPr>
            <w:r w:rsidRPr="002529D2">
              <w:rPr>
                <w:rFonts w:cs="Times New Roman"/>
                <w:lang w:eastAsia="hu-HU"/>
              </w:rPr>
              <w:t xml:space="preserve">Bemutatjuk a szabadságharc katonai és politikai fordulópontjait a lecke forrásainak felhasználásával. </w:t>
            </w:r>
            <w:r w:rsidRPr="002529D2">
              <w:rPr>
                <w:color w:val="000000"/>
              </w:rPr>
              <w:t xml:space="preserve">Megbeszéljük a vereség okait. </w:t>
            </w:r>
          </w:p>
          <w:p w:rsidR="00910AA6" w:rsidRPr="002529D2" w:rsidRDefault="00910AA6" w:rsidP="002529D2">
            <w:pPr>
              <w:jc w:val="left"/>
              <w:rPr>
                <w:rFonts w:cs="Times New Roman"/>
                <w:lang w:eastAsia="hu-HU"/>
              </w:rPr>
            </w:pPr>
            <w:r w:rsidRPr="002529D2">
              <w:rPr>
                <w:rFonts w:cs="Times New Roman"/>
                <w:lang w:eastAsia="hu-HU"/>
              </w:rPr>
              <w:t>A szatmári béke szövegének felhasználásával értékeljük a megegyezést, kiemeljük, hogy helyreállt a rendi dualizmus.</w:t>
            </w:r>
          </w:p>
          <w:p w:rsidR="00910AA6" w:rsidRPr="002529D2" w:rsidRDefault="00910AA6" w:rsidP="002529D2">
            <w:pPr>
              <w:jc w:val="left"/>
              <w:rPr>
                <w:rFonts w:cs="Times New Roman"/>
                <w:lang w:eastAsia="hu-HU"/>
              </w:rPr>
            </w:pPr>
            <w:r w:rsidRPr="002529D2">
              <w:rPr>
                <w:rFonts w:cs="Times New Roman"/>
                <w:lang w:eastAsia="hu-HU"/>
              </w:rPr>
              <w:t>Megvitatjuk a tanulókkal, hogy Rákóczi miért nem fogadta el a megegyezést.</w:t>
            </w: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2. forrás</w:t>
            </w:r>
            <w:r w:rsidRPr="002529D2">
              <w:t xml:space="preserve"> (Vegye számba a külső és belső tényezőket! Vitassák meg, mely tényezők szerepe volt a döntő!</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Ismeretszerzés, tanulás:</w:t>
            </w:r>
          </w:p>
          <w:p w:rsidR="00910AA6" w:rsidRPr="002529D2" w:rsidRDefault="00910AA6" w:rsidP="002529D2">
            <w:pPr>
              <w:jc w:val="left"/>
            </w:pPr>
            <w:r w:rsidRPr="002529D2">
              <w:rPr>
                <w:b/>
              </w:rPr>
              <w:t>11. forrás</w:t>
            </w:r>
            <w:r w:rsidRPr="002529D2">
              <w:t xml:space="preserve"> (Mi határozta meg ebben az időszakban a pénz értékét?)</w:t>
            </w:r>
          </w:p>
          <w:p w:rsidR="00910AA6" w:rsidRPr="002529D2" w:rsidRDefault="00910AA6" w:rsidP="002529D2">
            <w:pPr>
              <w:jc w:val="left"/>
              <w:rPr>
                <w:rFonts w:eastAsia="PMingLiU"/>
                <w:bCs/>
                <w:color w:val="000000"/>
              </w:rPr>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12. forrás</w:t>
            </w:r>
            <w:r w:rsidRPr="002529D2">
              <w:rPr>
                <w:rFonts w:eastAsia="PMingLiU"/>
                <w:bCs/>
                <w:color w:val="000000"/>
              </w:rPr>
              <w:t xml:space="preserve"> (</w:t>
            </w:r>
            <w:r w:rsidRPr="002529D2">
              <w:t xml:space="preserve">Kövesse nyomon a hadi eseményeket! </w:t>
            </w:r>
            <w:r w:rsidR="00D4111D" w:rsidRPr="002529D2">
              <w:t>É</w:t>
            </w:r>
            <w:r w:rsidRPr="002529D2">
              <w:t>rtékelje az 1710-re kialakult hadi helyzetet!)</w:t>
            </w:r>
          </w:p>
          <w:p w:rsidR="00910AA6" w:rsidRPr="002529D2" w:rsidRDefault="00910AA6" w:rsidP="002529D2">
            <w:pPr>
              <w:jc w:val="left"/>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15. forrás</w:t>
            </w:r>
            <w:r w:rsidRPr="002529D2">
              <w:t xml:space="preserve"> (Állapítsa meg, mely kérdésekben engedett a dinasztia! Mely sérelmeket nem orvosolták? Magyarázza meg, mely érdekek vezették Károlyit, és melyek az udvart a megegyezés létrehozásában!)</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lastRenderedPageBreak/>
              <w:t>Magyar nyelv és irodalom:</w:t>
            </w:r>
            <w:r w:rsidRPr="002529D2">
              <w:rPr>
                <w:rFonts w:cs="Times New Roman"/>
                <w:lang w:eastAsia="hu-HU"/>
              </w:rPr>
              <w:t xml:space="preserve"> a kuruc költészet, Mikes Kelemen.</w:t>
            </w:r>
          </w:p>
          <w:p w:rsidR="00910AA6" w:rsidRPr="002529D2" w:rsidRDefault="00910AA6" w:rsidP="002529D2">
            <w:pPr>
              <w:jc w:val="left"/>
              <w:rPr>
                <w:rFonts w:cs="Times New Roman"/>
                <w:lang w:eastAsia="hu-HU"/>
              </w:rPr>
            </w:pPr>
            <w:r w:rsidRPr="002529D2">
              <w:rPr>
                <w:rFonts w:cs="Times New Roman"/>
                <w:i/>
                <w:iCs/>
                <w:lang w:eastAsia="hu-HU"/>
              </w:rPr>
              <w:t>Ének-zene</w:t>
            </w:r>
            <w:r w:rsidRPr="002529D2">
              <w:rPr>
                <w:rFonts w:cs="Times New Roman"/>
                <w:lang w:eastAsia="hu-HU"/>
              </w:rPr>
              <w:t xml:space="preserve">: Szegénylegény katonaénekek </w:t>
            </w:r>
            <w:r w:rsidRPr="002529D2">
              <w:rPr>
                <w:rFonts w:cs="Times New Roman"/>
                <w:i/>
                <w:iCs/>
                <w:lang w:eastAsia="hu-HU"/>
              </w:rPr>
              <w:t xml:space="preserve">(pl. </w:t>
            </w:r>
            <w:proofErr w:type="spellStart"/>
            <w:r w:rsidRPr="002529D2">
              <w:rPr>
                <w:rFonts w:cs="Times New Roman"/>
                <w:i/>
                <w:iCs/>
                <w:lang w:eastAsia="hu-HU"/>
              </w:rPr>
              <w:t>Csinom</w:t>
            </w:r>
            <w:proofErr w:type="spellEnd"/>
            <w:r w:rsidRPr="002529D2">
              <w:rPr>
                <w:rFonts w:cs="Times New Roman"/>
                <w:i/>
                <w:iCs/>
                <w:lang w:eastAsia="hu-HU"/>
              </w:rPr>
              <w:t xml:space="preserve"> Palkó).</w:t>
            </w:r>
          </w:p>
        </w:tc>
        <w:tc>
          <w:tcPr>
            <w:tcW w:w="1081" w:type="pct"/>
          </w:tcPr>
          <w:p w:rsidR="00910AA6" w:rsidRPr="002529D2" w:rsidRDefault="00910AA6" w:rsidP="002529D2">
            <w:pPr>
              <w:jc w:val="left"/>
            </w:pPr>
            <w:r w:rsidRPr="002529D2">
              <w:rPr>
                <w:b/>
              </w:rPr>
              <w:lastRenderedPageBreak/>
              <w:t>F:</w:t>
            </w:r>
            <w:r w:rsidRPr="002529D2">
              <w:t xml:space="preserve"> trónfosztás, </w:t>
            </w:r>
            <w:r w:rsidRPr="002529D2">
              <w:rPr>
                <w:i/>
              </w:rPr>
              <w:t>vitézlő rend, kuruc</w:t>
            </w:r>
            <w:r w:rsidRPr="002529D2">
              <w:t>, &lt;</w:t>
            </w:r>
            <w:r w:rsidRPr="002529D2">
              <w:rPr>
                <w:i/>
              </w:rPr>
              <w:t>jobbágy</w:t>
            </w:r>
            <w:r w:rsidRPr="002529D2">
              <w:t>&gt;</w:t>
            </w:r>
          </w:p>
          <w:p w:rsidR="00910AA6" w:rsidRPr="002529D2" w:rsidRDefault="00910AA6" w:rsidP="002529D2">
            <w:pPr>
              <w:jc w:val="left"/>
            </w:pPr>
          </w:p>
          <w:p w:rsidR="00910AA6" w:rsidRPr="002529D2" w:rsidRDefault="00910AA6" w:rsidP="002529D2">
            <w:pPr>
              <w:jc w:val="left"/>
              <w:rPr>
                <w:i/>
              </w:rPr>
            </w:pPr>
            <w:r w:rsidRPr="002529D2">
              <w:rPr>
                <w:b/>
              </w:rPr>
              <w:t xml:space="preserve">N: </w:t>
            </w:r>
            <w:r w:rsidRPr="002529D2">
              <w:t>II. Rákóczi Ferenc,</w:t>
            </w:r>
            <w:r w:rsidRPr="002529D2">
              <w:rPr>
                <w:i/>
              </w:rPr>
              <w:t xml:space="preserve"> </w:t>
            </w:r>
            <w:r w:rsidRPr="002529D2">
              <w:rPr>
                <w:i/>
              </w:rPr>
              <w:br/>
              <w:t>XIV. Lajos,</w:t>
            </w:r>
            <w:r w:rsidRPr="002529D2">
              <w:t xml:space="preserve"> </w:t>
            </w:r>
            <w:r w:rsidRPr="002529D2">
              <w:rPr>
                <w:i/>
              </w:rPr>
              <w:t>I. (Nagy) Péter</w:t>
            </w:r>
          </w:p>
          <w:p w:rsidR="00910AA6" w:rsidRPr="002529D2" w:rsidRDefault="00910AA6" w:rsidP="002529D2">
            <w:pPr>
              <w:jc w:val="left"/>
            </w:pPr>
            <w:r w:rsidRPr="002529D2">
              <w:rPr>
                <w:i/>
              </w:rPr>
              <w:t xml:space="preserve"> </w:t>
            </w:r>
            <w:r w:rsidRPr="002529D2">
              <w:rPr>
                <w:b/>
              </w:rPr>
              <w:br/>
              <w:t xml:space="preserve">É: </w:t>
            </w:r>
            <w:r w:rsidRPr="002529D2">
              <w:t>1703–1711 (a Rákóczi-szabadságharc), 1707 (az ónodi országgyűlés), 1711 (a szatmári béke)</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Ónod,</w:t>
            </w:r>
            <w:r w:rsidRPr="002529D2">
              <w:rPr>
                <w:i/>
              </w:rPr>
              <w:t xml:space="preserve"> Sárospatak</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tény és bizonyíték, ok és következmény, interpretáció, történelmi nézőpont</w:t>
            </w:r>
          </w:p>
          <w:p w:rsidR="00910AA6" w:rsidRPr="002529D2" w:rsidRDefault="00910AA6" w:rsidP="002529D2">
            <w:pPr>
              <w:pStyle w:val="TblzatSzveg"/>
              <w:rPr>
                <w:b/>
              </w:rPr>
            </w:pPr>
          </w:p>
          <w:p w:rsidR="00910AA6" w:rsidRPr="002529D2" w:rsidRDefault="00910AA6" w:rsidP="002529D2">
            <w:pPr>
              <w:pStyle w:val="TblzatSzveg"/>
              <w:rPr>
                <w:color w:val="000000"/>
              </w:rPr>
            </w:pPr>
            <w:r w:rsidRPr="002529D2">
              <w:rPr>
                <w:b/>
              </w:rPr>
              <w:t xml:space="preserve">TK: </w:t>
            </w:r>
            <w:r w:rsidRPr="002529D2">
              <w:rPr>
                <w:i/>
              </w:rPr>
              <w:t>társadalmi csoport, társadalmi mobilitás, lesüllyedés, gazdasági rendszer, kereskedelem, pénzgazdálkodás, adó, politika, állam, államforma, monarchia, szuverenitás, vallásüldözés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28.</w:t>
            </w:r>
          </w:p>
        </w:tc>
        <w:tc>
          <w:tcPr>
            <w:tcW w:w="847" w:type="pct"/>
          </w:tcPr>
          <w:p w:rsidR="00910AA6" w:rsidRPr="002529D2" w:rsidRDefault="00910AA6" w:rsidP="002529D2">
            <w:pPr>
              <w:pStyle w:val="TblzatSzveg"/>
              <w:rPr>
                <w:rStyle w:val="Kiemels2"/>
              </w:rPr>
            </w:pPr>
            <w:r w:rsidRPr="002529D2">
              <w:rPr>
                <w:b/>
              </w:rPr>
              <w:t>Összegezés</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pStyle w:val="TblzatSzveg"/>
              <w:rPr>
                <w:color w:val="000000"/>
              </w:rPr>
            </w:pPr>
            <w:r w:rsidRPr="002529D2">
              <w:t>A fejezet anyagának áttekintése a tankönyvi kérdések és a tanár által összeállított feladatok alapján.</w:t>
            </w:r>
          </w:p>
        </w:tc>
        <w:tc>
          <w:tcPr>
            <w:tcW w:w="1227" w:type="pct"/>
          </w:tcPr>
          <w:p w:rsidR="00910AA6" w:rsidRPr="002529D2" w:rsidRDefault="00910AA6" w:rsidP="002529D2">
            <w:pPr>
              <w:pStyle w:val="TblzatSzveg"/>
              <w:rPr>
                <w:i/>
              </w:rPr>
            </w:pPr>
            <w:r w:rsidRPr="002529D2">
              <w:rPr>
                <w:i/>
              </w:rPr>
              <w:t>Ismeretek alkalmazása:</w:t>
            </w:r>
          </w:p>
          <w:p w:rsidR="00910AA6" w:rsidRPr="002529D2" w:rsidRDefault="00910AA6" w:rsidP="002529D2">
            <w:pPr>
              <w:pStyle w:val="TblzatSzveg"/>
              <w:rPr>
                <w:color w:val="000000"/>
              </w:rPr>
            </w:pPr>
            <w:r w:rsidRPr="002529D2">
              <w:t xml:space="preserve"> </w:t>
            </w:r>
            <w:r w:rsidRPr="002529D2">
              <w:rPr>
                <w:b/>
              </w:rPr>
              <w:t>Összegezés 1. forrás</w:t>
            </w:r>
            <w:r w:rsidRPr="002529D2">
              <w:t xml:space="preserve"> (Kövesse nyomon az erőviszonyok változását! Mely tényezők vannak kiemelve az ábrán a változások okai közül? Kapcsolja össze a változásokat minél több olyan elemmel, melyek nem szerepelnek az ábrán!)</w:t>
            </w:r>
          </w:p>
        </w:tc>
        <w:tc>
          <w:tcPr>
            <w:tcW w:w="1081" w:type="pct"/>
          </w:tcPr>
          <w:p w:rsidR="00910AA6" w:rsidRPr="002529D2" w:rsidRDefault="00910AA6" w:rsidP="002529D2">
            <w:pPr>
              <w:jc w:val="left"/>
            </w:pPr>
            <w:r w:rsidRPr="002529D2">
              <w:rPr>
                <w:b/>
              </w:rPr>
              <w:t xml:space="preserve">ÉK: </w:t>
            </w:r>
            <w:r w:rsidRPr="002529D2">
              <w:rPr>
                <w:i/>
              </w:rPr>
              <w:t>változás és folyamatosság, ok és következmény, tény és bizonyíték, interpretáció, történelmi nézőpont</w:t>
            </w:r>
          </w:p>
          <w:p w:rsidR="00910AA6" w:rsidRPr="002529D2" w:rsidRDefault="00910AA6" w:rsidP="002529D2">
            <w:pPr>
              <w:jc w:val="left"/>
            </w:pPr>
          </w:p>
          <w:p w:rsidR="00910AA6" w:rsidRPr="002529D2" w:rsidRDefault="00910AA6" w:rsidP="002529D2">
            <w:pPr>
              <w:pStyle w:val="TblzatSzveg"/>
              <w:rPr>
                <w:color w:val="000000"/>
              </w:rPr>
            </w:pPr>
            <w:proofErr w:type="gramStart"/>
            <w:r w:rsidRPr="002529D2">
              <w:rPr>
                <w:b/>
              </w:rPr>
              <w:t>TK:</w:t>
            </w:r>
            <w:r w:rsidRPr="002529D2">
              <w:t xml:space="preserve"> </w:t>
            </w:r>
            <w:r w:rsidRPr="002529D2">
              <w:rPr>
                <w:i/>
              </w:rPr>
              <w:t>társadalom, társadalmi csoport, identitás, társadalmi mobilitás, felemelkedés, lesüllyedés, népesedés, népességfogyás, migráció, életmód, város, gazdaság, gazdasági tevékenység, gazdasági rendszer, termelés, erőforrás, gazdasági szereplő, gazdasági kapcsolat, kereskedelem, pénzgazdálkodás, piac, adó, politika, állam, államforma, államszervezet, hatalmi ág, egyeduralom, monarchia, közigazgatás, birodalom, szuverenitás, centrum, periféria, vallás, vallásüldözés</w:t>
            </w:r>
            <w:r w:rsidRPr="002529D2">
              <w:t>, &lt;</w:t>
            </w:r>
            <w:r w:rsidRPr="002529D2">
              <w:rPr>
                <w:i/>
              </w:rPr>
              <w:t>vallásszabadság, kereskedelmi mérleg</w:t>
            </w:r>
            <w:r w:rsidRPr="002529D2">
              <w:t>&gt;</w:t>
            </w:r>
            <w:proofErr w:type="gramEnd"/>
          </w:p>
        </w:tc>
      </w:tr>
      <w:tr w:rsidR="00910AA6" w:rsidRPr="00315650" w:rsidTr="000C6035">
        <w:trPr>
          <w:trHeight w:val="512"/>
          <w:jc w:val="center"/>
        </w:trPr>
        <w:tc>
          <w:tcPr>
            <w:tcW w:w="375" w:type="pct"/>
          </w:tcPr>
          <w:p w:rsidR="00910AA6" w:rsidRPr="002529D2" w:rsidRDefault="00910AA6" w:rsidP="002529D2">
            <w:pPr>
              <w:pStyle w:val="TblzatSzveg"/>
              <w:rPr>
                <w:rStyle w:val="Kiemels2"/>
              </w:rPr>
            </w:pPr>
            <w:r w:rsidRPr="002529D2">
              <w:rPr>
                <w:rStyle w:val="Kiemels2"/>
              </w:rPr>
              <w:t>29.</w:t>
            </w:r>
          </w:p>
        </w:tc>
        <w:tc>
          <w:tcPr>
            <w:tcW w:w="847" w:type="pct"/>
          </w:tcPr>
          <w:p w:rsidR="00910AA6" w:rsidRPr="002529D2" w:rsidRDefault="00910AA6" w:rsidP="002529D2">
            <w:pPr>
              <w:pStyle w:val="TblzatSzveg"/>
              <w:rPr>
                <w:rStyle w:val="Kiemels2"/>
              </w:rPr>
            </w:pPr>
            <w:r w:rsidRPr="002529D2">
              <w:rPr>
                <w:b/>
              </w:rPr>
              <w:t>Ellenőrző,</w:t>
            </w:r>
            <w:r w:rsidRPr="002529D2">
              <w:rPr>
                <w:b/>
              </w:rPr>
              <w:br/>
              <w:t>számon kérő óra</w:t>
            </w:r>
          </w:p>
        </w:tc>
        <w:tc>
          <w:tcPr>
            <w:tcW w:w="1470" w:type="pct"/>
          </w:tcPr>
          <w:p w:rsidR="00910AA6" w:rsidRPr="002529D2" w:rsidRDefault="00910AA6" w:rsidP="002529D2">
            <w:pPr>
              <w:pStyle w:val="TblzatSzveg"/>
              <w:rPr>
                <w:color w:val="000000"/>
              </w:rPr>
            </w:pPr>
            <w:r w:rsidRPr="002529D2">
              <w:t>Az óra funkciója: visszajelzés a tanárnak és a tanulóknak.</w:t>
            </w:r>
          </w:p>
        </w:tc>
        <w:tc>
          <w:tcPr>
            <w:tcW w:w="1227" w:type="pct"/>
          </w:tcPr>
          <w:p w:rsidR="00910AA6" w:rsidRPr="002529D2" w:rsidRDefault="00910AA6" w:rsidP="002529D2">
            <w:pPr>
              <w:pStyle w:val="TblzatSzveg"/>
              <w:rPr>
                <w:color w:val="000000"/>
              </w:rPr>
            </w:pPr>
          </w:p>
        </w:tc>
        <w:tc>
          <w:tcPr>
            <w:tcW w:w="1081" w:type="pct"/>
          </w:tcPr>
          <w:p w:rsidR="00910AA6" w:rsidRPr="002529D2" w:rsidRDefault="00910AA6" w:rsidP="002529D2">
            <w:pPr>
              <w:pStyle w:val="TblzatSzveg"/>
              <w:rPr>
                <w:color w:val="000000"/>
              </w:rPr>
            </w:pPr>
          </w:p>
        </w:tc>
      </w:tr>
      <w:tr w:rsidR="00910AA6" w:rsidRPr="00315650" w:rsidTr="00117066">
        <w:trPr>
          <w:trHeight w:val="750"/>
          <w:jc w:val="center"/>
        </w:trPr>
        <w:tc>
          <w:tcPr>
            <w:tcW w:w="5000" w:type="pct"/>
            <w:gridSpan w:val="5"/>
            <w:vAlign w:val="center"/>
          </w:tcPr>
          <w:p w:rsidR="00910AA6" w:rsidRPr="002529D2" w:rsidRDefault="00910AA6" w:rsidP="000C6035">
            <w:pPr>
              <w:pStyle w:val="Cm"/>
            </w:pPr>
            <w:r w:rsidRPr="002529D2">
              <w:t>III. A FELVILÁGOSODÁS, A FORRADALMAK ÉS A POLGÁROSODÁS KORA</w:t>
            </w:r>
          </w:p>
        </w:tc>
      </w:tr>
      <w:tr w:rsidR="00910AA6" w:rsidRPr="00315650" w:rsidTr="000C6035">
        <w:trPr>
          <w:trHeight w:val="495"/>
          <w:jc w:val="center"/>
        </w:trPr>
        <w:tc>
          <w:tcPr>
            <w:tcW w:w="375" w:type="pct"/>
          </w:tcPr>
          <w:p w:rsidR="00910AA6" w:rsidRPr="002529D2" w:rsidRDefault="00910AA6" w:rsidP="002529D2">
            <w:pPr>
              <w:pStyle w:val="TblzatSzveg"/>
              <w:rPr>
                <w:rStyle w:val="Kiemels2"/>
              </w:rPr>
            </w:pPr>
            <w:r w:rsidRPr="002529D2">
              <w:rPr>
                <w:rStyle w:val="Kiemels2"/>
              </w:rPr>
              <w:t>30-31.</w:t>
            </w:r>
          </w:p>
        </w:tc>
        <w:tc>
          <w:tcPr>
            <w:tcW w:w="847" w:type="pct"/>
          </w:tcPr>
          <w:p w:rsidR="00910AA6" w:rsidRPr="002529D2" w:rsidRDefault="00910AA6" w:rsidP="002529D2">
            <w:pPr>
              <w:pStyle w:val="TblzatSzveg"/>
              <w:rPr>
                <w:rStyle w:val="Kiemels2"/>
              </w:rPr>
            </w:pPr>
            <w:r w:rsidRPr="002529D2">
              <w:rPr>
                <w:b/>
              </w:rPr>
              <w:t>21. Szellemi forradalom – a felvilágosodás</w:t>
            </w:r>
          </w:p>
        </w:tc>
        <w:tc>
          <w:tcPr>
            <w:tcW w:w="1470" w:type="pct"/>
          </w:tcPr>
          <w:p w:rsidR="00910AA6" w:rsidRPr="002529D2" w:rsidRDefault="00910AA6" w:rsidP="002529D2">
            <w:pPr>
              <w:pStyle w:val="TblzatSzveg"/>
            </w:pPr>
            <w:r w:rsidRPr="002529D2">
              <w:t xml:space="preserve">A 10. lecke változó társadalom- és államkép fejezetéből itt dolgozzuk fel </w:t>
            </w:r>
            <w:r w:rsidRPr="002529D2">
              <w:rPr>
                <w:color w:val="000000"/>
              </w:rPr>
              <w:t>John Locke államelméletét.</w:t>
            </w:r>
          </w:p>
          <w:p w:rsidR="00910AA6" w:rsidRPr="002529D2" w:rsidRDefault="00910AA6" w:rsidP="002529D2">
            <w:pPr>
              <w:pStyle w:val="TblzatSzveg"/>
              <w:rPr>
                <w:color w:val="000000"/>
              </w:rPr>
            </w:pPr>
            <w:r w:rsidRPr="002529D2">
              <w:lastRenderedPageBreak/>
              <w:t xml:space="preserve">Az első tematikai egység a felvilágosodás kiteljesedése és a 10. leckéből </w:t>
            </w:r>
            <w:r w:rsidRPr="002529D2">
              <w:rPr>
                <w:color w:val="000000"/>
              </w:rPr>
              <w:t xml:space="preserve">John Locke államelmélete; a másik a francia felvilágosodás államelmélete, a felvilágosodás és a vallás és a kor közgazdasági elméletei. </w:t>
            </w:r>
          </w:p>
          <w:p w:rsidR="00910AA6" w:rsidRPr="002529D2" w:rsidRDefault="00910AA6" w:rsidP="002529D2">
            <w:pPr>
              <w:pStyle w:val="TblzatSzveg"/>
            </w:pPr>
          </w:p>
          <w:p w:rsidR="00910AA6" w:rsidRPr="002529D2" w:rsidRDefault="00910AA6" w:rsidP="002529D2">
            <w:pPr>
              <w:pStyle w:val="TblzatSzveg"/>
            </w:pPr>
            <w:r w:rsidRPr="002529D2">
              <w:t xml:space="preserve">Az általános iskolában tanultak felidézése: </w:t>
            </w:r>
            <w:r w:rsidRPr="002529D2">
              <w:rPr>
                <w:i/>
              </w:rPr>
              <w:t>a felvilágosodás eszméi</w:t>
            </w:r>
            <w:r w:rsidRPr="002529D2">
              <w:t xml:space="preserve"> </w:t>
            </w:r>
            <w:r w:rsidRPr="002529D2">
              <w:rPr>
                <w:i/>
              </w:rPr>
              <w:t>(Rousseau)</w:t>
            </w:r>
            <w:r w:rsidRPr="002529D2">
              <w:t>.</w:t>
            </w:r>
          </w:p>
          <w:p w:rsidR="00910AA6" w:rsidRPr="002529D2" w:rsidRDefault="00910AA6" w:rsidP="002529D2">
            <w:pPr>
              <w:jc w:val="left"/>
              <w:rPr>
                <w:rFonts w:cs="Times New Roman"/>
                <w:lang w:eastAsia="hu-HU"/>
              </w:rPr>
            </w:pPr>
            <w:r w:rsidRPr="002529D2">
              <w:rPr>
                <w:rFonts w:cs="Times New Roman"/>
                <w:lang w:eastAsia="hu-HU"/>
              </w:rPr>
              <w:t>A tanulók a lecke térképének a segítségével ismerteti a felvilágosodás terjedését, és magyarázatot keres az okaira.</w:t>
            </w:r>
          </w:p>
          <w:p w:rsidR="00910AA6" w:rsidRPr="002529D2" w:rsidRDefault="00910AA6" w:rsidP="002529D2">
            <w:pPr>
              <w:jc w:val="left"/>
              <w:rPr>
                <w:rFonts w:cs="Times New Roman"/>
                <w:lang w:eastAsia="hu-HU"/>
              </w:rPr>
            </w:pPr>
            <w:r w:rsidRPr="002529D2">
              <w:rPr>
                <w:rFonts w:cs="Times New Roman"/>
                <w:lang w:eastAsia="hu-HU"/>
              </w:rPr>
              <w:t xml:space="preserve"> A tanuló</w:t>
            </w:r>
            <w:r w:rsidR="00EB1675" w:rsidRPr="002529D2">
              <w:rPr>
                <w:rFonts w:cs="Times New Roman"/>
                <w:lang w:eastAsia="hu-HU"/>
              </w:rPr>
              <w:t>k</w:t>
            </w:r>
            <w:r w:rsidRPr="002529D2">
              <w:rPr>
                <w:rFonts w:cs="Times New Roman"/>
                <w:lang w:eastAsia="hu-HU"/>
              </w:rPr>
              <w:t xml:space="preserve"> megérti</w:t>
            </w:r>
            <w:r w:rsidR="00EB1675" w:rsidRPr="002529D2">
              <w:rPr>
                <w:rFonts w:cs="Times New Roman"/>
                <w:lang w:eastAsia="hu-HU"/>
              </w:rPr>
              <w:t>k</w:t>
            </w:r>
            <w:r w:rsidRPr="002529D2">
              <w:rPr>
                <w:rFonts w:cs="Times New Roman"/>
                <w:lang w:eastAsia="hu-HU"/>
              </w:rPr>
              <w:t xml:space="preserve">, hogy a felvilágosodás állította középpontba a világ megértésének igényét, a tudományos megismerés elsőbbrendűségét, és ezzel a tudományok fejlődésének új korszaka kezdődött. </w:t>
            </w:r>
          </w:p>
          <w:p w:rsidR="00910AA6" w:rsidRPr="002529D2" w:rsidRDefault="00910AA6" w:rsidP="002529D2">
            <w:pPr>
              <w:jc w:val="left"/>
              <w:rPr>
                <w:rFonts w:cs="Times New Roman"/>
                <w:lang w:eastAsia="hu-HU"/>
              </w:rPr>
            </w:pPr>
            <w:r w:rsidRPr="002529D2">
              <w:rPr>
                <w:rFonts w:cs="Times New Roman"/>
                <w:lang w:eastAsia="hu-HU"/>
              </w:rPr>
              <w:t xml:space="preserve">Kiemeljük a felvilágosodás államelméleteinek legfontosabb alapelveit (hatalommegosztás, a képviseleti elv elidegeníthetetlen emberi jogok). A tanulók felismerik, hogy ezek az elvek a demokratikus jogok gyakorlásának kiterjesztését eredményezték, és mind a mai napig a nyugati típusú demokráciák jogrendjének alapját képezik. </w:t>
            </w:r>
          </w:p>
          <w:p w:rsidR="00910AA6" w:rsidRPr="002529D2" w:rsidRDefault="00910AA6" w:rsidP="002529D2">
            <w:pPr>
              <w:jc w:val="left"/>
              <w:rPr>
                <w:rFonts w:cs="Times New Roman"/>
                <w:lang w:eastAsia="hu-HU"/>
              </w:rPr>
            </w:pPr>
            <w:r w:rsidRPr="002529D2">
              <w:rPr>
                <w:rFonts w:cs="Times New Roman"/>
                <w:lang w:eastAsia="hu-HU"/>
              </w:rPr>
              <w:t xml:space="preserve">Kiemeljük, hogy ekkor születik meg az állam és egyház szétválasztásának gondolata is. </w:t>
            </w:r>
          </w:p>
          <w:p w:rsidR="00910AA6" w:rsidRPr="000C6035" w:rsidRDefault="00910AA6" w:rsidP="002529D2">
            <w:pPr>
              <w:jc w:val="left"/>
              <w:rPr>
                <w:rFonts w:cs="Times New Roman"/>
                <w:lang w:eastAsia="hu-HU"/>
              </w:rPr>
            </w:pPr>
            <w:r w:rsidRPr="002529D2">
              <w:rPr>
                <w:rFonts w:cs="Times New Roman"/>
                <w:lang w:eastAsia="hu-HU"/>
              </w:rPr>
              <w:t>Bemutatjuk a korszak új gazdasági elméleteit.</w:t>
            </w: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lastRenderedPageBreak/>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3</w:t>
            </w:r>
            <w:r w:rsidRPr="002529D2">
              <w:rPr>
                <w:rFonts w:eastAsia="PMingLiU"/>
                <w:b/>
                <w:color w:val="000000"/>
              </w:rPr>
              <w:t>. forrás</w:t>
            </w:r>
            <w:r w:rsidRPr="002529D2">
              <w:rPr>
                <w:rFonts w:eastAsia="PMingLiU"/>
                <w:color w:val="000000"/>
              </w:rPr>
              <w:t xml:space="preserve"> (</w:t>
            </w:r>
            <w:r w:rsidRPr="002529D2">
              <w:t xml:space="preserve">Mely tényezők határozták meg a felvilágosodás terjedését? Mely </w:t>
            </w:r>
            <w:r w:rsidRPr="002529D2">
              <w:lastRenderedPageBreak/>
              <w:t>városok játszottak jelentős szerepet a folyamatban?)</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3. forrás</w:t>
            </w:r>
            <w:r w:rsidRPr="002529D2">
              <w:t xml:space="preserve"> (Keressen magyarázatot a jelenségre!</w:t>
            </w:r>
            <w:r w:rsidRPr="002529D2">
              <w:rPr>
                <w:rFonts w:eastAsia="PMingLiU"/>
                <w:bCs/>
                <w:color w:val="000000"/>
              </w:rPr>
              <w:t>)</w:t>
            </w:r>
          </w:p>
          <w:p w:rsidR="00910AA6" w:rsidRPr="002529D2" w:rsidRDefault="00910AA6" w:rsidP="002529D2">
            <w:pPr>
              <w:jc w:val="left"/>
              <w:rPr>
                <w:rFonts w:eastAsia="PMingLiU"/>
                <w:bCs/>
                <w:i/>
                <w:color w:val="000000"/>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10. lecke 19. forrás</w:t>
            </w:r>
            <w:r w:rsidRPr="002529D2">
              <w:t xml:space="preserve"> (Sorolja fel az emberek alapvető jogait! Állapítsa meg, mi jellemzi az egyén és a közösség viszonyát Locke szerint! Magyarázza meg, miért a Locke által jónak tartott államberendezkedés védhet meg az önkénytől!</w:t>
            </w:r>
            <w:r w:rsidRPr="002529D2">
              <w:rPr>
                <w:rFonts w:eastAsia="PMingLiU"/>
                <w:bCs/>
                <w:color w:val="000000"/>
              </w:rPr>
              <w:t>)</w:t>
            </w:r>
          </w:p>
          <w:p w:rsidR="00910AA6" w:rsidRPr="002529D2" w:rsidRDefault="00910AA6" w:rsidP="002529D2">
            <w:pPr>
              <w:jc w:val="left"/>
              <w:rPr>
                <w:rFonts w:eastAsia="PMingLiU"/>
                <w:bCs/>
                <w:i/>
                <w:color w:val="000000"/>
              </w:rPr>
            </w:pPr>
          </w:p>
          <w:p w:rsidR="00910AA6" w:rsidRPr="002529D2" w:rsidRDefault="00910AA6" w:rsidP="002529D2">
            <w:pPr>
              <w:jc w:val="left"/>
              <w:rPr>
                <w:rFonts w:eastAsia="PMingLiU"/>
                <w:bCs/>
                <w:i/>
                <w:color w:val="000000"/>
              </w:rPr>
            </w:pPr>
            <w:r w:rsidRPr="002529D2">
              <w:rPr>
                <w:rFonts w:eastAsia="PMingLiU"/>
                <w:bCs/>
                <w:i/>
                <w:color w:val="000000"/>
              </w:rPr>
              <w:t>Ismeretszerzés, tanulás:</w:t>
            </w:r>
          </w:p>
          <w:p w:rsidR="00910AA6" w:rsidRPr="002529D2" w:rsidRDefault="00910AA6" w:rsidP="002529D2">
            <w:pPr>
              <w:jc w:val="left"/>
              <w:rPr>
                <w:rFonts w:eastAsia="PMingLiU"/>
                <w:bCs/>
                <w:color w:val="000000"/>
              </w:rPr>
            </w:pPr>
            <w:r w:rsidRPr="002529D2">
              <w:rPr>
                <w:rFonts w:eastAsia="PMingLiU"/>
                <w:bCs/>
                <w:color w:val="000000"/>
              </w:rPr>
              <w:t xml:space="preserve"> </w:t>
            </w:r>
            <w:r w:rsidRPr="002529D2">
              <w:rPr>
                <w:rFonts w:eastAsia="PMingLiU"/>
                <w:b/>
                <w:bCs/>
                <w:color w:val="000000"/>
              </w:rPr>
              <w:t>9. forrás</w:t>
            </w:r>
            <w:r w:rsidRPr="002529D2">
              <w:rPr>
                <w:rFonts w:eastAsia="PMingLiU"/>
                <w:bCs/>
                <w:color w:val="000000"/>
              </w:rPr>
              <w:t xml:space="preserve"> (Gyűjtse össze a Montesquieu által felsorolt hatalmi ágakat! Határozza meg ezek szerepköreit, feladatait! Milyen viszonyt javasol a szerző a hatalmi ágak között? Mi a célja ennek a viszonyrendszernek? Hogyan képzeli el a társadalmi szerződés megvalósulását Montesquieu? Hasonlítsa </w:t>
            </w:r>
            <w:proofErr w:type="gramStart"/>
            <w:r w:rsidRPr="002529D2">
              <w:rPr>
                <w:rFonts w:eastAsia="PMingLiU"/>
                <w:bCs/>
                <w:color w:val="000000"/>
              </w:rPr>
              <w:t>össze  Montesquieu</w:t>
            </w:r>
            <w:proofErr w:type="gramEnd"/>
            <w:r w:rsidRPr="002529D2">
              <w:rPr>
                <w:rFonts w:eastAsia="PMingLiU"/>
                <w:bCs/>
                <w:color w:val="000000"/>
              </w:rPr>
              <w:t xml:space="preserve"> és Locke gondolatait!)</w:t>
            </w:r>
          </w:p>
          <w:p w:rsidR="00910AA6" w:rsidRPr="002529D2" w:rsidRDefault="00910AA6" w:rsidP="002529D2">
            <w:pPr>
              <w:jc w:val="left"/>
              <w:rPr>
                <w:rFonts w:eastAsia="PMingLiU"/>
                <w:bCs/>
                <w:color w:val="000000"/>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12. forrás</w:t>
            </w:r>
            <w:r w:rsidRPr="002529D2">
              <w:t xml:space="preserve"> (Hogyan képzelte el a hatalmi ágak helyzetét Rousseau? Miért változtatott Montesquieu </w:t>
            </w:r>
            <w:r w:rsidRPr="002529D2">
              <w:lastRenderedPageBreak/>
              <w:t>elképzelésein? Mely korszakban találkoztunk már közvetlen demokráciával? Milyen feltételei és milyen jellemzői voltak ennek?</w:t>
            </w:r>
            <w:r w:rsidRPr="002529D2">
              <w:rPr>
                <w:rFonts w:eastAsia="PMingLiU"/>
                <w:bCs/>
                <w:color w:val="000000"/>
              </w:rPr>
              <w:t>)</w:t>
            </w:r>
          </w:p>
          <w:p w:rsidR="00910AA6" w:rsidRPr="002529D2" w:rsidRDefault="00910AA6" w:rsidP="002529D2">
            <w:pPr>
              <w:pStyle w:val="TblzatSzveg"/>
              <w:rPr>
                <w:rFonts w:cs="Calibri"/>
                <w:bCs w:val="0"/>
                <w:i/>
                <w:lang w:eastAsia="en-US"/>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xml:space="preserve">: a felvilágosodás, a francia Enciklopédia, Voltaire: </w:t>
            </w:r>
            <w:proofErr w:type="spellStart"/>
            <w:r w:rsidRPr="002529D2">
              <w:rPr>
                <w:rFonts w:cs="Times New Roman"/>
                <w:lang w:eastAsia="hu-HU"/>
              </w:rPr>
              <w:t>Candide</w:t>
            </w:r>
            <w:proofErr w:type="spellEnd"/>
            <w:r w:rsidRPr="002529D2">
              <w:rPr>
                <w:rFonts w:cs="Times New Roman"/>
                <w:lang w:eastAsia="hu-HU"/>
              </w:rPr>
              <w:t>.</w:t>
            </w:r>
          </w:p>
        </w:tc>
        <w:tc>
          <w:tcPr>
            <w:tcW w:w="1081" w:type="pct"/>
          </w:tcPr>
          <w:p w:rsidR="00910AA6" w:rsidRPr="002529D2" w:rsidRDefault="00910AA6" w:rsidP="002529D2">
            <w:pPr>
              <w:jc w:val="left"/>
              <w:rPr>
                <w:i/>
              </w:rPr>
            </w:pPr>
            <w:r w:rsidRPr="002529D2">
              <w:rPr>
                <w:b/>
              </w:rPr>
              <w:lastRenderedPageBreak/>
              <w:t>F:</w:t>
            </w:r>
            <w:r w:rsidRPr="002529D2">
              <w:t xml:space="preserve"> felvilágosodás, racionalizmus, a hatalmi ágak megosztása, természetjog, népszuverenitás, szabad verseny, </w:t>
            </w:r>
            <w:r w:rsidRPr="002529D2">
              <w:rPr>
                <w:i/>
              </w:rPr>
              <w:t xml:space="preserve">társadalmi </w:t>
            </w:r>
            <w:r w:rsidRPr="002529D2">
              <w:rPr>
                <w:i/>
              </w:rPr>
              <w:t>szerződés</w:t>
            </w:r>
            <w:r w:rsidRPr="002529D2">
              <w:t xml:space="preserve">, </w:t>
            </w:r>
            <w:r w:rsidRPr="002529D2">
              <w:rPr>
                <w:i/>
              </w:rPr>
              <w:t>alkotmányos monarchia, merkantilizmus</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Montesquieu, Voltaire, Rousseau, Adam Smith</w:t>
            </w:r>
          </w:p>
          <w:p w:rsidR="00910AA6" w:rsidRPr="002529D2" w:rsidRDefault="00910AA6" w:rsidP="002529D2">
            <w:pPr>
              <w:jc w:val="left"/>
              <w:rPr>
                <w:b/>
              </w:rPr>
            </w:pPr>
            <w:r w:rsidRPr="002529D2">
              <w:br/>
            </w:r>
            <w:r w:rsidRPr="002529D2">
              <w:rPr>
                <w:b/>
              </w:rPr>
              <w:t>É: –</w:t>
            </w:r>
          </w:p>
          <w:p w:rsidR="00910AA6" w:rsidRPr="002529D2" w:rsidRDefault="00910AA6" w:rsidP="002529D2">
            <w:pPr>
              <w:jc w:val="left"/>
            </w:pPr>
          </w:p>
          <w:p w:rsidR="00910AA6" w:rsidRPr="002529D2" w:rsidRDefault="00910AA6" w:rsidP="002529D2">
            <w:pPr>
              <w:jc w:val="left"/>
              <w:rPr>
                <w:i/>
              </w:rPr>
            </w:pPr>
            <w:r w:rsidRPr="002529D2">
              <w:rPr>
                <w:b/>
              </w:rPr>
              <w:t xml:space="preserve">T: </w:t>
            </w:r>
            <w:r w:rsidRPr="002529D2">
              <w:t>Párizs</w:t>
            </w:r>
          </w:p>
          <w:p w:rsidR="00910AA6" w:rsidRPr="002529D2" w:rsidRDefault="00910AA6" w:rsidP="002529D2">
            <w:pPr>
              <w:jc w:val="left"/>
              <w:rPr>
                <w:i/>
              </w:rPr>
            </w:pP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történelmi forrás, interpretáció, jelentőség</w:t>
            </w:r>
          </w:p>
          <w:p w:rsidR="00910AA6" w:rsidRPr="002529D2" w:rsidRDefault="00910AA6" w:rsidP="002529D2">
            <w:pPr>
              <w:jc w:val="left"/>
            </w:pPr>
          </w:p>
          <w:p w:rsidR="00910AA6" w:rsidRPr="002529D2" w:rsidRDefault="00910AA6" w:rsidP="002529D2">
            <w:pPr>
              <w:pStyle w:val="TblzatSzveg"/>
            </w:pPr>
            <w:r w:rsidRPr="002529D2">
              <w:rPr>
                <w:b/>
              </w:rPr>
              <w:t>TK:</w:t>
            </w:r>
            <w:r w:rsidRPr="002529D2">
              <w:t xml:space="preserve"> </w:t>
            </w:r>
            <w:r w:rsidRPr="002529D2">
              <w:rPr>
                <w:i/>
              </w:rPr>
              <w:t xml:space="preserve">társadalmi csoport, identitás, </w:t>
            </w:r>
            <w:proofErr w:type="gramStart"/>
            <w:r w:rsidRPr="002529D2">
              <w:rPr>
                <w:i/>
              </w:rPr>
              <w:t>elit réteg</w:t>
            </w:r>
            <w:proofErr w:type="gramEnd"/>
            <w:r w:rsidRPr="002529D2">
              <w:rPr>
                <w:i/>
              </w:rPr>
              <w:t>, gazdasági rendszer, gazdasági szereplő, piac, államszervezet, hatalmi ág, egyeduralom, szuverenitás, centrum, periféria, emberi jog</w:t>
            </w:r>
            <w:r w:rsidRPr="002529D2">
              <w:t>, népképviselet</w:t>
            </w:r>
            <w:r w:rsidRPr="002529D2">
              <w:sym w:font="Symbol" w:char="F02A"/>
            </w:r>
            <w:r w:rsidRPr="002529D2">
              <w:t xml:space="preserve">, </w:t>
            </w:r>
            <w:r w:rsidRPr="002529D2">
              <w:rPr>
                <w:i/>
              </w:rPr>
              <w:t>vallás,</w:t>
            </w:r>
            <w:r w:rsidRPr="002529D2">
              <w:t xml:space="preserve"> </w:t>
            </w:r>
            <w:r w:rsidRPr="002529D2">
              <w:rPr>
                <w:i/>
              </w:rPr>
              <w:t>vallásszabadság</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32.</w:t>
            </w:r>
          </w:p>
        </w:tc>
        <w:tc>
          <w:tcPr>
            <w:tcW w:w="847" w:type="pct"/>
          </w:tcPr>
          <w:p w:rsidR="00910AA6" w:rsidRPr="002529D2" w:rsidRDefault="00910AA6" w:rsidP="002529D2">
            <w:pPr>
              <w:pStyle w:val="TblzatSzveg"/>
              <w:rPr>
                <w:rStyle w:val="Kiemels2"/>
              </w:rPr>
            </w:pPr>
            <w:r w:rsidRPr="002529D2">
              <w:rPr>
                <w:b/>
              </w:rPr>
              <w:t>22. Anglia és amerikai gyarmata</w:t>
            </w:r>
          </w:p>
        </w:tc>
        <w:tc>
          <w:tcPr>
            <w:tcW w:w="1470" w:type="pct"/>
          </w:tcPr>
          <w:p w:rsidR="00910AA6" w:rsidRPr="002529D2" w:rsidRDefault="00910AA6" w:rsidP="002529D2">
            <w:pPr>
              <w:pStyle w:val="TblzatSzveg"/>
            </w:pPr>
            <w:r w:rsidRPr="002529D2">
              <w:t xml:space="preserve">A 22. leckének </w:t>
            </w:r>
            <w:r w:rsidRPr="002529D2">
              <w:rPr>
                <w:color w:val="000000"/>
              </w:rPr>
              <w:t>az alkotmányos brit birodalom</w:t>
            </w:r>
            <w:r w:rsidRPr="002529D2">
              <w:t xml:space="preserve"> című fejezetét az 5. leckénél dolgoztuk fel. </w:t>
            </w:r>
          </w:p>
          <w:p w:rsidR="00910AA6" w:rsidRPr="002529D2" w:rsidRDefault="00910AA6" w:rsidP="002529D2">
            <w:pPr>
              <w:pStyle w:val="TblzatSzveg"/>
            </w:pPr>
          </w:p>
          <w:p w:rsidR="00910AA6" w:rsidRPr="002529D2" w:rsidRDefault="00910AA6" w:rsidP="002529D2">
            <w:pPr>
              <w:jc w:val="left"/>
            </w:pPr>
            <w:r w:rsidRPr="002529D2">
              <w:t xml:space="preserve">Az általános iskolában tanultak felidézése: </w:t>
            </w:r>
            <w:r w:rsidRPr="002529D2">
              <w:rPr>
                <w:i/>
              </w:rPr>
              <w:t>az észak-amerikai gyarmatok függetlenségi harca (az amerikai Függetlenségi nyilatkozat)</w:t>
            </w:r>
            <w:r w:rsidRPr="002529D2">
              <w:t>.</w:t>
            </w:r>
          </w:p>
          <w:p w:rsidR="00910AA6" w:rsidRPr="002529D2" w:rsidRDefault="00910AA6" w:rsidP="002529D2">
            <w:pPr>
              <w:pStyle w:val="TblzatSzveg"/>
              <w:rPr>
                <w:color w:val="000000"/>
              </w:rPr>
            </w:pPr>
            <w:r w:rsidRPr="002529D2">
              <w:rPr>
                <w:color w:val="000000"/>
              </w:rPr>
              <w:t>A tanulók a lecke 9. forrásának segítségével ismertetik a 13 angol gyarmat gazdasági életét.</w:t>
            </w:r>
          </w:p>
          <w:p w:rsidR="00910AA6" w:rsidRPr="002529D2" w:rsidRDefault="00910AA6" w:rsidP="002529D2">
            <w:pPr>
              <w:pStyle w:val="TblzatSzveg"/>
              <w:rPr>
                <w:color w:val="000000"/>
              </w:rPr>
            </w:pPr>
            <w:r w:rsidRPr="002529D2">
              <w:rPr>
                <w:color w:val="000000"/>
              </w:rPr>
              <w:t>Kiemeljük a függetlenség kivívásának döntő lépéseit. Hangsúlyozzuk a felvilágosodás eszmei szerepét a folyamatban.</w:t>
            </w:r>
          </w:p>
          <w:p w:rsidR="00910AA6" w:rsidRPr="002529D2" w:rsidRDefault="00910AA6" w:rsidP="002529D2">
            <w:pPr>
              <w:pStyle w:val="TblzatSzveg"/>
              <w:rPr>
                <w:color w:val="000000"/>
              </w:rPr>
            </w:pPr>
            <w:r w:rsidRPr="002529D2">
              <w:rPr>
                <w:color w:val="000000"/>
              </w:rPr>
              <w:t>A 18. forrás felhasználásával bemutatjuk az USA politikai rendszerét. A tanuló</w:t>
            </w:r>
            <w:r w:rsidR="00EB1675" w:rsidRPr="002529D2">
              <w:rPr>
                <w:color w:val="000000"/>
              </w:rPr>
              <w:t>k</w:t>
            </w:r>
            <w:r w:rsidRPr="002529D2">
              <w:rPr>
                <w:color w:val="000000"/>
              </w:rPr>
              <w:t xml:space="preserve"> azonosítj</w:t>
            </w:r>
            <w:r w:rsidR="00EB1675" w:rsidRPr="002529D2">
              <w:rPr>
                <w:color w:val="000000"/>
              </w:rPr>
              <w:t>ák</w:t>
            </w:r>
            <w:r w:rsidRPr="002529D2">
              <w:rPr>
                <w:color w:val="000000"/>
              </w:rPr>
              <w:t xml:space="preserve"> a rendszer működésében a felvilágosodás államelméleti alapelveit.</w:t>
            </w:r>
          </w:p>
          <w:p w:rsidR="00910AA6" w:rsidRPr="002529D2" w:rsidRDefault="00910AA6" w:rsidP="002529D2">
            <w:pPr>
              <w:pStyle w:val="TblzatSzveg"/>
              <w:rPr>
                <w:color w:val="000000"/>
              </w:rPr>
            </w:pPr>
            <w:r w:rsidRPr="002529D2">
              <w:rPr>
                <w:color w:val="000000"/>
              </w:rPr>
              <w:t xml:space="preserve">Összehasonlíthatjuk az angol alkotmányos monarchiával az USA politikai rendszerét. </w:t>
            </w: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9. forrás</w:t>
            </w:r>
            <w:r w:rsidRPr="002529D2">
              <w:t xml:space="preserve"> (Mutassa be a gyarmatok gazdasági életét! Mely tényezők játszottak szerepet észak és dél eltérő fejlődésében?</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 és kritikai gondolkodás:</w:t>
            </w:r>
            <w:r w:rsidRPr="002529D2">
              <w:t xml:space="preserve"> </w:t>
            </w:r>
          </w:p>
          <w:p w:rsidR="00910AA6" w:rsidRPr="002529D2" w:rsidRDefault="00910AA6" w:rsidP="002529D2">
            <w:pPr>
              <w:autoSpaceDE w:val="0"/>
              <w:autoSpaceDN w:val="0"/>
              <w:adjustRightInd w:val="0"/>
              <w:jc w:val="left"/>
            </w:pPr>
            <w:r w:rsidRPr="002529D2">
              <w:rPr>
                <w:b/>
              </w:rPr>
              <w:t>18. forrás</w:t>
            </w:r>
            <w:r w:rsidRPr="002529D2">
              <w:t xml:space="preserve"> (Nevezze meg az USA államformáját! Hogyan valósultak meg a felvilágosodás államelméleti elgondolásai az amerikai gyakorlatban? Nevezze meg a törvényhozó és a végrehajtó hatalom intézményeit! Mi biztosít </w:t>
            </w:r>
            <w:proofErr w:type="gramStart"/>
            <w:r w:rsidRPr="002529D2">
              <w:t>nagy hatalmat</w:t>
            </w:r>
            <w:proofErr w:type="gramEnd"/>
            <w:r w:rsidRPr="002529D2">
              <w:t xml:space="preserve"> a végrehajtó hatalom vezetőjének? Mi jellemzi a választási rendszert? Hogyan oldották meg a szövetségi rendszerből fakadó problémákat?</w:t>
            </w:r>
            <w:r w:rsidRPr="002529D2">
              <w:rPr>
                <w:rFonts w:eastAsia="PMingLiU"/>
                <w:bCs/>
                <w:color w:val="000000"/>
              </w:rPr>
              <w:t>)</w:t>
            </w:r>
          </w:p>
          <w:p w:rsidR="00910AA6" w:rsidRPr="002529D2" w:rsidRDefault="00910AA6" w:rsidP="002529D2">
            <w:pPr>
              <w:pStyle w:val="TblzatSzveg"/>
              <w:rPr>
                <w:i/>
              </w:rPr>
            </w:pPr>
          </w:p>
          <w:p w:rsidR="00910AA6" w:rsidRPr="002529D2" w:rsidRDefault="00910AA6" w:rsidP="002529D2">
            <w:pPr>
              <w:pStyle w:val="TblzatSzveg"/>
              <w:rPr>
                <w:i/>
              </w:rPr>
            </w:pPr>
            <w:r w:rsidRPr="002529D2">
              <w:rPr>
                <w:i/>
              </w:rPr>
              <w:t>Tájékozódás időben és térben:</w:t>
            </w:r>
          </w:p>
          <w:p w:rsidR="00910AA6" w:rsidRPr="002529D2" w:rsidRDefault="00910AA6" w:rsidP="002529D2">
            <w:pPr>
              <w:pStyle w:val="TblzatSzveg"/>
              <w:rPr>
                <w:rFonts w:eastAsia="PMingLiU"/>
                <w:bCs w:val="0"/>
                <w:color w:val="000000"/>
              </w:rPr>
            </w:pPr>
            <w:r w:rsidRPr="002529D2">
              <w:rPr>
                <w:rFonts w:eastAsia="PMingLiU"/>
                <w:b/>
                <w:bCs w:val="0"/>
                <w:color w:val="000000"/>
              </w:rPr>
              <w:t xml:space="preserve">16. forrás </w:t>
            </w:r>
            <w:r w:rsidRPr="002529D2">
              <w:rPr>
                <w:rFonts w:eastAsia="PMingLiU"/>
                <w:bCs w:val="0"/>
                <w:color w:val="000000"/>
              </w:rPr>
              <w:t xml:space="preserve">(Mely területekkel bővült az új állam? Elemezze az Egyesült </w:t>
            </w:r>
            <w:r w:rsidRPr="002529D2">
              <w:rPr>
                <w:rFonts w:eastAsia="PMingLiU"/>
                <w:bCs w:val="0"/>
                <w:color w:val="000000"/>
              </w:rPr>
              <w:lastRenderedPageBreak/>
              <w:t xml:space="preserve">Államok geopolitikai helyzetét! Tárja fel az új </w:t>
            </w:r>
            <w:proofErr w:type="gramStart"/>
            <w:r w:rsidRPr="002529D2">
              <w:rPr>
                <w:rFonts w:eastAsia="PMingLiU"/>
                <w:bCs w:val="0"/>
                <w:color w:val="000000"/>
              </w:rPr>
              <w:t>állam gazdasági</w:t>
            </w:r>
            <w:proofErr w:type="gramEnd"/>
            <w:r w:rsidRPr="002529D2">
              <w:rPr>
                <w:rFonts w:eastAsia="PMingLiU"/>
                <w:bCs w:val="0"/>
                <w:color w:val="000000"/>
              </w:rPr>
              <w:t xml:space="preserve"> lehetőségeit! Melyek a legfontosabb erőforrásai? Mit jelképeznek az új állam zászlaján a csillagok? Hasonlítsa össze az 1783-as és a mai zászlót!)</w:t>
            </w:r>
          </w:p>
          <w:p w:rsidR="00910AA6" w:rsidRPr="002529D2" w:rsidRDefault="00910AA6" w:rsidP="002529D2">
            <w:pPr>
              <w:pStyle w:val="TblzatSzveg"/>
              <w:rPr>
                <w:rFonts w:eastAsia="PMingLiU"/>
                <w:bCs w:val="0"/>
                <w:color w:val="000000"/>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Észak-Amerika földrajzi viszonyai.</w:t>
            </w:r>
          </w:p>
        </w:tc>
        <w:tc>
          <w:tcPr>
            <w:tcW w:w="1081" w:type="pct"/>
          </w:tcPr>
          <w:p w:rsidR="00910AA6" w:rsidRPr="002529D2" w:rsidRDefault="00910AA6" w:rsidP="002529D2">
            <w:pPr>
              <w:jc w:val="left"/>
              <w:rPr>
                <w:i/>
              </w:rPr>
            </w:pPr>
            <w:r w:rsidRPr="002529D2">
              <w:rPr>
                <w:b/>
              </w:rPr>
              <w:lastRenderedPageBreak/>
              <w:t>F:</w:t>
            </w:r>
            <w:r w:rsidRPr="002529D2">
              <w:t xml:space="preserve"> alkotmány</w:t>
            </w:r>
            <w:r w:rsidRPr="002529D2">
              <w:rPr>
                <w:b/>
              </w:rPr>
              <w:t xml:space="preserve">, </w:t>
            </w:r>
            <w:r w:rsidRPr="002529D2">
              <w:rPr>
                <w:i/>
              </w:rPr>
              <w:t>felvilágosodás, a hatalmi ágak megosztása, társadalmi szerződés, népszuverenitás, szabad verseny</w:t>
            </w:r>
            <w:r w:rsidRPr="002529D2">
              <w:t xml:space="preserve">, </w:t>
            </w:r>
            <w:r w:rsidRPr="002529D2">
              <w:rPr>
                <w:i/>
              </w:rPr>
              <w:t xml:space="preserve">alkotmányos monarchia, puritán, </w:t>
            </w:r>
            <w:r w:rsidRPr="002529D2">
              <w:t>&lt;rabszolga&gt;</w:t>
            </w:r>
          </w:p>
          <w:p w:rsidR="00910AA6" w:rsidRPr="002529D2" w:rsidRDefault="00910AA6" w:rsidP="002529D2">
            <w:pPr>
              <w:jc w:val="left"/>
              <w:rPr>
                <w:b/>
              </w:rPr>
            </w:pPr>
          </w:p>
          <w:p w:rsidR="00910AA6" w:rsidRPr="002529D2" w:rsidRDefault="00910AA6" w:rsidP="002529D2">
            <w:pPr>
              <w:jc w:val="left"/>
              <w:rPr>
                <w:i/>
              </w:rPr>
            </w:pPr>
            <w:r w:rsidRPr="002529D2">
              <w:rPr>
                <w:b/>
              </w:rPr>
              <w:t xml:space="preserve">N: </w:t>
            </w:r>
            <w:r w:rsidRPr="002529D2">
              <w:t>George</w:t>
            </w:r>
            <w:r w:rsidRPr="002529D2">
              <w:rPr>
                <w:b/>
              </w:rPr>
              <w:t xml:space="preserve"> </w:t>
            </w:r>
            <w:r w:rsidRPr="002529D2">
              <w:t>Washington</w:t>
            </w:r>
          </w:p>
          <w:p w:rsidR="00910AA6" w:rsidRPr="002529D2" w:rsidRDefault="00910AA6" w:rsidP="002529D2">
            <w:pPr>
              <w:jc w:val="left"/>
              <w:rPr>
                <w:i/>
              </w:rPr>
            </w:pPr>
          </w:p>
          <w:p w:rsidR="00910AA6" w:rsidRPr="002529D2" w:rsidRDefault="00910AA6" w:rsidP="002529D2">
            <w:pPr>
              <w:jc w:val="left"/>
            </w:pPr>
            <w:r w:rsidRPr="002529D2">
              <w:rPr>
                <w:b/>
              </w:rPr>
              <w:t xml:space="preserve">É: </w:t>
            </w:r>
            <w:r w:rsidRPr="002529D2">
              <w:t>1776. július 4. (az amerikai Függetlenségi nyilatkozat kiadása, az Amerikai Egyesült Államok létrejötte)</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t>gyarmatok Észak-Amerikában</w:t>
            </w: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ok és következmény, történelmi forrás, interpretáció, jelentőség</w:t>
            </w:r>
          </w:p>
          <w:p w:rsidR="00910AA6" w:rsidRPr="002529D2" w:rsidRDefault="00910AA6" w:rsidP="002529D2">
            <w:pPr>
              <w:jc w:val="left"/>
            </w:pPr>
          </w:p>
          <w:p w:rsidR="00910AA6" w:rsidRPr="002529D2" w:rsidRDefault="00910AA6" w:rsidP="002529D2">
            <w:pPr>
              <w:pStyle w:val="TblzatSzveg"/>
            </w:pPr>
            <w:r w:rsidRPr="002529D2">
              <w:rPr>
                <w:b/>
              </w:rPr>
              <w:t>TK:</w:t>
            </w:r>
            <w:r w:rsidRPr="002529D2">
              <w:t xml:space="preserve"> </w:t>
            </w:r>
            <w:r w:rsidRPr="002529D2">
              <w:rPr>
                <w:i/>
              </w:rPr>
              <w:t xml:space="preserve">társadalom, identitás, népesedés, migráció, életmód, gazdaság, gazdasági tevékenység, gazdasági kapcsolat, kereskedelem, piac, adó, politika, államforma, államszervezet, </w:t>
            </w:r>
            <w:r w:rsidRPr="002529D2">
              <w:rPr>
                <w:i/>
              </w:rPr>
              <w:lastRenderedPageBreak/>
              <w:t>köztársaság, parlamentarizmus, közigazgatás, birodalom, szuverenitás, emberi jog,</w:t>
            </w:r>
            <w:r w:rsidRPr="002529D2">
              <w:t xml:space="preserve"> állampolgári jog</w:t>
            </w:r>
            <w:r w:rsidRPr="002529D2">
              <w:sym w:font="Symbol" w:char="F02A"/>
            </w:r>
            <w:r w:rsidRPr="002529D2">
              <w:t xml:space="preserve">, </w:t>
            </w:r>
            <w:r w:rsidRPr="002529D2">
              <w:rPr>
                <w:i/>
              </w:rPr>
              <w:t>népképviselet, vallásüldözés, vallásszabadság</w:t>
            </w:r>
            <w:r w:rsidRPr="002529D2">
              <w:t>, lelkiismereti szabadság</w:t>
            </w:r>
            <w:r w:rsidRPr="002529D2">
              <w:sym w:font="Symbol" w:char="F02A"/>
            </w:r>
            <w:r w:rsidRPr="002529D2">
              <w:t>, &lt;</w:t>
            </w:r>
            <w:r w:rsidRPr="002529D2">
              <w:rPr>
                <w:i/>
              </w:rPr>
              <w:t>gyarmatosítás, politikai párt</w:t>
            </w:r>
            <w:r w:rsidRPr="002529D2">
              <w:t>&gt;</w:t>
            </w:r>
          </w:p>
          <w:p w:rsidR="00910AA6" w:rsidRPr="002529D2" w:rsidRDefault="00910AA6" w:rsidP="002529D2">
            <w:pPr>
              <w:pStyle w:val="TblzatSzveg"/>
              <w:rPr>
                <w:color w:val="000000"/>
              </w:rPr>
            </w:pPr>
          </w:p>
        </w:tc>
      </w:tr>
      <w:tr w:rsidR="00910AA6" w:rsidRPr="00315650" w:rsidTr="000C6035">
        <w:trPr>
          <w:trHeight w:val="1045"/>
          <w:jc w:val="center"/>
        </w:trPr>
        <w:tc>
          <w:tcPr>
            <w:tcW w:w="375" w:type="pct"/>
          </w:tcPr>
          <w:p w:rsidR="00910AA6" w:rsidRPr="002529D2" w:rsidRDefault="00910AA6" w:rsidP="002529D2">
            <w:pPr>
              <w:pStyle w:val="TblzatSzveg"/>
              <w:rPr>
                <w:rStyle w:val="Kiemels2"/>
              </w:rPr>
            </w:pPr>
            <w:r w:rsidRPr="002529D2">
              <w:rPr>
                <w:rStyle w:val="Kiemels2"/>
              </w:rPr>
              <w:lastRenderedPageBreak/>
              <w:t>33.</w:t>
            </w:r>
          </w:p>
        </w:tc>
        <w:tc>
          <w:tcPr>
            <w:tcW w:w="847" w:type="pct"/>
          </w:tcPr>
          <w:p w:rsidR="00910AA6" w:rsidRPr="002529D2" w:rsidRDefault="00910AA6" w:rsidP="002529D2">
            <w:pPr>
              <w:pStyle w:val="TblzatSzveg"/>
              <w:rPr>
                <w:rStyle w:val="Kiemels2"/>
              </w:rPr>
            </w:pPr>
            <w:r w:rsidRPr="002529D2">
              <w:rPr>
                <w:b/>
              </w:rPr>
              <w:t>23. A hatalmi egyensúly százada</w:t>
            </w:r>
          </w:p>
        </w:tc>
        <w:tc>
          <w:tcPr>
            <w:tcW w:w="1470" w:type="pct"/>
          </w:tcPr>
          <w:p w:rsidR="00910AA6" w:rsidRPr="002529D2" w:rsidRDefault="00910AA6" w:rsidP="002529D2">
            <w:pPr>
              <w:pStyle w:val="TblzatSzveg"/>
              <w:rPr>
                <w:color w:val="000000"/>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Bemutatjuk a XVIII. századi Európa szövetségi kapcsolatainak felhasználásával a hegemónia és hatalmi egyensúly politikáját.</w:t>
            </w:r>
          </w:p>
          <w:p w:rsidR="00910AA6" w:rsidRPr="002529D2" w:rsidRDefault="00910AA6" w:rsidP="002529D2">
            <w:pPr>
              <w:pStyle w:val="TblzatSzveg"/>
              <w:rPr>
                <w:color w:val="000000"/>
              </w:rPr>
            </w:pPr>
            <w:r w:rsidRPr="002529D2">
              <w:rPr>
                <w:color w:val="000000"/>
              </w:rPr>
              <w:t>Visszalapozunk a 21. lecke térképéhez. A tanuló megnevezi azokat az államokat, ahol kialakult a felvilágosult abszolutizmus. Kiemeljük, hogy ez a térség Európa perifériája.</w:t>
            </w:r>
          </w:p>
          <w:p w:rsidR="00910AA6" w:rsidRPr="002529D2" w:rsidRDefault="00910AA6" w:rsidP="002529D2">
            <w:pPr>
              <w:pStyle w:val="TblzatSzveg"/>
              <w:rPr>
                <w:color w:val="000000"/>
              </w:rPr>
            </w:pPr>
            <w:r w:rsidRPr="002529D2">
              <w:rPr>
                <w:color w:val="000000"/>
              </w:rPr>
              <w:t xml:space="preserve">Bemutatjuk a lecke ábrájának segítségével a felvilágosult abszolutizmus rendszerét. </w:t>
            </w:r>
          </w:p>
          <w:p w:rsidR="00910AA6" w:rsidRPr="002529D2" w:rsidRDefault="00910AA6" w:rsidP="002529D2">
            <w:pPr>
              <w:pStyle w:val="TblzatSzveg"/>
              <w:rPr>
                <w:color w:val="000000"/>
              </w:rPr>
            </w:pPr>
            <w:r w:rsidRPr="002529D2">
              <w:rPr>
                <w:color w:val="000000"/>
              </w:rPr>
              <w:t>Összehasonlítjuk a felvilágosodás és a felvilágosult abszolutizmus fogalmát.</w:t>
            </w:r>
          </w:p>
          <w:p w:rsidR="00910AA6" w:rsidRPr="002529D2" w:rsidRDefault="00910AA6" w:rsidP="002529D2">
            <w:pPr>
              <w:pStyle w:val="TblzatSzveg"/>
              <w:rPr>
                <w:color w:val="000000"/>
              </w:rPr>
            </w:pPr>
            <w:r w:rsidRPr="002529D2">
              <w:rPr>
                <w:color w:val="000000"/>
              </w:rPr>
              <w:t xml:space="preserve"> A tanulók a lecke forrásainak felhasználásával megfogalmazzák, miért tekintjük II. Frigyest a felvilágosult abszolutizmus egyik jeles képviselőjének.</w:t>
            </w:r>
          </w:p>
        </w:tc>
        <w:tc>
          <w:tcPr>
            <w:tcW w:w="1227" w:type="pct"/>
          </w:tcPr>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2. forrás</w:t>
            </w:r>
            <w:r w:rsidRPr="002529D2">
              <w:t xml:space="preserve"> (Gyűjtse össze a tartósan fennálló szövetségesi kapcsolatokat!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2. forrás</w:t>
            </w:r>
            <w:r w:rsidRPr="002529D2">
              <w:t xml:space="preserve"> (Melyek az alapvető változások a XVIII. század folyamán? Tárja fel a változás okait!</w:t>
            </w:r>
            <w:r w:rsidRPr="002529D2">
              <w:rPr>
                <w:rFonts w:eastAsia="PMingLiU"/>
                <w:bCs/>
                <w:color w:val="000000"/>
              </w:rPr>
              <w:t>)</w:t>
            </w:r>
          </w:p>
          <w:p w:rsidR="00910AA6" w:rsidRPr="002529D2" w:rsidRDefault="00910AA6" w:rsidP="002529D2">
            <w:pPr>
              <w:pStyle w:val="TblzatSzveg"/>
              <w:rPr>
                <w:i/>
              </w:rPr>
            </w:pPr>
          </w:p>
          <w:p w:rsidR="00910AA6" w:rsidRPr="002529D2" w:rsidRDefault="00910AA6" w:rsidP="002529D2">
            <w:pPr>
              <w:pStyle w:val="TblzatSzveg"/>
              <w:rPr>
                <w:i/>
              </w:rPr>
            </w:pPr>
            <w:r w:rsidRPr="002529D2">
              <w:rPr>
                <w:i/>
              </w:rPr>
              <w:t>Ismeretszerzés, tanulás:</w:t>
            </w:r>
          </w:p>
          <w:p w:rsidR="00910AA6" w:rsidRPr="002529D2" w:rsidRDefault="00910AA6" w:rsidP="002529D2">
            <w:pPr>
              <w:pStyle w:val="TblzatSzveg"/>
            </w:pPr>
            <w:r w:rsidRPr="002529D2">
              <w:rPr>
                <w:b/>
              </w:rPr>
              <w:t>6. forrás</w:t>
            </w:r>
            <w:r w:rsidRPr="002529D2">
              <w:t xml:space="preserve"> (Mely tényezők vezettek a felvilágosult abszolutizmus kialakulásához? Gyűjtse össze a felvilágosult abszolutizmus jellemző intézkedéseit, s ezek főbb jellemzőit! Milyen hatásokat váltott ki a felvilágosult abszolutizmus?)</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8. forrás</w:t>
            </w:r>
            <w:r w:rsidRPr="002529D2">
              <w:t xml:space="preserve"> (Alkosson képet az uralkodóról a tankönyvben szereplő források alapján!</w:t>
            </w:r>
            <w:r w:rsidRPr="002529D2">
              <w:rPr>
                <w:rFonts w:eastAsia="PMingLiU"/>
                <w:bCs/>
                <w:color w:val="000000"/>
              </w:rPr>
              <w:t>)</w:t>
            </w:r>
          </w:p>
        </w:tc>
        <w:tc>
          <w:tcPr>
            <w:tcW w:w="1081" w:type="pct"/>
          </w:tcPr>
          <w:p w:rsidR="00910AA6" w:rsidRPr="002529D2" w:rsidRDefault="00910AA6" w:rsidP="002529D2">
            <w:pPr>
              <w:jc w:val="left"/>
              <w:rPr>
                <w:i/>
              </w:rPr>
            </w:pPr>
            <w:r w:rsidRPr="002529D2">
              <w:rPr>
                <w:b/>
              </w:rPr>
              <w:t>F:</w:t>
            </w:r>
            <w:r w:rsidRPr="002529D2">
              <w:t xml:space="preserve"> felvilágosult abszolutizmus, </w:t>
            </w:r>
            <w:r w:rsidRPr="002529D2">
              <w:rPr>
                <w:i/>
              </w:rPr>
              <w:t>merkantilizmus, despotizmus, felvilágosodás</w:t>
            </w:r>
          </w:p>
          <w:p w:rsidR="00910AA6" w:rsidRPr="002529D2" w:rsidRDefault="00910AA6" w:rsidP="002529D2">
            <w:pPr>
              <w:jc w:val="left"/>
            </w:pPr>
            <w:r w:rsidRPr="002529D2">
              <w:t xml:space="preserve"> </w:t>
            </w:r>
          </w:p>
          <w:p w:rsidR="00910AA6" w:rsidRPr="002529D2" w:rsidRDefault="00910AA6" w:rsidP="002529D2">
            <w:pPr>
              <w:jc w:val="left"/>
            </w:pPr>
            <w:r w:rsidRPr="002529D2">
              <w:rPr>
                <w:b/>
              </w:rPr>
              <w:t xml:space="preserve">N: </w:t>
            </w:r>
            <w:r w:rsidRPr="002529D2">
              <w:t xml:space="preserve">II. (Nagy) Frigyes, </w:t>
            </w:r>
            <w:r w:rsidRPr="002529D2">
              <w:br/>
              <w:t>XVI. Lajos, [Mária Terézia, II. József]</w:t>
            </w:r>
          </w:p>
          <w:p w:rsidR="00910AA6" w:rsidRPr="002529D2" w:rsidRDefault="00910AA6" w:rsidP="002529D2">
            <w:pPr>
              <w:jc w:val="left"/>
              <w:rPr>
                <w:b/>
              </w:rPr>
            </w:pPr>
            <w:r w:rsidRPr="002529D2">
              <w:t xml:space="preserve"> </w:t>
            </w:r>
            <w:r w:rsidRPr="002529D2">
              <w:br/>
            </w:r>
            <w:r w:rsidRPr="002529D2">
              <w:rPr>
                <w:b/>
              </w:rPr>
              <w:t>É: –</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t>Poroszország, Szilézia, Lengyelország, &lt;</w:t>
            </w:r>
            <w:r w:rsidRPr="002529D2">
              <w:rPr>
                <w:i/>
              </w:rPr>
              <w:t>Német-római Birodalom</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jelentőség</w:t>
            </w:r>
          </w:p>
          <w:p w:rsidR="00910AA6" w:rsidRPr="002529D2" w:rsidRDefault="00910AA6" w:rsidP="002529D2">
            <w:pPr>
              <w:jc w:val="left"/>
            </w:pPr>
          </w:p>
          <w:p w:rsidR="00910AA6" w:rsidRPr="002529D2" w:rsidRDefault="00910AA6" w:rsidP="002529D2">
            <w:pPr>
              <w:jc w:val="left"/>
              <w:rPr>
                <w:i/>
              </w:rPr>
            </w:pPr>
            <w:r w:rsidRPr="002529D2">
              <w:rPr>
                <w:b/>
              </w:rPr>
              <w:t>TK:</w:t>
            </w:r>
            <w:r w:rsidRPr="002529D2">
              <w:t xml:space="preserve"> </w:t>
            </w:r>
            <w:r w:rsidRPr="002529D2">
              <w:rPr>
                <w:i/>
              </w:rPr>
              <w:t>társadalom, gazdaság, gazdasági rendszer, pénzgazdálkodás, adó,</w:t>
            </w:r>
          </w:p>
          <w:p w:rsidR="00910AA6" w:rsidRPr="002529D2" w:rsidRDefault="00910AA6" w:rsidP="002529D2">
            <w:pPr>
              <w:pStyle w:val="TblzatSzveg"/>
              <w:rPr>
                <w:color w:val="000000"/>
              </w:rPr>
            </w:pPr>
            <w:r w:rsidRPr="002529D2">
              <w:rPr>
                <w:i/>
              </w:rPr>
              <w:t xml:space="preserve">politika, állam, államforma, egyeduralom, monarchia, közigazgatás, birodalom, szuverenitás, periféria, </w:t>
            </w:r>
            <w:r w:rsidRPr="002529D2">
              <w:rPr>
                <w:i/>
              </w:rPr>
              <w:lastRenderedPageBreak/>
              <w:t>vallás</w:t>
            </w:r>
            <w:r w:rsidRPr="002529D2">
              <w:t>,</w:t>
            </w:r>
            <w:r w:rsidRPr="002529D2">
              <w:rPr>
                <w:i/>
              </w:rPr>
              <w:t xml:space="preserve"> &lt;gyarmatosítás, önkényuralom</w:t>
            </w:r>
            <w:r w:rsidRPr="002529D2">
              <w:t>&gt;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34.</w:t>
            </w:r>
          </w:p>
        </w:tc>
        <w:tc>
          <w:tcPr>
            <w:tcW w:w="847" w:type="pct"/>
          </w:tcPr>
          <w:p w:rsidR="00910AA6" w:rsidRPr="002529D2" w:rsidRDefault="00910AA6" w:rsidP="002529D2">
            <w:pPr>
              <w:pStyle w:val="TblzatSzveg"/>
              <w:rPr>
                <w:rStyle w:val="Kiemels2"/>
              </w:rPr>
            </w:pPr>
            <w:r w:rsidRPr="002529D2">
              <w:rPr>
                <w:b/>
              </w:rPr>
              <w:t xml:space="preserve">24. Meghiúsult </w:t>
            </w:r>
            <w:r w:rsidRPr="002529D2">
              <w:rPr>
                <w:b/>
              </w:rPr>
              <w:br/>
              <w:t>reformok és forradalom Franciaországban</w:t>
            </w:r>
          </w:p>
        </w:tc>
        <w:tc>
          <w:tcPr>
            <w:tcW w:w="1470" w:type="pct"/>
          </w:tcPr>
          <w:p w:rsidR="00910AA6" w:rsidRPr="002529D2" w:rsidRDefault="00910AA6" w:rsidP="002529D2">
            <w:pPr>
              <w:pStyle w:val="TblzatSzveg"/>
              <w:rPr>
                <w:color w:val="000000"/>
              </w:rPr>
            </w:pPr>
            <w:r w:rsidRPr="002529D2">
              <w:rPr>
                <w:b/>
                <w:i/>
                <w:color w:val="548DD4"/>
              </w:rPr>
              <w:t>KÉPESSÉGFEJLESZTŐ ÓRA</w:t>
            </w:r>
          </w:p>
          <w:p w:rsidR="00910AA6" w:rsidRPr="002529D2" w:rsidRDefault="00910AA6" w:rsidP="002529D2">
            <w:pPr>
              <w:pStyle w:val="TblzatSzveg"/>
            </w:pPr>
            <w:r w:rsidRPr="002529D2">
              <w:rPr>
                <w:color w:val="000000"/>
              </w:rPr>
              <w:t xml:space="preserve">Bemutatjuk azokat a társadalmi, gazdasági és politikai folyamatokat, amelyek a forradalom kitöréséhez vezettek. A tanulók felismerik, hogy </w:t>
            </w:r>
            <w:r w:rsidRPr="002529D2">
              <w:t xml:space="preserve">a forradalom több, egymással </w:t>
            </w:r>
            <w:proofErr w:type="gramStart"/>
            <w:r w:rsidRPr="002529D2">
              <w:t>összefüggő  kiváltó</w:t>
            </w:r>
            <w:proofErr w:type="gramEnd"/>
            <w:r w:rsidRPr="002529D2">
              <w:t xml:space="preserve"> okra vezethető vissza.</w:t>
            </w:r>
          </w:p>
          <w:p w:rsidR="00910AA6" w:rsidRPr="002529D2" w:rsidRDefault="00910AA6" w:rsidP="002529D2">
            <w:pPr>
              <w:pStyle w:val="TblzatSzveg"/>
              <w:rPr>
                <w:color w:val="000000"/>
              </w:rPr>
            </w:pPr>
            <w:r w:rsidRPr="002529D2">
              <w:rPr>
                <w:color w:val="000000"/>
              </w:rPr>
              <w:t>A tanulók a lecke forrásainak felhasználásával ismertetik a Bastille ostromát.</w:t>
            </w:r>
          </w:p>
          <w:p w:rsidR="00910AA6" w:rsidRPr="002529D2" w:rsidRDefault="00910AA6" w:rsidP="002529D2">
            <w:pPr>
              <w:pStyle w:val="TblzatSzveg"/>
              <w:rPr>
                <w:color w:val="000000"/>
              </w:rPr>
            </w:pPr>
            <w:r w:rsidRPr="002529D2">
              <w:rPr>
                <w:color w:val="000000"/>
              </w:rPr>
              <w:t>Kiemeljük, hogy a forradalom során új nemzeti jelképek születtek.</w:t>
            </w:r>
          </w:p>
          <w:p w:rsidR="00910AA6" w:rsidRPr="002529D2" w:rsidRDefault="00910AA6" w:rsidP="002529D2">
            <w:pPr>
              <w:pStyle w:val="TblzatSzveg"/>
              <w:rPr>
                <w:color w:val="000000"/>
              </w:rPr>
            </w:pPr>
          </w:p>
        </w:tc>
        <w:tc>
          <w:tcPr>
            <w:tcW w:w="1227" w:type="pct"/>
          </w:tcPr>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 forrás</w:t>
            </w:r>
            <w:r w:rsidRPr="002529D2">
              <w:t xml:space="preserve"> (Mely társadalmi rétegeket személyesítik meg a karikatúra szereplői?</w:t>
            </w:r>
          </w:p>
          <w:p w:rsidR="00910AA6" w:rsidRPr="002529D2" w:rsidRDefault="00910AA6" w:rsidP="002529D2">
            <w:pPr>
              <w:autoSpaceDE w:val="0"/>
              <w:autoSpaceDN w:val="0"/>
              <w:adjustRightInd w:val="0"/>
              <w:jc w:val="left"/>
            </w:pPr>
            <w:r w:rsidRPr="002529D2">
              <w:t>Mi volt a célja a rajz készítőjének?</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rPr>
                <w:rFonts w:cs="Times New Roman"/>
              </w:rPr>
            </w:pPr>
            <w:r w:rsidRPr="002529D2">
              <w:rPr>
                <w:b/>
              </w:rPr>
              <w:t>10. forrás</w:t>
            </w:r>
            <w:r w:rsidRPr="002529D2">
              <w:t xml:space="preserve"> </w:t>
            </w:r>
            <w:r w:rsidRPr="002529D2">
              <w:rPr>
                <w:rFonts w:cs="Times New Roman"/>
              </w:rPr>
              <w:t>(Hogyan csoportosítja a szerző a francia társadalmat? Határozza meg a szerző nemzetfogalmát! Kiket ért nemzet alatt, és kiket zár ki belőle?</w:t>
            </w:r>
            <w:r w:rsidRPr="002529D2">
              <w:rPr>
                <w:rFonts w:eastAsia="PMingLiU" w:cs="Times New Roman"/>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jc w:val="left"/>
            </w:pPr>
            <w:r w:rsidRPr="002529D2">
              <w:rPr>
                <w:b/>
              </w:rPr>
              <w:t>15. forrás</w:t>
            </w:r>
            <w:r w:rsidRPr="002529D2">
              <w:t xml:space="preserve"> (Foglalja össze röviden, mi történt a Bastille-nál! Ítélje meg a felkelők és a Bastille védőinek magatartását! Jellemezze a szerző viszonyulását a történtekhez és az esemény jelentőségéhez!)</w:t>
            </w:r>
          </w:p>
          <w:p w:rsidR="00910AA6" w:rsidRPr="002529D2" w:rsidRDefault="00910AA6" w:rsidP="002529D2">
            <w:pPr>
              <w:jc w:val="left"/>
              <w:rPr>
                <w:rFonts w:eastAsia="PMingLiU"/>
                <w:bCs/>
                <w:color w:val="000000"/>
              </w:rPr>
            </w:pPr>
          </w:p>
          <w:p w:rsidR="00910AA6" w:rsidRPr="002529D2" w:rsidRDefault="00910AA6" w:rsidP="002529D2">
            <w:pPr>
              <w:jc w:val="left"/>
              <w:rPr>
                <w:color w:val="000000"/>
              </w:rPr>
            </w:pPr>
          </w:p>
        </w:tc>
        <w:tc>
          <w:tcPr>
            <w:tcW w:w="1081" w:type="pct"/>
          </w:tcPr>
          <w:p w:rsidR="00910AA6" w:rsidRPr="002529D2" w:rsidRDefault="00910AA6" w:rsidP="002529D2">
            <w:pPr>
              <w:jc w:val="left"/>
              <w:rPr>
                <w:i/>
              </w:rPr>
            </w:pPr>
            <w:r w:rsidRPr="002529D2">
              <w:rPr>
                <w:b/>
              </w:rPr>
              <w:t xml:space="preserve">F: </w:t>
            </w:r>
            <w:r w:rsidRPr="002529D2">
              <w:rPr>
                <w:i/>
              </w:rPr>
              <w:t xml:space="preserve">abszolutizmus, &lt;rendi monarchia&gt;, felvilágosodás, </w:t>
            </w:r>
          </w:p>
          <w:p w:rsidR="00910AA6" w:rsidRPr="002529D2" w:rsidRDefault="00910AA6" w:rsidP="002529D2">
            <w:pPr>
              <w:jc w:val="left"/>
            </w:pPr>
          </w:p>
          <w:p w:rsidR="00910AA6" w:rsidRPr="002529D2" w:rsidRDefault="00910AA6" w:rsidP="002529D2">
            <w:pPr>
              <w:jc w:val="left"/>
            </w:pPr>
            <w:r w:rsidRPr="002529D2">
              <w:rPr>
                <w:b/>
              </w:rPr>
              <w:t>N:</w:t>
            </w:r>
            <w:r w:rsidRPr="002529D2">
              <w:t xml:space="preserve"> </w:t>
            </w:r>
            <w:r w:rsidRPr="002529D2">
              <w:rPr>
                <w:i/>
              </w:rPr>
              <w:t>XVI. Lajos</w:t>
            </w:r>
          </w:p>
          <w:p w:rsidR="00910AA6" w:rsidRPr="002529D2" w:rsidRDefault="00910AA6" w:rsidP="002529D2">
            <w:pPr>
              <w:jc w:val="left"/>
            </w:pPr>
          </w:p>
          <w:p w:rsidR="00910AA6" w:rsidRPr="002529D2" w:rsidRDefault="00910AA6" w:rsidP="002529D2">
            <w:pPr>
              <w:jc w:val="left"/>
              <w:rPr>
                <w:i/>
              </w:rPr>
            </w:pPr>
            <w:r w:rsidRPr="002529D2">
              <w:rPr>
                <w:b/>
              </w:rPr>
              <w:t xml:space="preserve">É: </w:t>
            </w:r>
            <w:r w:rsidRPr="002529D2">
              <w:t>1789. július 14. (a Bastille ostroma, a francia forradalom kitörése)</w:t>
            </w:r>
          </w:p>
          <w:p w:rsidR="00910AA6" w:rsidRPr="002529D2" w:rsidRDefault="00910AA6" w:rsidP="002529D2">
            <w:pPr>
              <w:jc w:val="left"/>
            </w:pPr>
          </w:p>
          <w:p w:rsidR="00910AA6" w:rsidRPr="002529D2" w:rsidRDefault="00910AA6" w:rsidP="002529D2">
            <w:pPr>
              <w:jc w:val="left"/>
              <w:rPr>
                <w:i/>
              </w:rPr>
            </w:pPr>
            <w:r w:rsidRPr="002529D2">
              <w:rPr>
                <w:b/>
              </w:rPr>
              <w:t xml:space="preserve">T: </w:t>
            </w:r>
            <w:r w:rsidRPr="002529D2">
              <w:rPr>
                <w:i/>
              </w:rPr>
              <w:t>Párizs, Versailles</w:t>
            </w:r>
          </w:p>
          <w:p w:rsidR="00910AA6" w:rsidRPr="002529D2" w:rsidRDefault="00910AA6" w:rsidP="002529D2">
            <w:pPr>
              <w:jc w:val="left"/>
            </w:pP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ok és következmény,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 xml:space="preserve">társadalom, társadalmi csoport, identitás, társadalmi mobilitás, felemelkedés, lesüllyedés, </w:t>
            </w:r>
            <w:proofErr w:type="gramStart"/>
            <w:r w:rsidRPr="002529D2">
              <w:rPr>
                <w:i/>
              </w:rPr>
              <w:t>elit réteg</w:t>
            </w:r>
            <w:proofErr w:type="gramEnd"/>
            <w:r w:rsidRPr="002529D2">
              <w:rPr>
                <w:i/>
              </w:rPr>
              <w:t>, népesedés, életmód, város</w:t>
            </w:r>
            <w:r w:rsidRPr="002529D2">
              <w:t>, nemzet</w:t>
            </w:r>
            <w:r w:rsidRPr="002529D2">
              <w:sym w:font="Symbol" w:char="F02A"/>
            </w:r>
            <w:r w:rsidRPr="002529D2">
              <w:t xml:space="preserve">, </w:t>
            </w:r>
            <w:r w:rsidRPr="002529D2">
              <w:rPr>
                <w:i/>
              </w:rPr>
              <w:t>gazdaság, pénzgazdálkodás, gazdasági válság, adó, politika, államforma, egyeduralom</w:t>
            </w:r>
          </w:p>
        </w:tc>
      </w:tr>
      <w:tr w:rsidR="00910AA6" w:rsidRPr="00315650" w:rsidTr="000C6035">
        <w:trPr>
          <w:trHeight w:val="1031"/>
          <w:jc w:val="center"/>
        </w:trPr>
        <w:tc>
          <w:tcPr>
            <w:tcW w:w="375" w:type="pct"/>
          </w:tcPr>
          <w:p w:rsidR="00910AA6" w:rsidRPr="002529D2" w:rsidRDefault="00910AA6" w:rsidP="002529D2">
            <w:pPr>
              <w:pStyle w:val="TblzatSzveg"/>
              <w:rPr>
                <w:rStyle w:val="Kiemels2"/>
              </w:rPr>
            </w:pPr>
            <w:r w:rsidRPr="002529D2">
              <w:rPr>
                <w:rStyle w:val="Kiemels2"/>
              </w:rPr>
              <w:t>35.</w:t>
            </w:r>
          </w:p>
        </w:tc>
        <w:tc>
          <w:tcPr>
            <w:tcW w:w="847" w:type="pct"/>
          </w:tcPr>
          <w:p w:rsidR="00910AA6" w:rsidRPr="002529D2" w:rsidRDefault="00910AA6" w:rsidP="002529D2">
            <w:pPr>
              <w:pStyle w:val="TblzatSzveg"/>
              <w:rPr>
                <w:rStyle w:val="Kiemels2"/>
              </w:rPr>
            </w:pPr>
            <w:r w:rsidRPr="002529D2">
              <w:rPr>
                <w:b/>
              </w:rPr>
              <w:t xml:space="preserve">25. Kísérlet az </w:t>
            </w:r>
            <w:r w:rsidRPr="002529D2">
              <w:rPr>
                <w:b/>
              </w:rPr>
              <w:br/>
              <w:t xml:space="preserve">alkotmányos </w:t>
            </w:r>
            <w:r w:rsidRPr="002529D2">
              <w:rPr>
                <w:b/>
              </w:rPr>
              <w:br/>
              <w:t>monarchia megszilárdítására</w:t>
            </w:r>
          </w:p>
        </w:tc>
        <w:tc>
          <w:tcPr>
            <w:tcW w:w="1470" w:type="pct"/>
          </w:tcPr>
          <w:p w:rsidR="00910AA6" w:rsidRPr="002529D2" w:rsidRDefault="00910AA6" w:rsidP="002529D2">
            <w:pPr>
              <w:pStyle w:val="TblzatSzveg"/>
            </w:pPr>
            <w:r w:rsidRPr="002529D2">
              <w:t xml:space="preserve">Az általános iskolában tanultak felidézése: </w:t>
            </w:r>
            <w:r w:rsidRPr="002529D2">
              <w:rPr>
                <w:i/>
              </w:rPr>
              <w:t>a francia forradalom vívmányai (polgári nemzet)</w:t>
            </w:r>
            <w:r w:rsidRPr="002529D2">
              <w:t>.</w:t>
            </w:r>
          </w:p>
          <w:p w:rsidR="00910AA6" w:rsidRPr="002529D2" w:rsidRDefault="00910AA6" w:rsidP="002529D2">
            <w:pPr>
              <w:pStyle w:val="TblzatSzveg"/>
            </w:pPr>
            <w:r w:rsidRPr="002529D2">
              <w:t>Bemutatjuk az alkotmányos monarchia időszakának fő eseményeit.</w:t>
            </w:r>
          </w:p>
          <w:p w:rsidR="00910AA6" w:rsidRPr="002529D2" w:rsidRDefault="00910AA6" w:rsidP="002529D2">
            <w:pPr>
              <w:pStyle w:val="TblzatSzveg"/>
            </w:pPr>
            <w:r w:rsidRPr="002529D2">
              <w:t xml:space="preserve">Az Emberi és polgári jogok nyilatkozatának forráselemzésével bizonyítjuk, hogy miért nevezik az „ancien </w:t>
            </w:r>
            <w:proofErr w:type="spellStart"/>
            <w:r w:rsidRPr="002529D2">
              <w:t>regime</w:t>
            </w:r>
            <w:proofErr w:type="spellEnd"/>
            <w:r w:rsidRPr="002529D2">
              <w:t xml:space="preserve"> halotti levelének” a </w:t>
            </w:r>
            <w:r w:rsidRPr="002529D2">
              <w:lastRenderedPageBreak/>
              <w:t xml:space="preserve">dokumentumot. A tanulók azonosítják a nyilatkozatban a felvilágosodás alapelveit. </w:t>
            </w:r>
          </w:p>
          <w:p w:rsidR="00910AA6" w:rsidRPr="000C6035" w:rsidRDefault="00910AA6" w:rsidP="002529D2">
            <w:pPr>
              <w:pStyle w:val="TblzatSzveg"/>
            </w:pPr>
            <w:r w:rsidRPr="002529D2">
              <w:t>A lecke államszervezeti ábrájának segítségével ismertetjük a francia alkotmányos monarchia működését.</w:t>
            </w:r>
          </w:p>
        </w:tc>
        <w:tc>
          <w:tcPr>
            <w:tcW w:w="1227" w:type="pct"/>
          </w:tcPr>
          <w:p w:rsidR="00910AA6" w:rsidRPr="002529D2" w:rsidRDefault="00910AA6" w:rsidP="002529D2">
            <w:pPr>
              <w:jc w:val="left"/>
              <w:rPr>
                <w:i/>
              </w:rPr>
            </w:pPr>
            <w:r w:rsidRPr="002529D2">
              <w:rPr>
                <w:i/>
              </w:rPr>
              <w:lastRenderedPageBreak/>
              <w:t>Ismeretszerzés, tanulás:</w:t>
            </w:r>
          </w:p>
          <w:p w:rsidR="00910AA6" w:rsidRPr="002529D2" w:rsidRDefault="00910AA6" w:rsidP="002529D2">
            <w:pPr>
              <w:ind w:right="19"/>
              <w:jc w:val="left"/>
              <w:rPr>
                <w:color w:val="000000"/>
              </w:rPr>
            </w:pPr>
            <w:r w:rsidRPr="002529D2">
              <w:rPr>
                <w:b/>
              </w:rPr>
              <w:t>2. forrás (</w:t>
            </w:r>
            <w:r w:rsidRPr="002529D2">
              <w:rPr>
                <w:color w:val="000000"/>
              </w:rPr>
              <w:t xml:space="preserve">Állapítsa meg, hogy mi a célja a dokumentumnak! Tárja fel, hogy mennyiben érvényesülnek a felvilágosodás államelméletének alapelvei a nyilatkozatban! Hogyan valósul meg a népfelség elve? Gyűjtse </w:t>
            </w:r>
            <w:r w:rsidRPr="002529D2">
              <w:rPr>
                <w:color w:val="000000"/>
              </w:rPr>
              <w:lastRenderedPageBreak/>
              <w:t xml:space="preserve">össze a nyilatkozatban megfogalmazott polgári szabadságjogokat! Kik, és mennyiben korlátozhatják a szabadságjogokat?) </w:t>
            </w:r>
          </w:p>
          <w:p w:rsidR="00910AA6" w:rsidRPr="002529D2" w:rsidRDefault="00910AA6" w:rsidP="002529D2">
            <w:pPr>
              <w:jc w:val="left"/>
              <w:rPr>
                <w:b/>
              </w:rPr>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10. forrás</w:t>
            </w:r>
            <w:r w:rsidRPr="002529D2">
              <w:t xml:space="preserve"> (Nevezze meg az ábra alapján Franciaország államformáját! Melyek az eltérések az angol modellhez képest?)</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13. forrás</w:t>
            </w:r>
            <w:r w:rsidRPr="002529D2">
              <w:t xml:space="preserve"> (Gyűjtse össze a politikai irányzatokat és ezek társadalmi hátterét! Mennyiben leegyszerűsítő az ábra társadalmi hátteret bemutató része? Kövesse nyomon a változásokat, és értelmezze a politikai viszonyok alakulását!</w:t>
            </w:r>
            <w:r w:rsidRPr="002529D2">
              <w:rPr>
                <w:rFonts w:eastAsia="PMingLiU"/>
                <w:bCs/>
                <w:color w:val="000000"/>
              </w:rPr>
              <w:t>)</w:t>
            </w:r>
          </w:p>
        </w:tc>
        <w:tc>
          <w:tcPr>
            <w:tcW w:w="1081" w:type="pct"/>
          </w:tcPr>
          <w:p w:rsidR="00910AA6" w:rsidRPr="002529D2" w:rsidRDefault="00910AA6" w:rsidP="002529D2">
            <w:pPr>
              <w:jc w:val="left"/>
              <w:rPr>
                <w:i/>
              </w:rPr>
            </w:pPr>
            <w:r w:rsidRPr="002529D2">
              <w:rPr>
                <w:b/>
              </w:rPr>
              <w:lastRenderedPageBreak/>
              <w:t>F:</w:t>
            </w:r>
            <w:r w:rsidRPr="002529D2">
              <w:t xml:space="preserve"> Emberi és polgári jogok nyilatkozata, </w:t>
            </w:r>
            <w:r w:rsidRPr="002529D2">
              <w:rPr>
                <w:i/>
              </w:rPr>
              <w:t xml:space="preserve">alkotmány, alkotmányos monarchia, </w:t>
            </w:r>
            <w:r w:rsidRPr="002529D2">
              <w:rPr>
                <w:i/>
                <w:iCs/>
              </w:rPr>
              <w:t>felvilágosodás</w:t>
            </w:r>
            <w:r w:rsidRPr="002529D2">
              <w:t xml:space="preserve">, </w:t>
            </w:r>
            <w:r w:rsidRPr="002529D2">
              <w:rPr>
                <w:i/>
              </w:rPr>
              <w:t>a hatalmi ágak megosztása, népszuverenitás</w:t>
            </w:r>
          </w:p>
          <w:p w:rsidR="00910AA6" w:rsidRPr="002529D2" w:rsidRDefault="00910AA6" w:rsidP="002529D2">
            <w:pPr>
              <w:jc w:val="left"/>
              <w:rPr>
                <w:b/>
              </w:rPr>
            </w:pPr>
            <w:r w:rsidRPr="002529D2">
              <w:t>+politikai klubok</w:t>
            </w:r>
          </w:p>
          <w:p w:rsidR="00910AA6" w:rsidRPr="002529D2" w:rsidRDefault="00910AA6" w:rsidP="002529D2">
            <w:pPr>
              <w:jc w:val="left"/>
              <w:rPr>
                <w:b/>
              </w:rPr>
            </w:pPr>
          </w:p>
          <w:p w:rsidR="00910AA6" w:rsidRPr="002529D2" w:rsidRDefault="00910AA6" w:rsidP="002529D2">
            <w:pPr>
              <w:jc w:val="left"/>
              <w:rPr>
                <w:b/>
              </w:rPr>
            </w:pPr>
            <w:r w:rsidRPr="002529D2">
              <w:rPr>
                <w:b/>
              </w:rPr>
              <w:lastRenderedPageBreak/>
              <w:t xml:space="preserve">N: </w:t>
            </w:r>
            <w:r w:rsidRPr="002529D2">
              <w:rPr>
                <w:i/>
              </w:rPr>
              <w:t>XVI. Lajos</w:t>
            </w:r>
          </w:p>
          <w:p w:rsidR="00910AA6" w:rsidRPr="002529D2" w:rsidRDefault="00910AA6" w:rsidP="002529D2">
            <w:pPr>
              <w:jc w:val="left"/>
              <w:rPr>
                <w:b/>
              </w:rPr>
            </w:pPr>
            <w:r w:rsidRPr="002529D2">
              <w:br/>
            </w:r>
            <w:r w:rsidRPr="002529D2">
              <w:rPr>
                <w:b/>
              </w:rPr>
              <w:t>É: -</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rPr>
                <w:i/>
              </w:rPr>
              <w:t>Párizs, Versailles</w:t>
            </w: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ok és következmény, történelmi forrás, interpretáció,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csoport, város, nemzet, pénzgazdálkodás, gazdasági válság, adó, politika, államszervezet, monarchia, parlamentarizmus, közigazgatás, emberi jog, állampolgári jog, népképviselet, vallás,</w:t>
            </w:r>
            <w:r w:rsidRPr="002529D2">
              <w:t xml:space="preserve"> &lt;</w:t>
            </w:r>
            <w:r w:rsidRPr="002529D2">
              <w:rPr>
                <w:i/>
              </w:rPr>
              <w:t>politikai párt</w:t>
            </w:r>
            <w:r w:rsidRPr="002529D2">
              <w:t>&gt;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36.</w:t>
            </w:r>
          </w:p>
        </w:tc>
        <w:tc>
          <w:tcPr>
            <w:tcW w:w="847" w:type="pct"/>
          </w:tcPr>
          <w:p w:rsidR="00910AA6" w:rsidRPr="002529D2" w:rsidRDefault="00910AA6" w:rsidP="002529D2">
            <w:pPr>
              <w:pStyle w:val="TblzatSzveg"/>
              <w:rPr>
                <w:rStyle w:val="Kiemels2"/>
              </w:rPr>
            </w:pPr>
            <w:r w:rsidRPr="002529D2">
              <w:rPr>
                <w:b/>
              </w:rPr>
              <w:t>26. A forradalom zsarnoksága</w:t>
            </w:r>
          </w:p>
        </w:tc>
        <w:tc>
          <w:tcPr>
            <w:tcW w:w="1470" w:type="pct"/>
          </w:tcPr>
          <w:p w:rsidR="00910AA6" w:rsidRPr="002529D2" w:rsidRDefault="00910AA6" w:rsidP="002529D2">
            <w:pPr>
              <w:pStyle w:val="TblzatSzveg"/>
            </w:pPr>
            <w:r w:rsidRPr="002529D2">
              <w:rPr>
                <w:b/>
                <w:i/>
                <w:color w:val="548DD4"/>
              </w:rPr>
              <w:t>KÉPESSÉGFEJLESZTŐ ÓRA</w:t>
            </w:r>
          </w:p>
          <w:p w:rsidR="00910AA6" w:rsidRPr="002529D2" w:rsidRDefault="00910AA6" w:rsidP="002529D2">
            <w:pPr>
              <w:pStyle w:val="TblzatSzveg"/>
            </w:pPr>
            <w:r w:rsidRPr="002529D2">
              <w:t xml:space="preserve">Az általános iskolában tanultak felidézése: </w:t>
            </w:r>
            <w:r w:rsidRPr="002529D2">
              <w:rPr>
                <w:i/>
              </w:rPr>
              <w:t>a terror</w:t>
            </w:r>
            <w:r w:rsidRPr="002529D2">
              <w:t>.</w:t>
            </w:r>
          </w:p>
          <w:p w:rsidR="00910AA6" w:rsidRPr="002529D2" w:rsidRDefault="00910AA6" w:rsidP="002529D2">
            <w:pPr>
              <w:pStyle w:val="TblzatSzveg"/>
            </w:pPr>
            <w:r w:rsidRPr="002529D2">
              <w:t>A tanuló</w:t>
            </w:r>
            <w:r w:rsidR="00705592" w:rsidRPr="002529D2">
              <w:t>k</w:t>
            </w:r>
            <w:r w:rsidRPr="002529D2">
              <w:t xml:space="preserve"> megérti</w:t>
            </w:r>
            <w:r w:rsidR="00705592" w:rsidRPr="002529D2">
              <w:t>k</w:t>
            </w:r>
            <w:r w:rsidRPr="002529D2">
              <w:t xml:space="preserve">, hogy a korszak forradalmi eszméi – szabadság, egyenlőség, testvériség – nem egyszer egymást kizáró módon valósultak meg. </w:t>
            </w:r>
          </w:p>
          <w:p w:rsidR="00910AA6" w:rsidRPr="002529D2" w:rsidRDefault="00910AA6" w:rsidP="002529D2">
            <w:pPr>
              <w:pStyle w:val="TblzatSzveg"/>
            </w:pPr>
            <w:r w:rsidRPr="002529D2">
              <w:t xml:space="preserve">Bemutatjuk a forradalom legjelentősebb </w:t>
            </w:r>
          </w:p>
          <w:p w:rsidR="00910AA6" w:rsidRPr="002529D2" w:rsidRDefault="00910AA6" w:rsidP="002529D2">
            <w:pPr>
              <w:pStyle w:val="TblzatSzveg"/>
            </w:pPr>
            <w:r w:rsidRPr="002529D2">
              <w:t>hatalmi és politikai harcait. A tanulók példát tudnak mondani konfliktusokra és kompromisszumokra a forradalom történetéből.</w:t>
            </w:r>
          </w:p>
          <w:p w:rsidR="00910AA6" w:rsidRPr="002529D2" w:rsidRDefault="00910AA6" w:rsidP="002529D2">
            <w:pPr>
              <w:pStyle w:val="TblzatSzveg"/>
            </w:pPr>
            <w:r w:rsidRPr="002529D2">
              <w:lastRenderedPageBreak/>
              <w:t xml:space="preserve">Értékeljük a terror szerepét az forradalom menetében. </w:t>
            </w:r>
          </w:p>
        </w:tc>
        <w:tc>
          <w:tcPr>
            <w:tcW w:w="1227" w:type="pct"/>
          </w:tcPr>
          <w:p w:rsidR="00910AA6" w:rsidRPr="002529D2" w:rsidRDefault="00910AA6" w:rsidP="002529D2">
            <w:pPr>
              <w:jc w:val="left"/>
              <w:rPr>
                <w:b/>
              </w:rPr>
            </w:pPr>
            <w:r w:rsidRPr="002529D2">
              <w:rPr>
                <w:i/>
              </w:rPr>
              <w:lastRenderedPageBreak/>
              <w:t>Kommunikáció:</w:t>
            </w:r>
            <w:r w:rsidRPr="002529D2">
              <w:rPr>
                <w:b/>
              </w:rPr>
              <w:t xml:space="preserve"> </w:t>
            </w:r>
          </w:p>
          <w:p w:rsidR="00910AA6" w:rsidRPr="002529D2" w:rsidRDefault="00910AA6" w:rsidP="002529D2">
            <w:pPr>
              <w:pStyle w:val="TblzatSzveg"/>
            </w:pPr>
            <w:r w:rsidRPr="002529D2">
              <w:rPr>
                <w:b/>
              </w:rPr>
              <w:t xml:space="preserve">6. forrás </w:t>
            </w:r>
            <w:r w:rsidRPr="002529D2">
              <w:t>(Vitassák meg, jogos volt-e a király letartóztatása!)</w:t>
            </w:r>
          </w:p>
          <w:p w:rsidR="00910AA6" w:rsidRPr="002529D2" w:rsidRDefault="00910AA6" w:rsidP="002529D2">
            <w:pPr>
              <w:pStyle w:val="TblzatSzveg"/>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pStyle w:val="TblzatSzveg"/>
              <w:rPr>
                <w:rFonts w:eastAsia="PMingLiU"/>
                <w:bCs w:val="0"/>
                <w:color w:val="000000"/>
              </w:rPr>
            </w:pPr>
            <w:r w:rsidRPr="002529D2">
              <w:rPr>
                <w:rFonts w:eastAsia="PMingLiU"/>
                <w:b/>
                <w:bCs w:val="0"/>
                <w:color w:val="000000"/>
              </w:rPr>
              <w:t>12. forrás</w:t>
            </w:r>
            <w:r w:rsidRPr="002529D2">
              <w:rPr>
                <w:rFonts w:eastAsia="PMingLiU"/>
                <w:bCs w:val="0"/>
                <w:color w:val="000000"/>
              </w:rPr>
              <w:t xml:space="preserve"> (Kövesse nyomon a hadi helyzetet! Készítsen áttekintő</w:t>
            </w:r>
          </w:p>
          <w:p w:rsidR="00910AA6" w:rsidRPr="002529D2" w:rsidRDefault="00910AA6" w:rsidP="002529D2">
            <w:pPr>
              <w:pStyle w:val="TblzatSzveg"/>
              <w:rPr>
                <w:rFonts w:eastAsia="PMingLiU"/>
                <w:bCs w:val="0"/>
                <w:color w:val="000000"/>
              </w:rPr>
            </w:pPr>
            <w:r w:rsidRPr="002529D2">
              <w:rPr>
                <w:rFonts w:eastAsia="PMingLiU"/>
                <w:bCs w:val="0"/>
                <w:color w:val="000000"/>
              </w:rPr>
              <w:t>ábrát! Elemezze a harcok céljait és a hadi helyzet belpolitikai hatásait!</w:t>
            </w:r>
            <w:r w:rsidRPr="002529D2">
              <w:t>)</w:t>
            </w:r>
          </w:p>
          <w:p w:rsidR="00910AA6" w:rsidRPr="002529D2" w:rsidRDefault="00910AA6" w:rsidP="002529D2">
            <w:pPr>
              <w:pStyle w:val="TblzatSzveg"/>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15. forrás</w:t>
            </w:r>
            <w:r w:rsidRPr="002529D2">
              <w:t xml:space="preserve"> (Kövesse nyomon a Konvent erőviszonyainak változását! </w:t>
            </w:r>
            <w:r w:rsidRPr="002529D2">
              <w:lastRenderedPageBreak/>
              <w:t>Mely tényezők hatása olvasható le az ábráról?</w:t>
            </w:r>
          </w:p>
          <w:p w:rsidR="00910AA6" w:rsidRPr="002529D2" w:rsidRDefault="00910AA6" w:rsidP="002529D2">
            <w:pPr>
              <w:autoSpaceDE w:val="0"/>
              <w:autoSpaceDN w:val="0"/>
              <w:adjustRightInd w:val="0"/>
              <w:jc w:val="left"/>
            </w:pPr>
            <w:r w:rsidRPr="002529D2">
              <w:t>Keressen további, a folyamatra befolyást gyakorló tényezőket!</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Ének-zene</w:t>
            </w:r>
            <w:r w:rsidRPr="002529D2">
              <w:rPr>
                <w:rFonts w:cs="Times New Roman"/>
                <w:lang w:eastAsia="hu-HU"/>
              </w:rPr>
              <w:t>: Marseillaise.</w:t>
            </w:r>
          </w:p>
        </w:tc>
        <w:tc>
          <w:tcPr>
            <w:tcW w:w="1081" w:type="pct"/>
          </w:tcPr>
          <w:p w:rsidR="00910AA6" w:rsidRPr="002529D2" w:rsidRDefault="00910AA6" w:rsidP="002529D2">
            <w:pPr>
              <w:jc w:val="left"/>
              <w:rPr>
                <w:i/>
              </w:rPr>
            </w:pPr>
            <w:r w:rsidRPr="002529D2">
              <w:rPr>
                <w:b/>
              </w:rPr>
              <w:lastRenderedPageBreak/>
              <w:t>F:</w:t>
            </w:r>
            <w:r w:rsidRPr="002529D2">
              <w:t xml:space="preserve"> jakobinus, terror, </w:t>
            </w:r>
            <w:r w:rsidRPr="002529D2">
              <w:rPr>
                <w:i/>
              </w:rPr>
              <w:t>a hatalmi ágak megosztása, népszuverenitás</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 xml:space="preserve">Danton, Robespierre, </w:t>
            </w:r>
            <w:r w:rsidRPr="002529D2">
              <w:br/>
            </w:r>
            <w:r w:rsidRPr="002529D2">
              <w:rPr>
                <w:i/>
              </w:rPr>
              <w:t>XVI. Lajos</w:t>
            </w:r>
          </w:p>
          <w:p w:rsidR="00910AA6" w:rsidRPr="002529D2" w:rsidRDefault="00910AA6" w:rsidP="002529D2">
            <w:pPr>
              <w:jc w:val="left"/>
            </w:pPr>
            <w:r w:rsidRPr="002529D2">
              <w:br/>
            </w:r>
            <w:r w:rsidRPr="002529D2">
              <w:rPr>
                <w:b/>
              </w:rPr>
              <w:t xml:space="preserve">É: </w:t>
            </w:r>
            <w:r w:rsidRPr="002529D2">
              <w:t>1793–1794 (a jakobinus diktatúra)</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rPr>
                <w:i/>
              </w:rPr>
              <w:t>Párizs</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tény és bizonyíték,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lastRenderedPageBreak/>
              <w:t xml:space="preserve">TK: </w:t>
            </w:r>
            <w:r w:rsidRPr="002529D2">
              <w:rPr>
                <w:i/>
              </w:rPr>
              <w:t>társadalmi csoport, identitás, nemzet, politika, államforma, államszervezet, egyeduralom, monarchia, köztársaság, szuverenitás, emberi jog, állampolgári jog, népképviselet, vallás, &lt;</w:t>
            </w:r>
            <w:r w:rsidRPr="002529D2">
              <w:t>diktatúra</w:t>
            </w:r>
            <w:r w:rsidRPr="002529D2">
              <w:rPr>
                <w:i/>
              </w:rPr>
              <w:t>&gt;</w:t>
            </w:r>
          </w:p>
        </w:tc>
      </w:tr>
      <w:tr w:rsidR="00910AA6" w:rsidRPr="00315650" w:rsidTr="000C6035">
        <w:trPr>
          <w:trHeight w:val="195"/>
          <w:jc w:val="center"/>
        </w:trPr>
        <w:tc>
          <w:tcPr>
            <w:tcW w:w="375" w:type="pct"/>
          </w:tcPr>
          <w:p w:rsidR="00910AA6" w:rsidRPr="002529D2" w:rsidRDefault="00910AA6" w:rsidP="002529D2">
            <w:pPr>
              <w:pStyle w:val="TblzatSzveg"/>
              <w:rPr>
                <w:rStyle w:val="Kiemels2"/>
              </w:rPr>
            </w:pPr>
            <w:r w:rsidRPr="002529D2">
              <w:rPr>
                <w:rStyle w:val="Kiemels2"/>
              </w:rPr>
              <w:lastRenderedPageBreak/>
              <w:t>37.</w:t>
            </w:r>
          </w:p>
        </w:tc>
        <w:tc>
          <w:tcPr>
            <w:tcW w:w="847" w:type="pct"/>
          </w:tcPr>
          <w:p w:rsidR="00910AA6" w:rsidRPr="002529D2" w:rsidRDefault="00910AA6" w:rsidP="002529D2">
            <w:pPr>
              <w:pStyle w:val="TblzatSzveg"/>
              <w:rPr>
                <w:rStyle w:val="Kiemels2"/>
              </w:rPr>
            </w:pPr>
            <w:r w:rsidRPr="002529D2">
              <w:rPr>
                <w:b/>
              </w:rPr>
              <w:t>27. Napóleon birodalma és bukása</w:t>
            </w:r>
          </w:p>
        </w:tc>
        <w:tc>
          <w:tcPr>
            <w:tcW w:w="1470" w:type="pct"/>
          </w:tcPr>
          <w:p w:rsidR="00910AA6" w:rsidRPr="002529D2" w:rsidRDefault="00910AA6" w:rsidP="002529D2">
            <w:pPr>
              <w:jc w:val="left"/>
            </w:pPr>
            <w:r w:rsidRPr="002529D2">
              <w:t xml:space="preserve">Az általános iskolában tanultak felidézése: </w:t>
            </w:r>
            <w:r w:rsidRPr="002529D2">
              <w:rPr>
                <w:i/>
              </w:rPr>
              <w:t>Napóleon</w:t>
            </w:r>
            <w:r w:rsidRPr="002529D2">
              <w:t>.</w:t>
            </w:r>
          </w:p>
          <w:p w:rsidR="00910AA6" w:rsidRPr="002529D2" w:rsidRDefault="00910AA6" w:rsidP="002529D2">
            <w:pPr>
              <w:pStyle w:val="TblzatSzveg"/>
              <w:rPr>
                <w:color w:val="000000"/>
              </w:rPr>
            </w:pPr>
            <w:r w:rsidRPr="002529D2">
              <w:rPr>
                <w:color w:val="000000"/>
              </w:rPr>
              <w:t>A történelmi atlasz és a lecke térképeinek segítségével megismertetjük Napóleon hadjáratait.</w:t>
            </w:r>
          </w:p>
          <w:p w:rsidR="00910AA6" w:rsidRPr="002529D2" w:rsidRDefault="00910AA6" w:rsidP="002529D2">
            <w:pPr>
              <w:pStyle w:val="TblzatSzveg"/>
              <w:rPr>
                <w:color w:val="000000"/>
              </w:rPr>
            </w:pPr>
            <w:r w:rsidRPr="002529D2">
              <w:rPr>
                <w:color w:val="000000"/>
              </w:rPr>
              <w:t>Bemutatjuk Napóleon politikai pályafutását, az általa létrehozott politikai rendszereket.</w:t>
            </w:r>
          </w:p>
          <w:p w:rsidR="00910AA6" w:rsidRPr="002529D2" w:rsidRDefault="00910AA6" w:rsidP="002529D2">
            <w:pPr>
              <w:pStyle w:val="TblzatSzveg"/>
              <w:rPr>
                <w:color w:val="000000"/>
              </w:rPr>
            </w:pPr>
            <w:r w:rsidRPr="002529D2">
              <w:rPr>
                <w:color w:val="000000"/>
              </w:rPr>
              <w:t>Összegyűjtjük a katonai sikereinek tényezőit, és bukásának okait.</w:t>
            </w:r>
          </w:p>
          <w:p w:rsidR="00910AA6" w:rsidRPr="002529D2" w:rsidRDefault="00910AA6" w:rsidP="002529D2">
            <w:pPr>
              <w:pStyle w:val="TblzatSzveg"/>
              <w:rPr>
                <w:color w:val="000000"/>
              </w:rPr>
            </w:pPr>
            <w:r w:rsidRPr="002529D2">
              <w:rPr>
                <w:color w:val="000000"/>
              </w:rPr>
              <w:t>Kiemeljük a polgári viszonyok megszilárdításában játszott szerepét.</w:t>
            </w:r>
          </w:p>
          <w:p w:rsidR="00910AA6" w:rsidRPr="002529D2" w:rsidRDefault="00910AA6" w:rsidP="002529D2">
            <w:pPr>
              <w:pStyle w:val="TblzatSzveg"/>
              <w:rPr>
                <w:color w:val="000000"/>
              </w:rPr>
            </w:pPr>
            <w:r w:rsidRPr="002529D2">
              <w:rPr>
                <w:color w:val="000000"/>
              </w:rPr>
              <w:t xml:space="preserve">A tanulók értékelik Napóleon katonai és politikai szerepét. </w:t>
            </w:r>
          </w:p>
        </w:tc>
        <w:tc>
          <w:tcPr>
            <w:tcW w:w="1227" w:type="pct"/>
          </w:tcPr>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3. forrás</w:t>
            </w:r>
            <w:r w:rsidRPr="002529D2">
              <w:t xml:space="preserve"> (Határozza meg az első konzul jogkörét! Hogyan nevezhetjük az ilyen berendezkedést?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b/>
              </w:rPr>
            </w:pPr>
            <w:r w:rsidRPr="002529D2">
              <w:rPr>
                <w:i/>
              </w:rPr>
              <w:t>Kritikai gondolkodás:</w:t>
            </w:r>
            <w:r w:rsidRPr="002529D2">
              <w:rPr>
                <w:b/>
              </w:rPr>
              <w:t xml:space="preserve"> </w:t>
            </w:r>
          </w:p>
          <w:p w:rsidR="00910AA6" w:rsidRPr="002529D2" w:rsidRDefault="00910AA6" w:rsidP="002529D2">
            <w:pPr>
              <w:pStyle w:val="TblzatSzveg"/>
            </w:pPr>
            <w:r w:rsidRPr="002529D2">
              <w:rPr>
                <w:b/>
              </w:rPr>
              <w:t xml:space="preserve">14. forrás </w:t>
            </w:r>
            <w:r w:rsidRPr="002529D2">
              <w:t>(</w:t>
            </w:r>
            <w:r w:rsidRPr="002529D2">
              <w:rPr>
                <w:iCs/>
              </w:rPr>
              <w:t>Az eskü szövege és a tankönyvből megismert tények alapján értékeljék, mennyiben volt rendszerváltás a császárság létrejötte!</w:t>
            </w:r>
            <w:r w:rsidRPr="002529D2">
              <w:t>)</w:t>
            </w:r>
          </w:p>
          <w:p w:rsidR="00910AA6" w:rsidRPr="002529D2" w:rsidRDefault="00910AA6" w:rsidP="002529D2">
            <w:pPr>
              <w:jc w:val="left"/>
              <w:rPr>
                <w:i/>
              </w:rPr>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22</w:t>
            </w:r>
            <w:r w:rsidRPr="002529D2">
              <w:rPr>
                <w:rFonts w:eastAsia="PMingLiU"/>
                <w:b/>
                <w:color w:val="000000"/>
              </w:rPr>
              <w:t>. forrás</w:t>
            </w:r>
            <w:r w:rsidRPr="002529D2">
              <w:rPr>
                <w:rFonts w:eastAsia="PMingLiU"/>
                <w:color w:val="000000"/>
              </w:rPr>
              <w:t xml:space="preserve"> (</w:t>
            </w:r>
            <w:r w:rsidRPr="002529D2">
              <w:t>Kövesse nyomon a bukáshoz vezető katonai eseményeket!)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Európa földrajzi viszonyai.</w:t>
            </w:r>
          </w:p>
        </w:tc>
        <w:tc>
          <w:tcPr>
            <w:tcW w:w="1081" w:type="pct"/>
          </w:tcPr>
          <w:p w:rsidR="00910AA6" w:rsidRPr="002529D2" w:rsidRDefault="00910AA6" w:rsidP="002529D2">
            <w:pPr>
              <w:jc w:val="left"/>
              <w:rPr>
                <w:i/>
              </w:rPr>
            </w:pPr>
            <w:r w:rsidRPr="002529D2">
              <w:rPr>
                <w:b/>
              </w:rPr>
              <w:t>F:</w:t>
            </w:r>
            <w:r w:rsidRPr="002529D2">
              <w:t xml:space="preserve"> </w:t>
            </w:r>
            <w:r w:rsidRPr="002529D2">
              <w:rPr>
                <w:i/>
              </w:rPr>
              <w:t>népszuverenitás, alkotmány</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Napóleon</w:t>
            </w:r>
          </w:p>
          <w:p w:rsidR="00910AA6" w:rsidRPr="002529D2" w:rsidRDefault="00910AA6" w:rsidP="002529D2">
            <w:pPr>
              <w:jc w:val="left"/>
            </w:pPr>
            <w:r w:rsidRPr="002529D2">
              <w:br/>
            </w:r>
            <w:r w:rsidRPr="002529D2">
              <w:rPr>
                <w:b/>
              </w:rPr>
              <w:t xml:space="preserve">É: </w:t>
            </w:r>
            <w:r w:rsidRPr="002529D2">
              <w:t>1804–1814/15 (Napóleon császársága)</w:t>
            </w:r>
          </w:p>
          <w:p w:rsidR="00910AA6" w:rsidRPr="002529D2" w:rsidRDefault="00910AA6" w:rsidP="002529D2">
            <w:pPr>
              <w:jc w:val="left"/>
            </w:pPr>
          </w:p>
          <w:p w:rsidR="00910AA6" w:rsidRPr="002529D2" w:rsidRDefault="00910AA6" w:rsidP="002529D2">
            <w:pPr>
              <w:jc w:val="left"/>
            </w:pPr>
            <w:r w:rsidRPr="002529D2">
              <w:rPr>
                <w:b/>
              </w:rPr>
              <w:t>T:</w:t>
            </w:r>
            <w:r w:rsidRPr="002529D2">
              <w:t xml:space="preserve"> Waterloo,</w:t>
            </w:r>
            <w:r w:rsidRPr="002529D2">
              <w:rPr>
                <w:b/>
              </w:rPr>
              <w:t xml:space="preserve"> </w:t>
            </w:r>
            <w:r w:rsidRPr="002529D2">
              <w:rPr>
                <w:i/>
              </w:rPr>
              <w:t>Párizs</w:t>
            </w:r>
          </w:p>
          <w:p w:rsidR="00910AA6" w:rsidRPr="002529D2" w:rsidRDefault="00910AA6" w:rsidP="002529D2">
            <w:pPr>
              <w:jc w:val="left"/>
              <w:rPr>
                <w:b/>
              </w:rPr>
            </w:pPr>
          </w:p>
          <w:p w:rsidR="00910AA6" w:rsidRPr="002529D2" w:rsidRDefault="00910AA6" w:rsidP="002529D2">
            <w:pPr>
              <w:jc w:val="left"/>
            </w:pPr>
            <w:r w:rsidRPr="002529D2">
              <w:rPr>
                <w:b/>
              </w:rPr>
              <w:t xml:space="preserve">ÉK: </w:t>
            </w:r>
            <w:r w:rsidRPr="002529D2">
              <w:rPr>
                <w:i/>
              </w:rPr>
              <w:t>ok és következmény, tény és bizonyíték, jelentőség</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csoport, identitás, nemzet, gazdaság, politika, állam, államforma, államszervezet, hatalmi ág, egyeduralom, monarchia, közigazgatás, birodalom, szuverenitás, állampolgári jog, vallás, &lt;diktatúra&gt;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38.</w:t>
            </w:r>
          </w:p>
        </w:tc>
        <w:tc>
          <w:tcPr>
            <w:tcW w:w="847" w:type="pct"/>
          </w:tcPr>
          <w:p w:rsidR="00910AA6" w:rsidRPr="002529D2" w:rsidRDefault="00910AA6" w:rsidP="002529D2">
            <w:pPr>
              <w:pStyle w:val="TblzatSzveg"/>
              <w:rPr>
                <w:rStyle w:val="Kiemels2"/>
              </w:rPr>
            </w:pPr>
            <w:r w:rsidRPr="002529D2">
              <w:rPr>
                <w:b/>
              </w:rPr>
              <w:t>28. Az ipari forradalom és következményei</w:t>
            </w:r>
          </w:p>
        </w:tc>
        <w:tc>
          <w:tcPr>
            <w:tcW w:w="1470" w:type="pct"/>
          </w:tcPr>
          <w:p w:rsidR="00910AA6" w:rsidRPr="002529D2" w:rsidRDefault="00910AA6" w:rsidP="002529D2">
            <w:pPr>
              <w:jc w:val="left"/>
            </w:pPr>
            <w:r w:rsidRPr="002529D2">
              <w:t xml:space="preserve">Az általános iskolában tanultak felidézése </w:t>
            </w:r>
            <w:r w:rsidRPr="002529D2">
              <w:rPr>
                <w:i/>
              </w:rPr>
              <w:t xml:space="preserve">(az ipari forradalom találmányai, Watt) </w:t>
            </w:r>
            <w:r w:rsidRPr="002529D2">
              <w:t xml:space="preserve">mellett, a téma terjedelme miatt építsünk a középiskolában tanult földrajzi ismeretekre és követelményekre előzetes tudásként </w:t>
            </w:r>
            <w:r w:rsidRPr="002529D2">
              <w:rPr>
                <w:i/>
              </w:rPr>
              <w:t xml:space="preserve">(a népesedési folyamat szakaszai, népességrobbanás, </w:t>
            </w:r>
            <w:proofErr w:type="spellStart"/>
            <w:r w:rsidRPr="002529D2">
              <w:rPr>
                <w:i/>
              </w:rPr>
              <w:t>városodás</w:t>
            </w:r>
            <w:proofErr w:type="spellEnd"/>
            <w:r w:rsidRPr="002529D2">
              <w:rPr>
                <w:i/>
              </w:rPr>
              <w:t>, városiasodás, városszerkezet)</w:t>
            </w:r>
            <w:r w:rsidRPr="002529D2">
              <w:t xml:space="preserve">. Például a zárójelben felsorolt földrajzi fogalmakat feladhatjuk házi feladatnak ismételni a </w:t>
            </w:r>
            <w:r w:rsidRPr="002529D2">
              <w:rPr>
                <w:b/>
              </w:rPr>
              <w:t>13. és 15. források</w:t>
            </w:r>
            <w:r w:rsidRPr="002529D2">
              <w:t xml:space="preserve"> otthoni feldolgozásával együtt. </w:t>
            </w:r>
          </w:p>
          <w:p w:rsidR="00910AA6" w:rsidRPr="002529D2" w:rsidRDefault="00910AA6" w:rsidP="002529D2">
            <w:pPr>
              <w:pStyle w:val="TblzatSzveg"/>
            </w:pPr>
            <w:r w:rsidRPr="002529D2">
              <w:t xml:space="preserve">A 29. lecke, a társadalom átalakulása című részének a feldolgozásakor visszautalhatunk a 28. lecke demográfiai és urbanizációs ismereteire. Ezekkel a kapcsolódási pontokkal lehetőség van a téma egy tanórai feldolgozásán túllépve az ismeretek részletesebb feldolgozására illetve elmélyítésére.   </w:t>
            </w:r>
          </w:p>
          <w:p w:rsidR="00910AA6" w:rsidRPr="002529D2" w:rsidRDefault="00910AA6" w:rsidP="002529D2">
            <w:pPr>
              <w:pStyle w:val="TblzatSzveg"/>
            </w:pPr>
            <w:r w:rsidRPr="002529D2">
              <w:t>Meghatározzuk a lecke 1. forrásának segítségével az ipari forradalom fogalmát.</w:t>
            </w:r>
          </w:p>
          <w:p w:rsidR="00910AA6" w:rsidRPr="002529D2" w:rsidRDefault="00910AA6" w:rsidP="002529D2">
            <w:pPr>
              <w:pStyle w:val="TblzatSzveg"/>
            </w:pPr>
            <w:r w:rsidRPr="002529D2">
              <w:t xml:space="preserve"> A tanulók megértik a lecke forrásainak elemzése során, hogy az ipari forradalom, az új energiaforrások hasznosítása mellett, új technikai eszközök alkalmazásával és a termelési formák átalakításával létrehozta az ipari társadalmat, a népesség számszerű gyarapodását, urbanizációt és az ipari munkásság létszámának növekedését eredményezte.</w:t>
            </w:r>
          </w:p>
          <w:p w:rsidR="00910AA6" w:rsidRPr="000C6035" w:rsidRDefault="00910AA6" w:rsidP="000C6035">
            <w:pPr>
              <w:pStyle w:val="TblzatSzveg"/>
              <w:rPr>
                <w:color w:val="000000"/>
              </w:rPr>
            </w:pPr>
            <w:r w:rsidRPr="002529D2">
              <w:t>Hangsúlyozzuk, hogy az ipari forradalom máig ható gazdasági, társadalmi folyamatok elindítója volt.</w:t>
            </w:r>
          </w:p>
        </w:tc>
        <w:tc>
          <w:tcPr>
            <w:tcW w:w="1227" w:type="pct"/>
          </w:tcPr>
          <w:p w:rsidR="00910AA6" w:rsidRPr="002529D2" w:rsidRDefault="00910AA6" w:rsidP="002529D2">
            <w:pPr>
              <w:jc w:val="left"/>
              <w:rPr>
                <w:i/>
              </w:rPr>
            </w:pPr>
            <w:r w:rsidRPr="002529D2">
              <w:rPr>
                <w:i/>
              </w:rPr>
              <w:t>Tájékozódás időben és térben:</w:t>
            </w:r>
          </w:p>
          <w:p w:rsidR="00910AA6" w:rsidRPr="002529D2" w:rsidRDefault="00910AA6" w:rsidP="002529D2">
            <w:pPr>
              <w:pStyle w:val="TblzatSzveg"/>
            </w:pPr>
            <w:r w:rsidRPr="002529D2">
              <w:rPr>
                <w:b/>
              </w:rPr>
              <w:t>1. forrás</w:t>
            </w:r>
            <w:r w:rsidRPr="002529D2">
              <w:t xml:space="preserve"> (Mikor zajlott le az ipari forradalom? Nevezze meg az ábra alapján azt a három tényezőt, amelyek kijelölik az ipari forradalom időszakát! Mennyiben határozható meg pontosan a folyamat kezdete és a vége? Mennyiben épül az előzményekre, s mennyiben folytatódnak a megkezdett folyamatok?)</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16. forrás</w:t>
            </w:r>
            <w:r w:rsidRPr="002529D2">
              <w:t xml:space="preserve"> (Gyűjtse össze, mely területeken figyelhetők meg az ipari forradalom hatásai! Mutassa be a közlekedés helyzetét!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jc w:val="left"/>
              <w:rPr>
                <w:rFonts w:eastAsia="PMingLiU"/>
                <w:bCs/>
                <w:color w:val="000000"/>
              </w:rPr>
            </w:pPr>
            <w:r w:rsidRPr="002529D2">
              <w:rPr>
                <w:b/>
              </w:rPr>
              <w:t>16. forrás</w:t>
            </w:r>
            <w:r w:rsidRPr="002529D2">
              <w:t xml:space="preserve"> (Olvassa le a térképről az iparvidékek kialakulására ható tényezőket! Mutassa be a közlekedés helyzetét! Jellemezze Anglia külkereskedelmét!</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pStyle w:val="TblzatSzveg"/>
              <w:rPr>
                <w:rFonts w:eastAsia="PMingLiU"/>
                <w:color w:val="000000"/>
              </w:rPr>
            </w:pPr>
            <w:r w:rsidRPr="002529D2">
              <w:rPr>
                <w:rFonts w:eastAsia="PMingLiU"/>
                <w:b/>
                <w:bCs w:val="0"/>
                <w:color w:val="000000"/>
              </w:rPr>
              <w:t>16. forrás</w:t>
            </w:r>
            <w:r w:rsidRPr="002529D2">
              <w:rPr>
                <w:rFonts w:eastAsia="PMingLiU"/>
                <w:bCs w:val="0"/>
                <w:color w:val="000000"/>
              </w:rPr>
              <w:t xml:space="preserve"> </w:t>
            </w:r>
            <w:r w:rsidRPr="002529D2">
              <w:t>(</w:t>
            </w:r>
            <w:r w:rsidRPr="002529D2">
              <w:rPr>
                <w:rFonts w:cs="Calibri"/>
              </w:rPr>
              <w:t>Olvassa le a térképről az iparvidékek kialakulására ható tényezőket! Mutassa be a közlekedés helyzetét! Jellemezze Anglia külkereskedelmét!</w:t>
            </w:r>
            <w:r w:rsidRPr="002529D2">
              <w:rPr>
                <w:rFonts w:eastAsia="PMingLiU"/>
                <w:color w:val="000000"/>
              </w:rPr>
              <w:t>)</w:t>
            </w:r>
          </w:p>
          <w:p w:rsidR="00910AA6" w:rsidRPr="002529D2" w:rsidRDefault="00910AA6" w:rsidP="002529D2">
            <w:pPr>
              <w:pStyle w:val="TblzatSzveg"/>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lastRenderedPageBreak/>
              <w:t>Fizika</w:t>
            </w:r>
            <w:r w:rsidRPr="002529D2">
              <w:rPr>
                <w:rFonts w:cs="Times New Roman"/>
                <w:lang w:eastAsia="hu-HU"/>
              </w:rPr>
              <w:t>: hőerőgépek, a teljesítmény mértékegysége (watt).</w:t>
            </w:r>
          </w:p>
          <w:p w:rsidR="00910AA6" w:rsidRPr="002529D2" w:rsidRDefault="00910AA6" w:rsidP="002529D2">
            <w:pPr>
              <w:jc w:val="left"/>
              <w:rPr>
                <w:rFonts w:cs="Times New Roman"/>
                <w:lang w:eastAsia="hu-HU"/>
              </w:rPr>
            </w:pPr>
            <w:r w:rsidRPr="002529D2">
              <w:rPr>
                <w:rFonts w:cs="Times New Roman"/>
                <w:i/>
                <w:iCs/>
                <w:lang w:eastAsia="hu-HU"/>
              </w:rPr>
              <w:t xml:space="preserve">Földrajz: </w:t>
            </w:r>
            <w:r w:rsidRPr="002529D2">
              <w:rPr>
                <w:rFonts w:cs="Times New Roman"/>
                <w:lang w:eastAsia="hu-HU"/>
              </w:rPr>
              <w:t>urbanizációs folyamatok és hatásaik.</w:t>
            </w:r>
          </w:p>
          <w:p w:rsidR="00910AA6" w:rsidRPr="002529D2" w:rsidRDefault="00910AA6" w:rsidP="002529D2">
            <w:pPr>
              <w:jc w:val="left"/>
              <w:rPr>
                <w:rFonts w:cs="Times New Roman"/>
                <w:lang w:eastAsia="hu-HU"/>
              </w:rPr>
            </w:pPr>
            <w:r w:rsidRPr="002529D2">
              <w:rPr>
                <w:rFonts w:cs="Times New Roman"/>
                <w:i/>
                <w:iCs/>
                <w:lang w:eastAsia="hu-HU"/>
              </w:rPr>
              <w:t>Biológia-egészségtan:</w:t>
            </w:r>
            <w:r w:rsidRPr="002529D2">
              <w:rPr>
                <w:rFonts w:cs="Times New Roman"/>
                <w:lang w:eastAsia="hu-HU"/>
              </w:rPr>
              <w:t xml:space="preserve"> védőoltások (az immunológia tudományának kezdetei).</w:t>
            </w:r>
          </w:p>
        </w:tc>
        <w:tc>
          <w:tcPr>
            <w:tcW w:w="1081" w:type="pct"/>
          </w:tcPr>
          <w:p w:rsidR="00910AA6" w:rsidRPr="002529D2" w:rsidRDefault="00910AA6" w:rsidP="002529D2">
            <w:pPr>
              <w:jc w:val="left"/>
              <w:rPr>
                <w:i/>
              </w:rPr>
            </w:pPr>
            <w:r w:rsidRPr="002529D2">
              <w:rPr>
                <w:b/>
              </w:rPr>
              <w:lastRenderedPageBreak/>
              <w:t>F:</w:t>
            </w:r>
            <w:r w:rsidRPr="002529D2">
              <w:t xml:space="preserve"> urbanizáció, </w:t>
            </w:r>
            <w:r w:rsidRPr="002529D2">
              <w:rPr>
                <w:i/>
              </w:rPr>
              <w:t>szabad verseny, manufaktúra, vetésforgó, &lt;</w:t>
            </w:r>
            <w:r w:rsidRPr="002529D2">
              <w:t>nyomásos gazdálkodás</w:t>
            </w:r>
            <w:r w:rsidRPr="002529D2">
              <w:rPr>
                <w:i/>
              </w:rPr>
              <w:t>&gt;</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Watt, Stephenson</w:t>
            </w:r>
          </w:p>
          <w:p w:rsidR="00910AA6" w:rsidRPr="002529D2" w:rsidRDefault="00910AA6" w:rsidP="002529D2">
            <w:pPr>
              <w:jc w:val="left"/>
              <w:rPr>
                <w:b/>
              </w:rPr>
            </w:pPr>
            <w:r w:rsidRPr="002529D2">
              <w:br/>
            </w:r>
            <w:r w:rsidRPr="002529D2">
              <w:rPr>
                <w:b/>
              </w:rPr>
              <w:t>É: –</w:t>
            </w:r>
          </w:p>
          <w:p w:rsidR="00910AA6" w:rsidRPr="002529D2" w:rsidRDefault="00910AA6" w:rsidP="002529D2">
            <w:pPr>
              <w:jc w:val="left"/>
            </w:pPr>
          </w:p>
          <w:p w:rsidR="00910AA6" w:rsidRPr="002529D2" w:rsidRDefault="00910AA6" w:rsidP="002529D2">
            <w:pPr>
              <w:jc w:val="left"/>
              <w:rPr>
                <w:i/>
              </w:rPr>
            </w:pPr>
            <w:r w:rsidRPr="002529D2">
              <w:rPr>
                <w:b/>
              </w:rPr>
              <w:t xml:space="preserve">T: </w:t>
            </w:r>
            <w:r w:rsidRPr="002529D2">
              <w:rPr>
                <w:i/>
              </w:rPr>
              <w:t>London</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tény és bizonyíték, jelentőség</w:t>
            </w:r>
          </w:p>
          <w:p w:rsidR="00910AA6" w:rsidRPr="002529D2" w:rsidRDefault="00910AA6" w:rsidP="002529D2">
            <w:pPr>
              <w:pStyle w:val="TblzatSzveg"/>
              <w:rPr>
                <w:b/>
              </w:rPr>
            </w:pP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csoport, társadalmi mobilitás, népesedés, népességrobbanás, népességfogyás, migráció, életmód, város, gazdaság, gazdasági rendszer, termelés, erőforrás, gazdasági szereplő, gazdasági kapcsolat, kereskedelem, piac</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39-40.</w:t>
            </w:r>
          </w:p>
        </w:tc>
        <w:tc>
          <w:tcPr>
            <w:tcW w:w="847" w:type="pct"/>
          </w:tcPr>
          <w:p w:rsidR="00910AA6" w:rsidRPr="002529D2" w:rsidRDefault="00910AA6" w:rsidP="002529D2">
            <w:pPr>
              <w:pStyle w:val="TblzatSzveg"/>
              <w:rPr>
                <w:rStyle w:val="Kiemels2"/>
              </w:rPr>
            </w:pPr>
            <w:r w:rsidRPr="002529D2">
              <w:rPr>
                <w:b/>
              </w:rPr>
              <w:t>29. A XIX. század uralkodó eszméi</w:t>
            </w:r>
          </w:p>
        </w:tc>
        <w:tc>
          <w:tcPr>
            <w:tcW w:w="1470" w:type="pct"/>
          </w:tcPr>
          <w:p w:rsidR="00910AA6" w:rsidRPr="002529D2" w:rsidRDefault="00910AA6" w:rsidP="002529D2">
            <w:pPr>
              <w:jc w:val="left"/>
            </w:pPr>
            <w:r w:rsidRPr="002529D2">
              <w:t>Az egyik tematikai egység a liberalizmus, a nacionalizmus, a konzervativizmus; a másik a társadalom átalakulása, a szocializmus, a marxizmus.</w:t>
            </w:r>
          </w:p>
          <w:p w:rsidR="00910AA6" w:rsidRPr="002529D2" w:rsidRDefault="00910AA6" w:rsidP="002529D2">
            <w:pPr>
              <w:pStyle w:val="TblzatSzveg"/>
            </w:pPr>
          </w:p>
          <w:p w:rsidR="00910AA6" w:rsidRPr="002529D2" w:rsidRDefault="00910AA6" w:rsidP="002529D2">
            <w:pPr>
              <w:pStyle w:val="TblzatSzveg"/>
            </w:pPr>
            <w:r w:rsidRPr="002529D2">
              <w:t xml:space="preserve">A téma társadalom átalakulása című részének a feldolgozásakor visszautalhatunk a 28. lecke demográfiai és urbanizációs ismereteire (pl. a </w:t>
            </w:r>
            <w:r w:rsidRPr="002529D2">
              <w:rPr>
                <w:b/>
              </w:rPr>
              <w:t>12. forrás</w:t>
            </w:r>
            <w:r w:rsidRPr="002529D2">
              <w:t xml:space="preserve"> feldolgozása során).</w:t>
            </w:r>
          </w:p>
          <w:p w:rsidR="00910AA6" w:rsidRPr="002529D2" w:rsidRDefault="00910AA6" w:rsidP="002529D2">
            <w:pPr>
              <w:pStyle w:val="TblzatSzveg"/>
            </w:pPr>
            <w:r w:rsidRPr="002529D2">
              <w:t>Megismerjük a lecke forrásainak feldolgozása során a korszakban kialakult politikai ideológiák – liberalizmus, nacionalizmus, konzervativizmus, szocializmus – jellemzőit. Kiemeljük, hogy ezek az eszmék átalakult formában ma is léteznek.</w:t>
            </w:r>
          </w:p>
          <w:p w:rsidR="00910AA6" w:rsidRPr="002529D2" w:rsidRDefault="00910AA6" w:rsidP="002529D2">
            <w:pPr>
              <w:pStyle w:val="TblzatSzveg"/>
            </w:pPr>
            <w:r w:rsidRPr="002529D2">
              <w:t xml:space="preserve">A tanulók felismerik a forrásokban az egyes ideológiák fő alapelveit. </w:t>
            </w:r>
          </w:p>
          <w:p w:rsidR="00910AA6" w:rsidRPr="002529D2" w:rsidRDefault="00910AA6" w:rsidP="002529D2">
            <w:pPr>
              <w:pStyle w:val="TblzatSzveg"/>
              <w:rPr>
                <w:color w:val="000000"/>
              </w:rPr>
            </w:pPr>
          </w:p>
        </w:tc>
        <w:tc>
          <w:tcPr>
            <w:tcW w:w="1227" w:type="pct"/>
          </w:tcPr>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 forrás</w:t>
            </w:r>
            <w:r w:rsidRPr="002529D2">
              <w:t xml:space="preserve"> (Fogalmazza meg a forrás alapján a liberalizmus lényegi vonásait! Mi képezheti a szabadság korlátait a liberális felfogás szerint?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5. forrás</w:t>
            </w:r>
            <w:r w:rsidRPr="002529D2">
              <w:t xml:space="preserve"> (Melyek a nemzeti érzés előképei? Miben volt új a polgári nemzettudat? Hogyan kapcsolódott más forradalmi eszmékhez?</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Kritikai gondolkodás:</w:t>
            </w:r>
          </w:p>
          <w:p w:rsidR="00910AA6" w:rsidRPr="002529D2" w:rsidRDefault="00910AA6" w:rsidP="002529D2">
            <w:pPr>
              <w:jc w:val="left"/>
            </w:pPr>
            <w:r w:rsidRPr="002529D2">
              <w:rPr>
                <w:b/>
              </w:rPr>
              <w:t>12. forrás</w:t>
            </w:r>
            <w:r w:rsidRPr="002529D2">
              <w:t xml:space="preserve"> (Mely okait emeli ki az ábra az átalakulásnak? Melyek a társadalom átalakulásának alapvető jellemzői? Melyek lehetek ennek politikai következményei?)</w:t>
            </w:r>
          </w:p>
          <w:p w:rsidR="00910AA6" w:rsidRPr="002529D2" w:rsidRDefault="00910AA6" w:rsidP="002529D2">
            <w:pPr>
              <w:jc w:val="left"/>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pStyle w:val="TblzatSzveg"/>
            </w:pPr>
            <w:r w:rsidRPr="002529D2">
              <w:rPr>
                <w:b/>
              </w:rPr>
              <w:t>17. forrás</w:t>
            </w:r>
            <w:r w:rsidRPr="002529D2">
              <w:t xml:space="preserve"> (Mi alapján osztotta fel korszakokra a történelmet Marx? Hogyan kezelte a múltat, és hogyan vázolta fel a jövőt?)</w:t>
            </w:r>
          </w:p>
          <w:p w:rsidR="00910AA6" w:rsidRPr="002529D2" w:rsidRDefault="00910AA6" w:rsidP="002529D2">
            <w:pPr>
              <w:pStyle w:val="TblzatSzveg"/>
              <w:rPr>
                <w:color w:val="000000"/>
              </w:rPr>
            </w:pPr>
          </w:p>
        </w:tc>
        <w:tc>
          <w:tcPr>
            <w:tcW w:w="1081" w:type="pct"/>
          </w:tcPr>
          <w:p w:rsidR="00910AA6" w:rsidRPr="002529D2" w:rsidRDefault="00910AA6" w:rsidP="002529D2">
            <w:pPr>
              <w:jc w:val="left"/>
              <w:rPr>
                <w:i/>
              </w:rPr>
            </w:pPr>
            <w:r w:rsidRPr="002529D2">
              <w:rPr>
                <w:b/>
              </w:rPr>
              <w:t>F:</w:t>
            </w:r>
            <w:r w:rsidRPr="002529D2">
              <w:t xml:space="preserve"> nacionalizmus, liberalizmus, konzervativizmus, szocializmus, </w:t>
            </w:r>
            <w:r w:rsidRPr="002529D2">
              <w:rPr>
                <w:i/>
              </w:rPr>
              <w:t xml:space="preserve">a hatalmi ágak megosztása, társadalmi </w:t>
            </w:r>
            <w:r w:rsidRPr="002529D2">
              <w:rPr>
                <w:i/>
              </w:rPr>
              <w:br/>
              <w:t>szerződés, népszuverenitás, szabad verseny</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Marx</w:t>
            </w:r>
          </w:p>
          <w:p w:rsidR="00910AA6" w:rsidRPr="002529D2" w:rsidRDefault="00910AA6" w:rsidP="002529D2">
            <w:pPr>
              <w:jc w:val="left"/>
              <w:rPr>
                <w:b/>
              </w:rPr>
            </w:pPr>
            <w:r w:rsidRPr="002529D2">
              <w:br/>
            </w:r>
            <w:r w:rsidRPr="002529D2">
              <w:rPr>
                <w:b/>
              </w:rPr>
              <w:t>É: –</w:t>
            </w:r>
          </w:p>
          <w:p w:rsidR="00910AA6" w:rsidRPr="002529D2" w:rsidRDefault="00910AA6" w:rsidP="002529D2">
            <w:pPr>
              <w:jc w:val="left"/>
            </w:pPr>
          </w:p>
          <w:p w:rsidR="00910AA6" w:rsidRPr="002529D2" w:rsidRDefault="00910AA6" w:rsidP="002529D2">
            <w:pPr>
              <w:jc w:val="left"/>
            </w:pPr>
            <w:r w:rsidRPr="002529D2">
              <w:rPr>
                <w:b/>
              </w:rPr>
              <w:t>T: –</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történelmi forrás, interpretáció, jelentőség</w:t>
            </w:r>
          </w:p>
          <w:p w:rsidR="00910AA6" w:rsidRPr="002529D2" w:rsidRDefault="00910AA6" w:rsidP="002529D2">
            <w:pPr>
              <w:jc w:val="left"/>
            </w:pPr>
          </w:p>
          <w:p w:rsidR="00910AA6" w:rsidRPr="002529D2" w:rsidRDefault="00910AA6" w:rsidP="002529D2">
            <w:pPr>
              <w:jc w:val="left"/>
              <w:rPr>
                <w:i/>
              </w:rPr>
            </w:pPr>
            <w:r w:rsidRPr="002529D2">
              <w:rPr>
                <w:b/>
              </w:rPr>
              <w:t>TK:</w:t>
            </w:r>
            <w:r w:rsidRPr="002529D2">
              <w:t xml:space="preserve"> </w:t>
            </w:r>
            <w:r w:rsidRPr="002529D2">
              <w:rPr>
                <w:i/>
              </w:rPr>
              <w:t xml:space="preserve">társadalom, társadalmi csoport, identitás, társadalmi mobilitás, felemelkedés, lesüllyedés, </w:t>
            </w:r>
            <w:proofErr w:type="gramStart"/>
            <w:r w:rsidRPr="002529D2">
              <w:rPr>
                <w:i/>
              </w:rPr>
              <w:t>elit réteg</w:t>
            </w:r>
            <w:proofErr w:type="gramEnd"/>
            <w:r w:rsidRPr="002529D2">
              <w:rPr>
                <w:i/>
              </w:rPr>
              <w:t>, népességrobbanás, migráció, életmód, város, nemzet, gazdasági rendszer, politika, állam, államforma, egyeduralom, parlamentarizmus, közigazgatás, emberi jog, állampolgári jog, népképviselet, vallásszabadság, lelkiismereti szabadság, &lt;diktatúra&gt;</w:t>
            </w:r>
          </w:p>
        </w:tc>
      </w:tr>
      <w:tr w:rsidR="00910AA6" w:rsidRPr="00315650" w:rsidTr="000C6035">
        <w:trPr>
          <w:trHeight w:val="5014"/>
          <w:jc w:val="center"/>
        </w:trPr>
        <w:tc>
          <w:tcPr>
            <w:tcW w:w="375" w:type="pct"/>
          </w:tcPr>
          <w:p w:rsidR="00910AA6" w:rsidRPr="002529D2" w:rsidRDefault="00910AA6" w:rsidP="002529D2">
            <w:pPr>
              <w:pStyle w:val="TblzatSzveg"/>
              <w:rPr>
                <w:rStyle w:val="Kiemels2"/>
              </w:rPr>
            </w:pPr>
            <w:r w:rsidRPr="002529D2">
              <w:rPr>
                <w:rStyle w:val="Kiemels2"/>
              </w:rPr>
              <w:lastRenderedPageBreak/>
              <w:t>41.</w:t>
            </w:r>
          </w:p>
        </w:tc>
        <w:tc>
          <w:tcPr>
            <w:tcW w:w="847" w:type="pct"/>
          </w:tcPr>
          <w:p w:rsidR="00910AA6" w:rsidRPr="002529D2" w:rsidRDefault="00910AA6" w:rsidP="002529D2">
            <w:pPr>
              <w:pStyle w:val="TblzatSzveg"/>
              <w:rPr>
                <w:b/>
              </w:rPr>
            </w:pPr>
            <w:r w:rsidRPr="002529D2">
              <w:rPr>
                <w:b/>
              </w:rPr>
              <w:t>30. Hatalmi politika és forradalmi hullámok a XIX. század első felében</w:t>
            </w:r>
          </w:p>
          <w:p w:rsidR="00910AA6" w:rsidRPr="002529D2" w:rsidRDefault="00910AA6" w:rsidP="002529D2">
            <w:pPr>
              <w:pStyle w:val="TblzatSzveg"/>
              <w:rPr>
                <w:rStyle w:val="Kiemels2"/>
              </w:rPr>
            </w:pPr>
            <w:r w:rsidRPr="002529D2">
              <w:rPr>
                <w:b/>
              </w:rPr>
              <w:t>31. A népek tavasza</w:t>
            </w:r>
          </w:p>
        </w:tc>
        <w:tc>
          <w:tcPr>
            <w:tcW w:w="1470" w:type="pct"/>
          </w:tcPr>
          <w:p w:rsidR="00910AA6" w:rsidRPr="002529D2" w:rsidRDefault="00910AA6" w:rsidP="002529D2">
            <w:pPr>
              <w:pStyle w:val="TblzatSzveg"/>
              <w:rPr>
                <w:color w:val="000000"/>
              </w:rPr>
            </w:pPr>
            <w:r w:rsidRPr="002529D2">
              <w:rPr>
                <w:b/>
                <w:i/>
                <w:color w:val="548DD4"/>
              </w:rPr>
              <w:t>KÉPESSÉGFEJLESZTŐ ÓRA</w:t>
            </w:r>
          </w:p>
          <w:p w:rsidR="00910AA6" w:rsidRPr="002529D2" w:rsidRDefault="00910AA6" w:rsidP="002529D2">
            <w:pPr>
              <w:pStyle w:val="TblzatSzveg"/>
              <w:rPr>
                <w:color w:val="000000"/>
              </w:rPr>
            </w:pPr>
            <w:r w:rsidRPr="002529D2">
              <w:rPr>
                <w:color w:val="000000"/>
              </w:rPr>
              <w:t>Bemutatjuk a lecke ábrájának segítségével a Szent Szövetség céljait és működését.</w:t>
            </w:r>
          </w:p>
          <w:p w:rsidR="00910AA6" w:rsidRPr="002529D2" w:rsidRDefault="00910AA6" w:rsidP="002529D2">
            <w:pPr>
              <w:pStyle w:val="TblzatSzveg"/>
              <w:rPr>
                <w:color w:val="000000"/>
              </w:rPr>
            </w:pPr>
            <w:r w:rsidRPr="002529D2">
              <w:rPr>
                <w:color w:val="000000"/>
              </w:rPr>
              <w:t>A történelmi atlasz és a lecke térképeinek segítségével a tanulók ismertetik a bécsi kongresszus területi rendezéseit.</w:t>
            </w:r>
          </w:p>
          <w:p w:rsidR="00910AA6" w:rsidRPr="002529D2" w:rsidRDefault="00910AA6" w:rsidP="002529D2">
            <w:pPr>
              <w:pStyle w:val="TblzatSzveg"/>
              <w:rPr>
                <w:color w:val="000000"/>
              </w:rPr>
            </w:pPr>
            <w:r w:rsidRPr="002529D2">
              <w:rPr>
                <w:color w:val="000000"/>
              </w:rPr>
              <w:t xml:space="preserve">A tanulók a lecke 9. ábrájának segítségével megértik az ún. keleti kérdés problematikáját. </w:t>
            </w:r>
          </w:p>
          <w:p w:rsidR="00910AA6" w:rsidRPr="002529D2" w:rsidRDefault="00910AA6" w:rsidP="002529D2">
            <w:pPr>
              <w:pStyle w:val="TblzatSzveg"/>
              <w:rPr>
                <w:color w:val="000000"/>
              </w:rPr>
            </w:pPr>
            <w:r w:rsidRPr="002529D2">
              <w:rPr>
                <w:color w:val="000000"/>
              </w:rPr>
              <w:t>Kiemeljük Angliának a társadalmi feszültségek kezelésére tett lépéseit. A tanulók megértik miért váltak szükségessé ezek a reformok.</w:t>
            </w:r>
          </w:p>
          <w:p w:rsidR="00910AA6" w:rsidRPr="002529D2" w:rsidRDefault="00910AA6" w:rsidP="002529D2">
            <w:pPr>
              <w:pStyle w:val="TblzatSzveg"/>
              <w:rPr>
                <w:color w:val="000000"/>
              </w:rPr>
            </w:pPr>
            <w:r w:rsidRPr="002529D2">
              <w:rPr>
                <w:color w:val="000000"/>
              </w:rPr>
              <w:t>Bemutatjuk a lecke térképe alapján a forradalmi hullám terjedését, és megállapítjuk, hogy eltérő politikai és társadalmi berendezkedésű államokat egyaránt érintett. Kiemeljük, hogy eltérő politikai és társadalmi célokat fogalmaztak meg.</w:t>
            </w:r>
          </w:p>
          <w:p w:rsidR="00910AA6" w:rsidRPr="002529D2" w:rsidRDefault="00910AA6" w:rsidP="002529D2">
            <w:pPr>
              <w:pStyle w:val="TblzatSzveg"/>
              <w:rPr>
                <w:color w:val="000000"/>
              </w:rPr>
            </w:pPr>
            <w:r w:rsidRPr="002529D2">
              <w:rPr>
                <w:color w:val="000000"/>
              </w:rPr>
              <w:t>Részletesen bemutatjuk a Habsburg Birodalom forradalmainak azon eseményeit, melyek kapcsolódnak a magyar forradalomhoz és szabadságharchoz. Tudatosítjuk a tanulókban ezeknek az eseményeknek a magyar eseményekkel való kapcsolatát. Jellemezzük az olmützi alkotmánnyal létrejött politikai rendszert.</w:t>
            </w: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30. lecke 5</w:t>
            </w:r>
            <w:r w:rsidRPr="002529D2">
              <w:rPr>
                <w:rFonts w:eastAsia="PMingLiU"/>
                <w:b/>
                <w:color w:val="000000"/>
              </w:rPr>
              <w:t>. forrás</w:t>
            </w:r>
            <w:r w:rsidRPr="002529D2">
              <w:rPr>
                <w:rFonts w:eastAsia="PMingLiU"/>
                <w:color w:val="000000"/>
              </w:rPr>
              <w:t xml:space="preserve"> (</w:t>
            </w:r>
            <w:r w:rsidRPr="002529D2">
              <w:t>Gyűjtse össze a területi változásokat, s tárja fel a mögöttük húzódó hatalmi érdekeket!)</w:t>
            </w:r>
          </w:p>
          <w:p w:rsidR="00910AA6" w:rsidRPr="002529D2" w:rsidRDefault="00910AA6" w:rsidP="002529D2">
            <w:pPr>
              <w:jc w:val="left"/>
              <w:rPr>
                <w:i/>
              </w:rPr>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rFonts w:eastAsia="PMingLiU"/>
                <w:b/>
                <w:bCs w:val="0"/>
                <w:color w:val="000000"/>
              </w:rPr>
              <w:t xml:space="preserve">30. lecke </w:t>
            </w:r>
            <w:r w:rsidRPr="002529D2">
              <w:rPr>
                <w:b/>
              </w:rPr>
              <w:t>9. forrás</w:t>
            </w:r>
            <w:r w:rsidRPr="002529D2">
              <w:t xml:space="preserve"> (Mi volt az a változás, ami életre hívta a keleti kérdés problémáját? Tárja fel az egyes nagyhatalmi érdekeket a probléma megoldásában!)</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rFonts w:eastAsia="PMingLiU"/>
                <w:b/>
                <w:bCs/>
                <w:color w:val="000000"/>
              </w:rPr>
              <w:t xml:space="preserve">30. lecke </w:t>
            </w:r>
            <w:r w:rsidRPr="002529D2">
              <w:rPr>
                <w:b/>
              </w:rPr>
              <w:t>19. forrás</w:t>
            </w:r>
            <w:r w:rsidRPr="002529D2">
              <w:t xml:space="preserve"> (Mutassa be a törvények alapján, hogy milyen volt a munkások helyzete Angliában a gyári törvények előtti időszakban! Hány év kellett ahhoz, hogy javuljon a helyzet?</w:t>
            </w:r>
            <w:r w:rsidRPr="002529D2">
              <w:rPr>
                <w:rFonts w:eastAsia="PMingLiU"/>
                <w:bCs/>
                <w:color w:val="000000"/>
              </w:rPr>
              <w:t>)</w:t>
            </w:r>
          </w:p>
          <w:p w:rsidR="00910AA6" w:rsidRPr="002529D2" w:rsidRDefault="00910AA6" w:rsidP="002529D2">
            <w:pPr>
              <w:jc w:val="left"/>
            </w:pPr>
          </w:p>
          <w:p w:rsidR="00910AA6" w:rsidRPr="002529D2" w:rsidRDefault="00910AA6" w:rsidP="002529D2">
            <w:pPr>
              <w:jc w:val="left"/>
            </w:pPr>
            <w:r w:rsidRPr="002529D2">
              <w:rPr>
                <w:i/>
              </w:rPr>
              <w:t>Tájékozódás időben és térben:</w:t>
            </w:r>
          </w:p>
          <w:p w:rsidR="00910AA6" w:rsidRPr="002529D2" w:rsidRDefault="00910AA6" w:rsidP="002529D2">
            <w:pPr>
              <w:pStyle w:val="TblzatSzveg"/>
            </w:pPr>
            <w:r w:rsidRPr="002529D2">
              <w:rPr>
                <w:rFonts w:eastAsia="PMingLiU"/>
                <w:b/>
                <w:bCs w:val="0"/>
                <w:color w:val="000000"/>
              </w:rPr>
              <w:t xml:space="preserve">31. lecke </w:t>
            </w:r>
            <w:r w:rsidRPr="002529D2">
              <w:rPr>
                <w:b/>
              </w:rPr>
              <w:t>3. forrás</w:t>
            </w:r>
            <w:r w:rsidRPr="002529D2">
              <w:t xml:space="preserve"> (Kövesse nyomon a forradalom terjedését, s jellemezze annak sebességét! Következtessen a térkép alapján arra, hogy az egyes városok forradalmaiban mely társadalmi és egyéb ellentétek kerültek a mozgalmak középpontjába!)</w:t>
            </w:r>
          </w:p>
          <w:p w:rsidR="00910AA6" w:rsidRPr="002529D2" w:rsidRDefault="00910AA6" w:rsidP="002529D2">
            <w:pPr>
              <w:pStyle w:val="TblzatSzveg"/>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rFonts w:eastAsia="PMingLiU"/>
                <w:b/>
                <w:bCs/>
                <w:color w:val="000000"/>
              </w:rPr>
              <w:t xml:space="preserve">31. lecke </w:t>
            </w:r>
            <w:r w:rsidRPr="002529D2">
              <w:rPr>
                <w:b/>
              </w:rPr>
              <w:t>13. forrás</w:t>
            </w:r>
            <w:r w:rsidRPr="002529D2">
              <w:t xml:space="preserve"> (Jellemezze az alkotmány által létrehozott rendszert! Gyűjtse ki az alkotmányos és az </w:t>
            </w:r>
            <w:r w:rsidRPr="002529D2">
              <w:lastRenderedPageBreak/>
              <w:t>abszolutista vonásokat! Határozza meg Magyarország helyzetét a birodalomban!</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31. lecke 15</w:t>
            </w:r>
            <w:r w:rsidRPr="002529D2">
              <w:rPr>
                <w:rFonts w:eastAsia="PMingLiU"/>
                <w:b/>
                <w:color w:val="000000"/>
              </w:rPr>
              <w:t>. forrás</w:t>
            </w:r>
            <w:r w:rsidRPr="002529D2">
              <w:rPr>
                <w:rFonts w:eastAsia="PMingLiU"/>
                <w:color w:val="000000"/>
              </w:rPr>
              <w:t xml:space="preserve"> (</w:t>
            </w:r>
            <w:r w:rsidRPr="002529D2">
              <w:t>Jellemezze a birodalom etnikai összetételét (területek, kevertség stb.)!)</w:t>
            </w:r>
          </w:p>
          <w:p w:rsidR="00910AA6" w:rsidRPr="002529D2" w:rsidRDefault="00910AA6" w:rsidP="002529D2">
            <w:pPr>
              <w:jc w:val="left"/>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jc w:val="left"/>
              <w:rPr>
                <w:rFonts w:eastAsia="PMingLiU"/>
                <w:bCs/>
                <w:color w:val="000000"/>
              </w:rPr>
            </w:pPr>
            <w:r w:rsidRPr="002529D2">
              <w:rPr>
                <w:rFonts w:eastAsia="PMingLiU"/>
                <w:b/>
                <w:bCs/>
                <w:color w:val="000000"/>
              </w:rPr>
              <w:t xml:space="preserve">31. lecke </w:t>
            </w:r>
            <w:r w:rsidRPr="002529D2">
              <w:rPr>
                <w:b/>
              </w:rPr>
              <w:t>15. forrás</w:t>
            </w:r>
            <w:r w:rsidRPr="002529D2">
              <w:t xml:space="preserve"> </w:t>
            </w:r>
            <w:r w:rsidRPr="002529D2">
              <w:rPr>
                <w:rFonts w:eastAsia="PMingLiU"/>
                <w:color w:val="000000"/>
              </w:rPr>
              <w:t>(</w:t>
            </w:r>
            <w:r w:rsidRPr="002529D2">
              <w:t>Vegye számba a lehetséges etnikai ellentéteket! Mennyiben módosítaná a képet, ha figyelembe vennénk a lakatlan területeket és a városok magasabb népsűrűségét?)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térképolvasás.</w:t>
            </w:r>
          </w:p>
        </w:tc>
        <w:tc>
          <w:tcPr>
            <w:tcW w:w="1081" w:type="pct"/>
          </w:tcPr>
          <w:p w:rsidR="00910AA6" w:rsidRPr="002529D2" w:rsidRDefault="00910AA6" w:rsidP="002529D2">
            <w:pPr>
              <w:jc w:val="left"/>
              <w:rPr>
                <w:i/>
              </w:rPr>
            </w:pPr>
            <w:r w:rsidRPr="002529D2">
              <w:rPr>
                <w:b/>
              </w:rPr>
              <w:lastRenderedPageBreak/>
              <w:t>F:</w:t>
            </w:r>
            <w:r w:rsidRPr="002529D2">
              <w:t xml:space="preserve"> Szent Szövetség, </w:t>
            </w:r>
            <w:r w:rsidRPr="002529D2">
              <w:rPr>
                <w:i/>
              </w:rPr>
              <w:t>nacionalizmus, alkotmányos monarchia, liberalizmus, alkotmány</w:t>
            </w:r>
          </w:p>
          <w:p w:rsidR="00910AA6" w:rsidRPr="002529D2" w:rsidRDefault="00910AA6" w:rsidP="002529D2">
            <w:pPr>
              <w:jc w:val="left"/>
              <w:rPr>
                <w:i/>
              </w:rPr>
            </w:pP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Metternich</w:t>
            </w:r>
          </w:p>
          <w:p w:rsidR="00910AA6" w:rsidRPr="002529D2" w:rsidRDefault="00910AA6" w:rsidP="002529D2">
            <w:pPr>
              <w:jc w:val="left"/>
            </w:pPr>
          </w:p>
          <w:p w:rsidR="00910AA6" w:rsidRPr="002529D2" w:rsidRDefault="00910AA6" w:rsidP="002529D2">
            <w:pPr>
              <w:jc w:val="left"/>
              <w:rPr>
                <w:i/>
              </w:rPr>
            </w:pPr>
            <w:r w:rsidRPr="002529D2">
              <w:rPr>
                <w:b/>
              </w:rPr>
              <w:t>É:</w:t>
            </w:r>
            <w:r w:rsidRPr="002529D2">
              <w:t xml:space="preserve"> </w:t>
            </w:r>
            <w:r w:rsidRPr="002529D2">
              <w:rPr>
                <w:i/>
              </w:rPr>
              <w:t xml:space="preserve">1804–1814/15 (Napóleon császársága), </w:t>
            </w:r>
            <w:r w:rsidRPr="002529D2">
              <w:t>1848 (forradalmak Európában)</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rPr>
                <w:i/>
              </w:rPr>
              <w:t>Bécs, Párizs</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tény és bizonyíték, jelentőség</w:t>
            </w:r>
          </w:p>
          <w:p w:rsidR="00910AA6" w:rsidRPr="002529D2" w:rsidRDefault="00910AA6" w:rsidP="002529D2">
            <w:pPr>
              <w:jc w:val="left"/>
            </w:pPr>
          </w:p>
          <w:p w:rsidR="00910AA6" w:rsidRPr="002529D2" w:rsidRDefault="00910AA6" w:rsidP="002529D2">
            <w:pPr>
              <w:pStyle w:val="TblzatSzveg"/>
              <w:rPr>
                <w:i/>
              </w:rPr>
            </w:pPr>
            <w:r w:rsidRPr="002529D2">
              <w:rPr>
                <w:b/>
              </w:rPr>
              <w:t>TK:</w:t>
            </w:r>
            <w:r w:rsidRPr="002529D2">
              <w:t xml:space="preserve"> </w:t>
            </w:r>
            <w:r w:rsidRPr="002529D2">
              <w:rPr>
                <w:i/>
              </w:rPr>
              <w:t xml:space="preserve">társadalom, társadalmi csoport, identitás, nemzet, gazdaság, gazdasági válság, politika, állam, államforma, államszervezet, hatalmi ág, egyeduralom, monarchia, köztársaság, parlamentarizmus, közigazgatás, birodalom, </w:t>
            </w:r>
            <w:proofErr w:type="spellStart"/>
            <w:r w:rsidRPr="002529D2">
              <w:rPr>
                <w:i/>
              </w:rPr>
              <w:t>birodalom</w:t>
            </w:r>
            <w:proofErr w:type="spellEnd"/>
            <w:r w:rsidRPr="002529D2">
              <w:rPr>
                <w:i/>
              </w:rPr>
              <w:t>, szuverenitás, népképviselet</w:t>
            </w:r>
            <w:r w:rsidRPr="002529D2">
              <w:t xml:space="preserve">, </w:t>
            </w:r>
            <w:r w:rsidRPr="002529D2">
              <w:rPr>
                <w:i/>
              </w:rPr>
              <w:t>állampolgári jog, centrum, periféria,</w:t>
            </w:r>
          </w:p>
          <w:p w:rsidR="00910AA6" w:rsidRPr="002529D2" w:rsidRDefault="00910AA6" w:rsidP="002529D2">
            <w:pPr>
              <w:pStyle w:val="TblzatSzveg"/>
              <w:rPr>
                <w:color w:val="000000"/>
              </w:rPr>
            </w:pPr>
          </w:p>
        </w:tc>
      </w:tr>
      <w:tr w:rsidR="00910AA6" w:rsidRPr="00315650" w:rsidTr="000C6035">
        <w:trPr>
          <w:trHeight w:val="6167"/>
          <w:jc w:val="center"/>
        </w:trPr>
        <w:tc>
          <w:tcPr>
            <w:tcW w:w="375" w:type="pct"/>
          </w:tcPr>
          <w:p w:rsidR="00910AA6" w:rsidRPr="002529D2" w:rsidRDefault="00910AA6" w:rsidP="002529D2">
            <w:pPr>
              <w:pStyle w:val="TblzatSzveg"/>
              <w:rPr>
                <w:rStyle w:val="Kiemels2"/>
              </w:rPr>
            </w:pPr>
            <w:r w:rsidRPr="002529D2">
              <w:rPr>
                <w:rStyle w:val="Kiemels2"/>
              </w:rPr>
              <w:lastRenderedPageBreak/>
              <w:t>42.</w:t>
            </w:r>
          </w:p>
        </w:tc>
        <w:tc>
          <w:tcPr>
            <w:tcW w:w="847" w:type="pct"/>
          </w:tcPr>
          <w:p w:rsidR="00910AA6" w:rsidRPr="002529D2" w:rsidRDefault="00910AA6" w:rsidP="002529D2">
            <w:pPr>
              <w:pStyle w:val="TblzatSzveg"/>
              <w:rPr>
                <w:rStyle w:val="Kiemels2"/>
              </w:rPr>
            </w:pPr>
            <w:r w:rsidRPr="002529D2">
              <w:rPr>
                <w:b/>
              </w:rPr>
              <w:t>32. Európa és a világ a XVIII–XIX. században</w:t>
            </w:r>
          </w:p>
        </w:tc>
        <w:tc>
          <w:tcPr>
            <w:tcW w:w="1470" w:type="pct"/>
          </w:tcPr>
          <w:p w:rsidR="00910AA6" w:rsidRPr="002529D2" w:rsidRDefault="00910AA6" w:rsidP="002529D2">
            <w:pPr>
              <w:pStyle w:val="TblzatSzveg"/>
            </w:pPr>
            <w:r w:rsidRPr="002529D2">
              <w:rPr>
                <w:b/>
                <w:i/>
                <w:color w:val="548DD4"/>
              </w:rPr>
              <w:t>KÉPESSÉGFEJLESZTŐ ÓRA</w:t>
            </w:r>
          </w:p>
          <w:p w:rsidR="00910AA6" w:rsidRPr="002529D2" w:rsidRDefault="00910AA6" w:rsidP="002529D2">
            <w:pPr>
              <w:pStyle w:val="TblzatSzveg"/>
            </w:pPr>
            <w:r w:rsidRPr="002529D2">
              <w:t xml:space="preserve">Bemutatjuk az USA nagyhatalommá válásának tényezőit. </w:t>
            </w:r>
          </w:p>
          <w:p w:rsidR="00910AA6" w:rsidRPr="002529D2" w:rsidRDefault="00910AA6" w:rsidP="002529D2">
            <w:pPr>
              <w:pStyle w:val="TblzatSzveg"/>
            </w:pPr>
            <w:r w:rsidRPr="002529D2">
              <w:t>A tanulók megértik, hogy mi a történelmi háttere Latin-Amerika sokszínű társadalmának.</w:t>
            </w:r>
          </w:p>
          <w:p w:rsidR="00910AA6" w:rsidRPr="002529D2" w:rsidRDefault="00910AA6" w:rsidP="002529D2">
            <w:pPr>
              <w:pStyle w:val="TblzatSzveg"/>
            </w:pPr>
            <w:r w:rsidRPr="002529D2">
              <w:t>A tanulók értelmezik a Monroe-elvet, ez alapján jellemezni tudják az USA és Latin-Amerika kapcsolatát.</w:t>
            </w:r>
          </w:p>
          <w:p w:rsidR="00910AA6" w:rsidRPr="002529D2" w:rsidRDefault="00910AA6" w:rsidP="000C6035">
            <w:pPr>
              <w:pStyle w:val="TblzatSzveg"/>
              <w:rPr>
                <w:color w:val="000000"/>
              </w:rPr>
            </w:pPr>
            <w:r w:rsidRPr="002529D2">
              <w:t>Megismerjük a lecke 15. forrása alapján a gyarmatosítás korszakra jellemző vonásait. A tanulók felismerik, hogy ekkor következik be a brit gyarmati előretörés. Bemutatjuk a brit gyarmatosítás jellemző területeit.</w:t>
            </w:r>
          </w:p>
        </w:tc>
        <w:tc>
          <w:tcPr>
            <w:tcW w:w="1227" w:type="pct"/>
          </w:tcPr>
          <w:p w:rsidR="00910AA6" w:rsidRPr="002529D2" w:rsidRDefault="00910AA6" w:rsidP="002529D2">
            <w:pPr>
              <w:jc w:val="left"/>
              <w:rPr>
                <w:i/>
              </w:rPr>
            </w:pPr>
            <w:r w:rsidRPr="002529D2">
              <w:rPr>
                <w:i/>
              </w:rPr>
              <w:t>Kritikai gondolkodás:</w:t>
            </w:r>
          </w:p>
          <w:p w:rsidR="00910AA6" w:rsidRPr="002529D2" w:rsidRDefault="00910AA6" w:rsidP="002529D2">
            <w:pPr>
              <w:jc w:val="left"/>
            </w:pPr>
            <w:r w:rsidRPr="002529D2">
              <w:rPr>
                <w:b/>
              </w:rPr>
              <w:t>2. forrás</w:t>
            </w:r>
            <w:r w:rsidRPr="002529D2">
              <w:t xml:space="preserve"> (Hogyan értékeli Monroe az amerikai–európai viszonyt? Miben látja az európai és az amerikai berendezkedés alapvető különbségét? Milyen formában fogalmazza meg az Egyesült </w:t>
            </w:r>
            <w:r w:rsidRPr="002529D2">
              <w:br/>
              <w:t>Államok hatalmi igényeit az üzenet?)</w:t>
            </w:r>
          </w:p>
          <w:p w:rsidR="00910AA6" w:rsidRPr="002529D2" w:rsidRDefault="00910AA6" w:rsidP="002529D2">
            <w:pPr>
              <w:jc w:val="left"/>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10. forrás</w:t>
            </w:r>
            <w:r w:rsidRPr="002529D2">
              <w:t xml:space="preserve"> (Jellemezze a búrok életmódját!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Tájékozódás időben és térben:</w:t>
            </w:r>
          </w:p>
          <w:p w:rsidR="00910AA6" w:rsidRPr="002529D2" w:rsidRDefault="00910AA6" w:rsidP="002529D2">
            <w:pPr>
              <w:pStyle w:val="TblzatSzveg"/>
            </w:pPr>
            <w:r w:rsidRPr="002529D2">
              <w:rPr>
                <w:b/>
              </w:rPr>
              <w:t>15. forrás</w:t>
            </w:r>
            <w:r w:rsidRPr="002529D2">
              <w:t xml:space="preserve"> (Melyek voltak a gyarmatosítás fő irányai a korszakban? Mely tényezők határozták meg ezeket az irányokat? Mennyiben hatottak az európai hatalmi küzdelmek a gyarmatosításra? Hogyan változott meg a gyarmatok gazdasági szerepe a korszakban?)</w:t>
            </w:r>
          </w:p>
          <w:p w:rsidR="00910AA6" w:rsidRPr="002529D2" w:rsidRDefault="00910AA6" w:rsidP="002529D2">
            <w:pPr>
              <w:pStyle w:val="TblzatSzveg"/>
              <w:rPr>
                <w:rFonts w:cs="Calibri"/>
                <w:bCs w:val="0"/>
                <w:i/>
                <w:lang w:eastAsia="en-US"/>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az Európán kívüli világ földrajza.</w:t>
            </w:r>
          </w:p>
        </w:tc>
        <w:tc>
          <w:tcPr>
            <w:tcW w:w="1081" w:type="pct"/>
          </w:tcPr>
          <w:p w:rsidR="00910AA6" w:rsidRPr="002529D2" w:rsidRDefault="00910AA6" w:rsidP="002529D2">
            <w:pPr>
              <w:jc w:val="left"/>
              <w:rPr>
                <w:i/>
              </w:rPr>
            </w:pPr>
            <w:r w:rsidRPr="002529D2">
              <w:rPr>
                <w:b/>
              </w:rPr>
              <w:t>F:</w:t>
            </w:r>
            <w:r w:rsidRPr="002529D2">
              <w:t xml:space="preserve"> </w:t>
            </w:r>
            <w:r w:rsidRPr="002529D2">
              <w:rPr>
                <w:i/>
              </w:rPr>
              <w:t>szabad verseny, ültetvény, tőke, kapitalizmus, világkereskedelem</w:t>
            </w:r>
          </w:p>
          <w:p w:rsidR="00910AA6" w:rsidRPr="002529D2" w:rsidRDefault="00910AA6" w:rsidP="002529D2">
            <w:pPr>
              <w:jc w:val="left"/>
              <w:rPr>
                <w:b/>
              </w:rPr>
            </w:pPr>
            <w:r w:rsidRPr="002529D2">
              <w:rPr>
                <w:i/>
              </w:rPr>
              <w:t xml:space="preserve"> </w:t>
            </w:r>
          </w:p>
          <w:p w:rsidR="00910AA6" w:rsidRPr="002529D2" w:rsidRDefault="00910AA6" w:rsidP="002529D2">
            <w:pPr>
              <w:jc w:val="left"/>
              <w:rPr>
                <w:b/>
              </w:rPr>
            </w:pPr>
            <w:r w:rsidRPr="002529D2">
              <w:rPr>
                <w:b/>
              </w:rPr>
              <w:t>N: –</w:t>
            </w:r>
          </w:p>
          <w:p w:rsidR="00910AA6" w:rsidRPr="002529D2" w:rsidRDefault="00910AA6" w:rsidP="002529D2">
            <w:pPr>
              <w:jc w:val="left"/>
              <w:rPr>
                <w:b/>
              </w:rPr>
            </w:pPr>
            <w:r w:rsidRPr="002529D2">
              <w:rPr>
                <w:b/>
              </w:rPr>
              <w:t xml:space="preserve"> </w:t>
            </w:r>
            <w:r w:rsidRPr="002529D2">
              <w:br/>
            </w:r>
            <w:r w:rsidRPr="002529D2">
              <w:rPr>
                <w:b/>
              </w:rPr>
              <w:t>É: –</w:t>
            </w:r>
          </w:p>
          <w:p w:rsidR="00910AA6" w:rsidRPr="002529D2" w:rsidRDefault="00910AA6" w:rsidP="002529D2">
            <w:pPr>
              <w:jc w:val="left"/>
            </w:pPr>
          </w:p>
          <w:p w:rsidR="00910AA6" w:rsidRPr="002529D2" w:rsidRDefault="00910AA6" w:rsidP="002529D2">
            <w:pPr>
              <w:jc w:val="left"/>
            </w:pPr>
            <w:r w:rsidRPr="002529D2">
              <w:rPr>
                <w:b/>
              </w:rPr>
              <w:t xml:space="preserve">T: </w:t>
            </w:r>
            <w:r w:rsidRPr="002529D2">
              <w:t xml:space="preserve">&lt;Kína, </w:t>
            </w:r>
            <w:r w:rsidRPr="002529D2">
              <w:rPr>
                <w:i/>
              </w:rPr>
              <w:t>India</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történelmi forrás, interpretáció</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csoport, társadalmi mobilitás, felemelkedés, lesüllyedés, népességrobbanás, migráció, életmód, város, nemzet, gazdaság, gazdasági tevékenység, gazdasági rendszer, termelés, erőforrás, gazdasági kapcsolat, kereskedelem, pénzgazdálkodás, piac, politika, közigazgatás, birodalom, szuverenitás, centrum, periféria</w:t>
            </w:r>
            <w:r w:rsidRPr="002529D2">
              <w:t>, &lt;</w:t>
            </w:r>
            <w:r w:rsidRPr="002529D2">
              <w:rPr>
                <w:i/>
              </w:rPr>
              <w:t>gyarmatosítás</w:t>
            </w:r>
            <w:r w:rsidRPr="002529D2">
              <w:t>&gt;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43.</w:t>
            </w:r>
          </w:p>
        </w:tc>
        <w:tc>
          <w:tcPr>
            <w:tcW w:w="847" w:type="pct"/>
          </w:tcPr>
          <w:p w:rsidR="00910AA6" w:rsidRPr="002529D2" w:rsidRDefault="00910AA6" w:rsidP="002529D2">
            <w:pPr>
              <w:pStyle w:val="TblzatSzveg"/>
              <w:rPr>
                <w:rStyle w:val="Kiemels2"/>
              </w:rPr>
            </w:pPr>
            <w:r w:rsidRPr="002529D2">
              <w:rPr>
                <w:b/>
              </w:rPr>
              <w:t>Összegezés</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pStyle w:val="TblzatSzveg"/>
              <w:rPr>
                <w:color w:val="000000"/>
              </w:rPr>
            </w:pPr>
            <w:r w:rsidRPr="002529D2">
              <w:t>A fejezet anyagának áttekintése a tankönyvi kérdések és a tanár által összeállított feladatok alapján.</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pStyle w:val="TblzatSzveg"/>
            </w:pPr>
            <w:r w:rsidRPr="002529D2">
              <w:rPr>
                <w:b/>
              </w:rPr>
              <w:t>1. forrás</w:t>
            </w:r>
            <w:r w:rsidRPr="002529D2">
              <w:t xml:space="preserve"> (Mely társadalmi, gazdasági és szellemi folyamatok hatottak az új eszmeáramlatok kialakulására? Tekintse át az ábra alapján a négy nagy eszmeáramlat egymáshoz való viszonyát! Elemezze, hogyan és miért változott az eszmeáramlatok egymáshoz való viszonya!)</w:t>
            </w:r>
          </w:p>
          <w:p w:rsidR="00910AA6" w:rsidRPr="002529D2" w:rsidRDefault="00910AA6" w:rsidP="002529D2">
            <w:pPr>
              <w:pStyle w:val="TblzatSzveg"/>
              <w:rPr>
                <w:color w:val="000000"/>
              </w:rPr>
            </w:pPr>
          </w:p>
          <w:p w:rsidR="00910AA6" w:rsidRPr="002529D2" w:rsidRDefault="00910AA6" w:rsidP="002529D2">
            <w:pPr>
              <w:jc w:val="left"/>
              <w:rPr>
                <w:color w:val="000000"/>
              </w:rPr>
            </w:pPr>
          </w:p>
        </w:tc>
        <w:tc>
          <w:tcPr>
            <w:tcW w:w="1081" w:type="pct"/>
          </w:tcPr>
          <w:p w:rsidR="00910AA6" w:rsidRPr="002529D2" w:rsidRDefault="00910AA6" w:rsidP="002529D2">
            <w:pPr>
              <w:jc w:val="left"/>
            </w:pPr>
            <w:r w:rsidRPr="002529D2">
              <w:rPr>
                <w:b/>
              </w:rPr>
              <w:t xml:space="preserve">ÉK: </w:t>
            </w:r>
            <w:r w:rsidRPr="002529D2">
              <w:rPr>
                <w:i/>
              </w:rPr>
              <w:t>ok és következmény, történelmi forrás, tény és bizonyíték, interpretáció, jelentőség.</w:t>
            </w:r>
          </w:p>
          <w:p w:rsidR="00910AA6" w:rsidRPr="002529D2" w:rsidRDefault="00910AA6" w:rsidP="002529D2">
            <w:pPr>
              <w:jc w:val="left"/>
            </w:pPr>
          </w:p>
          <w:p w:rsidR="00910AA6" w:rsidRPr="002529D2" w:rsidRDefault="00910AA6" w:rsidP="002529D2">
            <w:pPr>
              <w:pStyle w:val="TblzatSzveg"/>
              <w:rPr>
                <w:color w:val="000000"/>
              </w:rPr>
            </w:pPr>
            <w:proofErr w:type="gramStart"/>
            <w:r w:rsidRPr="002529D2">
              <w:rPr>
                <w:b/>
              </w:rPr>
              <w:t>TK:</w:t>
            </w:r>
            <w:r w:rsidRPr="002529D2">
              <w:t xml:space="preserve"> </w:t>
            </w:r>
            <w:r w:rsidRPr="002529D2">
              <w:rPr>
                <w:i/>
              </w:rPr>
              <w:t>társadalom, társadalmi csoport, identitás, társadalmi mobilitás, felemelkedés, lesüllyedés, elit réteg, népesedés, népességrobbanás, népességfogyás, migráció, életmód, város, nemzet*, gazdaság, gazdasági tevékenység, gazdasági rendszer, termelés, erőforrás, gazdasági szereplő, gazdasági kapcsolat, kereskedelem, pénzgazdálkodás, piac, gazdasági válság, adó, politika, állam, államforma, államszervezet, hatalmi ág, egyeduralom, monarchia, köztársaság, parlamentarizmus, közigazgatás, birodalom, szuverenitás, centrum, periféria, emberi jog, állampolgári jog*, népképviselet*, vallás, vallásüldözés,</w:t>
            </w:r>
            <w:proofErr w:type="gramEnd"/>
            <w:r w:rsidRPr="002529D2">
              <w:rPr>
                <w:i/>
              </w:rPr>
              <w:t xml:space="preserve"> vallásszabadság, lelkiismereti szabadság*</w:t>
            </w:r>
            <w:r w:rsidRPr="002529D2">
              <w:t>, &lt;</w:t>
            </w:r>
            <w:r w:rsidRPr="002529D2">
              <w:rPr>
                <w:i/>
              </w:rPr>
              <w:t>gyarmatosítás, önkényuralom, politikai párt, diktatúra</w:t>
            </w:r>
            <w:r w:rsidRPr="002529D2">
              <w:t>&gt;</w:t>
            </w:r>
          </w:p>
        </w:tc>
      </w:tr>
      <w:tr w:rsidR="00910AA6" w:rsidRPr="00315650" w:rsidTr="000C6035">
        <w:trPr>
          <w:trHeight w:val="1276"/>
          <w:jc w:val="center"/>
        </w:trPr>
        <w:tc>
          <w:tcPr>
            <w:tcW w:w="375" w:type="pct"/>
          </w:tcPr>
          <w:p w:rsidR="00910AA6" w:rsidRPr="002529D2" w:rsidRDefault="00910AA6" w:rsidP="002529D2">
            <w:pPr>
              <w:pStyle w:val="TblzatSzveg"/>
              <w:rPr>
                <w:rStyle w:val="Kiemels2"/>
              </w:rPr>
            </w:pPr>
            <w:r w:rsidRPr="002529D2">
              <w:rPr>
                <w:rStyle w:val="Kiemels2"/>
              </w:rPr>
              <w:t>44.</w:t>
            </w:r>
          </w:p>
        </w:tc>
        <w:tc>
          <w:tcPr>
            <w:tcW w:w="847" w:type="pct"/>
          </w:tcPr>
          <w:p w:rsidR="00910AA6" w:rsidRPr="002529D2" w:rsidRDefault="00910AA6" w:rsidP="002529D2">
            <w:pPr>
              <w:pStyle w:val="TblzatSzveg"/>
              <w:rPr>
                <w:rStyle w:val="Kiemels2"/>
              </w:rPr>
            </w:pPr>
            <w:r w:rsidRPr="002529D2">
              <w:rPr>
                <w:b/>
              </w:rPr>
              <w:t>Ellenőrző, számon kérő óra</w:t>
            </w:r>
          </w:p>
        </w:tc>
        <w:tc>
          <w:tcPr>
            <w:tcW w:w="1470" w:type="pct"/>
          </w:tcPr>
          <w:p w:rsidR="00910AA6" w:rsidRPr="002529D2" w:rsidRDefault="00910AA6" w:rsidP="002529D2">
            <w:pPr>
              <w:pStyle w:val="TblzatSzveg"/>
              <w:rPr>
                <w:color w:val="000000"/>
              </w:rPr>
            </w:pPr>
            <w:r w:rsidRPr="002529D2">
              <w:t>Az óra funkciója: visszajelzés a tanárnak és a tanulóknak.</w:t>
            </w:r>
          </w:p>
        </w:tc>
        <w:tc>
          <w:tcPr>
            <w:tcW w:w="1227" w:type="pct"/>
          </w:tcPr>
          <w:p w:rsidR="00910AA6" w:rsidRPr="002529D2" w:rsidRDefault="00910AA6" w:rsidP="002529D2">
            <w:pPr>
              <w:pStyle w:val="TblzatSzveg"/>
              <w:rPr>
                <w:color w:val="000000"/>
              </w:rPr>
            </w:pPr>
          </w:p>
        </w:tc>
        <w:tc>
          <w:tcPr>
            <w:tcW w:w="1081" w:type="pct"/>
          </w:tcPr>
          <w:p w:rsidR="00910AA6" w:rsidRPr="002529D2" w:rsidRDefault="00910AA6" w:rsidP="002529D2">
            <w:pPr>
              <w:pStyle w:val="TblzatSzveg"/>
              <w:rPr>
                <w:color w:val="000000"/>
              </w:rPr>
            </w:pPr>
          </w:p>
        </w:tc>
      </w:tr>
      <w:tr w:rsidR="00910AA6" w:rsidRPr="00315650" w:rsidTr="00117066">
        <w:trPr>
          <w:trHeight w:val="750"/>
          <w:jc w:val="center"/>
        </w:trPr>
        <w:tc>
          <w:tcPr>
            <w:tcW w:w="5000" w:type="pct"/>
            <w:gridSpan w:val="5"/>
            <w:vAlign w:val="center"/>
          </w:tcPr>
          <w:p w:rsidR="00910AA6" w:rsidRPr="002529D2" w:rsidRDefault="00910AA6" w:rsidP="000C6035">
            <w:pPr>
              <w:pStyle w:val="Cm"/>
            </w:pPr>
            <w:r w:rsidRPr="002529D2">
              <w:lastRenderedPageBreak/>
              <w:t>IV. AZ ÚJJÁÉPÍTÉS KORA MAGYARORSZÁGON</w:t>
            </w:r>
          </w:p>
        </w:tc>
      </w:tr>
      <w:tr w:rsidR="00910AA6" w:rsidRPr="00315650" w:rsidTr="000C6035">
        <w:trPr>
          <w:trHeight w:val="195"/>
          <w:jc w:val="center"/>
        </w:trPr>
        <w:tc>
          <w:tcPr>
            <w:tcW w:w="375" w:type="pct"/>
          </w:tcPr>
          <w:p w:rsidR="00910AA6" w:rsidRPr="002529D2" w:rsidRDefault="00910AA6" w:rsidP="002529D2">
            <w:pPr>
              <w:pStyle w:val="TblzatSzveg"/>
              <w:rPr>
                <w:rStyle w:val="Kiemels2"/>
              </w:rPr>
            </w:pPr>
            <w:r w:rsidRPr="002529D2">
              <w:rPr>
                <w:rStyle w:val="Kiemels2"/>
              </w:rPr>
              <w:t>45-46.</w:t>
            </w:r>
          </w:p>
        </w:tc>
        <w:tc>
          <w:tcPr>
            <w:tcW w:w="847" w:type="pct"/>
          </w:tcPr>
          <w:p w:rsidR="00910AA6" w:rsidRPr="002529D2" w:rsidRDefault="00910AA6" w:rsidP="002529D2">
            <w:pPr>
              <w:pStyle w:val="TblzatSzveg"/>
              <w:rPr>
                <w:rStyle w:val="Kiemels2"/>
              </w:rPr>
            </w:pPr>
            <w:r w:rsidRPr="002529D2">
              <w:rPr>
                <w:b/>
              </w:rPr>
              <w:t>33. Magyarország új helyzete a Habsburg Birodalomban</w:t>
            </w:r>
          </w:p>
        </w:tc>
        <w:tc>
          <w:tcPr>
            <w:tcW w:w="1470" w:type="pct"/>
          </w:tcPr>
          <w:p w:rsidR="00910AA6" w:rsidRPr="002529D2" w:rsidRDefault="00910AA6" w:rsidP="002529D2">
            <w:pPr>
              <w:pStyle w:val="TblzatSzveg"/>
            </w:pPr>
            <w:r w:rsidRPr="002529D2">
              <w:t>Az első tematikai egység (óra) az udvar és a rendek erőviszonya, a nőági örökösödés elismerése, Magyarország államszervezete.</w:t>
            </w:r>
          </w:p>
          <w:p w:rsidR="00910AA6" w:rsidRPr="002529D2" w:rsidRDefault="00910AA6" w:rsidP="002529D2">
            <w:pPr>
              <w:pStyle w:val="TblzatSzveg"/>
            </w:pPr>
          </w:p>
          <w:p w:rsidR="00910AA6" w:rsidRPr="002529D2" w:rsidRDefault="00910AA6" w:rsidP="002529D2">
            <w:pPr>
              <w:pStyle w:val="TblzatSzveg"/>
            </w:pPr>
            <w:r w:rsidRPr="002529D2">
              <w:rPr>
                <w:b/>
                <w:i/>
                <w:color w:val="548DD4"/>
              </w:rPr>
              <w:t>KÉPESSÉGFEJLESZTŐ ÓRA</w:t>
            </w:r>
          </w:p>
          <w:p w:rsidR="00910AA6" w:rsidRPr="002529D2" w:rsidRDefault="00910AA6" w:rsidP="002529D2">
            <w:pPr>
              <w:pStyle w:val="TblzatSzveg"/>
            </w:pPr>
            <w:r w:rsidRPr="002529D2">
              <w:t>A második tematikai egység (óra) az országgyűlés és a vármegye felépítése és működése, melyet képességfejlesztő óra formájában dolgozunk fel.</w:t>
            </w:r>
          </w:p>
          <w:p w:rsidR="00910AA6" w:rsidRPr="002529D2" w:rsidRDefault="00910AA6" w:rsidP="002529D2">
            <w:pPr>
              <w:pStyle w:val="TblzatSzveg"/>
            </w:pPr>
          </w:p>
          <w:p w:rsidR="00910AA6" w:rsidRPr="002529D2" w:rsidRDefault="00910AA6" w:rsidP="002529D2">
            <w:pPr>
              <w:pStyle w:val="TblzatSzveg"/>
            </w:pPr>
            <w:r w:rsidRPr="002529D2">
              <w:t>Feleleveníthetjük a spanyol örökösödési háborúról tanultakat.</w:t>
            </w:r>
          </w:p>
          <w:p w:rsidR="00910AA6" w:rsidRPr="002529D2" w:rsidRDefault="00910AA6" w:rsidP="002529D2">
            <w:pPr>
              <w:pStyle w:val="TblzatSzveg"/>
            </w:pPr>
            <w:r w:rsidRPr="002529D2">
              <w:t>Bemutatjuk a lecke forrásainak felhasználásával a Magyar Királyság helyzetét a Habsburg Birodalomban.</w:t>
            </w:r>
          </w:p>
          <w:p w:rsidR="00910AA6" w:rsidRPr="002529D2" w:rsidRDefault="00910AA6" w:rsidP="002529D2">
            <w:pPr>
              <w:pStyle w:val="TblzatSzveg"/>
            </w:pPr>
            <w:r w:rsidRPr="002529D2">
              <w:t xml:space="preserve">Kiemeljük a Pragmatica </w:t>
            </w:r>
            <w:proofErr w:type="spellStart"/>
            <w:r w:rsidRPr="002529D2">
              <w:t>Sanctio</w:t>
            </w:r>
            <w:proofErr w:type="spellEnd"/>
            <w:r w:rsidRPr="002529D2">
              <w:t xml:space="preserve"> politikai jelentőségét.</w:t>
            </w:r>
          </w:p>
          <w:p w:rsidR="00910AA6" w:rsidRPr="002529D2" w:rsidRDefault="00910AA6" w:rsidP="002529D2">
            <w:pPr>
              <w:jc w:val="left"/>
              <w:rPr>
                <w:rFonts w:cs="Times New Roman"/>
                <w:lang w:eastAsia="hu-HU"/>
              </w:rPr>
            </w:pPr>
            <w:r w:rsidRPr="002529D2">
              <w:rPr>
                <w:rFonts w:cs="Times New Roman"/>
                <w:lang w:eastAsia="hu-HU"/>
              </w:rPr>
              <w:t>A tanuló</w:t>
            </w:r>
            <w:r w:rsidR="0047049A" w:rsidRPr="002529D2">
              <w:rPr>
                <w:rFonts w:cs="Times New Roman"/>
                <w:lang w:eastAsia="hu-HU"/>
              </w:rPr>
              <w:t>k</w:t>
            </w:r>
            <w:r w:rsidRPr="002529D2">
              <w:rPr>
                <w:rFonts w:cs="Times New Roman"/>
                <w:lang w:eastAsia="hu-HU"/>
              </w:rPr>
              <w:t xml:space="preserve"> felismeri</w:t>
            </w:r>
            <w:r w:rsidR="0047049A" w:rsidRPr="002529D2">
              <w:rPr>
                <w:rFonts w:cs="Times New Roman"/>
                <w:lang w:eastAsia="hu-HU"/>
              </w:rPr>
              <w:t>k</w:t>
            </w:r>
            <w:r w:rsidRPr="002529D2">
              <w:rPr>
                <w:rFonts w:cs="Times New Roman"/>
                <w:lang w:eastAsia="hu-HU"/>
              </w:rPr>
              <w:t xml:space="preserve"> az államszervezet működésében a rendi dualizmust. Az államszervezeti ábrák segítségével a tanulók konkrét példákat mondanak a rendi dualizmus érvényesülésére.  A 13. ábra alapján megérti a király szerepét a törvényhozásban.</w:t>
            </w:r>
          </w:p>
          <w:p w:rsidR="00910AA6" w:rsidRPr="002529D2" w:rsidRDefault="00910AA6" w:rsidP="002529D2">
            <w:pPr>
              <w:jc w:val="left"/>
            </w:pPr>
            <w:r w:rsidRPr="002529D2">
              <w:rPr>
                <w:rFonts w:cs="Times New Roman"/>
                <w:lang w:eastAsia="hu-HU"/>
              </w:rPr>
              <w:t xml:space="preserve">A tanulók megértik a vármegyerendszer szerepét a rendi önállóság megőrzésében.  </w:t>
            </w: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1</w:t>
            </w:r>
            <w:r w:rsidRPr="002529D2">
              <w:rPr>
                <w:rFonts w:eastAsia="PMingLiU"/>
                <w:b/>
                <w:color w:val="000000"/>
              </w:rPr>
              <w:t>. forrás</w:t>
            </w:r>
            <w:r w:rsidRPr="002529D2">
              <w:rPr>
                <w:rFonts w:eastAsia="PMingLiU"/>
                <w:color w:val="000000"/>
              </w:rPr>
              <w:t xml:space="preserve"> (</w:t>
            </w:r>
            <w:r w:rsidRPr="002529D2">
              <w:t>Vegye számba a Lajtán túli és a magyarországi területi egységeket! Elemezze Magyarország helyét a birodalomban (terület, politikai jogok)!)</w:t>
            </w:r>
          </w:p>
          <w:p w:rsidR="00910AA6" w:rsidRPr="002529D2" w:rsidRDefault="00910AA6" w:rsidP="002529D2">
            <w:pPr>
              <w:jc w:val="left"/>
              <w:rPr>
                <w:i/>
              </w:rPr>
            </w:pPr>
          </w:p>
          <w:p w:rsidR="00910AA6" w:rsidRPr="002529D2" w:rsidRDefault="00910AA6" w:rsidP="002529D2">
            <w:pPr>
              <w:jc w:val="left"/>
              <w:rPr>
                <w:i/>
              </w:rPr>
            </w:pPr>
            <w:r w:rsidRPr="002529D2">
              <w:rPr>
                <w:i/>
              </w:rPr>
              <w:t>Ismeretszerzés, tanulás:</w:t>
            </w:r>
          </w:p>
          <w:p w:rsidR="00910AA6" w:rsidRPr="002529D2" w:rsidRDefault="00910AA6" w:rsidP="002529D2">
            <w:pPr>
              <w:jc w:val="left"/>
            </w:pPr>
            <w:r w:rsidRPr="002529D2">
              <w:rPr>
                <w:b/>
              </w:rPr>
              <w:t>4. forrás</w:t>
            </w:r>
            <w:r w:rsidRPr="002529D2">
              <w:t xml:space="preserve"> (Nézzen utána az interneten, miért nevezték Magyarországot Mária országának! Miért elevenítették fel a kultuszt a XVIII. században? Milyen politikai tartalmakat fejez ki az allegória?)</w:t>
            </w:r>
          </w:p>
          <w:p w:rsidR="00910AA6" w:rsidRPr="002529D2" w:rsidRDefault="00910AA6" w:rsidP="002529D2">
            <w:pPr>
              <w:jc w:val="left"/>
              <w:rPr>
                <w:i/>
              </w:rPr>
            </w:pPr>
          </w:p>
          <w:p w:rsidR="00910AA6" w:rsidRPr="002529D2" w:rsidRDefault="00910AA6" w:rsidP="002529D2">
            <w:pPr>
              <w:pStyle w:val="TblzatSzveg"/>
              <w:rPr>
                <w:i/>
              </w:rPr>
            </w:pPr>
            <w:r w:rsidRPr="002529D2">
              <w:rPr>
                <w:i/>
              </w:rPr>
              <w:t>Kritikai gondolkodás:</w:t>
            </w:r>
          </w:p>
          <w:p w:rsidR="00910AA6" w:rsidRPr="002529D2" w:rsidRDefault="00910AA6" w:rsidP="002529D2">
            <w:pPr>
              <w:pStyle w:val="TblzatSzveg"/>
            </w:pPr>
            <w:r w:rsidRPr="002529D2">
              <w:t xml:space="preserve"> </w:t>
            </w:r>
            <w:r w:rsidRPr="002529D2">
              <w:rPr>
                <w:b/>
              </w:rPr>
              <w:t>11. forrás</w:t>
            </w:r>
            <w:r w:rsidRPr="002529D2">
              <w:t xml:space="preserve"> (Hogyan értékeli a magyar országgyűlés szerepét és erejét az államkancellár? Hogyan látja az országgyűlés és a megye kapcsolatát? </w:t>
            </w:r>
            <w:r w:rsidRPr="002529D2">
              <w:br/>
              <w:t>Milyen taktikát lát jónak? Mi a kapcsolat e taktika és a magyar intézményrendszer között?)</w:t>
            </w:r>
          </w:p>
          <w:p w:rsidR="00910AA6" w:rsidRPr="002529D2" w:rsidRDefault="00910AA6" w:rsidP="002529D2">
            <w:pPr>
              <w:jc w:val="left"/>
              <w:rPr>
                <w:i/>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13. forrás</w:t>
            </w:r>
            <w:r w:rsidRPr="002529D2">
              <w:t xml:space="preserve"> (Kövesse nyomon a törvények megszületésének folyamatát! Elemezze rendi </w:t>
            </w:r>
            <w:r w:rsidRPr="002529D2">
              <w:lastRenderedPageBreak/>
              <w:t>szempontból az országgyűlés összetételét, felépítését és működését!</w:t>
            </w:r>
            <w:r w:rsidRPr="002529D2">
              <w:rPr>
                <w:rFonts w:eastAsia="PMingLiU"/>
                <w:bCs/>
                <w:color w:val="000000"/>
              </w:rPr>
              <w:t>)</w:t>
            </w:r>
          </w:p>
        </w:tc>
        <w:tc>
          <w:tcPr>
            <w:tcW w:w="1081" w:type="pct"/>
          </w:tcPr>
          <w:p w:rsidR="00910AA6" w:rsidRPr="002529D2" w:rsidRDefault="00910AA6" w:rsidP="002529D2">
            <w:pPr>
              <w:jc w:val="left"/>
            </w:pPr>
            <w:r w:rsidRPr="002529D2">
              <w:rPr>
                <w:b/>
              </w:rPr>
              <w:lastRenderedPageBreak/>
              <w:t>F:</w:t>
            </w:r>
            <w:r w:rsidRPr="002529D2">
              <w:t xml:space="preserve"> Pragmatica </w:t>
            </w:r>
            <w:proofErr w:type="spellStart"/>
            <w:r w:rsidRPr="002529D2">
              <w:t>Sanctio</w:t>
            </w:r>
            <w:proofErr w:type="spellEnd"/>
            <w:r w:rsidRPr="002529D2">
              <w:t xml:space="preserve">, </w:t>
            </w:r>
            <w:r w:rsidRPr="002529D2">
              <w:br/>
              <w:t>Helytartótanács, felsőtábla, alsótábla, &lt;rendi országgyűlés</w:t>
            </w:r>
            <w:r w:rsidRPr="002529D2">
              <w:rPr>
                <w:i/>
              </w:rPr>
              <w:t>, nemesi vármegye, köznemes, báró</w:t>
            </w:r>
            <w:r w:rsidRPr="002529D2">
              <w:t>&gt;</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III. Károly</w:t>
            </w:r>
          </w:p>
          <w:p w:rsidR="00910AA6" w:rsidRPr="002529D2" w:rsidRDefault="00910AA6" w:rsidP="002529D2">
            <w:pPr>
              <w:jc w:val="left"/>
            </w:pPr>
            <w:r w:rsidRPr="002529D2">
              <w:br/>
            </w:r>
            <w:r w:rsidRPr="002529D2">
              <w:rPr>
                <w:b/>
              </w:rPr>
              <w:t xml:space="preserve">É: </w:t>
            </w:r>
            <w:r w:rsidRPr="002529D2">
              <w:t xml:space="preserve">1723 (Pragmatica </w:t>
            </w:r>
            <w:proofErr w:type="spellStart"/>
            <w:r w:rsidRPr="002529D2">
              <w:t>Sanctio</w:t>
            </w:r>
            <w:proofErr w:type="spellEnd"/>
            <w:r w:rsidRPr="002529D2">
              <w:t xml:space="preserve">), </w:t>
            </w:r>
            <w:r w:rsidRPr="002529D2">
              <w:rPr>
                <w:i/>
              </w:rPr>
              <w:t>1711 (a szatmári béke)</w:t>
            </w:r>
          </w:p>
          <w:p w:rsidR="00910AA6" w:rsidRPr="002529D2" w:rsidRDefault="00910AA6" w:rsidP="002529D2">
            <w:pPr>
              <w:jc w:val="left"/>
              <w:rPr>
                <w:b/>
              </w:rPr>
            </w:pPr>
          </w:p>
          <w:p w:rsidR="00910AA6" w:rsidRPr="002529D2" w:rsidRDefault="00910AA6" w:rsidP="002529D2">
            <w:pPr>
              <w:jc w:val="left"/>
              <w:rPr>
                <w:b/>
              </w:rPr>
            </w:pPr>
            <w:r w:rsidRPr="002529D2">
              <w:rPr>
                <w:b/>
              </w:rPr>
              <w:t xml:space="preserve">T: </w:t>
            </w:r>
            <w:r w:rsidRPr="002529D2">
              <w:rPr>
                <w:i/>
              </w:rPr>
              <w:t>Bécs</w:t>
            </w:r>
            <w:r w:rsidRPr="002529D2">
              <w:t>, &lt;</w:t>
            </w:r>
            <w:r w:rsidRPr="002529D2">
              <w:rPr>
                <w:i/>
              </w:rPr>
              <w:t>Pozsony</w:t>
            </w:r>
            <w:r w:rsidRPr="002529D2">
              <w:t>&gt;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interpretáció</w:t>
            </w:r>
          </w:p>
          <w:p w:rsidR="00910AA6" w:rsidRPr="002529D2" w:rsidRDefault="00910AA6" w:rsidP="002529D2">
            <w:pPr>
              <w:jc w:val="left"/>
            </w:pPr>
          </w:p>
          <w:p w:rsidR="00910AA6" w:rsidRPr="002529D2" w:rsidRDefault="00910AA6" w:rsidP="002529D2">
            <w:pPr>
              <w:jc w:val="left"/>
              <w:rPr>
                <w:i/>
              </w:rPr>
            </w:pPr>
            <w:r w:rsidRPr="002529D2">
              <w:rPr>
                <w:b/>
              </w:rPr>
              <w:t>TK:</w:t>
            </w:r>
            <w:r w:rsidRPr="002529D2">
              <w:t xml:space="preserve"> </w:t>
            </w:r>
            <w:r w:rsidRPr="002529D2">
              <w:rPr>
                <w:i/>
              </w:rPr>
              <w:t>társadalmi csoport, politika, állam, államforma, államszervezet, hatalmi ág, monarchia, közigazgatás, birodalom, szuverenitás, vallás</w:t>
            </w:r>
          </w:p>
        </w:tc>
      </w:tr>
      <w:tr w:rsidR="00910AA6" w:rsidRPr="00315650" w:rsidTr="000C6035">
        <w:trPr>
          <w:trHeight w:val="62"/>
          <w:jc w:val="center"/>
        </w:trPr>
        <w:tc>
          <w:tcPr>
            <w:tcW w:w="375" w:type="pct"/>
          </w:tcPr>
          <w:p w:rsidR="00910AA6" w:rsidRPr="002529D2" w:rsidRDefault="00910AA6" w:rsidP="002529D2">
            <w:pPr>
              <w:pStyle w:val="TblzatSzveg"/>
              <w:rPr>
                <w:rStyle w:val="Kiemels2"/>
              </w:rPr>
            </w:pPr>
            <w:r w:rsidRPr="002529D2">
              <w:rPr>
                <w:rStyle w:val="Kiemels2"/>
              </w:rPr>
              <w:t>47.</w:t>
            </w:r>
          </w:p>
        </w:tc>
        <w:tc>
          <w:tcPr>
            <w:tcW w:w="847" w:type="pct"/>
          </w:tcPr>
          <w:p w:rsidR="00910AA6" w:rsidRPr="002529D2" w:rsidRDefault="00910AA6" w:rsidP="000C6035">
            <w:pPr>
              <w:pStyle w:val="TblzatSzveg"/>
              <w:rPr>
                <w:rStyle w:val="Kiemels2"/>
              </w:rPr>
            </w:pPr>
            <w:r w:rsidRPr="002529D2">
              <w:rPr>
                <w:b/>
              </w:rPr>
              <w:t>34. A XVIII. századi népességnövekedés és etnikai következményei</w:t>
            </w:r>
          </w:p>
        </w:tc>
        <w:tc>
          <w:tcPr>
            <w:tcW w:w="1470" w:type="pct"/>
          </w:tcPr>
          <w:p w:rsidR="00910AA6" w:rsidRPr="002529D2" w:rsidRDefault="00910AA6" w:rsidP="002529D2">
            <w:pPr>
              <w:jc w:val="left"/>
            </w:pPr>
            <w:r w:rsidRPr="002529D2">
              <w:t xml:space="preserve">Az általános iskolában tanultak felidézése: </w:t>
            </w:r>
            <w:r w:rsidRPr="002529D2">
              <w:rPr>
                <w:i/>
              </w:rPr>
              <w:t>nemzetiségi viszonyok (betelepítés)</w:t>
            </w:r>
            <w:r w:rsidRPr="002529D2">
              <w:t>.</w:t>
            </w:r>
          </w:p>
          <w:p w:rsidR="00910AA6" w:rsidRPr="002529D2" w:rsidRDefault="00910AA6" w:rsidP="002529D2">
            <w:pPr>
              <w:pStyle w:val="TblzatSzveg"/>
            </w:pPr>
            <w:r w:rsidRPr="002529D2">
              <w:t xml:space="preserve">A tanulók a lecke grafikonja és ismereteik alapján ismerik a népességcsökkenés okait. </w:t>
            </w:r>
          </w:p>
          <w:p w:rsidR="00910AA6" w:rsidRPr="002529D2" w:rsidRDefault="00910AA6" w:rsidP="002529D2">
            <w:pPr>
              <w:pStyle w:val="TblzatSzveg"/>
            </w:pPr>
            <w:r w:rsidRPr="002529D2">
              <w:t xml:space="preserve">Bemutatjuk és összehasonlítjuk a lecke 8. forrásának segítségével a népességmozgásokat. A tanulók az egyes népmozgásokhoz nemzetiségeket neveznek meg. </w:t>
            </w:r>
          </w:p>
          <w:p w:rsidR="00910AA6" w:rsidRPr="002529D2" w:rsidRDefault="00910AA6" w:rsidP="002529D2">
            <w:pPr>
              <w:pStyle w:val="TblzatSzveg"/>
            </w:pPr>
            <w:r w:rsidRPr="002529D2">
              <w:t>Megismerjük a lecke forrásainak segítségével a népességnövekedés etnikai következményeit.</w:t>
            </w:r>
          </w:p>
          <w:p w:rsidR="00910AA6" w:rsidRPr="002529D2" w:rsidRDefault="00910AA6" w:rsidP="002529D2">
            <w:pPr>
              <w:pStyle w:val="TblzatSzveg"/>
              <w:rPr>
                <w:color w:val="000000"/>
              </w:rPr>
            </w:pPr>
            <w:r w:rsidRPr="002529D2">
              <w:t xml:space="preserve">A tanulók megértik, hogy az ország újjáépítése együtt járt más népek, nemzetiségek befogadásával/betelepülésével/betelepítésével. </w:t>
            </w: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3. forrás</w:t>
            </w:r>
            <w:r w:rsidRPr="002529D2">
              <w:t xml:space="preserve"> (Fogalmazza meg a forrás által érintett problémát! Mi lehetett a probléma oka?</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4. forrás</w:t>
            </w:r>
            <w:r w:rsidRPr="002529D2">
              <w:t xml:space="preserve"> (Kövesse nyomon a népességszám alakulását! Vesse össze az európai helyzettel! Mely tényezők befolyásolták a népességszám alakulását?</w:t>
            </w:r>
          </w:p>
          <w:p w:rsidR="00910AA6" w:rsidRPr="002529D2" w:rsidRDefault="00910AA6" w:rsidP="002529D2">
            <w:pPr>
              <w:autoSpaceDE w:val="0"/>
              <w:autoSpaceDN w:val="0"/>
              <w:adjustRightInd w:val="0"/>
              <w:jc w:val="left"/>
            </w:pPr>
            <w:r w:rsidRPr="002529D2">
              <w:t>Elemezze a maximális és a minimális becslések alakulását az egyes időszakokban!</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Tájékozódás időben és térben:</w:t>
            </w:r>
          </w:p>
          <w:p w:rsidR="00910AA6" w:rsidRPr="002529D2" w:rsidRDefault="00910AA6" w:rsidP="002529D2">
            <w:pPr>
              <w:pStyle w:val="TblzatSzveg"/>
            </w:pPr>
            <w:r w:rsidRPr="002529D2">
              <w:rPr>
                <w:b/>
              </w:rPr>
              <w:t>8. forrás</w:t>
            </w:r>
            <w:r w:rsidRPr="002529D2">
              <w:t xml:space="preserve"> (Mely területek vonzották a népességet, s honnan érkeztek a betelepülők? Mely okokra vezethetők vissza a népmozgások? Azonosítsa a háromféle migrációt! Hogyan változtathatták meg az etnikai viszonyokat a népmozgások?)</w:t>
            </w:r>
          </w:p>
          <w:p w:rsidR="00910AA6" w:rsidRPr="002529D2" w:rsidRDefault="00910AA6" w:rsidP="002529D2">
            <w:pPr>
              <w:jc w:val="left"/>
              <w:rPr>
                <w:i/>
              </w:rPr>
            </w:pP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11. forrás</w:t>
            </w:r>
            <w:r w:rsidRPr="002529D2">
              <w:t xml:space="preserve"> (Milyen összefüggés mutatható ki Magyarország társadalmi és etnikai tagolódása között?</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i/>
              </w:rPr>
            </w:pPr>
            <w:r w:rsidRPr="002529D2">
              <w:rPr>
                <w:i/>
              </w:rPr>
              <w:lastRenderedPageBreak/>
              <w:t>Koncentráció:</w:t>
            </w:r>
          </w:p>
          <w:p w:rsidR="00910AA6" w:rsidRPr="002529D2" w:rsidRDefault="00910AA6" w:rsidP="002529D2">
            <w:pPr>
              <w:widowControl w:val="0"/>
              <w:autoSpaceDE w:val="0"/>
              <w:autoSpaceDN w:val="0"/>
              <w:adjustRightInd w:val="0"/>
              <w:jc w:val="left"/>
              <w:rPr>
                <w:rFonts w:cs="Times New Roman"/>
                <w:lang w:eastAsia="hu-HU"/>
              </w:rPr>
            </w:pPr>
            <w:r w:rsidRPr="002529D2">
              <w:rPr>
                <w:rFonts w:cs="Times New Roman"/>
                <w:i/>
                <w:iCs/>
                <w:lang w:eastAsia="hu-HU"/>
              </w:rPr>
              <w:t>Földrajz</w:t>
            </w:r>
            <w:r w:rsidRPr="002529D2">
              <w:rPr>
                <w:rFonts w:cs="Times New Roman"/>
                <w:lang w:eastAsia="hu-HU"/>
              </w:rPr>
              <w:t>: Magyarország természeti adottságai, népesedés folyamata.</w:t>
            </w:r>
          </w:p>
        </w:tc>
        <w:tc>
          <w:tcPr>
            <w:tcW w:w="1081" w:type="pct"/>
          </w:tcPr>
          <w:p w:rsidR="00910AA6" w:rsidRPr="002529D2" w:rsidRDefault="00910AA6" w:rsidP="002529D2">
            <w:pPr>
              <w:jc w:val="left"/>
            </w:pPr>
            <w:r w:rsidRPr="002529D2">
              <w:rPr>
                <w:b/>
              </w:rPr>
              <w:lastRenderedPageBreak/>
              <w:t>F:</w:t>
            </w:r>
            <w:r w:rsidRPr="002529D2">
              <w:t xml:space="preserve"> betelepítés, betelepülés</w:t>
            </w:r>
          </w:p>
          <w:p w:rsidR="00910AA6" w:rsidRPr="002529D2" w:rsidRDefault="00910AA6" w:rsidP="002529D2">
            <w:pPr>
              <w:jc w:val="left"/>
              <w:rPr>
                <w:b/>
              </w:rPr>
            </w:pPr>
          </w:p>
          <w:p w:rsidR="00910AA6" w:rsidRPr="002529D2" w:rsidRDefault="00910AA6" w:rsidP="002529D2">
            <w:pPr>
              <w:jc w:val="left"/>
              <w:rPr>
                <w:b/>
              </w:rPr>
            </w:pPr>
            <w:r w:rsidRPr="002529D2">
              <w:rPr>
                <w:b/>
              </w:rPr>
              <w:t>N: –</w:t>
            </w:r>
          </w:p>
          <w:p w:rsidR="00910AA6" w:rsidRPr="002529D2" w:rsidRDefault="00910AA6" w:rsidP="002529D2">
            <w:pPr>
              <w:jc w:val="left"/>
              <w:rPr>
                <w:b/>
              </w:rPr>
            </w:pPr>
            <w:r w:rsidRPr="002529D2">
              <w:rPr>
                <w:b/>
              </w:rPr>
              <w:br/>
              <w:t>É: –</w:t>
            </w:r>
          </w:p>
          <w:p w:rsidR="00910AA6" w:rsidRPr="002529D2" w:rsidRDefault="00910AA6" w:rsidP="002529D2">
            <w:pPr>
              <w:jc w:val="left"/>
              <w:rPr>
                <w:b/>
              </w:rPr>
            </w:pPr>
          </w:p>
          <w:p w:rsidR="00910AA6" w:rsidRPr="002529D2" w:rsidRDefault="00910AA6" w:rsidP="002529D2">
            <w:pPr>
              <w:jc w:val="left"/>
              <w:rPr>
                <w:b/>
              </w:rPr>
            </w:pPr>
            <w:r w:rsidRPr="002529D2">
              <w:rPr>
                <w:b/>
              </w:rPr>
              <w:t xml:space="preserve">T: </w:t>
            </w:r>
            <w:r w:rsidRPr="002529D2">
              <w:t>Határőrvidék, Bácska, Bánát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társadalom, társadalmi csoport, identitás, népesedés, népességrobbanás, migráció</w:t>
            </w:r>
            <w:r w:rsidRPr="002529D2">
              <w:t xml:space="preserve">, </w:t>
            </w:r>
            <w:r w:rsidRPr="002529D2">
              <w:rPr>
                <w:i/>
              </w:rPr>
              <w:t>életmód,</w:t>
            </w:r>
            <w:r w:rsidRPr="002529D2">
              <w:t xml:space="preserve"> nemzetiség</w:t>
            </w:r>
            <w:r w:rsidRPr="002529D2">
              <w:sym w:font="Symbol" w:char="F02A"/>
            </w:r>
            <w:r w:rsidRPr="002529D2">
              <w:t xml:space="preserve">, </w:t>
            </w:r>
            <w:r w:rsidRPr="002529D2">
              <w:rPr>
                <w:i/>
              </w:rPr>
              <w:t>termelés, erőforrás, politika, állam, vallás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48.</w:t>
            </w:r>
          </w:p>
        </w:tc>
        <w:tc>
          <w:tcPr>
            <w:tcW w:w="847" w:type="pct"/>
          </w:tcPr>
          <w:p w:rsidR="00910AA6" w:rsidRPr="002529D2" w:rsidRDefault="00910AA6" w:rsidP="002529D2">
            <w:pPr>
              <w:pStyle w:val="TblzatSzveg"/>
              <w:rPr>
                <w:rStyle w:val="Kiemels2"/>
              </w:rPr>
            </w:pPr>
            <w:r w:rsidRPr="002529D2">
              <w:rPr>
                <w:b/>
              </w:rPr>
              <w:t>35. A magyar gazdaság újjáépítése</w:t>
            </w:r>
          </w:p>
        </w:tc>
        <w:tc>
          <w:tcPr>
            <w:tcW w:w="1470" w:type="pct"/>
          </w:tcPr>
          <w:p w:rsidR="00910AA6" w:rsidRPr="002529D2" w:rsidRDefault="00910AA6" w:rsidP="002529D2">
            <w:pPr>
              <w:jc w:val="left"/>
            </w:pPr>
            <w:r w:rsidRPr="002529D2">
              <w:rPr>
                <w:b/>
                <w:i/>
                <w:color w:val="548DD4"/>
              </w:rPr>
              <w:t>KÉPESSÉGFEJLESZTŐ ÓRA</w:t>
            </w:r>
          </w:p>
          <w:p w:rsidR="00910AA6" w:rsidRPr="002529D2" w:rsidRDefault="00910AA6" w:rsidP="002529D2">
            <w:pPr>
              <w:jc w:val="left"/>
            </w:pPr>
            <w:r w:rsidRPr="002529D2">
              <w:t xml:space="preserve">Az általános iskolában tanultak felidézése: </w:t>
            </w:r>
            <w:r w:rsidRPr="002529D2">
              <w:rPr>
                <w:i/>
              </w:rPr>
              <w:t>Magyarország újjáépítése a Habsburg Birodalom keretei között</w:t>
            </w:r>
            <w:r w:rsidRPr="002529D2">
              <w:t>.</w:t>
            </w:r>
          </w:p>
          <w:p w:rsidR="00910AA6" w:rsidRPr="002529D2" w:rsidRDefault="00910AA6" w:rsidP="002529D2">
            <w:pPr>
              <w:pStyle w:val="TblzatSzveg"/>
            </w:pPr>
            <w:r w:rsidRPr="002529D2">
              <w:t xml:space="preserve">Megismerjük a lecke forrásainak segítségével a magyar gazdaság fő ágazatainak helyzetét a korszakban. </w:t>
            </w:r>
          </w:p>
          <w:p w:rsidR="00910AA6" w:rsidRPr="002529D2" w:rsidRDefault="00910AA6" w:rsidP="002529D2">
            <w:pPr>
              <w:pStyle w:val="TblzatSzveg"/>
            </w:pPr>
            <w:r w:rsidRPr="002529D2">
              <w:t>Bemutatjuk a magyar gazdaság újjáépítésének korlátait és lehetőségeit. A tényezők feltárásába bevonjuk a tanulókat is.</w:t>
            </w:r>
          </w:p>
          <w:p w:rsidR="00910AA6" w:rsidRPr="002529D2" w:rsidRDefault="00910AA6" w:rsidP="002529D2">
            <w:pPr>
              <w:pStyle w:val="TblzatSzveg"/>
            </w:pPr>
            <w:r w:rsidRPr="002529D2">
              <w:t>A tanulók megértik, hogy milyen gazdasági következményei lettek annak, hogy az újjáépítés Habsburg Birodalom keretein belül történt. A lecke forrásainak segítségével a tanulók konkrét előnyöket és hátrányokat neveznek meg.</w:t>
            </w:r>
          </w:p>
          <w:p w:rsidR="00910AA6" w:rsidRPr="002529D2" w:rsidRDefault="00910AA6" w:rsidP="002529D2">
            <w:pPr>
              <w:pStyle w:val="TblzatSzveg"/>
              <w:rPr>
                <w:color w:val="000000"/>
              </w:rPr>
            </w:pPr>
            <w:r w:rsidRPr="002529D2">
              <w:t xml:space="preserve">Kiemeljük, hogy a változások a mezőgazdaság helyzetét érintették kedvezően, de a hazai ipari termelés kibontakozásának bizonyos értelemben gátját jelentették. </w:t>
            </w:r>
          </w:p>
        </w:tc>
        <w:tc>
          <w:tcPr>
            <w:tcW w:w="1227" w:type="pct"/>
          </w:tcPr>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5. forrás</w:t>
            </w:r>
            <w:r w:rsidRPr="002529D2">
              <w:t xml:space="preserve"> (Mi jellemezte a török korban kialakult három régió fejlődését? Mely tényezők határozták meg a változásokat?</w:t>
            </w:r>
            <w:r w:rsidRPr="002529D2">
              <w:rPr>
                <w:rFonts w:eastAsia="PMingLiU"/>
                <w:bCs/>
                <w:color w:val="000000"/>
              </w:rPr>
              <w:t>)</w:t>
            </w:r>
          </w:p>
          <w:p w:rsidR="00910AA6" w:rsidRPr="002529D2" w:rsidRDefault="00910AA6" w:rsidP="002529D2">
            <w:pPr>
              <w:jc w:val="left"/>
              <w:rPr>
                <w:rFonts w:eastAsia="PMingLiU"/>
                <w:bCs/>
                <w:color w:val="000000"/>
              </w:rPr>
            </w:pPr>
          </w:p>
          <w:p w:rsidR="00910AA6" w:rsidRPr="002529D2" w:rsidRDefault="00910AA6" w:rsidP="002529D2">
            <w:pPr>
              <w:pStyle w:val="TblzatSzveg"/>
              <w:rPr>
                <w:rFonts w:eastAsia="PMingLiU"/>
                <w:bCs w:val="0"/>
                <w:color w:val="000000"/>
              </w:rPr>
            </w:pPr>
            <w:r w:rsidRPr="002529D2">
              <w:rPr>
                <w:rFonts w:eastAsia="PMingLiU"/>
                <w:bCs w:val="0"/>
                <w:i/>
                <w:color w:val="000000"/>
              </w:rPr>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11. forrás</w:t>
            </w:r>
            <w:r w:rsidRPr="002529D2">
              <w:rPr>
                <w:rFonts w:eastAsia="PMingLiU"/>
                <w:bCs/>
                <w:color w:val="000000"/>
              </w:rPr>
              <w:t xml:space="preserve"> (</w:t>
            </w:r>
            <w:r w:rsidRPr="002529D2">
              <w:t>Elemezze a manufaktúraipar területi elhelyezkedését és a manufaktúrák alapításának időbeli eloszlását! Milyen következtetéseket tud levonni a tulajdonosi szerkezetből, s ennek időbeli változásaiból? Milyen szerepet játszott a XVIII. században a bányászat Magyarországon?)</w:t>
            </w:r>
          </w:p>
          <w:p w:rsidR="00910AA6" w:rsidRPr="002529D2" w:rsidRDefault="00910AA6" w:rsidP="002529D2">
            <w:pPr>
              <w:jc w:val="left"/>
              <w:rPr>
                <w:i/>
              </w:rPr>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15</w:t>
            </w:r>
            <w:proofErr w:type="gramStart"/>
            <w:r w:rsidRPr="002529D2">
              <w:rPr>
                <w:b/>
              </w:rPr>
              <w:t>.,</w:t>
            </w:r>
            <w:proofErr w:type="gramEnd"/>
            <w:r w:rsidRPr="002529D2">
              <w:rPr>
                <w:b/>
              </w:rPr>
              <w:t xml:space="preserve"> 16. és 17. forrás</w:t>
            </w:r>
            <w:r w:rsidRPr="002529D2">
              <w:t xml:space="preserve"> </w:t>
            </w:r>
            <w:r w:rsidRPr="002529D2">
              <w:br/>
              <w:t xml:space="preserve">(Elemezzék a három táblázat alapján [15., 16., 17.] kereskedelmünk helyzetét! Állapítsák meg, mely áruféleségek adták a kivitelt, és melyek a behozatalt! Mire következtethetnek az áruszerkezetből? Értékeljék Magyarország külkereskedelmi mérlegét! Hogyan változott a külkereskedelmi mérleg? Milyen gazdasági folyamatokra </w:t>
            </w:r>
            <w:r w:rsidRPr="002529D2">
              <w:lastRenderedPageBreak/>
              <w:t>következtethetnek a külkereskedelmi mérleg alakulásából? Készítsen külkereskedelmünkről ábrát (grafikon, diagram) a táblázatok alapján!)</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widowControl w:val="0"/>
              <w:autoSpaceDE w:val="0"/>
              <w:autoSpaceDN w:val="0"/>
              <w:adjustRightInd w:val="0"/>
              <w:jc w:val="left"/>
              <w:rPr>
                <w:rFonts w:cs="Times New Roman"/>
                <w:lang w:eastAsia="hu-HU"/>
              </w:rPr>
            </w:pPr>
            <w:r w:rsidRPr="002529D2">
              <w:rPr>
                <w:rFonts w:cs="Times New Roman"/>
                <w:i/>
                <w:iCs/>
                <w:lang w:eastAsia="hu-HU"/>
              </w:rPr>
              <w:t>Földrajz</w:t>
            </w:r>
            <w:r w:rsidRPr="002529D2">
              <w:rPr>
                <w:rFonts w:cs="Times New Roman"/>
                <w:lang w:eastAsia="hu-HU"/>
              </w:rPr>
              <w:t>: Magyarország természeti adottságai.</w:t>
            </w:r>
          </w:p>
        </w:tc>
        <w:tc>
          <w:tcPr>
            <w:tcW w:w="1081" w:type="pct"/>
          </w:tcPr>
          <w:p w:rsidR="00910AA6" w:rsidRPr="002529D2" w:rsidRDefault="00910AA6" w:rsidP="002529D2">
            <w:pPr>
              <w:jc w:val="left"/>
              <w:rPr>
                <w:b/>
              </w:rPr>
            </w:pPr>
            <w:r w:rsidRPr="002529D2">
              <w:rPr>
                <w:b/>
              </w:rPr>
              <w:lastRenderedPageBreak/>
              <w:t>F:</w:t>
            </w:r>
            <w:r w:rsidRPr="002529D2">
              <w:t xml:space="preserve"> </w:t>
            </w:r>
            <w:r w:rsidRPr="002529D2">
              <w:rPr>
                <w:i/>
              </w:rPr>
              <w:t>vetésforgó, manufaktúra, tőke,</w:t>
            </w:r>
            <w:r w:rsidRPr="002529D2">
              <w:t xml:space="preserve"> &lt;önellátás, </w:t>
            </w:r>
            <w:r w:rsidRPr="002529D2">
              <w:rPr>
                <w:i/>
              </w:rPr>
              <w:t>majorság, nyomásos gazdálkodás, céh</w:t>
            </w:r>
            <w:r w:rsidRPr="002529D2">
              <w:t>&gt;</w:t>
            </w:r>
          </w:p>
          <w:p w:rsidR="00910AA6" w:rsidRPr="002529D2" w:rsidRDefault="00910AA6" w:rsidP="002529D2">
            <w:pPr>
              <w:jc w:val="left"/>
              <w:rPr>
                <w:b/>
              </w:rPr>
            </w:pPr>
          </w:p>
          <w:p w:rsidR="00910AA6" w:rsidRPr="002529D2" w:rsidRDefault="00910AA6" w:rsidP="002529D2">
            <w:pPr>
              <w:jc w:val="left"/>
              <w:rPr>
                <w:b/>
              </w:rPr>
            </w:pPr>
            <w:r w:rsidRPr="002529D2">
              <w:rPr>
                <w:b/>
              </w:rPr>
              <w:t>N: –</w:t>
            </w:r>
          </w:p>
          <w:p w:rsidR="00910AA6" w:rsidRPr="002529D2" w:rsidRDefault="00910AA6" w:rsidP="002529D2">
            <w:pPr>
              <w:jc w:val="left"/>
              <w:rPr>
                <w:b/>
              </w:rPr>
            </w:pPr>
            <w:r w:rsidRPr="002529D2">
              <w:rPr>
                <w:b/>
              </w:rPr>
              <w:br/>
              <w:t>É: –</w:t>
            </w:r>
          </w:p>
          <w:p w:rsidR="00910AA6" w:rsidRPr="002529D2" w:rsidRDefault="00910AA6" w:rsidP="002529D2">
            <w:pPr>
              <w:jc w:val="left"/>
              <w:rPr>
                <w:b/>
              </w:rPr>
            </w:pPr>
          </w:p>
          <w:p w:rsidR="00910AA6" w:rsidRPr="002529D2" w:rsidRDefault="00910AA6" w:rsidP="002529D2">
            <w:pPr>
              <w:jc w:val="left"/>
              <w:rPr>
                <w:b/>
              </w:rPr>
            </w:pPr>
            <w:r w:rsidRPr="002529D2">
              <w:rPr>
                <w:b/>
              </w:rPr>
              <w:t xml:space="preserve">T: </w:t>
            </w:r>
            <w:r w:rsidRPr="002529D2">
              <w:rPr>
                <w:i/>
              </w:rPr>
              <w:t>hódoltság</w:t>
            </w:r>
            <w:r w:rsidRPr="002529D2">
              <w:t>, &lt;</w:t>
            </w:r>
            <w:r w:rsidRPr="002529D2">
              <w:rPr>
                <w:i/>
              </w:rPr>
              <w:t>Erdély</w:t>
            </w:r>
            <w:r w:rsidRPr="002529D2">
              <w:t>&gt;</w:t>
            </w: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ok és következmény, tény és bizonyíték</w:t>
            </w:r>
          </w:p>
          <w:p w:rsidR="00910AA6" w:rsidRPr="002529D2" w:rsidRDefault="00910AA6" w:rsidP="002529D2">
            <w:pPr>
              <w:jc w:val="left"/>
              <w:rPr>
                <w:i/>
              </w:rPr>
            </w:pPr>
          </w:p>
          <w:p w:rsidR="00910AA6" w:rsidRPr="002529D2" w:rsidRDefault="00910AA6" w:rsidP="002529D2">
            <w:pPr>
              <w:pStyle w:val="TblzatSzveg"/>
              <w:rPr>
                <w:color w:val="000000"/>
              </w:rPr>
            </w:pPr>
            <w:r w:rsidRPr="002529D2">
              <w:rPr>
                <w:b/>
              </w:rPr>
              <w:t>TK:</w:t>
            </w:r>
            <w:r w:rsidRPr="002529D2">
              <w:t xml:space="preserve"> </w:t>
            </w:r>
            <w:r w:rsidRPr="002529D2">
              <w:rPr>
                <w:i/>
              </w:rPr>
              <w:t>társadalom, népesedés, migráció, város, gazdaság, gazdasági tevékenység, gazdasági rendszer, termelés, erőforrás, gazdasági szereplő, gazdasági kapcsolat, kereskedelem, piac, gazdasági válság, szuverenitás, centrum, periféria</w:t>
            </w:r>
            <w:r w:rsidRPr="002529D2">
              <w:t>, &lt;</w:t>
            </w:r>
            <w:r w:rsidRPr="002529D2">
              <w:rPr>
                <w:i/>
              </w:rPr>
              <w:t>kereskedelmi mérleg</w:t>
            </w:r>
            <w:r w:rsidRPr="002529D2">
              <w:t>&gt;</w:t>
            </w:r>
          </w:p>
        </w:tc>
      </w:tr>
      <w:tr w:rsidR="00910AA6" w:rsidRPr="00315650" w:rsidTr="000C6035">
        <w:trPr>
          <w:trHeight w:val="478"/>
          <w:jc w:val="center"/>
        </w:trPr>
        <w:tc>
          <w:tcPr>
            <w:tcW w:w="375" w:type="pct"/>
          </w:tcPr>
          <w:p w:rsidR="00910AA6" w:rsidRPr="002529D2" w:rsidRDefault="00910AA6" w:rsidP="002529D2">
            <w:pPr>
              <w:pStyle w:val="TblzatSzveg"/>
              <w:rPr>
                <w:rStyle w:val="Kiemels2"/>
              </w:rPr>
            </w:pPr>
            <w:r w:rsidRPr="002529D2">
              <w:rPr>
                <w:rStyle w:val="Kiemels2"/>
              </w:rPr>
              <w:t>49-50.</w:t>
            </w:r>
          </w:p>
        </w:tc>
        <w:tc>
          <w:tcPr>
            <w:tcW w:w="847" w:type="pct"/>
          </w:tcPr>
          <w:p w:rsidR="00910AA6" w:rsidRPr="002529D2" w:rsidRDefault="00910AA6" w:rsidP="002529D2">
            <w:pPr>
              <w:pStyle w:val="TblzatSzveg"/>
              <w:rPr>
                <w:rStyle w:val="Kiemels2"/>
              </w:rPr>
            </w:pPr>
            <w:r w:rsidRPr="002529D2">
              <w:rPr>
                <w:b/>
              </w:rPr>
              <w:t>36. Reformok és felvilágosult abszolutizmus Magyarországon</w:t>
            </w:r>
          </w:p>
        </w:tc>
        <w:tc>
          <w:tcPr>
            <w:tcW w:w="1470" w:type="pct"/>
          </w:tcPr>
          <w:p w:rsidR="00910AA6" w:rsidRPr="002529D2" w:rsidRDefault="00910AA6" w:rsidP="002529D2">
            <w:pPr>
              <w:pStyle w:val="TblzatSzveg"/>
            </w:pPr>
            <w:r w:rsidRPr="002529D2">
              <w:t xml:space="preserve">Az egyik tematikai egység Mária Terézia és a rendek együttműködése, Mária Terézia rendeletei; a másik II. József, a felvilágosult zsarnok, II. József rendeletei és a 37. lecke II. József kudarca fejezet. Tehát itt dolgozzuk fel teljes egészében II. József tevékenységét. </w:t>
            </w:r>
          </w:p>
          <w:p w:rsidR="00910AA6" w:rsidRPr="002529D2" w:rsidRDefault="00910AA6" w:rsidP="002529D2">
            <w:pPr>
              <w:pStyle w:val="TblzatSzveg"/>
              <w:rPr>
                <w:color w:val="000000"/>
              </w:rPr>
            </w:pPr>
          </w:p>
          <w:p w:rsidR="00910AA6" w:rsidRPr="002529D2" w:rsidRDefault="00910AA6" w:rsidP="002529D2">
            <w:pPr>
              <w:pStyle w:val="TblzatSzveg"/>
              <w:rPr>
                <w:color w:val="000000"/>
              </w:rPr>
            </w:pPr>
            <w:r w:rsidRPr="002529D2">
              <w:rPr>
                <w:color w:val="000000"/>
              </w:rPr>
              <w:t xml:space="preserve">Felelevenítjük a felvilágosult abszolutizmusról és a Pragmatica </w:t>
            </w:r>
            <w:proofErr w:type="spellStart"/>
            <w:r w:rsidRPr="002529D2">
              <w:rPr>
                <w:color w:val="000000"/>
              </w:rPr>
              <w:t>Sanctio-ról</w:t>
            </w:r>
            <w:proofErr w:type="spellEnd"/>
            <w:r w:rsidRPr="002529D2">
              <w:rPr>
                <w:color w:val="000000"/>
              </w:rPr>
              <w:t xml:space="preserve"> tanultakat.</w:t>
            </w:r>
          </w:p>
          <w:p w:rsidR="00910AA6" w:rsidRPr="002529D2" w:rsidRDefault="00910AA6" w:rsidP="002529D2">
            <w:pPr>
              <w:pStyle w:val="TblzatSzveg"/>
              <w:rPr>
                <w:color w:val="000000"/>
              </w:rPr>
            </w:pPr>
            <w:r w:rsidRPr="002529D2">
              <w:rPr>
                <w:color w:val="000000"/>
              </w:rPr>
              <w:t xml:space="preserve">Bemutatjuk, Mária Terézia és rendek együttműködésének okait. </w:t>
            </w:r>
          </w:p>
          <w:p w:rsidR="00910AA6" w:rsidRPr="002529D2" w:rsidRDefault="00910AA6" w:rsidP="002529D2">
            <w:pPr>
              <w:pStyle w:val="TblzatSzveg"/>
              <w:rPr>
                <w:color w:val="000000"/>
              </w:rPr>
            </w:pPr>
            <w:r w:rsidRPr="002529D2">
              <w:rPr>
                <w:color w:val="000000"/>
              </w:rPr>
              <w:t xml:space="preserve">A tanulók megértik Mária Terézia rendeleteinek céljait. A lecke forrásainak a segítségével bemutatjuk a legjelentősebb rendeleteit. </w:t>
            </w:r>
          </w:p>
          <w:p w:rsidR="00910AA6" w:rsidRPr="002529D2" w:rsidRDefault="00910AA6" w:rsidP="002529D2">
            <w:pPr>
              <w:pStyle w:val="TblzatSzveg"/>
              <w:rPr>
                <w:color w:val="000000"/>
              </w:rPr>
            </w:pPr>
            <w:r w:rsidRPr="002529D2">
              <w:rPr>
                <w:color w:val="000000"/>
              </w:rPr>
              <w:t xml:space="preserve">Bemutatjuk milyen tényezők motiválták II. József reformtörekvéseit. Megismerjük II. József legfontosabb rendeleteit. </w:t>
            </w:r>
          </w:p>
          <w:p w:rsidR="00910AA6" w:rsidRPr="002529D2" w:rsidRDefault="00910AA6" w:rsidP="002529D2">
            <w:pPr>
              <w:pStyle w:val="TblzatSzveg"/>
              <w:rPr>
                <w:color w:val="000000"/>
              </w:rPr>
            </w:pPr>
            <w:r w:rsidRPr="002529D2">
              <w:rPr>
                <w:color w:val="000000"/>
              </w:rPr>
              <w:t xml:space="preserve">A 37. lecke 1. forrásának segítségével megmagyarázzuk II. József politikájának kudarcát.  A tanulók megértik a „nevezetes tollvonás” okait. </w:t>
            </w:r>
          </w:p>
          <w:p w:rsidR="00910AA6" w:rsidRPr="002529D2" w:rsidRDefault="00910AA6" w:rsidP="002529D2">
            <w:pPr>
              <w:pStyle w:val="TblzatSzveg"/>
              <w:rPr>
                <w:color w:val="000000"/>
              </w:rPr>
            </w:pPr>
          </w:p>
          <w:p w:rsidR="00910AA6" w:rsidRPr="002529D2" w:rsidRDefault="00910AA6" w:rsidP="002529D2">
            <w:pPr>
              <w:pStyle w:val="TblzatSzveg"/>
              <w:rPr>
                <w:color w:val="000000"/>
              </w:rPr>
            </w:pPr>
            <w:r w:rsidRPr="002529D2">
              <w:rPr>
                <w:color w:val="000000"/>
              </w:rPr>
              <w:lastRenderedPageBreak/>
              <w:t xml:space="preserve">Összehasonlíthatjuk Mária Terézia és II. József politikáját és uralkodói módszereit. </w:t>
            </w:r>
          </w:p>
        </w:tc>
        <w:tc>
          <w:tcPr>
            <w:tcW w:w="1227" w:type="pct"/>
          </w:tcPr>
          <w:p w:rsidR="00910AA6" w:rsidRPr="002529D2" w:rsidRDefault="00910AA6" w:rsidP="002529D2">
            <w:pPr>
              <w:jc w:val="left"/>
              <w:rPr>
                <w:i/>
              </w:rPr>
            </w:pPr>
            <w:r w:rsidRPr="002529D2">
              <w:rPr>
                <w:i/>
              </w:rPr>
              <w:lastRenderedPageBreak/>
              <w:t>Kommunikáció:</w:t>
            </w:r>
          </w:p>
          <w:p w:rsidR="00910AA6" w:rsidRPr="002529D2" w:rsidRDefault="00910AA6" w:rsidP="002529D2">
            <w:pPr>
              <w:jc w:val="left"/>
            </w:pPr>
            <w:r w:rsidRPr="002529D2">
              <w:rPr>
                <w:b/>
              </w:rPr>
              <w:t>2. forrás</w:t>
            </w:r>
            <w:r w:rsidRPr="002529D2">
              <w:t xml:space="preserve"> (Hasonlítsa össze a kép [1.] és az ábra [2.] üzenetét a magyar rendek segítségéről!)</w:t>
            </w:r>
          </w:p>
          <w:p w:rsidR="00910AA6" w:rsidRPr="002529D2" w:rsidRDefault="00910AA6" w:rsidP="002529D2">
            <w:pPr>
              <w:jc w:val="left"/>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rPr>
                <w:rFonts w:eastAsia="PMingLiU"/>
                <w:bCs/>
                <w:color w:val="000000"/>
              </w:rPr>
            </w:pPr>
            <w:r w:rsidRPr="002529D2">
              <w:rPr>
                <w:b/>
              </w:rPr>
              <w:t>7. forrás</w:t>
            </w:r>
            <w:r w:rsidRPr="002529D2">
              <w:t xml:space="preserve"> (Határozza meg az ábra alapján, mit jelent a kettős vámhatár kifejezés! Hogyan védte a birodalmat a külső vámhatár?</w:t>
            </w:r>
          </w:p>
          <w:p w:rsidR="00910AA6" w:rsidRPr="002529D2" w:rsidRDefault="00910AA6" w:rsidP="002529D2">
            <w:pPr>
              <w:autoSpaceDE w:val="0"/>
              <w:autoSpaceDN w:val="0"/>
              <w:adjustRightInd w:val="0"/>
              <w:jc w:val="left"/>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7. forrás</w:t>
            </w:r>
            <w:r w:rsidRPr="002529D2">
              <w:t xml:space="preserve"> (Miért mondhatjuk, hogy a belső vámhatár összbirodalmi</w:t>
            </w:r>
          </w:p>
          <w:p w:rsidR="00910AA6" w:rsidRPr="002529D2" w:rsidRDefault="00910AA6" w:rsidP="002529D2">
            <w:pPr>
              <w:jc w:val="left"/>
              <w:rPr>
                <w:rFonts w:eastAsia="PMingLiU"/>
                <w:bCs/>
                <w:color w:val="000000"/>
              </w:rPr>
            </w:pPr>
            <w:r w:rsidRPr="002529D2">
              <w:t>érdekeket érvényesített? Milyen gazdasági és politikai következményei lehettek a kettős vámhatárnak?</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Kritikai gondolkodás:</w:t>
            </w:r>
          </w:p>
          <w:p w:rsidR="00910AA6" w:rsidRPr="002529D2" w:rsidRDefault="00910AA6" w:rsidP="002529D2">
            <w:pPr>
              <w:pStyle w:val="TblzatSzveg"/>
            </w:pPr>
            <w:r w:rsidRPr="002529D2">
              <w:rPr>
                <w:b/>
              </w:rPr>
              <w:t>11. és 12. forrás</w:t>
            </w:r>
            <w:r w:rsidRPr="002529D2">
              <w:t xml:space="preserve"> (József hatalomgyakorlásának mely jellemzőit mutatja be a két forrásrészlet [10. és 11.]? Vesse össze e jellemzőket a korszak eszméivel! Hogyan </w:t>
            </w:r>
            <w:r w:rsidRPr="002529D2">
              <w:lastRenderedPageBreak/>
              <w:t>fogadhatták József politikáját a magyar rendek?)</w:t>
            </w:r>
          </w:p>
          <w:p w:rsidR="00910AA6" w:rsidRPr="002529D2" w:rsidRDefault="00910AA6" w:rsidP="002529D2">
            <w:pPr>
              <w:pStyle w:val="TblzatSzveg"/>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 xml:space="preserve">37. </w:t>
            </w:r>
            <w:proofErr w:type="spellStart"/>
            <w:r w:rsidRPr="002529D2">
              <w:rPr>
                <w:b/>
              </w:rPr>
              <w:t>lecek</w:t>
            </w:r>
            <w:proofErr w:type="spellEnd"/>
            <w:r w:rsidRPr="002529D2">
              <w:rPr>
                <w:b/>
              </w:rPr>
              <w:t xml:space="preserve"> 1. forrás</w:t>
            </w:r>
            <w:r w:rsidRPr="002529D2">
              <w:t xml:space="preserve"> (Melyek voltak József rendszerének céljai és eszközei? Elemezze, mely intézkedéseit támogatta a magyar társadalom, és melyek váltottak ki ellenállást!</w:t>
            </w:r>
            <w:r w:rsidRPr="002529D2">
              <w:rPr>
                <w:rFonts w:eastAsia="PMingLiU"/>
                <w:bCs/>
                <w:color w:val="000000"/>
              </w:rPr>
              <w:t>)</w:t>
            </w:r>
          </w:p>
        </w:tc>
        <w:tc>
          <w:tcPr>
            <w:tcW w:w="1081" w:type="pct"/>
          </w:tcPr>
          <w:p w:rsidR="00910AA6" w:rsidRPr="002529D2" w:rsidRDefault="00910AA6" w:rsidP="002529D2">
            <w:pPr>
              <w:jc w:val="left"/>
              <w:rPr>
                <w:i/>
              </w:rPr>
            </w:pPr>
            <w:r w:rsidRPr="002529D2">
              <w:rPr>
                <w:b/>
              </w:rPr>
              <w:lastRenderedPageBreak/>
              <w:t>F:</w:t>
            </w:r>
            <w:r w:rsidRPr="002529D2">
              <w:t xml:space="preserve"> vámrendelet, úrbéri rendelet, Ratio Educationis, türelmi rendelet, jobbágyrendelet, </w:t>
            </w:r>
            <w:r w:rsidRPr="002529D2">
              <w:rPr>
                <w:i/>
              </w:rPr>
              <w:t>felvilágosult abszolutizmus</w:t>
            </w:r>
            <w:r w:rsidRPr="002529D2">
              <w:t>, &lt;</w:t>
            </w:r>
            <w:r w:rsidRPr="002529D2">
              <w:rPr>
                <w:i/>
              </w:rPr>
              <w:t>rendi országgyűlés, nemesi vármegye&gt;, türelmi rendelet, jobbágyrendelet</w:t>
            </w:r>
          </w:p>
          <w:p w:rsidR="00910AA6" w:rsidRPr="002529D2" w:rsidRDefault="00910AA6" w:rsidP="002529D2">
            <w:pPr>
              <w:jc w:val="left"/>
              <w:rPr>
                <w:b/>
              </w:rPr>
            </w:pPr>
          </w:p>
          <w:p w:rsidR="00910AA6" w:rsidRPr="002529D2" w:rsidRDefault="00910AA6" w:rsidP="002529D2">
            <w:pPr>
              <w:jc w:val="left"/>
            </w:pPr>
            <w:r w:rsidRPr="002529D2">
              <w:rPr>
                <w:b/>
              </w:rPr>
              <w:t>N:</w:t>
            </w:r>
            <w:r w:rsidRPr="002529D2">
              <w:t xml:space="preserve"> </w:t>
            </w:r>
            <w:r w:rsidRPr="002529D2">
              <w:rPr>
                <w:i/>
              </w:rPr>
              <w:t>Mária Terézia, II. József,</w:t>
            </w:r>
            <w:r w:rsidRPr="002529D2">
              <w:t xml:space="preserve"> </w:t>
            </w:r>
            <w:r w:rsidRPr="002529D2">
              <w:rPr>
                <w:i/>
              </w:rPr>
              <w:t>II. (Nagy) Frigyes</w:t>
            </w:r>
          </w:p>
          <w:p w:rsidR="00910AA6" w:rsidRPr="002529D2" w:rsidRDefault="00910AA6" w:rsidP="002529D2">
            <w:pPr>
              <w:jc w:val="left"/>
            </w:pPr>
            <w:r w:rsidRPr="002529D2">
              <w:t xml:space="preserve"> </w:t>
            </w:r>
            <w:r w:rsidRPr="002529D2">
              <w:rPr>
                <w:b/>
              </w:rPr>
              <w:br/>
              <w:t xml:space="preserve">É: </w:t>
            </w:r>
            <w:r w:rsidRPr="002529D2">
              <w:t>1740–1780 (Mária Terézia), 1780–1790 (II. József)</w:t>
            </w:r>
          </w:p>
          <w:p w:rsidR="00910AA6" w:rsidRPr="002529D2" w:rsidRDefault="00910AA6" w:rsidP="002529D2">
            <w:pPr>
              <w:jc w:val="left"/>
              <w:rPr>
                <w:b/>
              </w:rPr>
            </w:pPr>
          </w:p>
          <w:p w:rsidR="00910AA6" w:rsidRPr="002529D2" w:rsidRDefault="00910AA6" w:rsidP="002529D2">
            <w:pPr>
              <w:jc w:val="left"/>
              <w:rPr>
                <w:b/>
              </w:rPr>
            </w:pPr>
            <w:r w:rsidRPr="002529D2">
              <w:rPr>
                <w:b/>
              </w:rPr>
              <w:t xml:space="preserve">T: </w:t>
            </w:r>
            <w:r w:rsidRPr="002529D2">
              <w:rPr>
                <w:i/>
              </w:rPr>
              <w:t>Határőrvidék, Szilézia, Lengyelország</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tény és bizonyíték, interpretáció, történelmi nézőpont</w:t>
            </w:r>
          </w:p>
          <w:p w:rsidR="00910AA6" w:rsidRPr="002529D2" w:rsidRDefault="00910AA6" w:rsidP="002529D2">
            <w:pPr>
              <w:jc w:val="left"/>
            </w:pPr>
          </w:p>
          <w:p w:rsidR="00910AA6" w:rsidRPr="002529D2" w:rsidRDefault="00910AA6" w:rsidP="002529D2">
            <w:pPr>
              <w:pStyle w:val="TblzatSzveg"/>
              <w:rPr>
                <w:color w:val="000000"/>
              </w:rPr>
            </w:pPr>
            <w:r w:rsidRPr="002529D2">
              <w:rPr>
                <w:b/>
              </w:rPr>
              <w:t xml:space="preserve">TK: </w:t>
            </w:r>
            <w:r w:rsidRPr="002529D2">
              <w:rPr>
                <w:i/>
              </w:rPr>
              <w:t xml:space="preserve">társadalom, társadalmi csoport, identitás, társadalmi mobilitás, felemelkedés, lesüllyedés, népesedés, életmód, gazdasági rendszer, </w:t>
            </w:r>
            <w:r w:rsidRPr="002529D2">
              <w:rPr>
                <w:i/>
              </w:rPr>
              <w:lastRenderedPageBreak/>
              <w:t>pénzgazdálkodás, piac, adó, politika, állam, államforma, egyeduralom, monarchia, közigazgatás, birodalom, szuverenitás, vallás</w:t>
            </w:r>
          </w:p>
        </w:tc>
      </w:tr>
      <w:tr w:rsidR="00910AA6" w:rsidRPr="00315650" w:rsidTr="000C6035">
        <w:trPr>
          <w:trHeight w:val="1045"/>
          <w:jc w:val="center"/>
        </w:trPr>
        <w:tc>
          <w:tcPr>
            <w:tcW w:w="375" w:type="pct"/>
          </w:tcPr>
          <w:p w:rsidR="00910AA6" w:rsidRPr="002529D2" w:rsidRDefault="00910AA6" w:rsidP="002529D2">
            <w:pPr>
              <w:pStyle w:val="TblzatSzveg"/>
              <w:rPr>
                <w:rStyle w:val="Kiemels2"/>
              </w:rPr>
            </w:pPr>
            <w:r w:rsidRPr="002529D2">
              <w:rPr>
                <w:rStyle w:val="Kiemels2"/>
              </w:rPr>
              <w:lastRenderedPageBreak/>
              <w:t>51.</w:t>
            </w:r>
          </w:p>
        </w:tc>
        <w:tc>
          <w:tcPr>
            <w:tcW w:w="847" w:type="pct"/>
          </w:tcPr>
          <w:p w:rsidR="00910AA6" w:rsidRPr="002529D2" w:rsidRDefault="00910AA6" w:rsidP="000C6035">
            <w:pPr>
              <w:pStyle w:val="TblzatSzveg"/>
              <w:rPr>
                <w:rStyle w:val="Kiemels2"/>
              </w:rPr>
            </w:pPr>
            <w:r w:rsidRPr="002529D2">
              <w:rPr>
                <w:b/>
              </w:rPr>
              <w:t>37. A kompromisszum helyreállítása a rendek és a Habsburg-dinasztia között</w:t>
            </w:r>
          </w:p>
        </w:tc>
        <w:tc>
          <w:tcPr>
            <w:tcW w:w="1470" w:type="pct"/>
          </w:tcPr>
          <w:p w:rsidR="00910AA6" w:rsidRPr="002529D2" w:rsidRDefault="00910AA6" w:rsidP="002529D2">
            <w:pPr>
              <w:jc w:val="left"/>
              <w:rPr>
                <w:b/>
                <w:i/>
                <w:color w:val="548DD4"/>
              </w:rPr>
            </w:pPr>
            <w:r w:rsidRPr="002529D2">
              <w:rPr>
                <w:b/>
                <w:i/>
                <w:color w:val="548DD4"/>
              </w:rPr>
              <w:t>KÉPESSÉGFEJLESZTŐ ÓRA</w:t>
            </w:r>
          </w:p>
          <w:p w:rsidR="00910AA6" w:rsidRPr="002529D2" w:rsidRDefault="00910AA6" w:rsidP="002529D2">
            <w:pPr>
              <w:pStyle w:val="TblzatSzveg"/>
            </w:pPr>
            <w:r w:rsidRPr="002529D2">
              <w:t xml:space="preserve">A II. József kudarca fejezete átkerült a 36. leckéhez. </w:t>
            </w:r>
          </w:p>
          <w:p w:rsidR="00910AA6" w:rsidRPr="002529D2" w:rsidRDefault="00910AA6" w:rsidP="002529D2">
            <w:pPr>
              <w:pStyle w:val="TblzatSzveg"/>
              <w:rPr>
                <w:color w:val="000000"/>
              </w:rPr>
            </w:pPr>
            <w:r w:rsidRPr="002529D2">
              <w:rPr>
                <w:color w:val="000000"/>
              </w:rPr>
              <w:t>A tanulók megfogalmazzák, miért jelentősek az 1790. évi országgyűlés törvényei.</w:t>
            </w:r>
          </w:p>
          <w:p w:rsidR="00910AA6" w:rsidRPr="002529D2" w:rsidRDefault="00910AA6" w:rsidP="002529D2">
            <w:pPr>
              <w:pStyle w:val="TblzatSzveg"/>
              <w:rPr>
                <w:color w:val="000000"/>
              </w:rPr>
            </w:pPr>
            <w:r w:rsidRPr="002529D2">
              <w:rPr>
                <w:color w:val="000000"/>
              </w:rPr>
              <w:t>A tanulók megértik a nyelvújítás és a magyar nemzeteszme kapcsolatát.</w:t>
            </w:r>
          </w:p>
          <w:p w:rsidR="00910AA6" w:rsidRPr="002529D2" w:rsidRDefault="00910AA6" w:rsidP="002529D2">
            <w:pPr>
              <w:pStyle w:val="TblzatSzveg"/>
              <w:rPr>
                <w:color w:val="000000"/>
              </w:rPr>
            </w:pPr>
            <w:r w:rsidRPr="002529D2">
              <w:rPr>
                <w:color w:val="000000"/>
              </w:rPr>
              <w:t>Bemutatjuk a francia forradalom politikai hatásait Magyarországon.</w:t>
            </w:r>
          </w:p>
        </w:tc>
        <w:tc>
          <w:tcPr>
            <w:tcW w:w="1227" w:type="pct"/>
          </w:tcPr>
          <w:p w:rsidR="00910AA6" w:rsidRPr="002529D2" w:rsidRDefault="00910AA6" w:rsidP="002529D2">
            <w:pPr>
              <w:pStyle w:val="TblzatSzveg"/>
              <w:rPr>
                <w:i/>
              </w:rPr>
            </w:pPr>
            <w:r w:rsidRPr="002529D2">
              <w:rPr>
                <w:i/>
              </w:rPr>
              <w:t>Ismeretszerzés, tanulás:</w:t>
            </w:r>
          </w:p>
          <w:p w:rsidR="00910AA6" w:rsidRPr="002529D2" w:rsidRDefault="00910AA6" w:rsidP="002529D2">
            <w:pPr>
              <w:pStyle w:val="TblzatSzveg"/>
            </w:pPr>
            <w:r w:rsidRPr="002529D2">
              <w:t xml:space="preserve"> </w:t>
            </w:r>
            <w:r w:rsidRPr="002529D2">
              <w:rPr>
                <w:b/>
              </w:rPr>
              <w:t>8. forrás</w:t>
            </w:r>
            <w:r w:rsidRPr="002529D2">
              <w:t xml:space="preserve"> (Gyűjtse össze a törvény alapján a rendek által elért eredményeket! Hogyan szabályozza a törvény Magyarország és a Habsburg Birodalom viszonyát?)</w:t>
            </w:r>
          </w:p>
          <w:p w:rsidR="00910AA6" w:rsidRPr="002529D2" w:rsidRDefault="00910AA6" w:rsidP="002529D2">
            <w:pPr>
              <w:pStyle w:val="TblzatSzveg"/>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12. forrás</w:t>
            </w:r>
            <w:r w:rsidRPr="002529D2">
              <w:t xml:space="preserve"> (Milyen részleteket elevenített fel a régi öltözetekből a XVIII. század végi magyaros ruhaviselet? Milyen szerepe lehet a divatnak a politikában?</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nyelvújítás: Kazinczy Ferenc.</w:t>
            </w:r>
          </w:p>
        </w:tc>
        <w:tc>
          <w:tcPr>
            <w:tcW w:w="1081" w:type="pct"/>
          </w:tcPr>
          <w:p w:rsidR="00910AA6" w:rsidRPr="002529D2" w:rsidRDefault="00910AA6" w:rsidP="002529D2">
            <w:pPr>
              <w:jc w:val="left"/>
            </w:pPr>
            <w:r w:rsidRPr="002529D2">
              <w:rPr>
                <w:b/>
              </w:rPr>
              <w:t>F:</w:t>
            </w:r>
            <w:r w:rsidRPr="002529D2">
              <w:t xml:space="preserve"> &lt;</w:t>
            </w:r>
            <w:r w:rsidRPr="002529D2">
              <w:rPr>
                <w:i/>
              </w:rPr>
              <w:t>rendi monarchia</w:t>
            </w:r>
            <w:r w:rsidRPr="002529D2">
              <w:t>&gt;</w:t>
            </w:r>
          </w:p>
          <w:p w:rsidR="00910AA6" w:rsidRPr="002529D2" w:rsidRDefault="00910AA6" w:rsidP="002529D2">
            <w:pPr>
              <w:jc w:val="left"/>
              <w:rPr>
                <w:b/>
              </w:rPr>
            </w:pPr>
          </w:p>
          <w:p w:rsidR="00910AA6" w:rsidRPr="002529D2" w:rsidRDefault="00910AA6" w:rsidP="002529D2">
            <w:pPr>
              <w:jc w:val="left"/>
            </w:pPr>
            <w:r w:rsidRPr="002529D2">
              <w:rPr>
                <w:b/>
              </w:rPr>
              <w:t xml:space="preserve">N: </w:t>
            </w:r>
            <w:r w:rsidRPr="002529D2">
              <w:t xml:space="preserve">Kazinczy Ferenc, </w:t>
            </w:r>
            <w:r w:rsidRPr="002529D2">
              <w:rPr>
                <w:b/>
              </w:rPr>
              <w:br/>
            </w:r>
            <w:r w:rsidRPr="002529D2">
              <w:rPr>
                <w:i/>
              </w:rPr>
              <w:t>II. József</w:t>
            </w:r>
          </w:p>
          <w:p w:rsidR="00910AA6" w:rsidRPr="002529D2" w:rsidRDefault="00910AA6" w:rsidP="002529D2">
            <w:pPr>
              <w:jc w:val="left"/>
            </w:pPr>
          </w:p>
          <w:p w:rsidR="00910AA6" w:rsidRPr="002529D2" w:rsidRDefault="00910AA6" w:rsidP="002529D2">
            <w:pPr>
              <w:jc w:val="left"/>
              <w:rPr>
                <w:i/>
              </w:rPr>
            </w:pPr>
            <w:r w:rsidRPr="002529D2">
              <w:rPr>
                <w:b/>
              </w:rPr>
              <w:t>É:</w:t>
            </w:r>
            <w:r w:rsidRPr="002529D2">
              <w:t xml:space="preserve"> </w:t>
            </w:r>
            <w:r w:rsidRPr="002529D2">
              <w:rPr>
                <w:i/>
              </w:rPr>
              <w:t>1789. július 14. (a francia forradalom kitörése)</w:t>
            </w:r>
          </w:p>
          <w:p w:rsidR="00910AA6" w:rsidRPr="002529D2" w:rsidRDefault="00910AA6" w:rsidP="002529D2">
            <w:pPr>
              <w:jc w:val="left"/>
              <w:rPr>
                <w:b/>
              </w:rPr>
            </w:pPr>
            <w:r w:rsidRPr="002529D2">
              <w:rPr>
                <w:i/>
              </w:rPr>
              <w:t xml:space="preserve"> </w:t>
            </w:r>
          </w:p>
          <w:p w:rsidR="00910AA6" w:rsidRPr="002529D2" w:rsidRDefault="00910AA6" w:rsidP="002529D2">
            <w:pPr>
              <w:jc w:val="left"/>
              <w:rPr>
                <w:b/>
              </w:rPr>
            </w:pPr>
            <w:r w:rsidRPr="002529D2">
              <w:rPr>
                <w:b/>
              </w:rPr>
              <w:t>T: &lt;</w:t>
            </w:r>
            <w:r w:rsidRPr="002529D2">
              <w:rPr>
                <w:i/>
              </w:rPr>
              <w:t>Pozsony</w:t>
            </w:r>
            <w:r w:rsidRPr="002529D2">
              <w:rPr>
                <w:b/>
              </w:rPr>
              <w:t>&gt;</w:t>
            </w: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 xml:space="preserve">ok és következmény, interpretáció </w:t>
            </w:r>
          </w:p>
          <w:p w:rsidR="00910AA6" w:rsidRPr="002529D2" w:rsidRDefault="00910AA6" w:rsidP="002529D2">
            <w:pPr>
              <w:jc w:val="left"/>
              <w:rPr>
                <w:i/>
              </w:rPr>
            </w:pPr>
          </w:p>
          <w:p w:rsidR="00910AA6" w:rsidRPr="002529D2" w:rsidRDefault="00910AA6" w:rsidP="002529D2">
            <w:pPr>
              <w:jc w:val="left"/>
              <w:rPr>
                <w:b/>
              </w:rPr>
            </w:pPr>
            <w:r w:rsidRPr="002529D2">
              <w:rPr>
                <w:b/>
              </w:rPr>
              <w:t xml:space="preserve">TK: </w:t>
            </w:r>
            <w:r w:rsidRPr="002529D2">
              <w:rPr>
                <w:i/>
              </w:rPr>
              <w:t xml:space="preserve">identitás, nemzet, nemzetiség, politika, állam, államforma, közigazgatás, birodalom, szuverenitás, </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52.</w:t>
            </w:r>
          </w:p>
        </w:tc>
        <w:tc>
          <w:tcPr>
            <w:tcW w:w="847" w:type="pct"/>
          </w:tcPr>
          <w:p w:rsidR="00910AA6" w:rsidRPr="002529D2" w:rsidRDefault="00910AA6" w:rsidP="002529D2">
            <w:pPr>
              <w:pStyle w:val="TblzatSzveg"/>
              <w:rPr>
                <w:rStyle w:val="Kiemels2"/>
              </w:rPr>
            </w:pPr>
            <w:r w:rsidRPr="002529D2">
              <w:rPr>
                <w:b/>
              </w:rPr>
              <w:t>Összegezés</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pStyle w:val="TblzatSzveg"/>
              <w:rPr>
                <w:color w:val="000000"/>
              </w:rPr>
            </w:pPr>
            <w:r w:rsidRPr="002529D2">
              <w:t>A fejezet anyagának áttekintése a tankönyvi kérdések és a tanár által összeállított feladatok alapján.</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pStyle w:val="TblzatSzveg"/>
              <w:rPr>
                <w:color w:val="000000"/>
              </w:rPr>
            </w:pPr>
            <w:r w:rsidRPr="002529D2">
              <w:rPr>
                <w:b/>
              </w:rPr>
              <w:t>1. forrás</w:t>
            </w:r>
            <w:r w:rsidRPr="002529D2">
              <w:t xml:space="preserve"> (Tekintse át és elemezze az ábrán szereplő témákat időrendben! Tárja fel az egyes oszlopokban szereplő szempontok között</w:t>
            </w:r>
            <w:r w:rsidR="000D2566" w:rsidRPr="002529D2">
              <w:t>i</w:t>
            </w:r>
            <w:r w:rsidRPr="002529D2">
              <w:t xml:space="preserve"> kölcsönhatásokat! Keressen az ábráról hiányzó, de ismeretei alapján a XVIII. század történetén végigvezethető témákat! Készítsen a fent</w:t>
            </w:r>
            <w:r w:rsidR="000D2566" w:rsidRPr="002529D2">
              <w:t>i</w:t>
            </w:r>
            <w:r w:rsidRPr="002529D2">
              <w:t xml:space="preserve"> témákban a tankönyvi ábrához hasonló felépítésű áttekintő táblázatot!)</w:t>
            </w:r>
          </w:p>
        </w:tc>
        <w:tc>
          <w:tcPr>
            <w:tcW w:w="1081" w:type="pct"/>
          </w:tcPr>
          <w:p w:rsidR="00910AA6" w:rsidRPr="002529D2" w:rsidRDefault="00910AA6" w:rsidP="002529D2">
            <w:pPr>
              <w:jc w:val="left"/>
              <w:rPr>
                <w:i/>
              </w:rPr>
            </w:pPr>
            <w:r w:rsidRPr="002529D2">
              <w:rPr>
                <w:b/>
              </w:rPr>
              <w:t xml:space="preserve">ÉK: </w:t>
            </w:r>
            <w:r w:rsidRPr="002529D2">
              <w:rPr>
                <w:i/>
              </w:rPr>
              <w:t>ok és következmény, tény és bizonyíték, interpretáció, történelmi nézőpont</w:t>
            </w:r>
          </w:p>
          <w:p w:rsidR="00910AA6" w:rsidRPr="002529D2" w:rsidRDefault="00910AA6" w:rsidP="002529D2">
            <w:pPr>
              <w:jc w:val="left"/>
              <w:rPr>
                <w:i/>
              </w:rPr>
            </w:pPr>
          </w:p>
          <w:p w:rsidR="00910AA6" w:rsidRPr="002529D2" w:rsidRDefault="00910AA6" w:rsidP="002529D2">
            <w:pPr>
              <w:pStyle w:val="TblzatSzveg"/>
              <w:rPr>
                <w:color w:val="000000"/>
              </w:rPr>
            </w:pPr>
            <w:proofErr w:type="gramStart"/>
            <w:r w:rsidRPr="002529D2">
              <w:rPr>
                <w:b/>
              </w:rPr>
              <w:t>TK:</w:t>
            </w:r>
            <w:r w:rsidRPr="002529D2">
              <w:t xml:space="preserve"> </w:t>
            </w:r>
            <w:r w:rsidRPr="002529D2">
              <w:rPr>
                <w:i/>
              </w:rPr>
              <w:t>társadalom, társadalmi csoport, identitás, társadalmi mobilitás, felemelkedés, lesüllyedés, népesedés, népességrobbanás, migráció, életmód, város, nemzetiség*, gazdaság, gazdasági tevékenység, gazdasági rendszer, termelés, erőforrás, gazdasági szereplő, gazdasági kapcsolat, kereskedelem, pénzgazdálkodás, piac, gazdasági válság, adó, politika, állam, államforma, államszervezet, hatalmi ág, egyeduralom, monarchia, parlamentarizmus, közigazgatás, birodalom, szuverenitás, centrum, periféria, vallás,</w:t>
            </w:r>
            <w:r w:rsidRPr="002529D2">
              <w:t xml:space="preserve"> &lt;</w:t>
            </w:r>
            <w:r w:rsidRPr="002529D2">
              <w:rPr>
                <w:i/>
              </w:rPr>
              <w:t>kereskedelmi mérleg</w:t>
            </w:r>
            <w:r w:rsidRPr="002529D2">
              <w:t>&gt;</w:t>
            </w:r>
            <w:proofErr w:type="gramEnd"/>
          </w:p>
        </w:tc>
      </w:tr>
      <w:tr w:rsidR="00910AA6" w:rsidRPr="00315650" w:rsidTr="000C6035">
        <w:trPr>
          <w:trHeight w:val="406"/>
          <w:jc w:val="center"/>
        </w:trPr>
        <w:tc>
          <w:tcPr>
            <w:tcW w:w="375" w:type="pct"/>
          </w:tcPr>
          <w:p w:rsidR="00910AA6" w:rsidRPr="002529D2" w:rsidRDefault="00910AA6" w:rsidP="002529D2">
            <w:pPr>
              <w:pStyle w:val="TblzatSzveg"/>
              <w:rPr>
                <w:rStyle w:val="Kiemels2"/>
              </w:rPr>
            </w:pPr>
            <w:r w:rsidRPr="002529D2">
              <w:rPr>
                <w:rStyle w:val="Kiemels2"/>
              </w:rPr>
              <w:t>53.</w:t>
            </w:r>
          </w:p>
        </w:tc>
        <w:tc>
          <w:tcPr>
            <w:tcW w:w="847" w:type="pct"/>
          </w:tcPr>
          <w:p w:rsidR="00910AA6" w:rsidRPr="002529D2" w:rsidRDefault="00910AA6" w:rsidP="000C6035">
            <w:pPr>
              <w:pStyle w:val="TblzatSzveg"/>
              <w:rPr>
                <w:b/>
              </w:rPr>
            </w:pPr>
            <w:r w:rsidRPr="002529D2">
              <w:rPr>
                <w:b/>
              </w:rPr>
              <w:t>Ellenőrző, számon kérő óra</w:t>
            </w:r>
          </w:p>
        </w:tc>
        <w:tc>
          <w:tcPr>
            <w:tcW w:w="1470" w:type="pct"/>
          </w:tcPr>
          <w:p w:rsidR="00910AA6" w:rsidRPr="002529D2" w:rsidRDefault="00910AA6" w:rsidP="002529D2">
            <w:pPr>
              <w:pStyle w:val="TblzatSzveg"/>
              <w:rPr>
                <w:color w:val="000000"/>
              </w:rPr>
            </w:pPr>
            <w:r w:rsidRPr="002529D2">
              <w:t>Az óra funkciója: visszajelzés a tanárnak és a tanulóknak.</w:t>
            </w:r>
          </w:p>
        </w:tc>
        <w:tc>
          <w:tcPr>
            <w:tcW w:w="1227" w:type="pct"/>
          </w:tcPr>
          <w:p w:rsidR="00910AA6" w:rsidRPr="002529D2" w:rsidRDefault="00910AA6" w:rsidP="002529D2">
            <w:pPr>
              <w:jc w:val="left"/>
              <w:rPr>
                <w:i/>
              </w:rPr>
            </w:pPr>
          </w:p>
        </w:tc>
        <w:tc>
          <w:tcPr>
            <w:tcW w:w="1081" w:type="pct"/>
          </w:tcPr>
          <w:p w:rsidR="00910AA6" w:rsidRPr="002529D2" w:rsidRDefault="00910AA6" w:rsidP="002529D2">
            <w:pPr>
              <w:jc w:val="left"/>
              <w:rPr>
                <w:b/>
              </w:rPr>
            </w:pPr>
          </w:p>
        </w:tc>
      </w:tr>
      <w:tr w:rsidR="00910AA6" w:rsidRPr="00315650" w:rsidTr="00117066">
        <w:trPr>
          <w:trHeight w:val="750"/>
          <w:jc w:val="center"/>
        </w:trPr>
        <w:tc>
          <w:tcPr>
            <w:tcW w:w="5000" w:type="pct"/>
            <w:gridSpan w:val="5"/>
            <w:vAlign w:val="center"/>
          </w:tcPr>
          <w:p w:rsidR="00910AA6" w:rsidRPr="002529D2" w:rsidRDefault="00910AA6" w:rsidP="000C6035">
            <w:pPr>
              <w:pStyle w:val="Cm"/>
            </w:pPr>
            <w:r w:rsidRPr="002529D2">
              <w:t>V. A REFORMOK, FORRADALOM ÉS SZABADSÁGHARC MAGYARORSZÁGON</w:t>
            </w:r>
          </w:p>
        </w:tc>
      </w:tr>
      <w:tr w:rsidR="00910AA6" w:rsidRPr="00315650" w:rsidTr="000C6035">
        <w:trPr>
          <w:trHeight w:val="495"/>
          <w:jc w:val="center"/>
        </w:trPr>
        <w:tc>
          <w:tcPr>
            <w:tcW w:w="375" w:type="pct"/>
          </w:tcPr>
          <w:p w:rsidR="00910AA6" w:rsidRPr="002529D2" w:rsidRDefault="00910AA6" w:rsidP="002529D2">
            <w:pPr>
              <w:pStyle w:val="TblzatSzveg"/>
              <w:rPr>
                <w:rStyle w:val="Kiemels2"/>
              </w:rPr>
            </w:pPr>
            <w:r w:rsidRPr="002529D2">
              <w:rPr>
                <w:rStyle w:val="Kiemels2"/>
              </w:rPr>
              <w:t>54.</w:t>
            </w:r>
          </w:p>
        </w:tc>
        <w:tc>
          <w:tcPr>
            <w:tcW w:w="847" w:type="pct"/>
          </w:tcPr>
          <w:p w:rsidR="00910AA6" w:rsidRPr="002529D2" w:rsidRDefault="00910AA6" w:rsidP="002529D2">
            <w:pPr>
              <w:pStyle w:val="TblzatSzveg"/>
              <w:rPr>
                <w:rStyle w:val="Kiemels2"/>
              </w:rPr>
            </w:pPr>
            <w:r w:rsidRPr="002529D2">
              <w:rPr>
                <w:b/>
              </w:rPr>
              <w:t xml:space="preserve">38. A napóleoni </w:t>
            </w:r>
            <w:r w:rsidRPr="002529D2">
              <w:rPr>
                <w:b/>
              </w:rPr>
              <w:br/>
              <w:t>háborúk hatásai Magyarországon</w:t>
            </w:r>
          </w:p>
        </w:tc>
        <w:tc>
          <w:tcPr>
            <w:tcW w:w="1470" w:type="pct"/>
          </w:tcPr>
          <w:p w:rsidR="00910AA6" w:rsidRPr="002529D2" w:rsidRDefault="00910AA6" w:rsidP="002529D2">
            <w:pPr>
              <w:pStyle w:val="TblzatSzveg"/>
            </w:pPr>
            <w:r w:rsidRPr="002529D2">
              <w:rPr>
                <w:b/>
                <w:i/>
                <w:color w:val="548DD4"/>
              </w:rPr>
              <w:t>KÉPESSÉGFEJLESZTŐ ÓRA</w:t>
            </w:r>
          </w:p>
          <w:p w:rsidR="00910AA6" w:rsidRPr="002529D2" w:rsidRDefault="00910AA6" w:rsidP="002529D2">
            <w:pPr>
              <w:pStyle w:val="TblzatSzveg"/>
            </w:pPr>
            <w:r w:rsidRPr="002529D2">
              <w:t>A tanulók megértik a háborúk hogyan vezettek gazdasági fellendüléshez és a nemesi társalom életkörülményeinek változásához.</w:t>
            </w:r>
          </w:p>
          <w:p w:rsidR="00910AA6" w:rsidRPr="002529D2" w:rsidRDefault="00910AA6" w:rsidP="002529D2">
            <w:pPr>
              <w:pStyle w:val="TblzatSzveg"/>
            </w:pPr>
            <w:r w:rsidRPr="002529D2">
              <w:t>A lecke grafikonjának a segítségével bemutatjuk a korszak pénzügyi problémáit.</w:t>
            </w:r>
          </w:p>
          <w:p w:rsidR="00910AA6" w:rsidRPr="002529D2" w:rsidRDefault="00910AA6" w:rsidP="002529D2">
            <w:pPr>
              <w:pStyle w:val="TblzatSzveg"/>
            </w:pPr>
            <w:r w:rsidRPr="002529D2">
              <w:lastRenderedPageBreak/>
              <w:t>A lecke 13. ábrájának és a képeinek segítségével bemutatjuk a magyar társalom csoportjait, jellemezzük életmódjukat, gazdasági és politikai szerepüket.</w:t>
            </w:r>
          </w:p>
          <w:p w:rsidR="00910AA6" w:rsidRPr="002529D2" w:rsidRDefault="00910AA6" w:rsidP="002529D2">
            <w:pPr>
              <w:pStyle w:val="TblzatSzveg"/>
            </w:pPr>
          </w:p>
        </w:tc>
        <w:tc>
          <w:tcPr>
            <w:tcW w:w="1227" w:type="pct"/>
          </w:tcPr>
          <w:p w:rsidR="00910AA6" w:rsidRPr="002529D2" w:rsidRDefault="00910AA6" w:rsidP="002529D2">
            <w:pPr>
              <w:jc w:val="left"/>
            </w:pPr>
            <w:r w:rsidRPr="002529D2">
              <w:rPr>
                <w:i/>
              </w:rPr>
              <w:lastRenderedPageBreak/>
              <w:t>Kritikai gondolkodás:</w:t>
            </w:r>
            <w:r w:rsidRPr="002529D2">
              <w:t xml:space="preserve"> </w:t>
            </w:r>
          </w:p>
          <w:p w:rsidR="00910AA6" w:rsidRPr="002529D2" w:rsidRDefault="00910AA6" w:rsidP="002529D2">
            <w:pPr>
              <w:autoSpaceDE w:val="0"/>
              <w:autoSpaceDN w:val="0"/>
              <w:adjustRightInd w:val="0"/>
              <w:jc w:val="left"/>
            </w:pPr>
            <w:r w:rsidRPr="002529D2">
              <w:rPr>
                <w:b/>
              </w:rPr>
              <w:t>4. forrás</w:t>
            </w:r>
            <w:r w:rsidRPr="002529D2">
              <w:t xml:space="preserve"> (Kövesse a búza árának alakulását! Milyen okai lehettek az ár alakulásának és a kétféle pénz eltérő mozgásának?</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rFonts w:eastAsia="PMingLiU"/>
                <w:bCs/>
                <w:color w:val="000000"/>
              </w:rPr>
            </w:pPr>
            <w:r w:rsidRPr="002529D2">
              <w:rPr>
                <w:i/>
              </w:rPr>
              <w:t>Ismeretszerzés, tanulás:</w:t>
            </w:r>
          </w:p>
          <w:p w:rsidR="00910AA6" w:rsidRPr="002529D2" w:rsidRDefault="00910AA6" w:rsidP="002529D2">
            <w:pPr>
              <w:pStyle w:val="TblzatSzveg"/>
              <w:rPr>
                <w:rFonts w:eastAsia="PMingLiU"/>
                <w:bCs w:val="0"/>
                <w:color w:val="000000"/>
              </w:rPr>
            </w:pPr>
            <w:r w:rsidRPr="002529D2">
              <w:rPr>
                <w:rFonts w:eastAsia="PMingLiU"/>
                <w:b/>
                <w:bCs w:val="0"/>
                <w:color w:val="000000"/>
              </w:rPr>
              <w:lastRenderedPageBreak/>
              <w:t>13. forrás</w:t>
            </w:r>
            <w:r w:rsidRPr="002529D2">
              <w:rPr>
                <w:rFonts w:eastAsia="PMingLiU"/>
                <w:bCs w:val="0"/>
                <w:color w:val="000000"/>
              </w:rPr>
              <w:t xml:space="preserve"> (Vegye számba a korszak társadalmi csoportjait! Milyen alapon váltak el egymástól az egyes társadalmi rétegek? Melyek a változások irányai?)</w:t>
            </w:r>
          </w:p>
          <w:p w:rsidR="00910AA6" w:rsidRPr="002529D2" w:rsidRDefault="00910AA6" w:rsidP="002529D2">
            <w:pPr>
              <w:pStyle w:val="TblzatSzveg"/>
              <w:rPr>
                <w:rFonts w:eastAsia="PMingLiU"/>
                <w:bCs w:val="0"/>
                <w:color w:val="000000"/>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14. és 15. forrás</w:t>
            </w:r>
            <w:r w:rsidRPr="002529D2">
              <w:t xml:space="preserve"> (Határozza meg a kúria fogalmát! Miért épült a korszakban sok nemesi udvarház? Hasonlítsa össze a kúriában és a főúri kastélyban zajló életet a 10. és 11. forráshoz tartozó feladatokban meghatározott szempontok szerint!</w:t>
            </w:r>
            <w:r w:rsidRPr="002529D2">
              <w:rPr>
                <w:rFonts w:eastAsia="PMingLiU"/>
                <w:bCs/>
                <w:color w:val="000000"/>
              </w:rPr>
              <w:t>)</w:t>
            </w:r>
          </w:p>
        </w:tc>
        <w:tc>
          <w:tcPr>
            <w:tcW w:w="1081" w:type="pct"/>
          </w:tcPr>
          <w:p w:rsidR="00910AA6" w:rsidRPr="002529D2" w:rsidRDefault="00910AA6" w:rsidP="002529D2">
            <w:pPr>
              <w:jc w:val="left"/>
            </w:pPr>
            <w:r w:rsidRPr="002529D2">
              <w:rPr>
                <w:b/>
              </w:rPr>
              <w:lastRenderedPageBreak/>
              <w:t>F:</w:t>
            </w:r>
            <w:r w:rsidRPr="002529D2">
              <w:t xml:space="preserve"> &lt;</w:t>
            </w:r>
            <w:r w:rsidRPr="002529D2">
              <w:rPr>
                <w:i/>
              </w:rPr>
              <w:t>köznemes, báró, jobbágy</w:t>
            </w:r>
            <w:r w:rsidRPr="002529D2">
              <w:t>&gt;</w:t>
            </w:r>
          </w:p>
          <w:p w:rsidR="00910AA6" w:rsidRPr="002529D2" w:rsidRDefault="00910AA6" w:rsidP="002529D2">
            <w:pPr>
              <w:jc w:val="left"/>
            </w:pPr>
          </w:p>
          <w:p w:rsidR="00910AA6" w:rsidRPr="002529D2" w:rsidRDefault="00910AA6" w:rsidP="002529D2">
            <w:pPr>
              <w:jc w:val="left"/>
            </w:pPr>
            <w:r w:rsidRPr="002529D2">
              <w:rPr>
                <w:b/>
              </w:rPr>
              <w:t>N:</w:t>
            </w:r>
            <w:r w:rsidRPr="002529D2">
              <w:rPr>
                <w:i/>
              </w:rPr>
              <w:t xml:space="preserve"> Napóleon</w:t>
            </w:r>
          </w:p>
          <w:p w:rsidR="00910AA6" w:rsidRPr="002529D2" w:rsidRDefault="00910AA6" w:rsidP="002529D2">
            <w:pPr>
              <w:jc w:val="left"/>
            </w:pPr>
          </w:p>
          <w:p w:rsidR="00910AA6" w:rsidRPr="002529D2" w:rsidRDefault="00910AA6" w:rsidP="002529D2">
            <w:pPr>
              <w:jc w:val="left"/>
              <w:rPr>
                <w:i/>
              </w:rPr>
            </w:pPr>
            <w:r w:rsidRPr="002529D2">
              <w:rPr>
                <w:b/>
              </w:rPr>
              <w:t xml:space="preserve">É: </w:t>
            </w:r>
            <w:r w:rsidRPr="002529D2">
              <w:rPr>
                <w:i/>
              </w:rPr>
              <w:t>1804–1814/15 (Napóleon császársága)</w:t>
            </w:r>
          </w:p>
          <w:p w:rsidR="00910AA6" w:rsidRPr="002529D2" w:rsidRDefault="00910AA6" w:rsidP="002529D2">
            <w:pPr>
              <w:jc w:val="left"/>
              <w:rPr>
                <w:b/>
              </w:rPr>
            </w:pPr>
          </w:p>
          <w:p w:rsidR="00910AA6" w:rsidRPr="002529D2" w:rsidRDefault="00910AA6" w:rsidP="002529D2">
            <w:pPr>
              <w:jc w:val="left"/>
            </w:pPr>
            <w:r w:rsidRPr="002529D2">
              <w:rPr>
                <w:b/>
              </w:rPr>
              <w:lastRenderedPageBreak/>
              <w:t xml:space="preserve">T: </w:t>
            </w:r>
            <w:r w:rsidRPr="002529D2">
              <w:t>Pest-Buda</w:t>
            </w: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ok és következmény, történelmi forrás</w:t>
            </w:r>
          </w:p>
          <w:p w:rsidR="00910AA6" w:rsidRPr="002529D2" w:rsidRDefault="00910AA6" w:rsidP="002529D2">
            <w:pPr>
              <w:jc w:val="left"/>
            </w:pPr>
          </w:p>
          <w:p w:rsidR="00910AA6" w:rsidRPr="002529D2" w:rsidRDefault="00910AA6" w:rsidP="002529D2">
            <w:pPr>
              <w:pStyle w:val="TblzatSzveg"/>
            </w:pPr>
            <w:r w:rsidRPr="002529D2">
              <w:rPr>
                <w:b/>
              </w:rPr>
              <w:t>TK:</w:t>
            </w:r>
            <w:r w:rsidRPr="002529D2">
              <w:t xml:space="preserve"> </w:t>
            </w:r>
            <w:r w:rsidRPr="002529D2">
              <w:rPr>
                <w:i/>
              </w:rPr>
              <w:t>társadalom, társadalmi csoport, társadalmi mobilitás, felemelkedés, lesüllyedés, népesedés, életmód, város, gazdaság, kereskedelem, pénzgazdálkodás, piac, gazdasági válság, adó, politika, szuverenitás, centrum, periféria</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55-56.</w:t>
            </w:r>
          </w:p>
        </w:tc>
        <w:tc>
          <w:tcPr>
            <w:tcW w:w="847" w:type="pct"/>
          </w:tcPr>
          <w:p w:rsidR="00910AA6" w:rsidRPr="002529D2" w:rsidRDefault="00910AA6" w:rsidP="002529D2">
            <w:pPr>
              <w:pStyle w:val="TblzatSzveg"/>
              <w:rPr>
                <w:rStyle w:val="Kiemels2"/>
              </w:rPr>
            </w:pPr>
            <w:r w:rsidRPr="002529D2">
              <w:rPr>
                <w:b/>
              </w:rPr>
              <w:t>39. A reformok megindítói: Széchenyi István és Wesselényi Miklós</w:t>
            </w:r>
          </w:p>
        </w:tc>
        <w:tc>
          <w:tcPr>
            <w:tcW w:w="1470" w:type="pct"/>
          </w:tcPr>
          <w:p w:rsidR="00910AA6" w:rsidRPr="002529D2" w:rsidRDefault="00910AA6" w:rsidP="002529D2">
            <w:pPr>
              <w:pStyle w:val="TblzatSzveg"/>
            </w:pPr>
            <w:r w:rsidRPr="002529D2">
              <w:t>Az egyik tematikai egység Széchenyi István és Wesselényi Miklós, illetve Széchenyi bekapcsolódása a politikai életbe, Széchenyi programja; a másik tematikai egység Wesselényi programja, Széchenyi gyakorlati tevékenysége.</w:t>
            </w:r>
          </w:p>
          <w:p w:rsidR="00910AA6" w:rsidRPr="002529D2" w:rsidRDefault="00910AA6" w:rsidP="002529D2">
            <w:pPr>
              <w:jc w:val="left"/>
            </w:pPr>
          </w:p>
          <w:p w:rsidR="00910AA6" w:rsidRPr="002529D2" w:rsidRDefault="00910AA6" w:rsidP="002529D2">
            <w:pPr>
              <w:jc w:val="left"/>
            </w:pPr>
            <w:r w:rsidRPr="002529D2">
              <w:t xml:space="preserve">Az általános iskolában tanultak felidézése: </w:t>
            </w:r>
            <w:r w:rsidRPr="002529D2">
              <w:br/>
              <w:t xml:space="preserve">a magyar reformkor képviselői </w:t>
            </w:r>
            <w:r w:rsidRPr="002529D2">
              <w:rPr>
                <w:i/>
                <w:iCs/>
              </w:rPr>
              <w:t>(</w:t>
            </w:r>
            <w:r w:rsidRPr="002529D2">
              <w:rPr>
                <w:i/>
              </w:rPr>
              <w:t xml:space="preserve">Széchenyi István, Wesselényi </w:t>
            </w:r>
            <w:r w:rsidRPr="002529D2">
              <w:rPr>
                <w:i/>
              </w:rPr>
              <w:br/>
              <w:t>Miklós)</w:t>
            </w:r>
            <w:r w:rsidRPr="002529D2">
              <w:t>.</w:t>
            </w:r>
          </w:p>
          <w:p w:rsidR="00910AA6" w:rsidRPr="002529D2" w:rsidRDefault="00910AA6" w:rsidP="002529D2">
            <w:pPr>
              <w:pStyle w:val="TblzatSzveg"/>
            </w:pPr>
            <w:r w:rsidRPr="002529D2">
              <w:t xml:space="preserve">A tanulók megértik, hogy egy </w:t>
            </w:r>
            <w:proofErr w:type="spellStart"/>
            <w:r w:rsidRPr="002529D2">
              <w:t>udvarhű</w:t>
            </w:r>
            <w:proofErr w:type="spellEnd"/>
            <w:r w:rsidRPr="002529D2">
              <w:t xml:space="preserve"> arisztokrata család tagját milyen tényezők motiválhatták abban, hogy a reformok egyik elindítója legyen.</w:t>
            </w:r>
          </w:p>
          <w:p w:rsidR="00910AA6" w:rsidRPr="002529D2" w:rsidRDefault="00910AA6" w:rsidP="002529D2">
            <w:pPr>
              <w:pStyle w:val="TblzatSzveg"/>
            </w:pPr>
            <w:r w:rsidRPr="002529D2">
              <w:t xml:space="preserve">A lecke forrásainak elemzésével megfogalmazzuk Széchenyi reformcéljait. </w:t>
            </w:r>
          </w:p>
          <w:p w:rsidR="00910AA6" w:rsidRPr="002529D2" w:rsidRDefault="00910AA6" w:rsidP="002529D2">
            <w:pPr>
              <w:pStyle w:val="TblzatSzveg"/>
            </w:pPr>
            <w:r w:rsidRPr="002529D2">
              <w:t xml:space="preserve">Összehasonítjuk Széchenyi és Wesselényi családi hátterét, és ezek alapján </w:t>
            </w:r>
            <w:r w:rsidRPr="002529D2">
              <w:lastRenderedPageBreak/>
              <w:t xml:space="preserve">megmagyarázzuk a két reformprogram különbségeit. </w:t>
            </w:r>
          </w:p>
          <w:p w:rsidR="00910AA6" w:rsidRPr="002529D2" w:rsidRDefault="00910AA6" w:rsidP="002529D2">
            <w:pPr>
              <w:pStyle w:val="TblzatSzveg"/>
            </w:pPr>
            <w:r w:rsidRPr="002529D2">
              <w:t xml:space="preserve">A tanulók ismereteik és a lecke forrásai alapján összegyűjtik Széchenyi gyakorlati alkotásait. </w:t>
            </w:r>
          </w:p>
          <w:p w:rsidR="00910AA6" w:rsidRPr="002529D2" w:rsidRDefault="00910AA6" w:rsidP="002529D2">
            <w:pPr>
              <w:pStyle w:val="TblzatSzveg"/>
            </w:pPr>
            <w:r w:rsidRPr="002529D2">
              <w:t xml:space="preserve">A téma két tanórai feldolgozása lehetőséget ad, hogy a Hídember című film részleteinek segítségével szemléletesebbé tegyük a feldolgozást. </w:t>
            </w:r>
          </w:p>
          <w:p w:rsidR="00910AA6" w:rsidRPr="002529D2" w:rsidRDefault="00910AA6" w:rsidP="002529D2">
            <w:pPr>
              <w:pStyle w:val="TblzatSzveg"/>
            </w:pPr>
            <w:r w:rsidRPr="002529D2">
              <w:t>A tanulók megértik, hogy a korszakot a nemzeti és a liberális eszme megerősödése, valamint az európai centrumhoz való fölzárkózás igénye határozza meg.</w:t>
            </w: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lastRenderedPageBreak/>
              <w:t>Tájékozódás időben és térben:</w:t>
            </w:r>
            <w:r w:rsidRPr="002529D2">
              <w:rPr>
                <w:rFonts w:eastAsia="PMingLiU"/>
                <w:bCs w:val="0"/>
                <w:color w:val="000000"/>
              </w:rPr>
              <w:t xml:space="preserve"> </w:t>
            </w:r>
          </w:p>
          <w:p w:rsidR="00910AA6" w:rsidRPr="002529D2" w:rsidRDefault="00910AA6" w:rsidP="002529D2">
            <w:pPr>
              <w:pStyle w:val="TblzatSzveg"/>
            </w:pPr>
            <w:r w:rsidRPr="002529D2">
              <w:rPr>
                <w:rFonts w:eastAsia="PMingLiU"/>
                <w:b/>
                <w:bCs w:val="0"/>
                <w:color w:val="000000"/>
              </w:rPr>
              <w:t>5. forrás</w:t>
            </w:r>
            <w:r w:rsidRPr="002529D2">
              <w:rPr>
                <w:rFonts w:eastAsia="PMingLiU"/>
                <w:bCs w:val="0"/>
                <w:color w:val="000000"/>
              </w:rPr>
              <w:t xml:space="preserve"> (</w:t>
            </w:r>
            <w:r w:rsidRPr="002529D2">
              <w:t>Mely területek voltak a fő úti</w:t>
            </w:r>
            <w:r w:rsidR="00C83D60" w:rsidRPr="002529D2">
              <w:t xml:space="preserve"> </w:t>
            </w:r>
            <w:r w:rsidR="00CD2FA0" w:rsidRPr="002529D2">
              <w:t>célok</w:t>
            </w:r>
            <w:r w:rsidRPr="002529D2">
              <w:t>? Milyen funkciói lehettek az utazásoknak? Milyen célokból írták meg az utazók tapasztalataikat?)</w:t>
            </w:r>
          </w:p>
          <w:p w:rsidR="00910AA6" w:rsidRPr="002529D2" w:rsidRDefault="00910AA6" w:rsidP="002529D2">
            <w:pPr>
              <w:jc w:val="left"/>
              <w:rPr>
                <w:i/>
              </w:rPr>
            </w:pPr>
          </w:p>
          <w:p w:rsidR="00910AA6" w:rsidRPr="002529D2" w:rsidRDefault="00910AA6" w:rsidP="002529D2">
            <w:pPr>
              <w:jc w:val="left"/>
              <w:rPr>
                <w:i/>
              </w:rPr>
            </w:pPr>
            <w:r w:rsidRPr="002529D2">
              <w:rPr>
                <w:i/>
              </w:rPr>
              <w:t>Kritikai gondolkodás:</w:t>
            </w:r>
          </w:p>
          <w:p w:rsidR="00910AA6" w:rsidRPr="002529D2" w:rsidRDefault="00910AA6" w:rsidP="002529D2">
            <w:pPr>
              <w:jc w:val="left"/>
            </w:pPr>
            <w:r w:rsidRPr="002529D2">
              <w:rPr>
                <w:b/>
              </w:rPr>
              <w:t>14. és 15. forrás</w:t>
            </w:r>
            <w:r w:rsidRPr="002529D2">
              <w:t xml:space="preserve"> (Vesse össze a szöveges forrást [14.] és az ábrát [15.]! Értelmezze az egyes pontok tartalmát! </w:t>
            </w:r>
            <w:r w:rsidRPr="002529D2">
              <w:br/>
              <w:t>Figyelje meg az ábrán a logikai kapcsolatok megítélését! Mire következtethet ezekből?)</w:t>
            </w:r>
          </w:p>
          <w:p w:rsidR="00910AA6" w:rsidRPr="002529D2" w:rsidRDefault="00910AA6" w:rsidP="002529D2">
            <w:pPr>
              <w:jc w:val="left"/>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18. forrás</w:t>
            </w:r>
            <w:r w:rsidRPr="002529D2">
              <w:t xml:space="preserve"> (Mi a karikatúra üzenete? Széchenyi gyakorlati tevékenységének</w:t>
            </w:r>
          </w:p>
          <w:p w:rsidR="00910AA6" w:rsidRPr="002529D2" w:rsidRDefault="00910AA6" w:rsidP="002529D2">
            <w:pPr>
              <w:autoSpaceDE w:val="0"/>
              <w:autoSpaceDN w:val="0"/>
              <w:adjustRightInd w:val="0"/>
              <w:jc w:val="left"/>
            </w:pPr>
            <w:r w:rsidRPr="002529D2">
              <w:t>mely részei jelennek meg a karikatúrán?</w:t>
            </w:r>
            <w:r w:rsidRPr="002529D2">
              <w:rPr>
                <w:rFonts w:eastAsia="PMingLiU"/>
                <w:bCs/>
                <w:color w:val="000000"/>
              </w:rPr>
              <w:t>)</w:t>
            </w:r>
          </w:p>
          <w:p w:rsidR="00910AA6" w:rsidRPr="002529D2" w:rsidRDefault="00910AA6" w:rsidP="002529D2">
            <w:pPr>
              <w:jc w:val="left"/>
            </w:pPr>
          </w:p>
          <w:p w:rsidR="00910AA6" w:rsidRPr="002529D2" w:rsidRDefault="00910AA6" w:rsidP="002529D2">
            <w:pPr>
              <w:jc w:val="left"/>
              <w:rPr>
                <w:i/>
              </w:rPr>
            </w:pPr>
            <w:r w:rsidRPr="002529D2">
              <w:rPr>
                <w:i/>
              </w:rPr>
              <w:t>Ismeretszerzés, tanulás:</w:t>
            </w:r>
          </w:p>
          <w:p w:rsidR="00910AA6" w:rsidRPr="002529D2" w:rsidRDefault="00910AA6" w:rsidP="002529D2">
            <w:pPr>
              <w:pStyle w:val="TblzatSzveg"/>
            </w:pPr>
            <w:r w:rsidRPr="002529D2">
              <w:rPr>
                <w:b/>
              </w:rPr>
              <w:t>19. forrás</w:t>
            </w:r>
            <w:r w:rsidRPr="002529D2">
              <w:t xml:space="preserve"> (Hogyan viszonyult egymáshoz a két politikus emberileg és politikailag? Nézzen utána az interneten, mit tett Széchenyi, mikor Wesselényit politikai okokból elítélték!)</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widowControl w:val="0"/>
              <w:autoSpaceDE w:val="0"/>
              <w:autoSpaceDN w:val="0"/>
              <w:adjustRightInd w:val="0"/>
              <w:jc w:val="left"/>
              <w:rPr>
                <w:rFonts w:cs="Times New Roman"/>
                <w:lang w:eastAsia="hu-HU"/>
              </w:rPr>
            </w:pPr>
            <w:r w:rsidRPr="002529D2">
              <w:rPr>
                <w:rFonts w:cs="Times New Roman"/>
                <w:i/>
                <w:iCs/>
                <w:lang w:eastAsia="hu-HU"/>
              </w:rPr>
              <w:t>Földrajz</w:t>
            </w:r>
            <w:r w:rsidRPr="002529D2">
              <w:rPr>
                <w:rFonts w:cs="Times New Roman"/>
                <w:lang w:eastAsia="hu-HU"/>
              </w:rPr>
              <w:t>: Magyarország természeti adottságai, folyamszabályozás.</w:t>
            </w:r>
          </w:p>
        </w:tc>
        <w:tc>
          <w:tcPr>
            <w:tcW w:w="1081" w:type="pct"/>
          </w:tcPr>
          <w:p w:rsidR="00910AA6" w:rsidRPr="002529D2" w:rsidRDefault="00910AA6" w:rsidP="002529D2">
            <w:pPr>
              <w:jc w:val="left"/>
            </w:pPr>
            <w:r w:rsidRPr="002529D2">
              <w:rPr>
                <w:b/>
              </w:rPr>
              <w:lastRenderedPageBreak/>
              <w:t xml:space="preserve">F: </w:t>
            </w:r>
            <w:r w:rsidRPr="002529D2">
              <w:t>reform, polgári átalakulás,</w:t>
            </w:r>
            <w:r w:rsidRPr="002529D2">
              <w:rPr>
                <w:b/>
              </w:rPr>
              <w:t xml:space="preserve"> </w:t>
            </w:r>
            <w:r w:rsidRPr="002529D2">
              <w:t>cenzúra, &lt;ősiség&gt;</w:t>
            </w:r>
          </w:p>
          <w:p w:rsidR="00910AA6" w:rsidRPr="002529D2" w:rsidRDefault="00910AA6" w:rsidP="002529D2">
            <w:pPr>
              <w:jc w:val="left"/>
            </w:pPr>
          </w:p>
          <w:p w:rsidR="00910AA6" w:rsidRPr="002529D2" w:rsidRDefault="00910AA6" w:rsidP="002529D2">
            <w:pPr>
              <w:jc w:val="left"/>
            </w:pPr>
            <w:r w:rsidRPr="002529D2">
              <w:rPr>
                <w:b/>
              </w:rPr>
              <w:t xml:space="preserve">N: </w:t>
            </w:r>
            <w:r w:rsidRPr="002529D2">
              <w:t>Széchenyi István, Wesselényi Miklós</w:t>
            </w:r>
          </w:p>
          <w:p w:rsidR="00910AA6" w:rsidRPr="002529D2" w:rsidRDefault="00910AA6" w:rsidP="002529D2">
            <w:pPr>
              <w:jc w:val="left"/>
            </w:pPr>
            <w:r w:rsidRPr="002529D2">
              <w:rPr>
                <w:b/>
              </w:rPr>
              <w:br/>
              <w:t xml:space="preserve">É: </w:t>
            </w:r>
            <w:r w:rsidRPr="002529D2">
              <w:t>1830 (Széchenyi István: Hitel című művének megjelenése, a reformkor kezdete)</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t xml:space="preserve">Vaskapu, </w:t>
            </w:r>
            <w:r w:rsidRPr="002529D2">
              <w:rPr>
                <w:i/>
              </w:rPr>
              <w:t>Pest-Buda</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történelmi idő, ok és következmény, történelmi forrás, jelentőség, történelmi nézőpont</w:t>
            </w: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csoport, identitás, életmód, nemzet, gazdaság, gazdasági rendszer,</w:t>
            </w:r>
            <w:r w:rsidRPr="002529D2">
              <w:t xml:space="preserve"> </w:t>
            </w:r>
            <w:r w:rsidRPr="002529D2">
              <w:rPr>
                <w:i/>
              </w:rPr>
              <w:t xml:space="preserve">kereskedelem, </w:t>
            </w:r>
            <w:r w:rsidRPr="002529D2">
              <w:rPr>
                <w:i/>
              </w:rPr>
              <w:lastRenderedPageBreak/>
              <w:t>pénzgazdálkodás, politika, állam, monarchia,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57-58.</w:t>
            </w:r>
          </w:p>
        </w:tc>
        <w:tc>
          <w:tcPr>
            <w:tcW w:w="847" w:type="pct"/>
          </w:tcPr>
          <w:p w:rsidR="00910AA6" w:rsidRPr="000C6035" w:rsidRDefault="00910AA6" w:rsidP="000C6035">
            <w:pPr>
              <w:autoSpaceDE w:val="0"/>
              <w:autoSpaceDN w:val="0"/>
              <w:adjustRightInd w:val="0"/>
              <w:jc w:val="left"/>
              <w:rPr>
                <w:rStyle w:val="Kiemels2"/>
                <w:rFonts w:cs="Calibri"/>
                <w:bCs w:val="0"/>
              </w:rPr>
            </w:pPr>
            <w:r w:rsidRPr="002529D2">
              <w:rPr>
                <w:b/>
              </w:rPr>
              <w:t>40. Politikai irányzatok a reformkorban</w:t>
            </w:r>
          </w:p>
        </w:tc>
        <w:tc>
          <w:tcPr>
            <w:tcW w:w="1470" w:type="pct"/>
          </w:tcPr>
          <w:p w:rsidR="00910AA6" w:rsidRPr="002529D2" w:rsidRDefault="00910AA6" w:rsidP="002529D2">
            <w:pPr>
              <w:pStyle w:val="TblzatSzveg"/>
            </w:pPr>
            <w:r w:rsidRPr="002529D2">
              <w:t>Az egyik tematikai egység a kolerajárvány és következményei, az 1832–1836-os országgyűlés – a reformkor kezdete, a kormányzat támadása és kudarca, a fontolva haladók; a másik Kossuth és a liberális többség, a centralisták.</w:t>
            </w:r>
          </w:p>
          <w:p w:rsidR="00910AA6" w:rsidRPr="002529D2" w:rsidRDefault="00910AA6" w:rsidP="002529D2">
            <w:pPr>
              <w:jc w:val="left"/>
            </w:pPr>
          </w:p>
          <w:p w:rsidR="00910AA6" w:rsidRPr="002529D2" w:rsidRDefault="00910AA6" w:rsidP="002529D2">
            <w:pPr>
              <w:jc w:val="left"/>
            </w:pPr>
            <w:r w:rsidRPr="002529D2">
              <w:t xml:space="preserve">Az általános iskolában tanultak felidézése: a magyar reformkor képviselői </w:t>
            </w:r>
            <w:r w:rsidRPr="002529D2">
              <w:rPr>
                <w:i/>
              </w:rPr>
              <w:t>(Kölcsey Ferenc, Kossuth Lajos, Deák Ferenc)</w:t>
            </w:r>
            <w:r w:rsidRPr="002529D2">
              <w:t>.</w:t>
            </w:r>
          </w:p>
          <w:p w:rsidR="00910AA6" w:rsidRPr="002529D2" w:rsidRDefault="00910AA6" w:rsidP="002529D2">
            <w:pPr>
              <w:pStyle w:val="TblzatSzveg"/>
            </w:pPr>
            <w:r w:rsidRPr="002529D2">
              <w:t>Megmagyarázzuk, hogy miért lett az 1832-1836-os országgyűlés központi kérdése a jobbágykérdés. Tisztázzuk a jobbágyfelszabadítással összefüggő fogalmakat. A tanulók a 9. ábra értelmezésével választ adnak a tankönyvi kérdésekre.</w:t>
            </w:r>
          </w:p>
          <w:p w:rsidR="00910AA6" w:rsidRPr="002529D2" w:rsidRDefault="00910AA6" w:rsidP="002529D2">
            <w:pPr>
              <w:pStyle w:val="TblzatSzveg"/>
            </w:pPr>
            <w:r w:rsidRPr="002529D2">
              <w:t>Bemutatjuk a politikai irányzatokat, megnevezzük legjelentősebb képviselőket.</w:t>
            </w:r>
          </w:p>
          <w:p w:rsidR="00910AA6" w:rsidRPr="002529D2" w:rsidRDefault="00910AA6" w:rsidP="002529D2">
            <w:pPr>
              <w:pStyle w:val="TblzatSzveg"/>
            </w:pPr>
            <w:r w:rsidRPr="002529D2">
              <w:lastRenderedPageBreak/>
              <w:t xml:space="preserve">Kiemeljük Kossuth politikai programjának fő célkitűzéseit, társadalmi helyzetének figyelembe vételével értékeljük programját. </w:t>
            </w:r>
          </w:p>
          <w:p w:rsidR="00910AA6" w:rsidRPr="002529D2" w:rsidRDefault="00910AA6" w:rsidP="002529D2">
            <w:pPr>
              <w:pStyle w:val="TblzatSzveg"/>
            </w:pP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lastRenderedPageBreak/>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1. forrás</w:t>
            </w:r>
            <w:r w:rsidRPr="002529D2">
              <w:rPr>
                <w:rFonts w:eastAsia="PMingLiU"/>
                <w:bCs/>
                <w:color w:val="000000"/>
              </w:rPr>
              <w:t xml:space="preserve"> (</w:t>
            </w:r>
            <w:r w:rsidRPr="002529D2">
              <w:t>Tárja fel a természetföldrajzi viszonyok és a felkelés kapcsolatát! Elemezze a felkelés lehetséges etnikai vonatkozásait!)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9. forrás</w:t>
            </w:r>
            <w:r w:rsidRPr="002529D2">
              <w:t xml:space="preserve"> (Mit váltanak meg a jobbágyok, minek a tulajdonába juthatnak? Mi a feltétele az egyezség megszületésének? Miért nem oldotta meg a jobbágykérdést az önkéntes örökváltság?</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Kommunikáció:</w:t>
            </w:r>
          </w:p>
          <w:p w:rsidR="00910AA6" w:rsidRPr="002529D2" w:rsidRDefault="00910AA6" w:rsidP="002529D2">
            <w:pPr>
              <w:jc w:val="left"/>
            </w:pPr>
            <w:r w:rsidRPr="002529D2">
              <w:rPr>
                <w:b/>
              </w:rPr>
              <w:t>11. forrás</w:t>
            </w:r>
            <w:r w:rsidRPr="002529D2">
              <w:t xml:space="preserve"> (Fogalmazza meg a karikatúra üzenetét! Gyűjtse össze az erre utaló elemeket!)</w:t>
            </w:r>
          </w:p>
          <w:p w:rsidR="00910AA6" w:rsidRPr="002529D2" w:rsidRDefault="00910AA6" w:rsidP="002529D2">
            <w:pPr>
              <w:jc w:val="left"/>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pStyle w:val="TblzatSzveg"/>
            </w:pPr>
            <w:r w:rsidRPr="002529D2">
              <w:rPr>
                <w:b/>
              </w:rPr>
              <w:lastRenderedPageBreak/>
              <w:t>13. forrás</w:t>
            </w:r>
            <w:r w:rsidRPr="002529D2">
              <w:t xml:space="preserve"> (Miben látta Kossuth az önkéntes örökváltság problémáját? Vesse ezt össze Dessewffy álláspontjával [10. forrás]! Mivel indokolta </w:t>
            </w:r>
            <w:r w:rsidRPr="002529D2">
              <w:br/>
              <w:t>Kossuth a jobbágyfelszabadítás szükségességét?)</w:t>
            </w:r>
          </w:p>
          <w:p w:rsidR="00910AA6" w:rsidRPr="002529D2" w:rsidRDefault="00910AA6" w:rsidP="002529D2">
            <w:pPr>
              <w:pStyle w:val="TblzatSzveg"/>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15. forrás</w:t>
            </w:r>
            <w:r w:rsidRPr="002529D2">
              <w:t xml:space="preserve"> (Határozza meg Kossuth társadalmi helyzetét! </w:t>
            </w:r>
            <w:r w:rsidR="00CD2FA0" w:rsidRPr="002529D2">
              <w:t>É</w:t>
            </w:r>
            <w:r w:rsidRPr="002529D2">
              <w:t>rtékelje ebből a szempontból az eddig megismert politikai pályáját!</w:t>
            </w:r>
            <w:r w:rsidRPr="002529D2">
              <w:rPr>
                <w:rFonts w:eastAsia="PMingLiU"/>
                <w:bCs/>
                <w:color w:val="000000"/>
              </w:rPr>
              <w:t>)</w:t>
            </w:r>
          </w:p>
          <w:p w:rsidR="00910AA6" w:rsidRPr="002529D2" w:rsidRDefault="00910AA6" w:rsidP="002529D2">
            <w:pPr>
              <w:pStyle w:val="TblzatSzveg"/>
              <w:rPr>
                <w:i/>
              </w:rPr>
            </w:pPr>
          </w:p>
          <w:p w:rsidR="00910AA6" w:rsidRPr="002529D2" w:rsidRDefault="00910AA6" w:rsidP="002529D2">
            <w:pPr>
              <w:pStyle w:val="TblzatSzveg"/>
              <w:rPr>
                <w:i/>
              </w:rPr>
            </w:pPr>
            <w:r w:rsidRPr="002529D2">
              <w:rPr>
                <w:i/>
              </w:rPr>
              <w:t>Koncentráció:</w:t>
            </w:r>
          </w:p>
          <w:p w:rsidR="00910AA6" w:rsidRPr="002529D2" w:rsidRDefault="00910AA6" w:rsidP="002529D2">
            <w:pPr>
              <w:widowControl w:val="0"/>
              <w:autoSpaceDE w:val="0"/>
              <w:autoSpaceDN w:val="0"/>
              <w:adjustRightInd w:val="0"/>
              <w:jc w:val="left"/>
              <w:rPr>
                <w:rFonts w:cs="Times New Roman"/>
                <w:lang w:eastAsia="hu-HU"/>
              </w:rPr>
            </w:pPr>
            <w:r w:rsidRPr="002529D2">
              <w:rPr>
                <w:rFonts w:cs="Times New Roman"/>
                <w:i/>
                <w:iCs/>
                <w:lang w:eastAsia="hu-HU"/>
              </w:rPr>
              <w:t>Földrajz</w:t>
            </w:r>
            <w:r w:rsidRPr="002529D2">
              <w:rPr>
                <w:rFonts w:cs="Times New Roman"/>
                <w:lang w:eastAsia="hu-HU"/>
              </w:rPr>
              <w:t>: Magyarország természeti adottságai.</w:t>
            </w:r>
          </w:p>
        </w:tc>
        <w:tc>
          <w:tcPr>
            <w:tcW w:w="1081" w:type="pct"/>
          </w:tcPr>
          <w:p w:rsidR="00910AA6" w:rsidRPr="002529D2" w:rsidRDefault="00910AA6" w:rsidP="002529D2">
            <w:pPr>
              <w:jc w:val="left"/>
              <w:rPr>
                <w:i/>
              </w:rPr>
            </w:pPr>
            <w:r w:rsidRPr="002529D2">
              <w:rPr>
                <w:b/>
              </w:rPr>
              <w:lastRenderedPageBreak/>
              <w:t xml:space="preserve">F: </w:t>
            </w:r>
            <w:r w:rsidRPr="002529D2">
              <w:t xml:space="preserve">liberális nemesség, centralista, önkéntes és kötelező örökváltság, közteherviselés, érdekegyesítés, védővám, </w:t>
            </w:r>
            <w:r w:rsidRPr="002529D2">
              <w:rPr>
                <w:i/>
              </w:rPr>
              <w:t>reform,</w:t>
            </w:r>
            <w:r w:rsidRPr="002529D2">
              <w:t xml:space="preserve"> </w:t>
            </w:r>
            <w:r w:rsidRPr="002529D2">
              <w:rPr>
                <w:i/>
              </w:rPr>
              <w:t>polgári átalakulás, szabad verseny, &lt;nemesi vármegye, rendi országgyűlés&gt;</w:t>
            </w:r>
          </w:p>
          <w:p w:rsidR="00910AA6" w:rsidRPr="002529D2" w:rsidRDefault="00910AA6" w:rsidP="002529D2">
            <w:pPr>
              <w:jc w:val="left"/>
            </w:pPr>
            <w:r w:rsidRPr="002529D2">
              <w:rPr>
                <w:i/>
              </w:rPr>
              <w:t xml:space="preserve"> </w:t>
            </w:r>
          </w:p>
          <w:p w:rsidR="00910AA6" w:rsidRPr="002529D2" w:rsidRDefault="00910AA6" w:rsidP="002529D2">
            <w:pPr>
              <w:jc w:val="left"/>
            </w:pPr>
            <w:r w:rsidRPr="002529D2">
              <w:rPr>
                <w:b/>
              </w:rPr>
              <w:t>N:</w:t>
            </w:r>
            <w:r w:rsidRPr="002529D2">
              <w:t xml:space="preserve"> Kölcsey Ferenc, Deák Ferenc, Kossuth Lajos, Eötvös József, </w:t>
            </w:r>
            <w:r w:rsidRPr="002529D2">
              <w:rPr>
                <w:i/>
              </w:rPr>
              <w:t>Széchenyi István, Wesselényi Miklós, Metternich</w:t>
            </w:r>
          </w:p>
          <w:p w:rsidR="00910AA6" w:rsidRPr="002529D2" w:rsidRDefault="00910AA6" w:rsidP="002529D2">
            <w:pPr>
              <w:jc w:val="left"/>
              <w:rPr>
                <w:b/>
              </w:rPr>
            </w:pPr>
          </w:p>
          <w:p w:rsidR="00910AA6" w:rsidRPr="002529D2" w:rsidRDefault="00910AA6" w:rsidP="002529D2">
            <w:pPr>
              <w:jc w:val="left"/>
            </w:pPr>
            <w:r w:rsidRPr="002529D2">
              <w:rPr>
                <w:b/>
              </w:rPr>
              <w:t xml:space="preserve">É: </w:t>
            </w:r>
            <w:r w:rsidRPr="002529D2">
              <w:t>1832–1836 (rendi országgyűlés)</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rPr>
                <w:i/>
              </w:rPr>
              <w:t>&lt;Pozsony&gt;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történelmi forrás, jelentőség</w:t>
            </w:r>
          </w:p>
          <w:p w:rsidR="00910AA6" w:rsidRPr="002529D2" w:rsidRDefault="00910AA6" w:rsidP="002529D2">
            <w:pPr>
              <w:pStyle w:val="TblzatSzveg"/>
              <w:rPr>
                <w:color w:val="000000"/>
              </w:rPr>
            </w:pPr>
            <w:r w:rsidRPr="002529D2">
              <w:rPr>
                <w:b/>
              </w:rPr>
              <w:lastRenderedPageBreak/>
              <w:t xml:space="preserve">TK: </w:t>
            </w:r>
            <w:r w:rsidRPr="002529D2">
              <w:rPr>
                <w:i/>
              </w:rPr>
              <w:t>társadalmi csoport, társadalmi mobilitás, felemelkedés, lesüllyedés, népesedés, migráció, életmód, gazdaság, gazdasági</w:t>
            </w:r>
            <w:r w:rsidRPr="002529D2">
              <w:t xml:space="preserve"> teljesítmény</w:t>
            </w:r>
            <w:r w:rsidRPr="002529D2">
              <w:sym w:font="Symbol" w:char="F02A"/>
            </w:r>
            <w:r w:rsidRPr="002529D2">
              <w:t xml:space="preserve">, </w:t>
            </w:r>
            <w:r w:rsidRPr="002529D2">
              <w:rPr>
                <w:i/>
              </w:rPr>
              <w:t>politika, állam, államszervezet, hatalmi ág, monarchia, közigazgatás,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59.</w:t>
            </w:r>
          </w:p>
        </w:tc>
        <w:tc>
          <w:tcPr>
            <w:tcW w:w="847" w:type="pct"/>
          </w:tcPr>
          <w:p w:rsidR="00910AA6" w:rsidRPr="002529D2" w:rsidRDefault="00910AA6" w:rsidP="002529D2">
            <w:pPr>
              <w:pStyle w:val="TblzatSzveg"/>
              <w:rPr>
                <w:rStyle w:val="Kiemels2"/>
              </w:rPr>
            </w:pPr>
            <w:r w:rsidRPr="002529D2">
              <w:rPr>
                <w:b/>
              </w:rPr>
              <w:t>41. Politikai küzdelmek az 1840-es években</w:t>
            </w:r>
          </w:p>
        </w:tc>
        <w:tc>
          <w:tcPr>
            <w:tcW w:w="1470" w:type="pct"/>
          </w:tcPr>
          <w:p w:rsidR="00910AA6" w:rsidRPr="002529D2" w:rsidRDefault="00910AA6" w:rsidP="002529D2">
            <w:pPr>
              <w:pStyle w:val="TblzatSzveg"/>
            </w:pPr>
            <w:r w:rsidRPr="002529D2">
              <w:t>A tanulók megértik, hogy a reformkor nagy kérdései közül miért éppen a magyar nyelv ügye lesz eredményes.</w:t>
            </w:r>
          </w:p>
          <w:p w:rsidR="00910AA6" w:rsidRPr="002529D2" w:rsidRDefault="00910AA6" w:rsidP="002529D2">
            <w:pPr>
              <w:pStyle w:val="TblzatSzveg"/>
            </w:pPr>
            <w:r w:rsidRPr="002529D2">
              <w:t xml:space="preserve">A tanulók megfogalmazzák, hogy melyek voltak a reformkor nagy kérdései, és felismerik, hogy ezek a polgári viszonyok és a nemzeti önállóság megteremtését célozták. </w:t>
            </w:r>
          </w:p>
          <w:p w:rsidR="00910AA6" w:rsidRPr="002529D2" w:rsidRDefault="00910AA6" w:rsidP="002529D2">
            <w:pPr>
              <w:pStyle w:val="TblzatSzveg"/>
              <w:rPr>
                <w:color w:val="000000"/>
              </w:rPr>
            </w:pPr>
            <w:r w:rsidRPr="002529D2">
              <w:rPr>
                <w:color w:val="000000"/>
              </w:rPr>
              <w:t>Összehasonlítjuk Kossuth és Széchenyi programját a lecke forrásainak szempontjai alapján.</w:t>
            </w:r>
          </w:p>
        </w:tc>
        <w:tc>
          <w:tcPr>
            <w:tcW w:w="1227" w:type="pct"/>
          </w:tcPr>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 forrás</w:t>
            </w:r>
            <w:r w:rsidRPr="002529D2">
              <w:t xml:space="preserve"> (Kövesse nyomon a magyar </w:t>
            </w:r>
            <w:r w:rsidR="00CD2FA0" w:rsidRPr="002529D2">
              <w:t>nyelvért folytatott küzdelmet! É</w:t>
            </w:r>
            <w:r w:rsidRPr="002529D2">
              <w:t>rtelmezze az egyes állomások jelentőségét! Miért sikerült 1844-re célt érni e kérdésben?</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18. forrás</w:t>
            </w:r>
            <w:r w:rsidRPr="002529D2">
              <w:t xml:space="preserve"> (Elemezze az egyes kérdésekben az irányzatok álláspontjait! Határozza meg, mit érthetünk a korszak Magyarországán</w:t>
            </w:r>
          </w:p>
          <w:p w:rsidR="00910AA6" w:rsidRPr="002529D2" w:rsidRDefault="00910AA6" w:rsidP="002529D2">
            <w:pPr>
              <w:autoSpaceDE w:val="0"/>
              <w:autoSpaceDN w:val="0"/>
              <w:adjustRightInd w:val="0"/>
              <w:jc w:val="left"/>
            </w:pPr>
            <w:r w:rsidRPr="002529D2">
              <w:t xml:space="preserve">mérsékelt és radikális álláspont alatt! Mely eszmeáramlatok, politikai </w:t>
            </w:r>
            <w:r w:rsidRPr="002529D2">
              <w:lastRenderedPageBreak/>
              <w:t>módszerek jellemzik a mérsékelt és a radikális irányzatokat?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pStyle w:val="TblzatSzveg"/>
            </w:pPr>
            <w:r w:rsidRPr="002529D2">
              <w:rPr>
                <w:b/>
              </w:rPr>
              <w:t>19. és 20. forrás</w:t>
            </w:r>
            <w:r w:rsidRPr="002529D2">
              <w:t xml:space="preserve"> (Gyűjtse össze és értelmezze az egyes kérdésekben megfogalmazott álláspontokat! Miben értettek egyet, s mennyiben látták másképpen a problémákat? Mely kérdések jelennek meg a karikatúrán?)</w:t>
            </w:r>
          </w:p>
          <w:p w:rsidR="00910AA6" w:rsidRPr="002529D2" w:rsidRDefault="00910AA6" w:rsidP="002529D2">
            <w:pPr>
              <w:pStyle w:val="TblzatSzveg"/>
              <w:rPr>
                <w:rFonts w:eastAsia="PMingLiU"/>
                <w:bCs w:val="0"/>
                <w:i/>
                <w:color w:val="000000"/>
              </w:rPr>
            </w:pPr>
          </w:p>
          <w:p w:rsidR="00910AA6" w:rsidRPr="002529D2" w:rsidRDefault="00910AA6" w:rsidP="002529D2">
            <w:pPr>
              <w:pStyle w:val="TblzatSzveg"/>
              <w:rPr>
                <w:i/>
              </w:rPr>
            </w:pPr>
            <w:r w:rsidRPr="002529D2">
              <w:rPr>
                <w:i/>
              </w:rPr>
              <w:t>Koncentráció:</w:t>
            </w:r>
          </w:p>
          <w:p w:rsidR="00910AA6" w:rsidRPr="002529D2" w:rsidRDefault="00910AA6" w:rsidP="002529D2">
            <w:pPr>
              <w:widowControl w:val="0"/>
              <w:autoSpaceDE w:val="0"/>
              <w:autoSpaceDN w:val="0"/>
              <w:adjustRightInd w:val="0"/>
              <w:jc w:val="left"/>
              <w:rPr>
                <w:rFonts w:cs="Times New Roman"/>
                <w:lang w:eastAsia="hu-HU"/>
              </w:rPr>
            </w:pPr>
            <w:r w:rsidRPr="002529D2">
              <w:rPr>
                <w:rFonts w:cs="Times New Roman"/>
                <w:i/>
                <w:iCs/>
                <w:lang w:eastAsia="hu-HU"/>
              </w:rPr>
              <w:t>Földrajz</w:t>
            </w:r>
            <w:r w:rsidRPr="002529D2">
              <w:rPr>
                <w:rFonts w:cs="Times New Roman"/>
                <w:lang w:eastAsia="hu-HU"/>
              </w:rPr>
              <w:t>: Magyarország természeti adottságai.</w:t>
            </w:r>
          </w:p>
        </w:tc>
        <w:tc>
          <w:tcPr>
            <w:tcW w:w="1081" w:type="pct"/>
          </w:tcPr>
          <w:p w:rsidR="00910AA6" w:rsidRPr="002529D2" w:rsidRDefault="00910AA6" w:rsidP="002529D2">
            <w:pPr>
              <w:jc w:val="left"/>
              <w:rPr>
                <w:i/>
              </w:rPr>
            </w:pPr>
            <w:r w:rsidRPr="002529D2">
              <w:rPr>
                <w:b/>
              </w:rPr>
              <w:lastRenderedPageBreak/>
              <w:t xml:space="preserve">F: </w:t>
            </w:r>
            <w:r w:rsidRPr="002529D2">
              <w:t>államnyelv</w:t>
            </w:r>
            <w:r w:rsidRPr="002529D2">
              <w:rPr>
                <w:b/>
              </w:rPr>
              <w:t xml:space="preserve">, </w:t>
            </w:r>
            <w:r w:rsidRPr="002529D2">
              <w:t xml:space="preserve">márciusi ifjak, </w:t>
            </w:r>
            <w:r w:rsidRPr="002529D2">
              <w:rPr>
                <w:i/>
              </w:rPr>
              <w:t>érdekegyesítés, védővám,</w:t>
            </w:r>
            <w:r w:rsidRPr="002529D2">
              <w:t xml:space="preserve"> </w:t>
            </w:r>
            <w:r w:rsidRPr="002529D2">
              <w:rPr>
                <w:i/>
              </w:rPr>
              <w:t>liberális nemesség, centralista</w:t>
            </w:r>
          </w:p>
          <w:p w:rsidR="00910AA6" w:rsidRPr="002529D2" w:rsidRDefault="00910AA6" w:rsidP="002529D2">
            <w:pPr>
              <w:jc w:val="left"/>
              <w:rPr>
                <w:i/>
              </w:rPr>
            </w:pPr>
          </w:p>
          <w:p w:rsidR="00910AA6" w:rsidRPr="002529D2" w:rsidRDefault="00910AA6" w:rsidP="002529D2">
            <w:pPr>
              <w:jc w:val="left"/>
              <w:rPr>
                <w:i/>
              </w:rPr>
            </w:pPr>
            <w:r w:rsidRPr="002529D2">
              <w:rPr>
                <w:b/>
              </w:rPr>
              <w:t>N:</w:t>
            </w:r>
            <w:r w:rsidRPr="002529D2">
              <w:t xml:space="preserve"> Batthyány Lajos, Petőfi Sándor,</w:t>
            </w:r>
            <w:r w:rsidRPr="002529D2">
              <w:rPr>
                <w:b/>
              </w:rPr>
              <w:t xml:space="preserve"> </w:t>
            </w:r>
            <w:r w:rsidRPr="002529D2">
              <w:rPr>
                <w:i/>
              </w:rPr>
              <w:t>Deák Ferenc, Kossuth Lajos,</w:t>
            </w:r>
            <w:r w:rsidRPr="002529D2">
              <w:rPr>
                <w:b/>
              </w:rPr>
              <w:t xml:space="preserve"> </w:t>
            </w:r>
            <w:r w:rsidRPr="002529D2">
              <w:rPr>
                <w:i/>
              </w:rPr>
              <w:t>Széchenyi István, Metternich</w:t>
            </w:r>
          </w:p>
          <w:p w:rsidR="00910AA6" w:rsidRPr="002529D2" w:rsidRDefault="00910AA6" w:rsidP="002529D2">
            <w:pPr>
              <w:jc w:val="left"/>
              <w:rPr>
                <w:b/>
                <w:i/>
              </w:rPr>
            </w:pPr>
          </w:p>
          <w:p w:rsidR="00910AA6" w:rsidRPr="002529D2" w:rsidRDefault="00910AA6" w:rsidP="002529D2">
            <w:pPr>
              <w:jc w:val="left"/>
            </w:pPr>
            <w:r w:rsidRPr="002529D2">
              <w:rPr>
                <w:b/>
              </w:rPr>
              <w:t xml:space="preserve">É: </w:t>
            </w:r>
            <w:r w:rsidRPr="002529D2">
              <w:t>1844 (a magyar nyelv államnyelvvé nyilvánítása)</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rPr>
                <w:i/>
              </w:rPr>
              <w:t>Pest-Buda, &lt;Pozsony</w:t>
            </w:r>
            <w:r w:rsidRPr="002529D2">
              <w:rPr>
                <w:b/>
              </w:rPr>
              <w:t>&gt;</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történelmi forrás, történelmi nézőpont</w:t>
            </w:r>
          </w:p>
          <w:p w:rsidR="00910AA6" w:rsidRPr="002529D2" w:rsidRDefault="00910AA6" w:rsidP="002529D2">
            <w:pPr>
              <w:pStyle w:val="TblzatSzveg"/>
              <w:rPr>
                <w:color w:val="000000"/>
              </w:rPr>
            </w:pPr>
            <w:r w:rsidRPr="002529D2">
              <w:rPr>
                <w:b/>
              </w:rPr>
              <w:lastRenderedPageBreak/>
              <w:t>TK:</w:t>
            </w:r>
            <w:r w:rsidRPr="002529D2">
              <w:t xml:space="preserve"> </w:t>
            </w:r>
            <w:r w:rsidRPr="002529D2">
              <w:rPr>
                <w:i/>
              </w:rPr>
              <w:t>életmód, város, gazdaság, gazdasági tevékenység, gazdasági rendszer, termelés, erőforrás, gazdasági kapcsolat, gazdasági teljesítmény, kereskedelem, pénzgazdálkodás, piac, politika, állam, államforma, birodalom, szuverenitás, centrum, periféria, &lt;politikai párt&gt;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60.</w:t>
            </w:r>
          </w:p>
        </w:tc>
        <w:tc>
          <w:tcPr>
            <w:tcW w:w="847" w:type="pct"/>
          </w:tcPr>
          <w:p w:rsidR="00910AA6" w:rsidRPr="002529D2" w:rsidRDefault="00910AA6" w:rsidP="002529D2">
            <w:pPr>
              <w:pStyle w:val="TblzatSzveg"/>
              <w:rPr>
                <w:rStyle w:val="Kiemels2"/>
              </w:rPr>
            </w:pPr>
            <w:r w:rsidRPr="002529D2">
              <w:rPr>
                <w:b/>
              </w:rPr>
              <w:t>42. A nemzeti ébredés Magyarországon</w:t>
            </w:r>
          </w:p>
        </w:tc>
        <w:tc>
          <w:tcPr>
            <w:tcW w:w="1470" w:type="pct"/>
          </w:tcPr>
          <w:p w:rsidR="00910AA6" w:rsidRPr="002529D2" w:rsidRDefault="00910AA6" w:rsidP="002529D2">
            <w:pPr>
              <w:pStyle w:val="TblzatSzveg"/>
            </w:pPr>
            <w:r w:rsidRPr="002529D2">
              <w:rPr>
                <w:b/>
                <w:i/>
                <w:color w:val="548DD4"/>
              </w:rPr>
              <w:t>KÉPESSÉGFEJLESZTŐ ÓRA</w:t>
            </w:r>
          </w:p>
          <w:p w:rsidR="00910AA6" w:rsidRPr="002529D2" w:rsidRDefault="00910AA6" w:rsidP="002529D2">
            <w:pPr>
              <w:pStyle w:val="TblzatSzveg"/>
            </w:pPr>
            <w:r w:rsidRPr="002529D2">
              <w:t xml:space="preserve">A témához kapcsolódhat múzeumlátogatás vagy múzeumi óra </w:t>
            </w:r>
            <w:r w:rsidRPr="002529D2">
              <w:rPr>
                <w:i/>
              </w:rPr>
              <w:t>(pl. a Magyar Nemzeti Múzeumban)</w:t>
            </w:r>
            <w:r w:rsidRPr="002529D2">
              <w:t>.</w:t>
            </w:r>
          </w:p>
          <w:p w:rsidR="00910AA6" w:rsidRPr="002529D2" w:rsidRDefault="00910AA6" w:rsidP="002529D2">
            <w:pPr>
              <w:pStyle w:val="TblzatSzveg"/>
            </w:pPr>
            <w:r w:rsidRPr="002529D2">
              <w:t>Bebizonyítjuk, hogy a reformkor a nemzeti nyelv és kultúra megteremtésének időszaka.</w:t>
            </w:r>
          </w:p>
          <w:p w:rsidR="00910AA6" w:rsidRPr="002529D2" w:rsidRDefault="00910AA6" w:rsidP="002529D2">
            <w:pPr>
              <w:pStyle w:val="TblzatSzveg"/>
              <w:rPr>
                <w:color w:val="000000"/>
              </w:rPr>
            </w:pPr>
            <w:r w:rsidRPr="002529D2">
              <w:t>Bemutatjuk a magyar vezető réteg nemzetfelfogását és nemzetiségi politikáját.</w:t>
            </w:r>
          </w:p>
        </w:tc>
        <w:tc>
          <w:tcPr>
            <w:tcW w:w="1227" w:type="pct"/>
          </w:tcPr>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7. forrás</w:t>
            </w:r>
            <w:r w:rsidRPr="002529D2">
              <w:t xml:space="preserve"> (Gyűjtse össze a magyar vezető rétegre ható eszméket!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7. forrás</w:t>
            </w:r>
            <w:r w:rsidRPr="002529D2">
              <w:t xml:space="preserve"> (Elemezze a nemzeti politika céljait, eszközeit! Vesse össze a magyar és a nemzetiségi vezető réteg céljait és eszközeit!</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jc w:val="left"/>
            </w:pPr>
            <w:r w:rsidRPr="002529D2">
              <w:rPr>
                <w:b/>
              </w:rPr>
              <w:t>17. forrás</w:t>
            </w:r>
            <w:r w:rsidRPr="002529D2">
              <w:t xml:space="preserve"> (Milyen stílusban épült a múzeum? Gyűjtsön képeket az interneten a korszak jellemző épületeiről! Milyen szerepet játszott </w:t>
            </w:r>
          </w:p>
          <w:p w:rsidR="00910AA6" w:rsidRPr="002529D2" w:rsidRDefault="00910AA6" w:rsidP="002529D2">
            <w:pPr>
              <w:pStyle w:val="TblzatSzveg"/>
            </w:pPr>
            <w:r w:rsidRPr="002529D2">
              <w:t>a korszakban a Nemzeti Múzeum az ország kulturális életében? Vesse ezt össze a jelennel!)</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lang w:eastAsia="hu-HU"/>
              </w:rPr>
            </w:pPr>
            <w:r w:rsidRPr="002529D2">
              <w:rPr>
                <w:rFonts w:cs="Times New Roman"/>
                <w:i/>
                <w:iCs/>
                <w:lang w:eastAsia="hu-HU"/>
              </w:rPr>
              <w:t>Magyar nyelv és irodalom</w:t>
            </w:r>
            <w:r w:rsidRPr="002529D2">
              <w:rPr>
                <w:rFonts w:cs="Times New Roman"/>
                <w:lang w:eastAsia="hu-HU"/>
              </w:rPr>
              <w:t>: a reformkor irodalma, a nemzeti dráma, nemzeti színjátszás kezdetei.</w:t>
            </w:r>
          </w:p>
          <w:p w:rsidR="00910AA6" w:rsidRPr="002529D2" w:rsidRDefault="00910AA6" w:rsidP="002529D2">
            <w:pPr>
              <w:autoSpaceDE w:val="0"/>
              <w:autoSpaceDN w:val="0"/>
              <w:adjustRightInd w:val="0"/>
              <w:jc w:val="left"/>
              <w:rPr>
                <w:rFonts w:cs="Times New Roman"/>
                <w:lang w:eastAsia="hu-HU"/>
              </w:rPr>
            </w:pPr>
            <w:r w:rsidRPr="002529D2">
              <w:rPr>
                <w:rFonts w:cs="Times New Roman"/>
                <w:i/>
                <w:iCs/>
                <w:lang w:eastAsia="hu-HU"/>
              </w:rPr>
              <w:t xml:space="preserve">Dráma és tánc: </w:t>
            </w:r>
            <w:r w:rsidRPr="002529D2">
              <w:rPr>
                <w:rFonts w:cs="Times New Roman"/>
                <w:lang w:eastAsia="hu-HU"/>
              </w:rPr>
              <w:t>a XIX. századi magyar színház és dráma néhány alkotása: Katona József: Bánk bán, Vörösmarty Mihály: Csongor és Tünde.</w:t>
            </w:r>
          </w:p>
          <w:p w:rsidR="00910AA6" w:rsidRPr="002529D2" w:rsidRDefault="00910AA6" w:rsidP="002529D2">
            <w:pPr>
              <w:jc w:val="left"/>
              <w:rPr>
                <w:rFonts w:cs="Times New Roman"/>
                <w:lang w:eastAsia="hu-HU"/>
              </w:rPr>
            </w:pPr>
            <w:r w:rsidRPr="002529D2">
              <w:rPr>
                <w:rFonts w:cs="Times New Roman"/>
                <w:i/>
                <w:lang w:eastAsia="hu-HU"/>
              </w:rPr>
              <w:t>Rajz – és</w:t>
            </w:r>
            <w:r w:rsidRPr="002529D2">
              <w:rPr>
                <w:rFonts w:cs="Times New Roman"/>
                <w:lang w:eastAsia="hu-HU"/>
              </w:rPr>
              <w:t xml:space="preserve"> </w:t>
            </w:r>
            <w:r w:rsidRPr="002529D2">
              <w:rPr>
                <w:rFonts w:cs="Times New Roman"/>
                <w:i/>
                <w:iCs/>
                <w:lang w:eastAsia="hu-HU"/>
              </w:rPr>
              <w:t>vizuális kultúra:</w:t>
            </w:r>
            <w:r w:rsidRPr="002529D2">
              <w:rPr>
                <w:rFonts w:cs="Times New Roman"/>
                <w:lang w:eastAsia="hu-HU"/>
              </w:rPr>
              <w:t xml:space="preserve"> klasszicizmus és romantika (</w:t>
            </w:r>
            <w:r w:rsidRPr="002529D2">
              <w:rPr>
                <w:rFonts w:cs="Times New Roman"/>
                <w:i/>
                <w:iCs/>
                <w:lang w:eastAsia="hu-HU"/>
              </w:rPr>
              <w:t>pl. Pollack Mihály: Nemzeti Múzeum</w:t>
            </w:r>
            <w:r w:rsidRPr="002529D2">
              <w:rPr>
                <w:rFonts w:cs="Times New Roman"/>
                <w:lang w:eastAsia="hu-HU"/>
              </w:rPr>
              <w:t>).</w:t>
            </w:r>
          </w:p>
          <w:p w:rsidR="00910AA6" w:rsidRPr="002529D2" w:rsidRDefault="00910AA6" w:rsidP="002529D2">
            <w:pPr>
              <w:jc w:val="left"/>
              <w:rPr>
                <w:rFonts w:cs="Times New Roman"/>
                <w:lang w:eastAsia="hu-HU"/>
              </w:rPr>
            </w:pPr>
            <w:r w:rsidRPr="002529D2">
              <w:rPr>
                <w:rFonts w:cs="Times New Roman"/>
                <w:i/>
                <w:iCs/>
                <w:lang w:eastAsia="hu-HU"/>
              </w:rPr>
              <w:t>Ének-zene:</w:t>
            </w:r>
            <w:r w:rsidRPr="002529D2">
              <w:rPr>
                <w:rFonts w:cs="Times New Roman"/>
                <w:lang w:eastAsia="hu-HU"/>
              </w:rPr>
              <w:t xml:space="preserve"> Himnusz, Szózat, Erkel Ferenc: Hunyadi László – a nemzeti opera születése, Liszt Ferenc.</w:t>
            </w:r>
          </w:p>
        </w:tc>
        <w:tc>
          <w:tcPr>
            <w:tcW w:w="1081" w:type="pct"/>
          </w:tcPr>
          <w:p w:rsidR="00910AA6" w:rsidRPr="002529D2" w:rsidRDefault="00910AA6" w:rsidP="002529D2">
            <w:pPr>
              <w:jc w:val="left"/>
              <w:rPr>
                <w:i/>
              </w:rPr>
            </w:pPr>
            <w:r w:rsidRPr="002529D2">
              <w:rPr>
                <w:b/>
              </w:rPr>
              <w:lastRenderedPageBreak/>
              <w:t xml:space="preserve">F: </w:t>
            </w:r>
            <w:r w:rsidRPr="002529D2">
              <w:t>jobbágyfelszabadítás, emancipáció,</w:t>
            </w:r>
            <w:r w:rsidRPr="002529D2">
              <w:rPr>
                <w:i/>
              </w:rPr>
              <w:t xml:space="preserve"> államnyelv, nacionalizmus</w:t>
            </w:r>
          </w:p>
          <w:p w:rsidR="00910AA6" w:rsidRPr="002529D2" w:rsidRDefault="00910AA6" w:rsidP="002529D2">
            <w:pPr>
              <w:jc w:val="left"/>
            </w:pPr>
          </w:p>
          <w:p w:rsidR="00910AA6" w:rsidRPr="002529D2" w:rsidRDefault="00910AA6" w:rsidP="002529D2">
            <w:pPr>
              <w:jc w:val="left"/>
              <w:rPr>
                <w:i/>
              </w:rPr>
            </w:pPr>
            <w:r w:rsidRPr="002529D2">
              <w:rPr>
                <w:b/>
              </w:rPr>
              <w:t>N:</w:t>
            </w:r>
            <w:r w:rsidRPr="002529D2">
              <w:t xml:space="preserve"> </w:t>
            </w:r>
            <w:r w:rsidRPr="002529D2">
              <w:rPr>
                <w:i/>
              </w:rPr>
              <w:t>Kossuth Lajos, Kölcsey Ferenc</w:t>
            </w:r>
          </w:p>
          <w:p w:rsidR="00910AA6" w:rsidRPr="002529D2" w:rsidRDefault="00910AA6" w:rsidP="002529D2">
            <w:pPr>
              <w:jc w:val="left"/>
              <w:rPr>
                <w:b/>
              </w:rPr>
            </w:pPr>
            <w:r w:rsidRPr="002529D2">
              <w:rPr>
                <w:b/>
              </w:rPr>
              <w:br/>
              <w:t>É: –</w:t>
            </w:r>
          </w:p>
          <w:p w:rsidR="00910AA6" w:rsidRPr="002529D2" w:rsidRDefault="00910AA6" w:rsidP="002529D2">
            <w:pPr>
              <w:jc w:val="left"/>
              <w:rPr>
                <w:b/>
              </w:rPr>
            </w:pPr>
          </w:p>
          <w:p w:rsidR="00910AA6" w:rsidRPr="002529D2" w:rsidRDefault="00910AA6" w:rsidP="002529D2">
            <w:pPr>
              <w:jc w:val="left"/>
            </w:pPr>
            <w:r w:rsidRPr="002529D2">
              <w:rPr>
                <w:b/>
              </w:rPr>
              <w:t xml:space="preserve">T: </w:t>
            </w:r>
            <w:r w:rsidRPr="002529D2">
              <w:rPr>
                <w:i/>
              </w:rPr>
              <w:t>Pest-Buda</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jelentőség, történelmi nézőpont</w:t>
            </w:r>
          </w:p>
          <w:p w:rsidR="00910AA6" w:rsidRPr="002529D2" w:rsidRDefault="00910AA6" w:rsidP="002529D2">
            <w:pPr>
              <w:pStyle w:val="TblzatSzveg"/>
              <w:rPr>
                <w:b/>
              </w:rPr>
            </w:pPr>
          </w:p>
          <w:p w:rsidR="00910AA6" w:rsidRPr="002529D2" w:rsidRDefault="00910AA6" w:rsidP="002529D2">
            <w:pPr>
              <w:pStyle w:val="TblzatSzveg"/>
              <w:rPr>
                <w:color w:val="000000"/>
              </w:rPr>
            </w:pPr>
            <w:r w:rsidRPr="002529D2">
              <w:rPr>
                <w:b/>
              </w:rPr>
              <w:t>TK:</w:t>
            </w:r>
            <w:r w:rsidRPr="002529D2">
              <w:t xml:space="preserve"> </w:t>
            </w:r>
            <w:r w:rsidRPr="002529D2">
              <w:rPr>
                <w:i/>
              </w:rPr>
              <w:t>társadalom, identitás, társadalmi mobilitás, felemelkedés, lesüllyedés, népességrobbanás, életmód, nemzet, nemzetiség, politika, állam, közigazgatás,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61-62.</w:t>
            </w:r>
          </w:p>
        </w:tc>
        <w:tc>
          <w:tcPr>
            <w:tcW w:w="847" w:type="pct"/>
          </w:tcPr>
          <w:p w:rsidR="00910AA6" w:rsidRPr="000C6035" w:rsidRDefault="00910AA6" w:rsidP="000C6035">
            <w:pPr>
              <w:autoSpaceDE w:val="0"/>
              <w:autoSpaceDN w:val="0"/>
              <w:adjustRightInd w:val="0"/>
              <w:jc w:val="left"/>
              <w:rPr>
                <w:rStyle w:val="Kiemels2"/>
                <w:rFonts w:cs="Calibri"/>
                <w:bCs w:val="0"/>
              </w:rPr>
            </w:pPr>
            <w:r w:rsidRPr="002529D2">
              <w:rPr>
                <w:b/>
              </w:rPr>
              <w:t>43. Törvényes forradalom és konszolidációs kísérlet</w:t>
            </w:r>
          </w:p>
        </w:tc>
        <w:tc>
          <w:tcPr>
            <w:tcW w:w="1470" w:type="pct"/>
          </w:tcPr>
          <w:p w:rsidR="00910AA6" w:rsidRPr="002529D2" w:rsidRDefault="00910AA6" w:rsidP="002529D2">
            <w:pPr>
              <w:jc w:val="left"/>
            </w:pPr>
            <w:r w:rsidRPr="002529D2">
              <w:t>Az egyik tematikai egység a reformkor eredményei, a forradalmi átalakulás kezdete, a pesti forradalom, a felelős kormány megalakulása; a másik az áprilisi törvények, a jobbágyfelszabadítás.</w:t>
            </w:r>
          </w:p>
          <w:p w:rsidR="00910AA6" w:rsidRPr="002529D2" w:rsidRDefault="00910AA6" w:rsidP="002529D2">
            <w:pPr>
              <w:jc w:val="left"/>
            </w:pPr>
          </w:p>
          <w:p w:rsidR="00910AA6" w:rsidRPr="002529D2" w:rsidRDefault="00910AA6" w:rsidP="002529D2">
            <w:pPr>
              <w:jc w:val="left"/>
            </w:pPr>
            <w:r w:rsidRPr="002529D2">
              <w:t xml:space="preserve">Az általános iskolában tanultak felidézése: </w:t>
            </w:r>
            <w:r w:rsidRPr="002529D2">
              <w:rPr>
                <w:i/>
              </w:rPr>
              <w:t>március 15. mint iskolai ünnepély; a forradalom és szabadságharc kiemelkedő személyiségei (Petőfi Sándor, Kossuth Lajos, Batthyány Lajos)</w:t>
            </w:r>
            <w:r w:rsidRPr="002529D2">
              <w:t>.</w:t>
            </w:r>
          </w:p>
          <w:p w:rsidR="00910AA6" w:rsidRPr="002529D2" w:rsidRDefault="00910AA6" w:rsidP="002529D2">
            <w:pPr>
              <w:jc w:val="left"/>
            </w:pPr>
            <w:r w:rsidRPr="002529D2">
              <w:t>A tanulók ismeretei és a lecke térképe alapján ismertetjük a március 15-i eseményeket.</w:t>
            </w:r>
          </w:p>
          <w:p w:rsidR="00910AA6" w:rsidRPr="002529D2" w:rsidRDefault="00910AA6" w:rsidP="002529D2">
            <w:pPr>
              <w:jc w:val="left"/>
            </w:pPr>
            <w:r w:rsidRPr="002529D2">
              <w:t xml:space="preserve">A lecke 9. és 12. forrásának elemzésével bebizonyítjuk, hogy az Áprilisi törvények a polgári átalakulás jogi alapjait biztosították Magyarországon. Összevethetjük a 12 ponttal és Kossuth felirati javaslatával a törvényeket. </w:t>
            </w:r>
          </w:p>
          <w:p w:rsidR="00910AA6" w:rsidRPr="002529D2" w:rsidRDefault="00910AA6" w:rsidP="002529D2">
            <w:pPr>
              <w:jc w:val="left"/>
            </w:pPr>
            <w:r w:rsidRPr="002529D2">
              <w:lastRenderedPageBreak/>
              <w:t>Megnevezzük azokat a kérdéseket, amelyeket a törvények nem szabályoznak (pl. nemzetiségi jogok).</w:t>
            </w:r>
          </w:p>
        </w:tc>
        <w:tc>
          <w:tcPr>
            <w:tcW w:w="1227" w:type="pct"/>
          </w:tcPr>
          <w:p w:rsidR="00910AA6" w:rsidRPr="002529D2" w:rsidRDefault="00910AA6" w:rsidP="002529D2">
            <w:pPr>
              <w:jc w:val="left"/>
              <w:rPr>
                <w:rFonts w:eastAsia="PMingLiU"/>
                <w:bCs/>
                <w:i/>
              </w:rPr>
            </w:pPr>
            <w:r w:rsidRPr="002529D2">
              <w:rPr>
                <w:rFonts w:eastAsia="PMingLiU"/>
                <w:bCs/>
                <w:i/>
              </w:rPr>
              <w:lastRenderedPageBreak/>
              <w:t>Tájékozódás időben és térben:</w:t>
            </w:r>
          </w:p>
          <w:p w:rsidR="00910AA6" w:rsidRPr="002529D2" w:rsidRDefault="00910AA6" w:rsidP="002529D2">
            <w:pPr>
              <w:jc w:val="left"/>
              <w:rPr>
                <w:rFonts w:eastAsia="PMingLiU"/>
                <w:bCs/>
              </w:rPr>
            </w:pPr>
            <w:r w:rsidRPr="002529D2">
              <w:rPr>
                <w:rFonts w:eastAsia="PMingLiU"/>
                <w:b/>
                <w:bCs/>
              </w:rPr>
              <w:t xml:space="preserve">3. forrás </w:t>
            </w:r>
            <w:r w:rsidRPr="002529D2">
              <w:rPr>
                <w:rFonts w:eastAsia="PMingLiU"/>
                <w:bCs/>
              </w:rPr>
              <w:t>(Kövesse nyomon a forradalom menetét térben és időben! Korábbi tanulmányai, olvasmányai és március 15-i ünnepélyeken szerzett élményei alapján mutassa be az egyes helyszínek eseményeit! Mi a jelentősége annak, hogy a budai helyőrségben sok olasz katona szolgált?)</w:t>
            </w:r>
          </w:p>
          <w:p w:rsidR="00910AA6" w:rsidRPr="002529D2" w:rsidRDefault="00910AA6" w:rsidP="002529D2">
            <w:pPr>
              <w:jc w:val="left"/>
              <w:rPr>
                <w:rFonts w:eastAsia="PMingLiU"/>
                <w:bCs/>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5. forrás</w:t>
            </w:r>
            <w:r w:rsidRPr="002529D2">
              <w:t xml:space="preserve"> (Nézzen utána az interneten nemzeti színeink eredetének! Hol (milyen eseménynél) találkoztunk már kokárdával?</w:t>
            </w:r>
            <w:r w:rsidRPr="002529D2">
              <w:rPr>
                <w:rFonts w:eastAsia="PMingLiU"/>
                <w:bCs/>
                <w:color w:val="000000"/>
              </w:rPr>
              <w:t>)</w:t>
            </w:r>
          </w:p>
          <w:p w:rsidR="00910AA6" w:rsidRPr="002529D2" w:rsidRDefault="00910AA6" w:rsidP="002529D2">
            <w:pPr>
              <w:jc w:val="left"/>
              <w:rPr>
                <w:rFonts w:eastAsia="PMingLiU"/>
                <w:bCs/>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jc w:val="left"/>
            </w:pPr>
            <w:r w:rsidRPr="002529D2">
              <w:rPr>
                <w:b/>
              </w:rPr>
              <w:lastRenderedPageBreak/>
              <w:t>6. forrás</w:t>
            </w:r>
            <w:r w:rsidRPr="002529D2">
              <w:t xml:space="preserve"> (Vesse össze a 12 pontot és Kossuth március 3-i felirati javaslatát! Mennyiben nehezíti az összevetést az eltérő forma? Mivel kapcsolatban említettük Landerert a reformkorban?</w:t>
            </w:r>
            <w:r w:rsidRPr="002529D2">
              <w:rPr>
                <w:rFonts w:eastAsia="PMingLiU"/>
                <w:bCs/>
                <w:color w:val="000000"/>
              </w:rPr>
              <w:t>)</w:t>
            </w:r>
          </w:p>
          <w:p w:rsidR="00910AA6" w:rsidRPr="002529D2" w:rsidRDefault="00910AA6" w:rsidP="002529D2">
            <w:pPr>
              <w:jc w:val="left"/>
              <w:rPr>
                <w:rFonts w:eastAsia="PMingLiU"/>
                <w:bCs/>
              </w:rPr>
            </w:pPr>
          </w:p>
          <w:p w:rsidR="00910AA6" w:rsidRPr="002529D2" w:rsidRDefault="00910AA6" w:rsidP="002529D2">
            <w:pPr>
              <w:jc w:val="left"/>
              <w:rPr>
                <w:i/>
              </w:rPr>
            </w:pPr>
            <w:r w:rsidRPr="002529D2">
              <w:rPr>
                <w:i/>
              </w:rPr>
              <w:t>Ismeretszerzés, tanulás:</w:t>
            </w:r>
          </w:p>
          <w:p w:rsidR="00910AA6" w:rsidRPr="002529D2" w:rsidRDefault="00910AA6" w:rsidP="002529D2">
            <w:pPr>
              <w:pStyle w:val="TblzatSzveg"/>
            </w:pPr>
            <w:r w:rsidRPr="002529D2">
              <w:rPr>
                <w:b/>
              </w:rPr>
              <w:t>12. forrás</w:t>
            </w:r>
            <w:r w:rsidRPr="002529D2">
              <w:t xml:space="preserve"> (Gyűjtse össze a magyar minisztérium jogköreit! Mit ért a </w:t>
            </w:r>
            <w:r w:rsidRPr="002529D2">
              <w:rPr>
                <w:color w:val="000000"/>
              </w:rPr>
              <w:t xml:space="preserve">törvény felelős </w:t>
            </w:r>
            <w:r w:rsidRPr="002529D2">
              <w:t xml:space="preserve">minisztérium alatt? Hogyan nevezzük az így létrejött államberendezkedést? Vizsgálja meg az uralkodóhoz és az Ausztriához fűződő </w:t>
            </w:r>
            <w:r w:rsidRPr="002529D2">
              <w:br/>
              <w:t>viszonyt!)</w:t>
            </w:r>
          </w:p>
        </w:tc>
        <w:tc>
          <w:tcPr>
            <w:tcW w:w="1081" w:type="pct"/>
          </w:tcPr>
          <w:p w:rsidR="00910AA6" w:rsidRPr="002529D2" w:rsidRDefault="00910AA6" w:rsidP="002529D2">
            <w:pPr>
              <w:jc w:val="left"/>
              <w:rPr>
                <w:i/>
              </w:rPr>
            </w:pPr>
            <w:r w:rsidRPr="002529D2">
              <w:rPr>
                <w:b/>
              </w:rPr>
              <w:lastRenderedPageBreak/>
              <w:t xml:space="preserve">F: </w:t>
            </w:r>
            <w:r w:rsidRPr="002529D2">
              <w:t xml:space="preserve">nemzetőrség, áprilisi törvények, felelős kormány, sajtószabadság, népképviselet, cenzusos választójog, jobbágyfelszabadítás, </w:t>
            </w:r>
            <w:r w:rsidRPr="002529D2">
              <w:rPr>
                <w:i/>
              </w:rPr>
              <w:t>polgári átalakulás,</w:t>
            </w:r>
            <w:r w:rsidRPr="002529D2">
              <w:t xml:space="preserve"> </w:t>
            </w:r>
            <w:r w:rsidRPr="002529D2">
              <w:rPr>
                <w:i/>
              </w:rPr>
              <w:t xml:space="preserve">közteherviselés, alkotmányos monarchia, </w:t>
            </w:r>
            <w:r w:rsidRPr="002529D2">
              <w:t>&lt;perszonálunió&gt;</w:t>
            </w:r>
          </w:p>
          <w:p w:rsidR="00910AA6" w:rsidRPr="002529D2" w:rsidRDefault="00910AA6" w:rsidP="002529D2">
            <w:pPr>
              <w:jc w:val="left"/>
              <w:rPr>
                <w:i/>
              </w:rPr>
            </w:pPr>
          </w:p>
          <w:p w:rsidR="00910AA6" w:rsidRPr="002529D2" w:rsidRDefault="00910AA6" w:rsidP="002529D2">
            <w:pPr>
              <w:jc w:val="left"/>
            </w:pPr>
            <w:r w:rsidRPr="002529D2">
              <w:rPr>
                <w:b/>
              </w:rPr>
              <w:t>N:</w:t>
            </w:r>
            <w:r w:rsidRPr="002529D2">
              <w:t xml:space="preserve"> Szemere Bertalan, </w:t>
            </w:r>
            <w:r w:rsidRPr="002529D2">
              <w:br/>
            </w:r>
            <w:r w:rsidRPr="002529D2">
              <w:rPr>
                <w:i/>
              </w:rPr>
              <w:t>Széchenyi István, Deák Ferenc, Kossuth Lajos, Eötvös József, Batthyány Lajos, Petőfi Sándor</w:t>
            </w:r>
          </w:p>
          <w:p w:rsidR="00910AA6" w:rsidRPr="002529D2" w:rsidRDefault="00910AA6" w:rsidP="002529D2">
            <w:pPr>
              <w:jc w:val="left"/>
            </w:pPr>
            <w:r w:rsidRPr="002529D2">
              <w:br/>
            </w:r>
            <w:r w:rsidRPr="002529D2">
              <w:rPr>
                <w:b/>
              </w:rPr>
              <w:t xml:space="preserve">É: </w:t>
            </w:r>
            <w:r w:rsidRPr="002529D2">
              <w:t xml:space="preserve">1848. március 15. (forradalom Pesten), 1848. április 11. (az áprilisi törvények), </w:t>
            </w:r>
            <w:r w:rsidRPr="002529D2">
              <w:rPr>
                <w:i/>
              </w:rPr>
              <w:t>1848 (forradalmak Európában)</w:t>
            </w:r>
          </w:p>
          <w:p w:rsidR="00910AA6" w:rsidRPr="002529D2" w:rsidRDefault="00910AA6" w:rsidP="002529D2">
            <w:pPr>
              <w:jc w:val="left"/>
              <w:rPr>
                <w:b/>
              </w:rPr>
            </w:pPr>
          </w:p>
          <w:p w:rsidR="00910AA6" w:rsidRPr="002529D2" w:rsidRDefault="00910AA6" w:rsidP="002529D2">
            <w:pPr>
              <w:jc w:val="left"/>
              <w:rPr>
                <w:i/>
              </w:rPr>
            </w:pPr>
            <w:r w:rsidRPr="002529D2">
              <w:rPr>
                <w:b/>
              </w:rPr>
              <w:t xml:space="preserve">T: </w:t>
            </w:r>
            <w:r w:rsidRPr="002529D2">
              <w:rPr>
                <w:i/>
              </w:rPr>
              <w:t>Pest-Buda, Bécs, &lt;Pozsony, Erdély&gt;</w:t>
            </w: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ok és következmény, történelmi forrás, jelentőség, történelmi nézőpont</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társadalom, társadalmi mobilitás, felemelkedés, lesüllyedés, életmód, gazdasági rendszer, politika, állam, államforma, államszervezet, hatalmi ág, monarchia, parlamentarizmus, közigazgatás,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63.</w:t>
            </w:r>
          </w:p>
        </w:tc>
        <w:tc>
          <w:tcPr>
            <w:tcW w:w="847" w:type="pct"/>
          </w:tcPr>
          <w:p w:rsidR="00910AA6" w:rsidRPr="002529D2" w:rsidRDefault="00910AA6" w:rsidP="002529D2">
            <w:pPr>
              <w:pStyle w:val="TblzatSzveg"/>
              <w:rPr>
                <w:rStyle w:val="Kiemels2"/>
              </w:rPr>
            </w:pPr>
            <w:r w:rsidRPr="002529D2">
              <w:rPr>
                <w:b/>
              </w:rPr>
              <w:t>44. A fegyveres harc kirobbanása, a védelem megszervezése</w:t>
            </w:r>
          </w:p>
        </w:tc>
        <w:tc>
          <w:tcPr>
            <w:tcW w:w="1470" w:type="pct"/>
          </w:tcPr>
          <w:p w:rsidR="00910AA6" w:rsidRPr="002529D2" w:rsidRDefault="00910AA6" w:rsidP="002529D2">
            <w:pPr>
              <w:jc w:val="left"/>
            </w:pPr>
            <w:r w:rsidRPr="002529D2">
              <w:t xml:space="preserve">Az általános iskolában tanultak felidézése: </w:t>
            </w:r>
            <w:r w:rsidRPr="002529D2">
              <w:rPr>
                <w:i/>
              </w:rPr>
              <w:t>a forradalom és szabadságharc kiemelkedő személyiségei</w:t>
            </w:r>
            <w:r w:rsidRPr="002529D2">
              <w:t xml:space="preserve"> </w:t>
            </w:r>
            <w:r w:rsidRPr="002529D2">
              <w:rPr>
                <w:i/>
              </w:rPr>
              <w:t>(Jellasics, Görgey Artúr)</w:t>
            </w:r>
            <w:r w:rsidRPr="002529D2">
              <w:t>.</w:t>
            </w:r>
          </w:p>
          <w:p w:rsidR="00910AA6" w:rsidRPr="002529D2" w:rsidRDefault="00910AA6" w:rsidP="002529D2">
            <w:pPr>
              <w:pStyle w:val="TblzatSzveg"/>
            </w:pPr>
            <w:r w:rsidRPr="002529D2">
              <w:t xml:space="preserve">Bemutatjuk, hogy a </w:t>
            </w:r>
            <w:r w:rsidR="00E95661" w:rsidRPr="002529D2">
              <w:t>közjogi kérdés tisztázatlansága</w:t>
            </w:r>
            <w:r w:rsidRPr="002529D2">
              <w:t xml:space="preserve"> hogyan vezetett az udvarral való ellentét kiéleződéséhez. Kiemeljük Kossuth szerepét a haderő problémájának a megoldására.</w:t>
            </w:r>
          </w:p>
          <w:p w:rsidR="00910AA6" w:rsidRPr="002529D2" w:rsidRDefault="00910AA6" w:rsidP="002529D2">
            <w:pPr>
              <w:pStyle w:val="TblzatSzveg"/>
            </w:pPr>
            <w:r w:rsidRPr="002529D2">
              <w:t xml:space="preserve">A tanulók megértik, hogy miért éleződött ki a nemzetiségi konfliktus, és vezetett fegyveres összecsapásokhoz illetve támadáshoz. </w:t>
            </w:r>
          </w:p>
          <w:p w:rsidR="00910AA6" w:rsidRPr="002529D2" w:rsidRDefault="00910AA6" w:rsidP="002529D2">
            <w:pPr>
              <w:pStyle w:val="TblzatSzveg"/>
            </w:pPr>
            <w:r w:rsidRPr="002529D2">
              <w:t xml:space="preserve">A lecke térképének segítségével megismerjük a horvát támadás eseményeit, és a magyar politikai vezetés lépéseit a fegyveres ellenállás megszervezésére. </w:t>
            </w:r>
          </w:p>
          <w:p w:rsidR="00910AA6" w:rsidRPr="002529D2" w:rsidRDefault="00910AA6" w:rsidP="002529D2">
            <w:pPr>
              <w:pStyle w:val="TblzatSzveg"/>
            </w:pPr>
            <w:r w:rsidRPr="002529D2">
              <w:lastRenderedPageBreak/>
              <w:t xml:space="preserve">A téma feldolgozható múzeumlátogatás vagy múzeumi óra keretében is </w:t>
            </w:r>
            <w:r w:rsidRPr="002529D2">
              <w:rPr>
                <w:i/>
              </w:rPr>
              <w:t xml:space="preserve">(pl. a </w:t>
            </w:r>
            <w:proofErr w:type="spellStart"/>
            <w:r w:rsidRPr="002529D2">
              <w:rPr>
                <w:i/>
              </w:rPr>
              <w:t>Pákozd-sukorói</w:t>
            </w:r>
            <w:proofErr w:type="spellEnd"/>
            <w:r w:rsidRPr="002529D2">
              <w:rPr>
                <w:i/>
              </w:rPr>
              <w:t xml:space="preserve"> csata emlékkiállításának megtekintésével).</w:t>
            </w: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lastRenderedPageBreak/>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9. forrás</w:t>
            </w:r>
            <w:r w:rsidRPr="002529D2">
              <w:rPr>
                <w:rFonts w:eastAsia="PMingLiU"/>
                <w:bCs/>
                <w:color w:val="000000"/>
              </w:rPr>
              <w:t xml:space="preserve"> (</w:t>
            </w:r>
            <w:r w:rsidRPr="002529D2">
              <w:t>Hogyan valósult meg az áprilisi törvényekben kimondott országegyesítés? Tekintse át a nemzetiségi problémát! Hol voltak nemzetiségi gyűlések, és hol robbant ki felkelés? Melyek az eltérések okai?)</w:t>
            </w:r>
          </w:p>
          <w:p w:rsidR="00910AA6" w:rsidRPr="002529D2" w:rsidRDefault="00910AA6" w:rsidP="002529D2">
            <w:pPr>
              <w:pStyle w:val="TblzatSzveg"/>
              <w:rPr>
                <w:i/>
              </w:rPr>
            </w:pPr>
          </w:p>
          <w:p w:rsidR="00910AA6" w:rsidRPr="002529D2" w:rsidRDefault="00910AA6" w:rsidP="002529D2">
            <w:pPr>
              <w:pStyle w:val="TblzatSzveg"/>
              <w:rPr>
                <w:i/>
              </w:rPr>
            </w:pPr>
            <w:r w:rsidRPr="002529D2">
              <w:rPr>
                <w:i/>
              </w:rPr>
              <w:t>Kritikai gondolkodás:</w:t>
            </w:r>
          </w:p>
          <w:p w:rsidR="00910AA6" w:rsidRPr="002529D2" w:rsidRDefault="00910AA6" w:rsidP="002529D2">
            <w:pPr>
              <w:pStyle w:val="TblzatSzveg"/>
            </w:pPr>
            <w:r w:rsidRPr="002529D2">
              <w:t xml:space="preserve"> </w:t>
            </w:r>
            <w:r w:rsidRPr="002529D2">
              <w:rPr>
                <w:b/>
              </w:rPr>
              <w:t>10. forrás</w:t>
            </w:r>
            <w:r w:rsidRPr="002529D2">
              <w:t xml:space="preserve"> (Következtessen a kép alapján a gyűlésen részt vevők társadalmi összetételére! Mennyiben látszik meg ez a gyűlés határozatain? </w:t>
            </w:r>
            <w:r w:rsidRPr="002529D2">
              <w:br/>
              <w:t xml:space="preserve">Nézzen utána az interneten, miért </w:t>
            </w:r>
            <w:proofErr w:type="spellStart"/>
            <w:r w:rsidRPr="002529D2">
              <w:t>Balázsfalván</w:t>
            </w:r>
            <w:proofErr w:type="spellEnd"/>
            <w:r w:rsidRPr="002529D2">
              <w:t xml:space="preserve"> tartották a gyűlést!)</w:t>
            </w:r>
          </w:p>
          <w:p w:rsidR="00910AA6" w:rsidRPr="002529D2" w:rsidRDefault="00910AA6" w:rsidP="002529D2">
            <w:pPr>
              <w:jc w:val="left"/>
              <w:rPr>
                <w:rFonts w:cs="Times New Roman"/>
                <w:bCs/>
                <w:lang w:eastAsia="hu-HU"/>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lastRenderedPageBreak/>
              <w:t>15. forrás</w:t>
            </w:r>
            <w:r w:rsidRPr="002529D2">
              <w:t xml:space="preserve"> (Kövesse a térképen a hadi eseményeket! Hol lépte át </w:t>
            </w:r>
            <w:proofErr w:type="spellStart"/>
            <w:r w:rsidRPr="002529D2">
              <w:t>Jelačić</w:t>
            </w:r>
            <w:proofErr w:type="spellEnd"/>
            <w:r w:rsidRPr="002529D2">
              <w:t xml:space="preserve"> a magyar határt, és mi volt a katonai célja? Miért változtak a magyar sereg vezetői? Hogyan változott a magyar sereg összetétele?</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jc w:val="left"/>
              <w:rPr>
                <w:rFonts w:eastAsia="PMingLiU"/>
                <w:bCs/>
                <w:color w:val="000000"/>
              </w:rPr>
            </w:pPr>
            <w:r w:rsidRPr="002529D2">
              <w:rPr>
                <w:b/>
              </w:rPr>
              <w:t>15. forrás</w:t>
            </w:r>
            <w:r w:rsidRPr="002529D2">
              <w:t xml:space="preserve"> (Mi az összefüggés a Kossuth toborzóútja által érintett terület és a toborzás sikere között? Milyen helyzetbe került szeptembe</w:t>
            </w:r>
            <w:r w:rsidR="000139EC" w:rsidRPr="002529D2">
              <w:t xml:space="preserve">r közepére </w:t>
            </w:r>
            <w:proofErr w:type="spellStart"/>
            <w:r w:rsidR="000139EC" w:rsidRPr="002529D2">
              <w:t>Jelačić</w:t>
            </w:r>
            <w:proofErr w:type="spellEnd"/>
            <w:r w:rsidR="000139EC" w:rsidRPr="002529D2">
              <w:t>? É</w:t>
            </w:r>
            <w:r w:rsidRPr="002529D2">
              <w:t>rtékelje a pákozdi csata jelentőségét! Mi volt a katonai jelentősége a bécsi forradalomnak? Miért nem lépték át azonnal a magyar–osztrák határt csapataink?</w:t>
            </w:r>
            <w:r w:rsidRPr="002529D2">
              <w:rPr>
                <w:rFonts w:eastAsia="PMingLiU"/>
                <w:bCs/>
                <w:color w:val="000000"/>
              </w:rPr>
              <w:t>)</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Magyarország földrajza.</w:t>
            </w:r>
          </w:p>
        </w:tc>
        <w:tc>
          <w:tcPr>
            <w:tcW w:w="1081" w:type="pct"/>
          </w:tcPr>
          <w:p w:rsidR="00910AA6" w:rsidRPr="002529D2" w:rsidRDefault="00910AA6" w:rsidP="002529D2">
            <w:pPr>
              <w:jc w:val="left"/>
            </w:pPr>
            <w:r w:rsidRPr="002529D2">
              <w:rPr>
                <w:b/>
              </w:rPr>
              <w:lastRenderedPageBreak/>
              <w:t xml:space="preserve">F: </w:t>
            </w:r>
            <w:r w:rsidRPr="002529D2">
              <w:rPr>
                <w:i/>
              </w:rPr>
              <w:t>felelős kormány, népképviselet, jobbágyfelszabadítás</w:t>
            </w:r>
          </w:p>
          <w:p w:rsidR="00910AA6" w:rsidRPr="002529D2" w:rsidRDefault="00910AA6" w:rsidP="002529D2">
            <w:pPr>
              <w:jc w:val="left"/>
            </w:pPr>
          </w:p>
          <w:p w:rsidR="00910AA6" w:rsidRPr="002529D2" w:rsidRDefault="00910AA6" w:rsidP="002529D2">
            <w:pPr>
              <w:jc w:val="left"/>
              <w:rPr>
                <w:i/>
              </w:rPr>
            </w:pPr>
            <w:r w:rsidRPr="002529D2">
              <w:rPr>
                <w:b/>
              </w:rPr>
              <w:t>N:</w:t>
            </w:r>
            <w:r w:rsidRPr="002529D2">
              <w:t xml:space="preserve"> Jellasics, Görgey Artúr, </w:t>
            </w:r>
            <w:r w:rsidRPr="002529D2">
              <w:rPr>
                <w:i/>
              </w:rPr>
              <w:t>Kossuth Lajos, Batthyány Lajos</w:t>
            </w:r>
          </w:p>
          <w:p w:rsidR="00910AA6" w:rsidRPr="002529D2" w:rsidRDefault="00910AA6" w:rsidP="002529D2">
            <w:pPr>
              <w:jc w:val="left"/>
              <w:rPr>
                <w:i/>
              </w:rPr>
            </w:pPr>
          </w:p>
          <w:p w:rsidR="00910AA6" w:rsidRPr="002529D2" w:rsidRDefault="00910AA6" w:rsidP="002529D2">
            <w:pPr>
              <w:jc w:val="left"/>
            </w:pPr>
            <w:r w:rsidRPr="002529D2">
              <w:rPr>
                <w:b/>
              </w:rPr>
              <w:t>É:</w:t>
            </w:r>
            <w:r w:rsidRPr="002529D2">
              <w:t xml:space="preserve"> 1848. szeptember 29. </w:t>
            </w:r>
            <w:r w:rsidRPr="002529D2">
              <w:br/>
              <w:t>(a pákozdi csata)</w:t>
            </w:r>
          </w:p>
          <w:p w:rsidR="00910AA6" w:rsidRPr="002529D2" w:rsidRDefault="00910AA6" w:rsidP="002529D2">
            <w:pPr>
              <w:jc w:val="left"/>
              <w:rPr>
                <w:b/>
              </w:rPr>
            </w:pPr>
            <w:r w:rsidRPr="002529D2">
              <w:rPr>
                <w:b/>
              </w:rPr>
              <w:t xml:space="preserve"> </w:t>
            </w:r>
          </w:p>
          <w:p w:rsidR="00910AA6" w:rsidRPr="002529D2" w:rsidRDefault="00910AA6" w:rsidP="002529D2">
            <w:pPr>
              <w:jc w:val="left"/>
              <w:rPr>
                <w:i/>
              </w:rPr>
            </w:pPr>
            <w:r w:rsidRPr="002529D2">
              <w:rPr>
                <w:b/>
              </w:rPr>
              <w:t xml:space="preserve">T: </w:t>
            </w:r>
            <w:r w:rsidRPr="002529D2">
              <w:t xml:space="preserve">Pákozd, </w:t>
            </w:r>
            <w:r w:rsidRPr="002529D2">
              <w:rPr>
                <w:i/>
              </w:rPr>
              <w:t>Pest-Buda, Bécs</w:t>
            </w:r>
          </w:p>
          <w:p w:rsidR="00910AA6" w:rsidRPr="002529D2" w:rsidRDefault="00910AA6" w:rsidP="002529D2">
            <w:pPr>
              <w:jc w:val="left"/>
            </w:pPr>
          </w:p>
          <w:p w:rsidR="00910AA6" w:rsidRPr="002529D2" w:rsidRDefault="00910AA6" w:rsidP="002529D2">
            <w:pPr>
              <w:jc w:val="left"/>
            </w:pPr>
            <w:r w:rsidRPr="002529D2">
              <w:rPr>
                <w:b/>
              </w:rPr>
              <w:t xml:space="preserve">ÉK: </w:t>
            </w:r>
            <w:r w:rsidRPr="002529D2">
              <w:rPr>
                <w:i/>
              </w:rPr>
              <w:t>ok és következmény, jelentőség, történelmi nézőpont</w:t>
            </w:r>
          </w:p>
          <w:p w:rsidR="00910AA6" w:rsidRPr="002529D2" w:rsidRDefault="00910AA6" w:rsidP="002529D2">
            <w:pPr>
              <w:pStyle w:val="TblzatSzveg"/>
              <w:rPr>
                <w:color w:val="000000"/>
              </w:rPr>
            </w:pPr>
            <w:r w:rsidRPr="002529D2">
              <w:rPr>
                <w:b/>
              </w:rPr>
              <w:t>TK:</w:t>
            </w:r>
            <w:r w:rsidRPr="002529D2">
              <w:t xml:space="preserve"> </w:t>
            </w:r>
            <w:r w:rsidRPr="002529D2">
              <w:rPr>
                <w:i/>
              </w:rPr>
              <w:t xml:space="preserve">társadalom, társadalmi csoport, identitás, nemzet, nemzetiség, pénzgazdálkodás, adó, politika, állam, </w:t>
            </w:r>
            <w:r w:rsidRPr="002529D2">
              <w:rPr>
                <w:i/>
              </w:rPr>
              <w:lastRenderedPageBreak/>
              <w:t>államforma, parlamentarizmus, közigazgatás, birodalom, szuverenitás</w:t>
            </w:r>
          </w:p>
        </w:tc>
      </w:tr>
      <w:tr w:rsidR="00910AA6" w:rsidRPr="00315650" w:rsidTr="000C6035">
        <w:trPr>
          <w:trHeight w:val="336"/>
          <w:jc w:val="center"/>
        </w:trPr>
        <w:tc>
          <w:tcPr>
            <w:tcW w:w="375" w:type="pct"/>
          </w:tcPr>
          <w:p w:rsidR="00910AA6" w:rsidRPr="002529D2" w:rsidRDefault="00910AA6" w:rsidP="002529D2">
            <w:pPr>
              <w:pStyle w:val="TblzatSzveg"/>
              <w:rPr>
                <w:rStyle w:val="Kiemels2"/>
              </w:rPr>
            </w:pPr>
            <w:r w:rsidRPr="002529D2">
              <w:rPr>
                <w:rStyle w:val="Kiemels2"/>
              </w:rPr>
              <w:lastRenderedPageBreak/>
              <w:t>64-65.</w:t>
            </w:r>
          </w:p>
        </w:tc>
        <w:tc>
          <w:tcPr>
            <w:tcW w:w="847" w:type="pct"/>
          </w:tcPr>
          <w:p w:rsidR="00910AA6" w:rsidRPr="002529D2" w:rsidRDefault="00910AA6" w:rsidP="002529D2">
            <w:pPr>
              <w:pStyle w:val="TblzatSzveg"/>
              <w:rPr>
                <w:rStyle w:val="Kiemels2"/>
              </w:rPr>
            </w:pPr>
            <w:r w:rsidRPr="002529D2">
              <w:rPr>
                <w:b/>
              </w:rPr>
              <w:t>45. Önvédelmi harc és fényes diadal</w:t>
            </w:r>
          </w:p>
        </w:tc>
        <w:tc>
          <w:tcPr>
            <w:tcW w:w="1470" w:type="pct"/>
          </w:tcPr>
          <w:p w:rsidR="00910AA6" w:rsidRPr="002529D2" w:rsidRDefault="00910AA6" w:rsidP="002529D2">
            <w:pPr>
              <w:pStyle w:val="TblzatSzveg"/>
            </w:pPr>
            <w:r w:rsidRPr="002529D2">
              <w:t xml:space="preserve">Az egyik tematikai egység a császári hadsereg támadása, Erdély a harcok folytatásának kulcsa, a felvidéki hadjárat; a másik az első magyar ellentámadás, </w:t>
            </w:r>
            <w:r w:rsidRPr="002529D2">
              <w:br/>
              <w:t>az olmützi alkotmány –Függetlenségi nyilatkozat.</w:t>
            </w:r>
          </w:p>
          <w:p w:rsidR="00910AA6" w:rsidRPr="002529D2" w:rsidRDefault="00910AA6" w:rsidP="002529D2">
            <w:pPr>
              <w:pStyle w:val="TblzatSzveg"/>
            </w:pPr>
          </w:p>
          <w:p w:rsidR="00910AA6" w:rsidRPr="002529D2" w:rsidRDefault="00910AA6" w:rsidP="002529D2">
            <w:pPr>
              <w:jc w:val="left"/>
            </w:pPr>
            <w:r w:rsidRPr="002529D2">
              <w:t xml:space="preserve">Az általános iskolában tanultak felidézése: </w:t>
            </w:r>
            <w:r w:rsidRPr="002529D2">
              <w:rPr>
                <w:i/>
              </w:rPr>
              <w:t>a forradalom és szabadságharc kiemelkedő személyiségei</w:t>
            </w:r>
            <w:r w:rsidRPr="002529D2">
              <w:t xml:space="preserve"> </w:t>
            </w:r>
            <w:r w:rsidRPr="002529D2">
              <w:rPr>
                <w:i/>
              </w:rPr>
              <w:t>(Kossuth Lajos, Görgey Artúr, Bem József)</w:t>
            </w:r>
            <w:r w:rsidRPr="002529D2">
              <w:t>.</w:t>
            </w:r>
          </w:p>
          <w:p w:rsidR="00910AA6" w:rsidRPr="002529D2" w:rsidRDefault="00910AA6" w:rsidP="002529D2">
            <w:pPr>
              <w:pStyle w:val="TblzatSzveg"/>
            </w:pPr>
            <w:r w:rsidRPr="002529D2">
              <w:lastRenderedPageBreak/>
              <w:t>A történelmi atlasz és a lecke térképeinek felhasználásával bemutatjuk a hadszíntereket és a legjelentősebb hadi eseményeket.</w:t>
            </w:r>
          </w:p>
          <w:p w:rsidR="00910AA6" w:rsidRPr="002529D2" w:rsidRDefault="00910AA6" w:rsidP="002529D2">
            <w:pPr>
              <w:pStyle w:val="TblzatSzveg"/>
            </w:pPr>
            <w:r w:rsidRPr="002529D2">
              <w:t>A tanulók megismerik a Görgey Kossuth ellentét okait és történetét.</w:t>
            </w:r>
          </w:p>
          <w:p w:rsidR="00910AA6" w:rsidRPr="002529D2" w:rsidRDefault="00910AA6" w:rsidP="002529D2">
            <w:pPr>
              <w:pStyle w:val="TblzatSzveg"/>
            </w:pPr>
            <w:r w:rsidRPr="002529D2">
              <w:t xml:space="preserve">Kiemeljük </w:t>
            </w:r>
            <w:proofErr w:type="spellStart"/>
            <w:r w:rsidRPr="002529D2">
              <w:t>Józef</w:t>
            </w:r>
            <w:proofErr w:type="spellEnd"/>
            <w:r w:rsidRPr="002529D2">
              <w:t xml:space="preserve"> Bem katonai szerepét az erdélyi hadszíntéren bekövetkező sikerekben.</w:t>
            </w:r>
          </w:p>
          <w:p w:rsidR="00910AA6" w:rsidRPr="002529D2" w:rsidRDefault="00910AA6" w:rsidP="002529D2">
            <w:pPr>
              <w:pStyle w:val="TblzatSzveg"/>
            </w:pPr>
            <w:r w:rsidRPr="002529D2">
              <w:t xml:space="preserve">A tanulók megértik a kápolnai vereség, az olmützi alkotmány és a tavaszi hadjárat összefüggéseit. </w:t>
            </w:r>
          </w:p>
          <w:p w:rsidR="00910AA6" w:rsidRPr="002529D2" w:rsidRDefault="00910AA6" w:rsidP="002529D2">
            <w:pPr>
              <w:pStyle w:val="TblzatSzveg"/>
            </w:pPr>
            <w:r w:rsidRPr="002529D2">
              <w:t>Elemezzük a Függetlenségi nyilatkozatot.</w:t>
            </w:r>
          </w:p>
          <w:p w:rsidR="00910AA6" w:rsidRPr="002529D2" w:rsidRDefault="00910AA6" w:rsidP="002529D2">
            <w:pPr>
              <w:pStyle w:val="TblzatSzveg"/>
              <w:rPr>
                <w:color w:val="000000"/>
              </w:rPr>
            </w:pPr>
            <w:r w:rsidRPr="002529D2">
              <w:t>Bemutatjuk a Függetlenségi nyilatkozat politikai következményeit.</w:t>
            </w:r>
          </w:p>
        </w:tc>
        <w:tc>
          <w:tcPr>
            <w:tcW w:w="1227" w:type="pct"/>
          </w:tcPr>
          <w:p w:rsidR="00910AA6" w:rsidRPr="002529D2" w:rsidRDefault="00910AA6" w:rsidP="002529D2">
            <w:pPr>
              <w:jc w:val="left"/>
            </w:pPr>
            <w:r w:rsidRPr="002529D2">
              <w:rPr>
                <w:i/>
              </w:rPr>
              <w:lastRenderedPageBreak/>
              <w:t>Kommunikáció:</w:t>
            </w:r>
            <w:r w:rsidRPr="002529D2">
              <w:t xml:space="preserve"> </w:t>
            </w:r>
          </w:p>
          <w:p w:rsidR="00910AA6" w:rsidRPr="002529D2" w:rsidRDefault="00910AA6" w:rsidP="002529D2">
            <w:pPr>
              <w:autoSpaceDE w:val="0"/>
              <w:autoSpaceDN w:val="0"/>
              <w:adjustRightInd w:val="0"/>
              <w:jc w:val="left"/>
            </w:pPr>
            <w:r w:rsidRPr="002529D2">
              <w:rPr>
                <w:b/>
              </w:rPr>
              <w:t>3. forrás</w:t>
            </w:r>
            <w:r w:rsidRPr="002529D2">
              <w:t xml:space="preserve"> (Milyen vádakra válaszolt Görgey a levélben? Jellemezze a levél alapján Kossuth és Görgey hadseregről alkotott elképzeléseit! Melyek az előnyei és a hátrányai a népfelkelők bevetésének? Válaszában vegye figyelembe a 4. képet is!</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Ismeretszerzés, tanulás:</w:t>
            </w:r>
            <w:r w:rsidRPr="002529D2">
              <w:t xml:space="preserve"> </w:t>
            </w:r>
          </w:p>
          <w:p w:rsidR="00910AA6" w:rsidRPr="002529D2" w:rsidRDefault="00910AA6" w:rsidP="002529D2">
            <w:pPr>
              <w:autoSpaceDE w:val="0"/>
              <w:autoSpaceDN w:val="0"/>
              <w:adjustRightInd w:val="0"/>
              <w:jc w:val="left"/>
            </w:pPr>
            <w:r w:rsidRPr="002529D2">
              <w:rPr>
                <w:b/>
              </w:rPr>
              <w:t>8. forrás</w:t>
            </w:r>
            <w:r w:rsidRPr="002529D2">
              <w:t xml:space="preserve"> (Miért született meg a kiáltvány? Mi mellett állt ki Görgey, és mitől határolódott el?</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autoSpaceDE w:val="0"/>
              <w:autoSpaceDN w:val="0"/>
              <w:adjustRightInd w:val="0"/>
              <w:jc w:val="left"/>
            </w:pPr>
            <w:r w:rsidRPr="002529D2">
              <w:rPr>
                <w:b/>
              </w:rPr>
              <w:t>8. forrás</w:t>
            </w:r>
            <w:r w:rsidRPr="002529D2">
              <w:t xml:space="preserve"> (Kikhez szólt a kiáltvány? Mi lehetett a célja?</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rFonts w:eastAsia="PMingLiU"/>
                <w:bCs/>
                <w:color w:val="000000"/>
              </w:rPr>
            </w:pPr>
            <w:r w:rsidRPr="002529D2">
              <w:rPr>
                <w:i/>
              </w:rPr>
              <w:t>Tájékozódás időben és térben:</w:t>
            </w:r>
            <w:r w:rsidRPr="002529D2">
              <w:t xml:space="preserve"> </w:t>
            </w:r>
          </w:p>
          <w:p w:rsidR="00910AA6" w:rsidRPr="002529D2" w:rsidRDefault="00910AA6" w:rsidP="002529D2">
            <w:pPr>
              <w:jc w:val="left"/>
              <w:rPr>
                <w:rFonts w:eastAsia="PMingLiU"/>
                <w:bCs/>
                <w:color w:val="000000"/>
              </w:rPr>
            </w:pPr>
            <w:r w:rsidRPr="002529D2">
              <w:rPr>
                <w:rFonts w:eastAsia="PMingLiU"/>
                <w:b/>
                <w:bCs/>
                <w:color w:val="000000"/>
              </w:rPr>
              <w:t>11. forrás</w:t>
            </w:r>
            <w:r w:rsidRPr="002529D2">
              <w:rPr>
                <w:rFonts w:eastAsia="PMingLiU"/>
                <w:bCs/>
                <w:color w:val="000000"/>
              </w:rPr>
              <w:t xml:space="preserve"> (Miért kényszerítette megállásra Windisch</w:t>
            </w:r>
            <w:r w:rsidRPr="002529D2">
              <w:rPr>
                <w:rFonts w:eastAsia="PMingLiU"/>
                <w:bCs/>
                <w:color w:val="000000"/>
              </w:rPr>
              <w:softHyphen/>
              <w:t xml:space="preserve">grätzet felvidéki hadjáratával Görgey? Mi volt a stratégiai jelentősége a </w:t>
            </w:r>
            <w:proofErr w:type="spellStart"/>
            <w:r w:rsidRPr="002529D2">
              <w:rPr>
                <w:rFonts w:eastAsia="PMingLiU"/>
                <w:bCs/>
                <w:color w:val="000000"/>
              </w:rPr>
              <w:t>branyiszkói</w:t>
            </w:r>
            <w:proofErr w:type="spellEnd"/>
            <w:r w:rsidRPr="002529D2">
              <w:rPr>
                <w:rFonts w:eastAsia="PMingLiU"/>
                <w:bCs/>
                <w:color w:val="000000"/>
              </w:rPr>
              <w:t xml:space="preserve"> ütközetnek? Mutassa be, hogyan változott meg a katonai helyzet a tél végére!) </w:t>
            </w:r>
          </w:p>
          <w:p w:rsidR="00910AA6" w:rsidRPr="002529D2" w:rsidRDefault="00910AA6" w:rsidP="002529D2">
            <w:pPr>
              <w:jc w:val="left"/>
              <w:rPr>
                <w:i/>
              </w:rPr>
            </w:pPr>
          </w:p>
          <w:p w:rsidR="00910AA6" w:rsidRPr="002529D2" w:rsidRDefault="00910AA6" w:rsidP="002529D2">
            <w:pPr>
              <w:jc w:val="left"/>
              <w:rPr>
                <w:i/>
              </w:rPr>
            </w:pPr>
            <w:r w:rsidRPr="002529D2">
              <w:rPr>
                <w:i/>
              </w:rPr>
              <w:t>Kritikai gondolkodás:</w:t>
            </w:r>
          </w:p>
          <w:p w:rsidR="00910AA6" w:rsidRPr="002529D2" w:rsidRDefault="00910AA6" w:rsidP="002529D2">
            <w:pPr>
              <w:pStyle w:val="TblzatSzveg"/>
            </w:pPr>
            <w:r w:rsidRPr="002529D2">
              <w:rPr>
                <w:b/>
              </w:rPr>
              <w:t>18. forrás</w:t>
            </w:r>
            <w:r w:rsidRPr="002529D2">
              <w:t xml:space="preserve"> (Mit jelentet jogi értelemben a trónfosztás? Milyen történelmi tényekkel indokolta a dokumentum a lépést?)</w:t>
            </w:r>
          </w:p>
          <w:p w:rsidR="00910AA6" w:rsidRPr="002529D2" w:rsidRDefault="00910AA6" w:rsidP="002529D2">
            <w:pPr>
              <w:pStyle w:val="TblzatSzveg"/>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Magyarország földrajza.</w:t>
            </w:r>
          </w:p>
        </w:tc>
        <w:tc>
          <w:tcPr>
            <w:tcW w:w="1081" w:type="pct"/>
          </w:tcPr>
          <w:p w:rsidR="00910AA6" w:rsidRPr="002529D2" w:rsidRDefault="00910AA6" w:rsidP="002529D2">
            <w:pPr>
              <w:jc w:val="left"/>
            </w:pPr>
            <w:r w:rsidRPr="002529D2">
              <w:rPr>
                <w:b/>
              </w:rPr>
              <w:lastRenderedPageBreak/>
              <w:t xml:space="preserve">F: </w:t>
            </w:r>
            <w:r w:rsidRPr="002529D2">
              <w:t>Függetlenségi nyilatkozat</w:t>
            </w:r>
          </w:p>
          <w:p w:rsidR="00910AA6" w:rsidRPr="002529D2" w:rsidRDefault="00910AA6" w:rsidP="002529D2">
            <w:pPr>
              <w:jc w:val="left"/>
            </w:pPr>
          </w:p>
          <w:p w:rsidR="00910AA6" w:rsidRPr="002529D2" w:rsidRDefault="00910AA6" w:rsidP="002529D2">
            <w:pPr>
              <w:jc w:val="left"/>
            </w:pPr>
            <w:r w:rsidRPr="002529D2">
              <w:rPr>
                <w:b/>
              </w:rPr>
              <w:t>N:</w:t>
            </w:r>
            <w:r w:rsidRPr="002529D2">
              <w:t xml:space="preserve"> Ferenc József, Windisch</w:t>
            </w:r>
            <w:r w:rsidRPr="002529D2">
              <w:softHyphen/>
              <w:t>grätz, Bem József</w:t>
            </w:r>
            <w:r w:rsidRPr="002529D2">
              <w:rPr>
                <w:b/>
              </w:rPr>
              <w:t xml:space="preserve">, </w:t>
            </w:r>
            <w:r w:rsidRPr="002529D2">
              <w:rPr>
                <w:i/>
              </w:rPr>
              <w:t>Kossuth Lajos</w:t>
            </w:r>
            <w:r w:rsidRPr="002529D2">
              <w:rPr>
                <w:b/>
                <w:i/>
              </w:rPr>
              <w:t xml:space="preserve">, </w:t>
            </w:r>
            <w:r w:rsidRPr="002529D2">
              <w:rPr>
                <w:i/>
              </w:rPr>
              <w:t>Szemere Bertalan, Görgey Artúr</w:t>
            </w:r>
          </w:p>
          <w:p w:rsidR="00910AA6" w:rsidRPr="002529D2" w:rsidRDefault="00910AA6" w:rsidP="002529D2">
            <w:pPr>
              <w:jc w:val="left"/>
            </w:pPr>
            <w:r w:rsidRPr="002529D2">
              <w:t xml:space="preserve"> </w:t>
            </w:r>
            <w:r w:rsidRPr="002529D2">
              <w:rPr>
                <w:b/>
              </w:rPr>
              <w:br/>
              <w:t xml:space="preserve">É: </w:t>
            </w:r>
            <w:r w:rsidRPr="002529D2">
              <w:t>1849. április 14. (a függetlenség kimondása)</w:t>
            </w:r>
          </w:p>
          <w:p w:rsidR="00910AA6" w:rsidRPr="002529D2" w:rsidRDefault="00910AA6" w:rsidP="002529D2">
            <w:pPr>
              <w:jc w:val="left"/>
            </w:pPr>
          </w:p>
          <w:p w:rsidR="00910AA6" w:rsidRPr="002529D2" w:rsidRDefault="00910AA6" w:rsidP="002529D2">
            <w:pPr>
              <w:jc w:val="left"/>
              <w:rPr>
                <w:i/>
              </w:rPr>
            </w:pPr>
            <w:r w:rsidRPr="002529D2">
              <w:rPr>
                <w:b/>
              </w:rPr>
              <w:t xml:space="preserve">T: </w:t>
            </w:r>
            <w:r w:rsidRPr="002529D2">
              <w:t xml:space="preserve">Debrecen, </w:t>
            </w:r>
            <w:r w:rsidRPr="002529D2">
              <w:rPr>
                <w:i/>
              </w:rPr>
              <w:t>Pest-Buda, Bécs, &lt;Erdély&gt;</w:t>
            </w:r>
          </w:p>
          <w:p w:rsidR="00910AA6" w:rsidRPr="002529D2" w:rsidRDefault="00910AA6" w:rsidP="002529D2">
            <w:pPr>
              <w:jc w:val="left"/>
            </w:pPr>
            <w:r w:rsidRPr="002529D2">
              <w:t>+Schwechat</w:t>
            </w:r>
          </w:p>
          <w:p w:rsidR="00910AA6" w:rsidRPr="002529D2" w:rsidRDefault="00910AA6" w:rsidP="002529D2">
            <w:pPr>
              <w:jc w:val="left"/>
            </w:pPr>
          </w:p>
          <w:p w:rsidR="00910AA6" w:rsidRPr="002529D2" w:rsidRDefault="00910AA6" w:rsidP="002529D2">
            <w:pPr>
              <w:jc w:val="left"/>
              <w:rPr>
                <w:i/>
              </w:rPr>
            </w:pPr>
            <w:r w:rsidRPr="002529D2">
              <w:rPr>
                <w:b/>
              </w:rPr>
              <w:lastRenderedPageBreak/>
              <w:t>ÉK:</w:t>
            </w:r>
            <w:r w:rsidRPr="002529D2">
              <w:t xml:space="preserve"> </w:t>
            </w:r>
            <w:r w:rsidRPr="002529D2">
              <w:rPr>
                <w:i/>
              </w:rPr>
              <w:t>ok és következmény, történelmi forrás, jelentőség, történelmi nézőpont</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nemzet, nemzetiség, politika, állam, államforma, államszervezet, hatalmi ág, egyeduralom, monarchia, parlamentarizmus, közigazgatás, birodalom, szuverenitás</w:t>
            </w:r>
            <w:r w:rsidRPr="002529D2">
              <w:t>, &lt;</w:t>
            </w:r>
            <w:r w:rsidRPr="002529D2">
              <w:rPr>
                <w:i/>
              </w:rPr>
              <w:t>politikai párt</w:t>
            </w:r>
            <w:r w:rsidRPr="002529D2">
              <w:t>&gt;</w:t>
            </w:r>
          </w:p>
        </w:tc>
      </w:tr>
      <w:tr w:rsidR="00910AA6" w:rsidRPr="00315650" w:rsidTr="000C6035">
        <w:trPr>
          <w:trHeight w:val="62"/>
          <w:jc w:val="center"/>
        </w:trPr>
        <w:tc>
          <w:tcPr>
            <w:tcW w:w="375" w:type="pct"/>
          </w:tcPr>
          <w:p w:rsidR="00910AA6" w:rsidRPr="002529D2" w:rsidRDefault="00910AA6" w:rsidP="002529D2">
            <w:pPr>
              <w:pStyle w:val="TblzatSzveg"/>
              <w:rPr>
                <w:rStyle w:val="Kiemels2"/>
              </w:rPr>
            </w:pPr>
            <w:r w:rsidRPr="002529D2">
              <w:rPr>
                <w:rStyle w:val="Kiemels2"/>
              </w:rPr>
              <w:lastRenderedPageBreak/>
              <w:t>66.</w:t>
            </w:r>
          </w:p>
        </w:tc>
        <w:tc>
          <w:tcPr>
            <w:tcW w:w="847" w:type="pct"/>
          </w:tcPr>
          <w:p w:rsidR="00910AA6" w:rsidRPr="002529D2" w:rsidRDefault="00910AA6" w:rsidP="002529D2">
            <w:pPr>
              <w:pStyle w:val="TblzatSzveg"/>
              <w:rPr>
                <w:rStyle w:val="Kiemels2"/>
              </w:rPr>
            </w:pPr>
            <w:r w:rsidRPr="002529D2">
              <w:rPr>
                <w:b/>
              </w:rPr>
              <w:t>46. Fényes győzelmek és a túlerő diadala</w:t>
            </w:r>
          </w:p>
        </w:tc>
        <w:tc>
          <w:tcPr>
            <w:tcW w:w="1470" w:type="pct"/>
          </w:tcPr>
          <w:p w:rsidR="00910AA6" w:rsidRPr="002529D2" w:rsidRDefault="00910AA6" w:rsidP="002529D2">
            <w:pPr>
              <w:jc w:val="left"/>
            </w:pPr>
            <w:r w:rsidRPr="002529D2">
              <w:t xml:space="preserve">Az általános iskolában tanultak felidézése: </w:t>
            </w:r>
            <w:r w:rsidRPr="002529D2">
              <w:rPr>
                <w:i/>
              </w:rPr>
              <w:t>a forradalom és szabadságharc kiemelkedő személyiségei</w:t>
            </w:r>
            <w:r w:rsidRPr="002529D2">
              <w:t xml:space="preserve"> </w:t>
            </w:r>
            <w:r w:rsidRPr="002529D2">
              <w:rPr>
                <w:i/>
              </w:rPr>
              <w:t>(Kossuth Lajos, Görgey Artúr, Bem József)</w:t>
            </w:r>
            <w:r w:rsidRPr="002529D2">
              <w:t>.</w:t>
            </w:r>
          </w:p>
          <w:p w:rsidR="00910AA6" w:rsidRPr="002529D2" w:rsidRDefault="00910AA6" w:rsidP="002529D2">
            <w:pPr>
              <w:pStyle w:val="TblzatSzveg"/>
            </w:pPr>
            <w:r w:rsidRPr="002529D2">
              <w:t xml:space="preserve">Bemutatjuk a tavaszi hadjárat haditervét és jelentős győzelmeit. </w:t>
            </w:r>
          </w:p>
          <w:p w:rsidR="00910AA6" w:rsidRPr="002529D2" w:rsidRDefault="00910AA6" w:rsidP="002529D2">
            <w:pPr>
              <w:pStyle w:val="TblzatSzveg"/>
            </w:pPr>
            <w:r w:rsidRPr="002529D2">
              <w:t xml:space="preserve">A tanulók megismerik a nemzetiségi kérdés megoldására tett lépéseket. </w:t>
            </w:r>
          </w:p>
          <w:p w:rsidR="00910AA6" w:rsidRPr="002529D2" w:rsidRDefault="00910AA6" w:rsidP="002529D2">
            <w:pPr>
              <w:pStyle w:val="TblzatSzveg"/>
            </w:pPr>
            <w:r w:rsidRPr="002529D2">
              <w:t>A lecke 15. térképének segítségével összegyűjtjük a katonai vereség okait.</w:t>
            </w:r>
          </w:p>
          <w:p w:rsidR="00910AA6" w:rsidRPr="002529D2" w:rsidRDefault="00910AA6" w:rsidP="002529D2">
            <w:pPr>
              <w:pStyle w:val="TblzatSzveg"/>
            </w:pPr>
            <w:r w:rsidRPr="002529D2">
              <w:lastRenderedPageBreak/>
              <w:t>Kiemeljük, hogy a magyar szabadságharcot csak két nagyhatalom külső katonai agressziója volt képes leverni.</w:t>
            </w:r>
          </w:p>
          <w:p w:rsidR="00910AA6" w:rsidRPr="002529D2" w:rsidRDefault="00910AA6" w:rsidP="002529D2">
            <w:pPr>
              <w:pStyle w:val="TblzatSzveg"/>
              <w:rPr>
                <w:color w:val="000000"/>
              </w:rPr>
            </w:pPr>
            <w:r w:rsidRPr="002529D2">
              <w:t xml:space="preserve">A téma feldolgozható múzeumlátogatás vagy múzeumi óra keretében </w:t>
            </w:r>
            <w:r w:rsidRPr="002529D2">
              <w:rPr>
                <w:i/>
              </w:rPr>
              <w:t>(pl. a Hadtörténeti Intézet és Múzeumban) vagy</w:t>
            </w:r>
            <w:r w:rsidRPr="002529D2">
              <w:t xml:space="preserve"> az órára meghívható valamelyik huszár hagyományőrző egyesület</w:t>
            </w:r>
            <w:r w:rsidRPr="002529D2">
              <w:rPr>
                <w:i/>
              </w:rPr>
              <w:t>.</w:t>
            </w:r>
          </w:p>
        </w:tc>
        <w:tc>
          <w:tcPr>
            <w:tcW w:w="1227" w:type="pct"/>
          </w:tcPr>
          <w:p w:rsidR="00910AA6" w:rsidRPr="002529D2" w:rsidRDefault="00910AA6" w:rsidP="002529D2">
            <w:pPr>
              <w:pStyle w:val="TblzatSzveg"/>
              <w:rPr>
                <w:rFonts w:eastAsia="PMingLiU"/>
                <w:bCs w:val="0"/>
                <w:color w:val="000000"/>
              </w:rPr>
            </w:pPr>
            <w:r w:rsidRPr="002529D2">
              <w:rPr>
                <w:rFonts w:eastAsia="PMingLiU"/>
                <w:bCs w:val="0"/>
                <w:i/>
                <w:color w:val="000000"/>
              </w:rPr>
              <w:lastRenderedPageBreak/>
              <w:t>Tájékozódás időben és térben:</w:t>
            </w:r>
            <w:r w:rsidRPr="002529D2">
              <w:rPr>
                <w:rFonts w:eastAsia="PMingLiU"/>
                <w:bCs w:val="0"/>
                <w:color w:val="000000"/>
              </w:rPr>
              <w:t xml:space="preserve"> </w:t>
            </w:r>
          </w:p>
          <w:p w:rsidR="00910AA6" w:rsidRPr="002529D2" w:rsidRDefault="00910AA6" w:rsidP="002529D2">
            <w:pPr>
              <w:autoSpaceDE w:val="0"/>
              <w:autoSpaceDN w:val="0"/>
              <w:adjustRightInd w:val="0"/>
              <w:jc w:val="left"/>
            </w:pPr>
            <w:r w:rsidRPr="002529D2">
              <w:rPr>
                <w:rFonts w:eastAsia="PMingLiU"/>
                <w:b/>
                <w:bCs/>
                <w:color w:val="000000"/>
              </w:rPr>
              <w:t>6. forrás</w:t>
            </w:r>
            <w:r w:rsidRPr="002529D2">
              <w:rPr>
                <w:rFonts w:eastAsia="PMingLiU"/>
                <w:bCs/>
                <w:color w:val="000000"/>
              </w:rPr>
              <w:t xml:space="preserve"> (</w:t>
            </w:r>
            <w:r w:rsidRPr="002529D2">
              <w:t>Kövesse nyomon a hadi eseményeket!)</w:t>
            </w:r>
          </w:p>
          <w:p w:rsidR="00910AA6" w:rsidRPr="002529D2" w:rsidRDefault="00910AA6" w:rsidP="002529D2">
            <w:pPr>
              <w:jc w:val="left"/>
              <w:rPr>
                <w:i/>
              </w:rPr>
            </w:pPr>
          </w:p>
          <w:p w:rsidR="00910AA6" w:rsidRPr="002529D2" w:rsidRDefault="00910AA6" w:rsidP="002529D2">
            <w:pPr>
              <w:jc w:val="left"/>
            </w:pPr>
            <w:r w:rsidRPr="002529D2">
              <w:rPr>
                <w:i/>
              </w:rPr>
              <w:t>Kritikai gondolkodás:</w:t>
            </w:r>
            <w:r w:rsidRPr="002529D2">
              <w:t xml:space="preserve"> </w:t>
            </w:r>
          </w:p>
          <w:p w:rsidR="00910AA6" w:rsidRPr="002529D2" w:rsidRDefault="00910AA6" w:rsidP="002529D2">
            <w:pPr>
              <w:jc w:val="left"/>
            </w:pPr>
            <w:r w:rsidRPr="002529D2">
              <w:rPr>
                <w:b/>
              </w:rPr>
              <w:t>6. forrás</w:t>
            </w:r>
            <w:r w:rsidRPr="002529D2">
              <w:t xml:space="preserve"> </w:t>
            </w:r>
            <w:r w:rsidRPr="002529D2">
              <w:rPr>
                <w:rFonts w:eastAsia="PMingLiU"/>
                <w:bCs/>
                <w:color w:val="000000"/>
              </w:rPr>
              <w:t>(</w:t>
            </w:r>
            <w:r w:rsidRPr="002529D2">
              <w:t>Elemezze a két bekerítő hadműveletet! Mely tényezőknek köszönhetően csúszhattak ki az osztrákok a harapófogóból? Mutassa be az isaszegi csata jelentőségét!)</w:t>
            </w:r>
          </w:p>
          <w:p w:rsidR="00910AA6" w:rsidRPr="002529D2" w:rsidRDefault="00910AA6" w:rsidP="002529D2">
            <w:pPr>
              <w:jc w:val="left"/>
              <w:rPr>
                <w:rFonts w:eastAsia="PMingLiU"/>
                <w:bCs/>
                <w:color w:val="000000"/>
              </w:rPr>
            </w:pPr>
          </w:p>
          <w:p w:rsidR="00910AA6" w:rsidRPr="002529D2" w:rsidRDefault="00910AA6" w:rsidP="002529D2">
            <w:pPr>
              <w:jc w:val="left"/>
            </w:pPr>
            <w:r w:rsidRPr="002529D2">
              <w:rPr>
                <w:i/>
              </w:rPr>
              <w:t>Kommunikáció:</w:t>
            </w:r>
            <w:r w:rsidRPr="002529D2">
              <w:t xml:space="preserve"> </w:t>
            </w:r>
          </w:p>
          <w:p w:rsidR="00910AA6" w:rsidRPr="002529D2" w:rsidRDefault="00910AA6" w:rsidP="002529D2">
            <w:pPr>
              <w:autoSpaceDE w:val="0"/>
              <w:autoSpaceDN w:val="0"/>
              <w:adjustRightInd w:val="0"/>
              <w:jc w:val="left"/>
            </w:pPr>
            <w:r w:rsidRPr="002529D2">
              <w:rPr>
                <w:b/>
              </w:rPr>
              <w:t>14. forrás</w:t>
            </w:r>
            <w:r w:rsidRPr="002529D2">
              <w:t xml:space="preserve"> (Milyen vádakat hoz fel Kossuth Görgey ellen? Vesse össze a vádakat az eseményekkel! Mely pontokon cáfolhatók meg Kossuth állításai? Gyűjtse össze, milyen tulajdonságokat említ Kossuth Görgeyről, és milyeneket önmagáról! Milyen céllal született a levél? Melyek lehettek a levél hatásai?</w:t>
            </w:r>
            <w:r w:rsidRPr="002529D2">
              <w:rPr>
                <w:rFonts w:eastAsia="PMingLiU"/>
                <w:bCs/>
                <w:color w:val="000000"/>
              </w:rPr>
              <w:t>)</w:t>
            </w:r>
          </w:p>
          <w:p w:rsidR="00910AA6" w:rsidRPr="002529D2" w:rsidRDefault="00910AA6" w:rsidP="002529D2">
            <w:pPr>
              <w:jc w:val="left"/>
              <w:rPr>
                <w:i/>
              </w:rPr>
            </w:pPr>
          </w:p>
          <w:p w:rsidR="00910AA6" w:rsidRPr="002529D2" w:rsidRDefault="00910AA6" w:rsidP="002529D2">
            <w:pPr>
              <w:jc w:val="left"/>
              <w:rPr>
                <w:i/>
              </w:rPr>
            </w:pPr>
            <w:r w:rsidRPr="002529D2">
              <w:rPr>
                <w:i/>
              </w:rPr>
              <w:t>Kritikai gondolkodás és tájékozódás időben és térben:</w:t>
            </w:r>
          </w:p>
          <w:p w:rsidR="00910AA6" w:rsidRPr="002529D2" w:rsidRDefault="00910AA6" w:rsidP="002529D2">
            <w:pPr>
              <w:pStyle w:val="TblzatSzveg"/>
            </w:pPr>
            <w:r w:rsidRPr="002529D2">
              <w:rPr>
                <w:b/>
              </w:rPr>
              <w:t>15. forrás</w:t>
            </w:r>
            <w:r w:rsidRPr="002529D2">
              <w:t xml:space="preserve"> (Elemezze az orosz beavatkozás utáni katonai és politikai helyzetet! Mérlegelje, hogy melyik összpontosítási terület volt alkalmasabb az ellenállásra! Kövesse a hadi eseményeket! Miben különbözött Haynau hadművelete Windischgrätz 1848. decemberi–1849. januári hadműveletétől? Mivel magyarázható a Szeged térségébe tartó Görgey kerülőútja? A hadi események ismeretében foglaljon állást a fegyverletétel jogosságának kérdésében!)</w:t>
            </w:r>
          </w:p>
          <w:p w:rsidR="00910AA6" w:rsidRPr="002529D2" w:rsidRDefault="00910AA6" w:rsidP="002529D2">
            <w:pPr>
              <w:jc w:val="left"/>
            </w:pPr>
          </w:p>
          <w:p w:rsidR="00910AA6" w:rsidRPr="002529D2" w:rsidRDefault="00910AA6" w:rsidP="002529D2">
            <w:pPr>
              <w:pStyle w:val="TblzatSzveg"/>
              <w:rPr>
                <w:i/>
              </w:rPr>
            </w:pPr>
            <w:r w:rsidRPr="002529D2">
              <w:rPr>
                <w:i/>
              </w:rPr>
              <w:t>Koncentráció:</w:t>
            </w:r>
          </w:p>
          <w:p w:rsidR="00910AA6" w:rsidRPr="002529D2" w:rsidRDefault="00910AA6" w:rsidP="002529D2">
            <w:pPr>
              <w:jc w:val="left"/>
              <w:rPr>
                <w:rFonts w:cs="Times New Roman"/>
                <w:iCs/>
                <w:lang w:eastAsia="hu-HU"/>
              </w:rPr>
            </w:pPr>
            <w:r w:rsidRPr="002529D2">
              <w:rPr>
                <w:rFonts w:cs="Times New Roman"/>
                <w:i/>
                <w:iCs/>
                <w:lang w:eastAsia="hu-HU"/>
              </w:rPr>
              <w:t xml:space="preserve">Földrajz: </w:t>
            </w:r>
            <w:r w:rsidRPr="002529D2">
              <w:rPr>
                <w:rFonts w:cs="Times New Roman"/>
                <w:iCs/>
                <w:lang w:eastAsia="hu-HU"/>
              </w:rPr>
              <w:t>Magyarország földrajza.</w:t>
            </w:r>
          </w:p>
        </w:tc>
        <w:tc>
          <w:tcPr>
            <w:tcW w:w="1081" w:type="pct"/>
          </w:tcPr>
          <w:p w:rsidR="00910AA6" w:rsidRPr="002529D2" w:rsidRDefault="00910AA6" w:rsidP="002529D2">
            <w:pPr>
              <w:jc w:val="left"/>
              <w:rPr>
                <w:i/>
              </w:rPr>
            </w:pPr>
            <w:r w:rsidRPr="002529D2">
              <w:rPr>
                <w:b/>
              </w:rPr>
              <w:lastRenderedPageBreak/>
              <w:t xml:space="preserve">F: </w:t>
            </w:r>
            <w:r w:rsidRPr="002529D2">
              <w:t xml:space="preserve">tavaszi hadjárat, nemzetiségi törvény, </w:t>
            </w:r>
            <w:r w:rsidRPr="002529D2">
              <w:rPr>
                <w:i/>
              </w:rPr>
              <w:t>Függetlenségi nyilatkozat, államnyelv, emancipáció</w:t>
            </w:r>
          </w:p>
          <w:p w:rsidR="00910AA6" w:rsidRPr="002529D2" w:rsidRDefault="00910AA6" w:rsidP="002529D2">
            <w:pPr>
              <w:jc w:val="left"/>
              <w:rPr>
                <w:i/>
              </w:rPr>
            </w:pPr>
            <w:r w:rsidRPr="002529D2">
              <w:rPr>
                <w:i/>
              </w:rPr>
              <w:t xml:space="preserve"> </w:t>
            </w:r>
          </w:p>
          <w:p w:rsidR="00910AA6" w:rsidRPr="002529D2" w:rsidRDefault="00910AA6" w:rsidP="002529D2">
            <w:pPr>
              <w:jc w:val="left"/>
              <w:rPr>
                <w:i/>
              </w:rPr>
            </w:pPr>
            <w:r w:rsidRPr="002529D2">
              <w:rPr>
                <w:b/>
              </w:rPr>
              <w:t>N:</w:t>
            </w:r>
            <w:r w:rsidRPr="002529D2">
              <w:t xml:space="preserve"> </w:t>
            </w:r>
            <w:r w:rsidRPr="002529D2">
              <w:rPr>
                <w:i/>
              </w:rPr>
              <w:t>Kossuth Lajos, Szemere Bertalan, Görgey Artúr, Ferenc József, Windischgrätz, Bem</w:t>
            </w:r>
            <w:r w:rsidRPr="002529D2">
              <w:t xml:space="preserve"> </w:t>
            </w:r>
            <w:r w:rsidRPr="002529D2">
              <w:rPr>
                <w:i/>
              </w:rPr>
              <w:t>József</w:t>
            </w:r>
          </w:p>
          <w:p w:rsidR="00910AA6" w:rsidRPr="002529D2" w:rsidRDefault="00910AA6" w:rsidP="002529D2">
            <w:pPr>
              <w:jc w:val="left"/>
              <w:rPr>
                <w:i/>
              </w:rPr>
            </w:pPr>
            <w:r w:rsidRPr="002529D2">
              <w:rPr>
                <w:b/>
              </w:rPr>
              <w:br/>
              <w:t xml:space="preserve">É: </w:t>
            </w:r>
            <w:r w:rsidRPr="002529D2">
              <w:t xml:space="preserve">1849. április 6. (az isaszegi csata), 1849. május 21. (Buda felszabadítása), 1849. augusztus </w:t>
            </w:r>
            <w:r w:rsidRPr="002529D2">
              <w:lastRenderedPageBreak/>
              <w:t xml:space="preserve">13. (a világosi fegyverletétel), </w:t>
            </w:r>
            <w:r w:rsidRPr="002529D2">
              <w:rPr>
                <w:i/>
              </w:rPr>
              <w:t>1849. április 14. (a függetlenség kimondása)</w:t>
            </w:r>
          </w:p>
          <w:p w:rsidR="00910AA6" w:rsidRPr="002529D2" w:rsidRDefault="00910AA6" w:rsidP="002529D2">
            <w:pPr>
              <w:jc w:val="left"/>
              <w:rPr>
                <w:b/>
                <w:i/>
              </w:rPr>
            </w:pPr>
          </w:p>
          <w:p w:rsidR="00910AA6" w:rsidRPr="002529D2" w:rsidRDefault="00910AA6" w:rsidP="002529D2">
            <w:pPr>
              <w:jc w:val="left"/>
            </w:pPr>
            <w:r w:rsidRPr="002529D2">
              <w:rPr>
                <w:b/>
              </w:rPr>
              <w:t xml:space="preserve">T: </w:t>
            </w:r>
            <w:r w:rsidRPr="002529D2">
              <w:t xml:space="preserve">Isaszeg, Világos, </w:t>
            </w:r>
            <w:r w:rsidRPr="002529D2">
              <w:rPr>
                <w:i/>
              </w:rPr>
              <w:t>Debrecen</w:t>
            </w:r>
          </w:p>
          <w:p w:rsidR="00910AA6" w:rsidRPr="002529D2" w:rsidRDefault="00910AA6" w:rsidP="002529D2">
            <w:pPr>
              <w:jc w:val="left"/>
            </w:pPr>
          </w:p>
          <w:p w:rsidR="00910AA6" w:rsidRPr="002529D2" w:rsidRDefault="00910AA6" w:rsidP="002529D2">
            <w:pPr>
              <w:jc w:val="left"/>
            </w:pPr>
          </w:p>
          <w:p w:rsidR="00910AA6" w:rsidRPr="002529D2" w:rsidRDefault="00910AA6" w:rsidP="002529D2">
            <w:pPr>
              <w:jc w:val="left"/>
              <w:rPr>
                <w:i/>
              </w:rPr>
            </w:pPr>
            <w:r w:rsidRPr="002529D2">
              <w:rPr>
                <w:b/>
              </w:rPr>
              <w:t xml:space="preserve">ÉK: </w:t>
            </w:r>
            <w:r w:rsidRPr="002529D2">
              <w:rPr>
                <w:i/>
              </w:rPr>
              <w:t>történelmi idő, ok és következmény, jelentőség, történelmi nézőpont</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identitás, nemzet, nemzetiség, politika, állam, államforma, államszervezet, egyeduralom, monarchia, birodalom, szuverenitás</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lastRenderedPageBreak/>
              <w:t>67-68.</w:t>
            </w:r>
          </w:p>
        </w:tc>
        <w:tc>
          <w:tcPr>
            <w:tcW w:w="847" w:type="pct"/>
          </w:tcPr>
          <w:p w:rsidR="00910AA6" w:rsidRPr="002529D2" w:rsidRDefault="00910AA6" w:rsidP="002529D2">
            <w:pPr>
              <w:pStyle w:val="TblzatSzveg"/>
              <w:rPr>
                <w:rStyle w:val="Kiemels2"/>
              </w:rPr>
            </w:pPr>
            <w:r w:rsidRPr="002529D2">
              <w:rPr>
                <w:b/>
              </w:rPr>
              <w:t>Összegezés</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jc w:val="left"/>
            </w:pPr>
            <w:r w:rsidRPr="002529D2">
              <w:t>A fejezet anyagának áttekintése a tankönyvi kérdések és a tanár által összeállított feladatok alapján.</w:t>
            </w:r>
          </w:p>
          <w:p w:rsidR="00910AA6" w:rsidRPr="002529D2" w:rsidRDefault="00910AA6" w:rsidP="002529D2">
            <w:pPr>
              <w:jc w:val="left"/>
            </w:pPr>
          </w:p>
          <w:p w:rsidR="00910AA6" w:rsidRPr="002529D2" w:rsidRDefault="00910AA6" w:rsidP="002529D2">
            <w:pPr>
              <w:jc w:val="left"/>
            </w:pPr>
            <w:r w:rsidRPr="002529D2">
              <w:t xml:space="preserve">Az egyik tematikai egység az összegezés javasolt témái közül a tanár által kiválasztottak áttekintése; a másik vita a korszak alapvető kérdéseiről a javasolt témákból. </w:t>
            </w:r>
          </w:p>
          <w:p w:rsidR="00910AA6" w:rsidRPr="002529D2" w:rsidRDefault="00910AA6" w:rsidP="002529D2">
            <w:pPr>
              <w:pStyle w:val="TblzatSzveg"/>
              <w:rPr>
                <w:color w:val="000000"/>
              </w:rPr>
            </w:pPr>
            <w:r w:rsidRPr="002529D2">
              <w:t xml:space="preserve">Az egyik tematikai egység feldolgozható múzeumlátogatás vagy múzeumi óra keretében is </w:t>
            </w:r>
            <w:r w:rsidRPr="002529D2">
              <w:rPr>
                <w:i/>
              </w:rPr>
              <w:t>(pl. a Magyar Nemzeti Múzeumban vagy Hadtörténeti Intézet és Múzeumban).</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jc w:val="left"/>
            </w:pPr>
            <w:r w:rsidRPr="002529D2">
              <w:rPr>
                <w:b/>
              </w:rPr>
              <w:t>1. forrás</w:t>
            </w:r>
            <w:r w:rsidRPr="002529D2">
              <w:t xml:space="preserve"> (A jobbágykérdés áttekintő ábrája.)</w:t>
            </w:r>
          </w:p>
          <w:p w:rsidR="00910AA6" w:rsidRPr="002529D2" w:rsidRDefault="00910AA6" w:rsidP="002529D2">
            <w:pPr>
              <w:jc w:val="left"/>
              <w:rPr>
                <w:i/>
              </w:rPr>
            </w:pPr>
          </w:p>
          <w:p w:rsidR="00910AA6" w:rsidRPr="002529D2" w:rsidRDefault="00910AA6" w:rsidP="002529D2">
            <w:pPr>
              <w:pStyle w:val="TblzatSzveg"/>
              <w:rPr>
                <w:color w:val="000000"/>
              </w:rPr>
            </w:pPr>
            <w:r w:rsidRPr="002529D2">
              <w:rPr>
                <w:b/>
              </w:rPr>
              <w:t xml:space="preserve">A 237. oldal (Önvédelmi harc és fényes diadal c. lecke) 10. forrásának </w:t>
            </w:r>
            <w:r w:rsidRPr="002529D2">
              <w:t>felhasználásával vita Görgey és Kossuth ellentétéről (akár dramatikus megjelenítéssel).</w:t>
            </w:r>
          </w:p>
        </w:tc>
        <w:tc>
          <w:tcPr>
            <w:tcW w:w="1081" w:type="pct"/>
          </w:tcPr>
          <w:p w:rsidR="00910AA6" w:rsidRPr="002529D2" w:rsidRDefault="00910AA6" w:rsidP="002529D2">
            <w:pPr>
              <w:jc w:val="left"/>
              <w:rPr>
                <w:i/>
              </w:rPr>
            </w:pPr>
            <w:r w:rsidRPr="002529D2">
              <w:rPr>
                <w:b/>
              </w:rPr>
              <w:t xml:space="preserve">ÉK: </w:t>
            </w:r>
            <w:r w:rsidRPr="002529D2">
              <w:rPr>
                <w:i/>
              </w:rPr>
              <w:t>történelmi idő, ok és következmény, történelmi forrás, jelentőség, történelmi nézőpont</w:t>
            </w:r>
          </w:p>
          <w:p w:rsidR="00910AA6" w:rsidRPr="002529D2" w:rsidRDefault="00910AA6" w:rsidP="002529D2">
            <w:pPr>
              <w:jc w:val="left"/>
            </w:pPr>
          </w:p>
          <w:p w:rsidR="00910AA6" w:rsidRPr="002529D2" w:rsidRDefault="00910AA6" w:rsidP="002529D2">
            <w:pPr>
              <w:pStyle w:val="TblzatSzveg"/>
              <w:rPr>
                <w:color w:val="000000"/>
              </w:rPr>
            </w:pPr>
            <w:proofErr w:type="gramStart"/>
            <w:r w:rsidRPr="002529D2">
              <w:rPr>
                <w:b/>
              </w:rPr>
              <w:t>TK:</w:t>
            </w:r>
            <w:r w:rsidRPr="002529D2">
              <w:t xml:space="preserve"> </w:t>
            </w:r>
            <w:r w:rsidRPr="002529D2">
              <w:rPr>
                <w:i/>
              </w:rPr>
              <w:t>társadalom, társadalmi csoport, identitás, társadalmi mobilitás, felemelkedés, lesüllyedés, népesedés, népességrobbanás, migráció, életmód, város, nemzet, nemzetiség, gazdaság, gazdasági tevékenység, gazdasági rendszer, termelés, erőforrás, gazdasági szereplő, gazdasági kapcsolat, gazdasági teljesítmény*, kereskedelem, pénzgazdálkodás, piac, gazdasági válság, adó, politika, állam, államforma, államszervezet, hatalmi ág, egyeduralom, monarchia, parlamentarizmus, közigazgatás, birodalom, szuverenitás, centrum, periféria, &lt;politikai párt&gt;</w:t>
            </w:r>
            <w:proofErr w:type="gramEnd"/>
          </w:p>
        </w:tc>
      </w:tr>
      <w:tr w:rsidR="00910AA6" w:rsidRPr="00315650" w:rsidTr="000C6035">
        <w:trPr>
          <w:trHeight w:val="2520"/>
          <w:jc w:val="center"/>
        </w:trPr>
        <w:tc>
          <w:tcPr>
            <w:tcW w:w="375" w:type="pct"/>
          </w:tcPr>
          <w:p w:rsidR="00910AA6" w:rsidRPr="002529D2" w:rsidRDefault="00910AA6" w:rsidP="002529D2">
            <w:pPr>
              <w:pStyle w:val="TblzatSzveg"/>
              <w:rPr>
                <w:rStyle w:val="Kiemels2"/>
              </w:rPr>
            </w:pPr>
            <w:r w:rsidRPr="002529D2">
              <w:rPr>
                <w:rStyle w:val="Kiemels2"/>
              </w:rPr>
              <w:t>69.</w:t>
            </w:r>
          </w:p>
        </w:tc>
        <w:tc>
          <w:tcPr>
            <w:tcW w:w="847" w:type="pct"/>
          </w:tcPr>
          <w:p w:rsidR="00910AA6" w:rsidRPr="002529D2" w:rsidRDefault="00910AA6" w:rsidP="000C6035">
            <w:pPr>
              <w:pStyle w:val="TblzatSzveg"/>
              <w:rPr>
                <w:rStyle w:val="Kiemels2"/>
              </w:rPr>
            </w:pPr>
            <w:r w:rsidRPr="002529D2">
              <w:rPr>
                <w:b/>
              </w:rPr>
              <w:t>Ellenőrző, számon kérő óra</w:t>
            </w:r>
          </w:p>
        </w:tc>
        <w:tc>
          <w:tcPr>
            <w:tcW w:w="1470" w:type="pct"/>
          </w:tcPr>
          <w:p w:rsidR="00910AA6" w:rsidRPr="002529D2" w:rsidRDefault="00910AA6" w:rsidP="002529D2">
            <w:pPr>
              <w:pStyle w:val="TblzatSzveg"/>
              <w:rPr>
                <w:color w:val="000000"/>
              </w:rPr>
            </w:pPr>
            <w:r w:rsidRPr="002529D2">
              <w:t>Az óra funkciója: visszajelzés a tanárnak és a tanulóknak.</w:t>
            </w:r>
          </w:p>
        </w:tc>
        <w:tc>
          <w:tcPr>
            <w:tcW w:w="1227" w:type="pct"/>
          </w:tcPr>
          <w:p w:rsidR="00910AA6" w:rsidRPr="002529D2" w:rsidRDefault="00910AA6" w:rsidP="002529D2">
            <w:pPr>
              <w:pStyle w:val="TblzatSzveg"/>
              <w:rPr>
                <w:color w:val="000000"/>
              </w:rPr>
            </w:pPr>
          </w:p>
        </w:tc>
        <w:tc>
          <w:tcPr>
            <w:tcW w:w="1081" w:type="pct"/>
          </w:tcPr>
          <w:p w:rsidR="00910AA6" w:rsidRPr="002529D2" w:rsidRDefault="00910AA6" w:rsidP="002529D2">
            <w:pPr>
              <w:pStyle w:val="TblzatSzveg"/>
              <w:rPr>
                <w:color w:val="000000"/>
              </w:rPr>
            </w:pPr>
          </w:p>
        </w:tc>
      </w:tr>
      <w:tr w:rsidR="00910AA6" w:rsidRPr="00315650" w:rsidTr="00117066">
        <w:trPr>
          <w:trHeight w:val="750"/>
          <w:jc w:val="center"/>
        </w:trPr>
        <w:tc>
          <w:tcPr>
            <w:tcW w:w="5000" w:type="pct"/>
            <w:gridSpan w:val="5"/>
            <w:vAlign w:val="center"/>
          </w:tcPr>
          <w:p w:rsidR="00910AA6" w:rsidRPr="002529D2" w:rsidRDefault="00910AA6" w:rsidP="000C6035">
            <w:pPr>
              <w:pStyle w:val="Cm"/>
            </w:pPr>
            <w:r w:rsidRPr="002529D2">
              <w:lastRenderedPageBreak/>
              <w:t>ÉV VÉGI RENDSZEREZÉS</w:t>
            </w:r>
          </w:p>
        </w:tc>
      </w:tr>
      <w:tr w:rsidR="00910AA6" w:rsidRPr="00315650" w:rsidTr="000C6035">
        <w:trPr>
          <w:trHeight w:val="495"/>
          <w:jc w:val="center"/>
        </w:trPr>
        <w:tc>
          <w:tcPr>
            <w:tcW w:w="375" w:type="pct"/>
          </w:tcPr>
          <w:p w:rsidR="00910AA6" w:rsidRPr="002529D2" w:rsidRDefault="00910AA6" w:rsidP="002529D2">
            <w:pPr>
              <w:pStyle w:val="TblzatSzveg"/>
              <w:rPr>
                <w:rStyle w:val="Kiemels2"/>
              </w:rPr>
            </w:pPr>
            <w:r w:rsidRPr="002529D2">
              <w:rPr>
                <w:rStyle w:val="Kiemels2"/>
              </w:rPr>
              <w:t>70.</w:t>
            </w:r>
          </w:p>
        </w:tc>
        <w:tc>
          <w:tcPr>
            <w:tcW w:w="847" w:type="pct"/>
          </w:tcPr>
          <w:p w:rsidR="00910AA6" w:rsidRPr="002529D2" w:rsidRDefault="00910AA6" w:rsidP="002529D2">
            <w:pPr>
              <w:pStyle w:val="TblzatSzveg"/>
              <w:rPr>
                <w:rStyle w:val="Kiemels2"/>
              </w:rPr>
            </w:pPr>
            <w:r w:rsidRPr="002529D2">
              <w:rPr>
                <w:b/>
              </w:rPr>
              <w:t>Politika-, állam-, jog- és intézménytörténet</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0C6035" w:rsidRDefault="00910AA6" w:rsidP="000C6035">
            <w:pPr>
              <w:pStyle w:val="TblzatSzveg"/>
              <w:rPr>
                <w:i/>
              </w:rPr>
            </w:pPr>
            <w:r w:rsidRPr="002529D2">
              <w:t>Összegezése és rendszerezése a témának a tankönyvi források, az összegezések és az időrendi táblázat felhasználásával. A tanár válogatja össze a konkrét tartalmakat, a hozzákapcsolódó feladatokkal.</w:t>
            </w:r>
            <w:r w:rsidRPr="002529D2">
              <w:br/>
            </w:r>
            <w:r w:rsidRPr="002529D2">
              <w:rPr>
                <w:i/>
              </w:rPr>
              <w:t xml:space="preserve">Pl. A) Államformák, politikai rendszerek Franciaországban; </w:t>
            </w:r>
          </w:p>
          <w:p w:rsidR="00910AA6" w:rsidRPr="002529D2" w:rsidRDefault="00910AA6" w:rsidP="000C6035">
            <w:pPr>
              <w:pStyle w:val="TblzatSzveg"/>
            </w:pPr>
            <w:r w:rsidRPr="002529D2">
              <w:rPr>
                <w:i/>
              </w:rPr>
              <w:t>B) Magyarország államszervezetének változásai</w:t>
            </w:r>
            <w:r w:rsidRPr="002529D2">
              <w:t>.</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jc w:val="left"/>
              <w:rPr>
                <w:b/>
                <w:i/>
              </w:rPr>
            </w:pPr>
            <w:r w:rsidRPr="002529D2">
              <w:rPr>
                <w:b/>
                <w:i/>
              </w:rPr>
              <w:t>A) Államformák, politikai rendszerek Franciaországban:</w:t>
            </w:r>
          </w:p>
          <w:p w:rsidR="00910AA6" w:rsidRPr="002529D2" w:rsidRDefault="00910AA6" w:rsidP="002529D2">
            <w:pPr>
              <w:jc w:val="left"/>
            </w:pPr>
            <w:r w:rsidRPr="002529D2">
              <w:rPr>
                <w:b/>
              </w:rPr>
              <w:t>Összegezés, 172. oldal 2. forrás</w:t>
            </w:r>
            <w:r w:rsidRPr="002529D2">
              <w:t xml:space="preserve"> (Elemezze, hogy a táblázat milyen szempontok szerint vizsgálja a francia történelmet! Mely tényezők maradtak ki? Tárja fel az egyes jellemzők között kölcsönhatásokat!) </w:t>
            </w:r>
          </w:p>
          <w:p w:rsidR="00910AA6" w:rsidRPr="002529D2" w:rsidRDefault="00910AA6" w:rsidP="002529D2">
            <w:pPr>
              <w:jc w:val="left"/>
            </w:pPr>
          </w:p>
          <w:p w:rsidR="00910AA6" w:rsidRPr="002529D2" w:rsidRDefault="00910AA6" w:rsidP="002529D2">
            <w:pPr>
              <w:jc w:val="left"/>
              <w:rPr>
                <w:b/>
                <w:i/>
              </w:rPr>
            </w:pPr>
            <w:r w:rsidRPr="002529D2">
              <w:rPr>
                <w:b/>
                <w:i/>
              </w:rPr>
              <w:t>B) Magyarország államszervezetének változásai:</w:t>
            </w:r>
          </w:p>
          <w:p w:rsidR="00910AA6" w:rsidRPr="002529D2" w:rsidRDefault="00910AA6" w:rsidP="002529D2">
            <w:pPr>
              <w:autoSpaceDE w:val="0"/>
              <w:autoSpaceDN w:val="0"/>
              <w:adjustRightInd w:val="0"/>
              <w:jc w:val="left"/>
              <w:rPr>
                <w:b/>
              </w:rPr>
            </w:pPr>
            <w:r w:rsidRPr="002529D2">
              <w:rPr>
                <w:b/>
              </w:rPr>
              <w:t>33. Magyarország új helyzete a Habsburg Birodalomban, 177. oldal 12. forrás (</w:t>
            </w:r>
            <w:r w:rsidRPr="002529D2">
              <w:t>Hasonlítsa össze a XVIII. és a XVII. századi [tankönyv 74. oldal] magyar államberendezkedést! Mennyiben figyelhető meg a modernizáció az államszervezetben? Hogyan változott az Ausztriához fűződő viszony? Mennyiben befolyásolta Ausztria és Magyarország kapcsolatát a rendi berendezkedés?)</w:t>
            </w:r>
          </w:p>
          <w:p w:rsidR="00910AA6" w:rsidRPr="002529D2" w:rsidRDefault="00910AA6" w:rsidP="002529D2">
            <w:pPr>
              <w:pStyle w:val="TblzatSzveg"/>
            </w:pPr>
            <w:r w:rsidRPr="002529D2">
              <w:rPr>
                <w:b/>
              </w:rPr>
              <w:t>43. Törvényes forradalom és konszolidáció 228. oldal 9. forrás</w:t>
            </w:r>
            <w:r w:rsidRPr="002529D2">
              <w:t xml:space="preserve"> (Milyen politikai berendezkedés valósult meg Magyarországon? Mutassa be a választási rendszert, a törvényhozás és a végrehajtó hatalom </w:t>
            </w:r>
            <w:r w:rsidRPr="002529D2">
              <w:lastRenderedPageBreak/>
              <w:t>működését! Elemezze az Ausztriához fűződő viszonyt!)</w:t>
            </w:r>
          </w:p>
        </w:tc>
        <w:tc>
          <w:tcPr>
            <w:tcW w:w="1081" w:type="pct"/>
          </w:tcPr>
          <w:p w:rsidR="00910AA6" w:rsidRPr="002529D2" w:rsidRDefault="00910AA6" w:rsidP="002529D2">
            <w:pPr>
              <w:jc w:val="left"/>
              <w:rPr>
                <w:i/>
              </w:rPr>
            </w:pPr>
            <w:r w:rsidRPr="002529D2">
              <w:rPr>
                <w:b/>
              </w:rPr>
              <w:lastRenderedPageBreak/>
              <w:t>ÉK:</w:t>
            </w:r>
            <w:r w:rsidRPr="002529D2">
              <w:t xml:space="preserve"> </w:t>
            </w:r>
            <w:r w:rsidRPr="002529D2">
              <w:rPr>
                <w:i/>
              </w:rPr>
              <w:t>történelmi idő, változás és folyamatosság, ok és következmény, történelmi forrás, tény és bizonyíték, interpretáció, jelentőség, történelmi nézőpont</w:t>
            </w:r>
          </w:p>
          <w:p w:rsidR="00910AA6" w:rsidRPr="002529D2" w:rsidRDefault="00910AA6" w:rsidP="002529D2">
            <w:pPr>
              <w:pStyle w:val="TblzatSzveg"/>
            </w:pPr>
            <w:r w:rsidRPr="002529D2">
              <w:rPr>
                <w:b/>
              </w:rPr>
              <w:t>TK:</w:t>
            </w:r>
            <w:r w:rsidRPr="002529D2">
              <w:t xml:space="preserve"> </w:t>
            </w:r>
            <w:r w:rsidRPr="002529D2">
              <w:rPr>
                <w:i/>
              </w:rPr>
              <w:t>nemzet</w:t>
            </w:r>
            <w:r w:rsidRPr="002529D2">
              <w:rPr>
                <w:i/>
              </w:rPr>
              <w:sym w:font="Symbol" w:char="F02A"/>
            </w:r>
            <w:r w:rsidRPr="002529D2">
              <w:rPr>
                <w:i/>
              </w:rPr>
              <w:t>, nemzetiség</w:t>
            </w:r>
            <w:r w:rsidRPr="002529D2">
              <w:rPr>
                <w:i/>
              </w:rPr>
              <w:sym w:font="Symbol" w:char="F02A"/>
            </w:r>
            <w:r w:rsidRPr="002529D2">
              <w:rPr>
                <w:i/>
              </w:rPr>
              <w:t>, politika, állam, államforma, hatalmi ág, politikai párt, monarchia, köztársaság, önkényuralom, egyeduralom, diktatúra, demokrácia, polgárjog, államszervezet, közigazgatás, birodalom, szuverenitás,</w:t>
            </w:r>
            <w:r w:rsidRPr="002529D2">
              <w:rPr>
                <w:b/>
                <w:i/>
              </w:rPr>
              <w:t xml:space="preserve"> </w:t>
            </w:r>
            <w:r w:rsidRPr="002529D2">
              <w:rPr>
                <w:i/>
              </w:rPr>
              <w:t>centrum</w:t>
            </w:r>
            <w:r w:rsidRPr="002529D2">
              <w:rPr>
                <w:i/>
              </w:rPr>
              <w:sym w:font="Symbol" w:char="F02A"/>
            </w:r>
            <w:r w:rsidRPr="002529D2">
              <w:rPr>
                <w:i/>
              </w:rPr>
              <w:t>, periféria</w:t>
            </w:r>
            <w:r w:rsidRPr="002529D2">
              <w:rPr>
                <w:i/>
              </w:rPr>
              <w:sym w:font="Symbol" w:char="F02A"/>
            </w:r>
            <w:r w:rsidRPr="002529D2">
              <w:rPr>
                <w:i/>
              </w:rPr>
              <w:t>, emberi jog</w:t>
            </w:r>
            <w:r w:rsidRPr="002529D2">
              <w:rPr>
                <w:i/>
              </w:rPr>
              <w:sym w:font="Symbol" w:char="F02A"/>
            </w:r>
            <w:r w:rsidRPr="002529D2">
              <w:rPr>
                <w:i/>
              </w:rPr>
              <w:t>, állampolgári jog</w:t>
            </w:r>
            <w:r w:rsidRPr="002529D2">
              <w:rPr>
                <w:i/>
              </w:rPr>
              <w:sym w:font="Symbol" w:char="F02A"/>
            </w:r>
            <w:r w:rsidRPr="002529D2">
              <w:rPr>
                <w:i/>
              </w:rPr>
              <w:t>, népképviselet</w:t>
            </w:r>
            <w:r w:rsidRPr="002529D2">
              <w:rPr>
                <w:i/>
              </w:rPr>
              <w:sym w:font="Symbol" w:char="F02A"/>
            </w:r>
            <w:r w:rsidRPr="002529D2">
              <w:rPr>
                <w:i/>
              </w:rPr>
              <w:t>,</w:t>
            </w:r>
            <w:r w:rsidRPr="002529D2">
              <w:t>&lt;</w:t>
            </w:r>
            <w:r w:rsidRPr="002529D2">
              <w:rPr>
                <w:i/>
              </w:rPr>
              <w:t>gyarmatosítás, politikai párt, önkényuralom, diktatúra</w:t>
            </w:r>
            <w:r w:rsidRPr="002529D2">
              <w:t>&gt;</w:t>
            </w:r>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71.</w:t>
            </w:r>
          </w:p>
        </w:tc>
        <w:tc>
          <w:tcPr>
            <w:tcW w:w="847" w:type="pct"/>
          </w:tcPr>
          <w:p w:rsidR="00910AA6" w:rsidRPr="002529D2" w:rsidRDefault="00910AA6" w:rsidP="002529D2">
            <w:pPr>
              <w:pStyle w:val="TblzatSzveg"/>
              <w:rPr>
                <w:rStyle w:val="Kiemels2"/>
              </w:rPr>
            </w:pPr>
            <w:r w:rsidRPr="002529D2">
              <w:rPr>
                <w:b/>
              </w:rPr>
              <w:t>Társadalom-, életmód- és gazdaságtörténet</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jc w:val="left"/>
              <w:rPr>
                <w:i/>
              </w:rPr>
            </w:pPr>
            <w:r w:rsidRPr="002529D2">
              <w:t>Összegezése és rendszerezése a témának a tankönyvi források, az összegezések és az időrendi táblázat felhasználásával. A tanár válogatja össze a konkrét tartalmakat, a hozzákapcsolódó feladatokkal.</w:t>
            </w:r>
            <w:r w:rsidRPr="002529D2">
              <w:br/>
            </w:r>
            <w:r w:rsidRPr="002529D2">
              <w:rPr>
                <w:i/>
              </w:rPr>
              <w:t>Pl. A magyar gazdaság a világgazdaságban és a Habsburg Birodalomban</w:t>
            </w:r>
            <w:r w:rsidRPr="002529D2">
              <w:t>.</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jc w:val="left"/>
            </w:pPr>
            <w:r w:rsidRPr="002529D2">
              <w:rPr>
                <w:b/>
              </w:rPr>
              <w:t xml:space="preserve">8. Közép- és Kelet-Európa a XVI–XVII. században, 43. oldal </w:t>
            </w:r>
            <w:r w:rsidRPr="002529D2">
              <w:rPr>
                <w:b/>
              </w:rPr>
              <w:br/>
              <w:t xml:space="preserve">1. forrás </w:t>
            </w:r>
            <w:r w:rsidRPr="002529D2">
              <w:t>(Hogyan változott Közép-Európa szerepe az európai munkamegosztásban? Mi jellemezte a különböző időszakokat?)</w:t>
            </w:r>
          </w:p>
          <w:p w:rsidR="00910AA6" w:rsidRPr="002529D2" w:rsidRDefault="00910AA6" w:rsidP="002529D2">
            <w:pPr>
              <w:jc w:val="left"/>
            </w:pPr>
          </w:p>
          <w:p w:rsidR="00910AA6" w:rsidRPr="002529D2" w:rsidRDefault="00910AA6" w:rsidP="002529D2">
            <w:pPr>
              <w:jc w:val="left"/>
            </w:pPr>
            <w:r w:rsidRPr="002529D2">
              <w:rPr>
                <w:b/>
              </w:rPr>
              <w:t>19. Élet és halál a török háborúk korában, 104. oldal 17. forrás</w:t>
            </w:r>
            <w:r w:rsidRPr="002529D2">
              <w:t xml:space="preserve"> (Milyen az összetétele a kivitelnek és a behozatalnak? Milyen a kettő mérlege? Milyen kiviteli cikkeink voltak még a lábon hajtott marha mellett?)</w:t>
            </w:r>
          </w:p>
          <w:p w:rsidR="00910AA6" w:rsidRPr="002529D2" w:rsidRDefault="00910AA6" w:rsidP="002529D2">
            <w:pPr>
              <w:jc w:val="left"/>
            </w:pPr>
            <w:r w:rsidRPr="002529D2">
              <w:rPr>
                <w:b/>
              </w:rPr>
              <w:t>35. A magyar gazdaság újjáépítése, 186. oldal 10. forrás</w:t>
            </w:r>
            <w:r w:rsidRPr="002529D2">
              <w:t xml:space="preserve"> (Gyűjtse össze a manufaktúraalapítás feltételeit! Elemezze, hogyan valósultak meg ezek a feltételek Magyar</w:t>
            </w:r>
            <w:r w:rsidRPr="002529D2">
              <w:softHyphen/>
              <w:t>országon!)</w:t>
            </w:r>
          </w:p>
          <w:p w:rsidR="00910AA6" w:rsidRPr="002529D2" w:rsidRDefault="00910AA6" w:rsidP="002529D2">
            <w:pPr>
              <w:jc w:val="left"/>
            </w:pPr>
            <w:r w:rsidRPr="002529D2">
              <w:rPr>
                <w:b/>
              </w:rPr>
              <w:t>36. Reformok és felvilágosult abszolutizmus Magyarországon, 190. oldal 7. forrás</w:t>
            </w:r>
            <w:r w:rsidRPr="002529D2">
              <w:t xml:space="preserve"> (Határozza meg az ábra alapján, mit jelent a kettős vámhatár kifejezés! Hogyan védte a birodalmat a külső vámhatár? Miért mondhatjuk, hogy a belső vámhatár összbirodalmi érdekeket érvényesített? Milyen gazdasági és politikai következményei lehettek a kettős vámhatárnak?)</w:t>
            </w:r>
          </w:p>
          <w:p w:rsidR="00910AA6" w:rsidRPr="002529D2" w:rsidRDefault="00910AA6" w:rsidP="002529D2">
            <w:pPr>
              <w:pStyle w:val="TblzatSzveg"/>
              <w:rPr>
                <w:color w:val="000000"/>
              </w:rPr>
            </w:pPr>
            <w:r w:rsidRPr="002529D2">
              <w:rPr>
                <w:b/>
              </w:rPr>
              <w:lastRenderedPageBreak/>
              <w:t>41. Politikai küzdelmek az 1840-es években, 217. oldal 4. forrás</w:t>
            </w:r>
            <w:r w:rsidRPr="002529D2">
              <w:t xml:space="preserve"> (Milyen tendenciák figyelhetők meg külkereskedelmünkben?)</w:t>
            </w:r>
          </w:p>
        </w:tc>
        <w:tc>
          <w:tcPr>
            <w:tcW w:w="1081" w:type="pct"/>
          </w:tcPr>
          <w:p w:rsidR="00910AA6" w:rsidRPr="002529D2" w:rsidRDefault="00910AA6" w:rsidP="002529D2">
            <w:pPr>
              <w:jc w:val="left"/>
              <w:rPr>
                <w:i/>
              </w:rPr>
            </w:pPr>
            <w:r w:rsidRPr="002529D2">
              <w:rPr>
                <w:b/>
              </w:rPr>
              <w:lastRenderedPageBreak/>
              <w:t>ÉK:</w:t>
            </w:r>
            <w:r w:rsidRPr="002529D2">
              <w:t xml:space="preserve"> </w:t>
            </w:r>
            <w:r w:rsidRPr="002529D2">
              <w:rPr>
                <w:i/>
              </w:rPr>
              <w:t>történelmi idő, változás és folyamatosság, ok és következmény, történelmi forrás, tény és bizonyíték, interpretáció, jelentőség, történelmi nézőpont.</w:t>
            </w:r>
          </w:p>
          <w:p w:rsidR="00910AA6" w:rsidRPr="002529D2" w:rsidRDefault="00910AA6" w:rsidP="002529D2">
            <w:pPr>
              <w:jc w:val="left"/>
            </w:pPr>
          </w:p>
          <w:p w:rsidR="00910AA6" w:rsidRPr="002529D2" w:rsidRDefault="00910AA6" w:rsidP="002529D2">
            <w:pPr>
              <w:jc w:val="left"/>
              <w:rPr>
                <w:i/>
              </w:rPr>
            </w:pPr>
            <w:proofErr w:type="gramStart"/>
            <w:r w:rsidRPr="002529D2">
              <w:rPr>
                <w:b/>
              </w:rPr>
              <w:t>TK:</w:t>
            </w:r>
            <w:r w:rsidRPr="002529D2">
              <w:t xml:space="preserve"> </w:t>
            </w:r>
            <w:r w:rsidRPr="002529D2">
              <w:rPr>
                <w:i/>
              </w:rPr>
              <w:t>Társadalom, társadalmi csoport, identitás, társadalmi mobilitás, felemelkedés, lesüllyedés, elit réteg</w:t>
            </w:r>
            <w:r w:rsidRPr="002529D2">
              <w:rPr>
                <w:i/>
              </w:rPr>
              <w:sym w:font="Symbol" w:char="F02A"/>
            </w:r>
            <w:r w:rsidRPr="002529D2">
              <w:rPr>
                <w:i/>
              </w:rPr>
              <w:t>, népesedés, népességrobbanás, népességfogyás, migráció, életmód, város, nemzet</w:t>
            </w:r>
            <w:r w:rsidRPr="002529D2">
              <w:rPr>
                <w:i/>
              </w:rPr>
              <w:sym w:font="Symbol" w:char="F02A"/>
            </w:r>
            <w:r w:rsidRPr="002529D2">
              <w:rPr>
                <w:i/>
              </w:rPr>
              <w:t>, nemzetiség</w:t>
            </w:r>
            <w:r w:rsidRPr="002529D2">
              <w:rPr>
                <w:i/>
              </w:rPr>
              <w:sym w:font="Symbol" w:char="F02A"/>
            </w:r>
            <w:r w:rsidRPr="002529D2">
              <w:rPr>
                <w:i/>
              </w:rPr>
              <w:t>, gazdaság, gazdasági tevékenység, gazdasági rendszer, termelés, termelési egység, erőforrás, gazdasági szereplő, gazdasági kapcsolat, gazdasági teljesítmény</w:t>
            </w:r>
            <w:r w:rsidRPr="002529D2">
              <w:rPr>
                <w:i/>
              </w:rPr>
              <w:sym w:font="Symbol" w:char="F02A"/>
            </w:r>
            <w:r w:rsidRPr="002529D2">
              <w:rPr>
                <w:i/>
              </w:rPr>
              <w:t>,</w:t>
            </w:r>
            <w:r w:rsidRPr="002529D2">
              <w:rPr>
                <w:b/>
                <w:i/>
              </w:rPr>
              <w:t xml:space="preserve"> </w:t>
            </w:r>
            <w:r w:rsidRPr="002529D2">
              <w:rPr>
                <w:i/>
              </w:rPr>
              <w:t>gyarmatosítás, árutermelés, pénzgazdálkodás, kereskedelem, piac, kereskedelmi mérleg, piaci egyensúly, gazdasági válság, adó,</w:t>
            </w:r>
            <w:r w:rsidRPr="002529D2">
              <w:t xml:space="preserve"> &lt;</w:t>
            </w:r>
            <w:r w:rsidRPr="002529D2">
              <w:rPr>
                <w:i/>
              </w:rPr>
              <w:t>kereskedelmi mérleg</w:t>
            </w:r>
            <w:r w:rsidRPr="002529D2">
              <w:t>&gt;</w:t>
            </w:r>
            <w:proofErr w:type="gramEnd"/>
          </w:p>
        </w:tc>
      </w:tr>
      <w:tr w:rsidR="00910AA6" w:rsidRPr="00315650" w:rsidTr="000C6035">
        <w:trPr>
          <w:trHeight w:val="1828"/>
          <w:jc w:val="center"/>
        </w:trPr>
        <w:tc>
          <w:tcPr>
            <w:tcW w:w="375" w:type="pct"/>
          </w:tcPr>
          <w:p w:rsidR="00910AA6" w:rsidRPr="002529D2" w:rsidRDefault="00910AA6" w:rsidP="002529D2">
            <w:pPr>
              <w:pStyle w:val="TblzatSzveg"/>
              <w:rPr>
                <w:rStyle w:val="Kiemels2"/>
              </w:rPr>
            </w:pPr>
            <w:r w:rsidRPr="002529D2">
              <w:rPr>
                <w:rStyle w:val="Kiemels2"/>
              </w:rPr>
              <w:t>72.</w:t>
            </w:r>
          </w:p>
        </w:tc>
        <w:tc>
          <w:tcPr>
            <w:tcW w:w="847" w:type="pct"/>
          </w:tcPr>
          <w:p w:rsidR="00910AA6" w:rsidRPr="002529D2" w:rsidRDefault="00910AA6" w:rsidP="002529D2">
            <w:pPr>
              <w:pStyle w:val="TblzatSzveg"/>
              <w:rPr>
                <w:rStyle w:val="Kiemels2"/>
              </w:rPr>
            </w:pPr>
            <w:r w:rsidRPr="002529D2">
              <w:rPr>
                <w:b/>
              </w:rPr>
              <w:t>Vallás- és művelődéstörténet</w:t>
            </w:r>
          </w:p>
        </w:tc>
        <w:tc>
          <w:tcPr>
            <w:tcW w:w="1470" w:type="pct"/>
          </w:tcPr>
          <w:p w:rsidR="00910AA6" w:rsidRPr="002529D2" w:rsidRDefault="00910AA6" w:rsidP="002529D2">
            <w:pPr>
              <w:pStyle w:val="TblzatSzveg"/>
              <w:rPr>
                <w:b/>
                <w:i/>
                <w:color w:val="548DD4"/>
              </w:rPr>
            </w:pPr>
            <w:r w:rsidRPr="002529D2">
              <w:rPr>
                <w:b/>
                <w:i/>
                <w:color w:val="548DD4"/>
              </w:rPr>
              <w:t>Gyakorló óra</w:t>
            </w:r>
          </w:p>
          <w:p w:rsidR="00910AA6" w:rsidRPr="002529D2" w:rsidRDefault="00910AA6" w:rsidP="002529D2">
            <w:pPr>
              <w:jc w:val="left"/>
              <w:rPr>
                <w:i/>
              </w:rPr>
            </w:pPr>
            <w:r w:rsidRPr="002529D2">
              <w:t xml:space="preserve">Összegezése és rendszerezése a témának a tankönyvi források, az összegezések és az időrendi táblázat felhasználásával. A tanár válogatja össze a konkrét tartalmakat, a hozzákapcsolódó feladatokkal. </w:t>
            </w:r>
            <w:r w:rsidRPr="002529D2">
              <w:br/>
            </w:r>
            <w:r w:rsidRPr="002529D2">
              <w:rPr>
                <w:i/>
              </w:rPr>
              <w:t>Pl. A) Európa vallásai;</w:t>
            </w:r>
          </w:p>
          <w:p w:rsidR="00910AA6" w:rsidRPr="002529D2" w:rsidRDefault="00910AA6" w:rsidP="002529D2">
            <w:pPr>
              <w:jc w:val="left"/>
              <w:rPr>
                <w:i/>
              </w:rPr>
            </w:pPr>
            <w:r w:rsidRPr="002529D2">
              <w:rPr>
                <w:i/>
              </w:rPr>
              <w:t xml:space="preserve"> B) Magyarország felekezeti viszonyai</w:t>
            </w:r>
            <w:r w:rsidRPr="002529D2">
              <w:t>.</w:t>
            </w:r>
          </w:p>
        </w:tc>
        <w:tc>
          <w:tcPr>
            <w:tcW w:w="1227" w:type="pct"/>
          </w:tcPr>
          <w:p w:rsidR="00910AA6" w:rsidRPr="002529D2" w:rsidRDefault="00910AA6" w:rsidP="002529D2">
            <w:pPr>
              <w:jc w:val="left"/>
              <w:rPr>
                <w:i/>
              </w:rPr>
            </w:pPr>
            <w:r w:rsidRPr="002529D2">
              <w:rPr>
                <w:i/>
              </w:rPr>
              <w:t>Ismeretek alkalmazása:</w:t>
            </w:r>
          </w:p>
          <w:p w:rsidR="00910AA6" w:rsidRPr="002529D2" w:rsidRDefault="00910AA6" w:rsidP="002529D2">
            <w:pPr>
              <w:jc w:val="left"/>
              <w:rPr>
                <w:b/>
              </w:rPr>
            </w:pPr>
            <w:r w:rsidRPr="002529D2">
              <w:rPr>
                <w:b/>
                <w:i/>
              </w:rPr>
              <w:t>A) Európa vallásai:</w:t>
            </w:r>
          </w:p>
          <w:p w:rsidR="00910AA6" w:rsidRPr="002529D2" w:rsidRDefault="00910AA6" w:rsidP="002529D2">
            <w:pPr>
              <w:jc w:val="left"/>
            </w:pPr>
            <w:r w:rsidRPr="002529D2">
              <w:rPr>
                <w:b/>
              </w:rPr>
              <w:t xml:space="preserve">Összegezés, 58. oldal </w:t>
            </w:r>
            <w:r w:rsidRPr="002529D2">
              <w:rPr>
                <w:b/>
              </w:rPr>
              <w:br/>
              <w:t>1</w:t>
            </w:r>
            <w:proofErr w:type="gramStart"/>
            <w:r w:rsidRPr="002529D2">
              <w:rPr>
                <w:b/>
              </w:rPr>
              <w:t>.,</w:t>
            </w:r>
            <w:proofErr w:type="gramEnd"/>
            <w:r w:rsidRPr="002529D2">
              <w:rPr>
                <w:b/>
              </w:rPr>
              <w:t xml:space="preserve"> 2. és 3. forrás</w:t>
            </w:r>
            <w:r w:rsidRPr="002529D2">
              <w:t xml:space="preserve"> (Figyelje meg a különböző vallások terület elhelyezkedésének és a centrumterületek kiterjedésének a változásait! Milyen okok állhatnak e jelenségek hátterében?)</w:t>
            </w:r>
          </w:p>
          <w:p w:rsidR="00910AA6" w:rsidRPr="002529D2" w:rsidRDefault="00910AA6" w:rsidP="002529D2">
            <w:pPr>
              <w:jc w:val="left"/>
            </w:pPr>
          </w:p>
          <w:p w:rsidR="00910AA6" w:rsidRPr="002529D2" w:rsidRDefault="00910AA6" w:rsidP="002529D2">
            <w:pPr>
              <w:jc w:val="left"/>
            </w:pPr>
          </w:p>
          <w:p w:rsidR="00910AA6" w:rsidRPr="002529D2" w:rsidRDefault="00910AA6" w:rsidP="002529D2">
            <w:pPr>
              <w:jc w:val="left"/>
              <w:rPr>
                <w:b/>
              </w:rPr>
            </w:pPr>
            <w:r w:rsidRPr="002529D2">
              <w:rPr>
                <w:b/>
                <w:i/>
              </w:rPr>
              <w:t>B) Magyarország felekezeti viszonyai:</w:t>
            </w:r>
          </w:p>
          <w:p w:rsidR="00910AA6" w:rsidRPr="002529D2" w:rsidRDefault="00910AA6" w:rsidP="002529D2">
            <w:pPr>
              <w:jc w:val="left"/>
            </w:pPr>
            <w:r w:rsidRPr="002529D2">
              <w:rPr>
                <w:b/>
              </w:rPr>
              <w:t xml:space="preserve">14. A reformáció </w:t>
            </w:r>
            <w:r w:rsidRPr="002529D2">
              <w:rPr>
                <w:b/>
              </w:rPr>
              <w:br/>
              <w:t xml:space="preserve">Magyarországon </w:t>
            </w:r>
            <w:r w:rsidRPr="002529D2">
              <w:rPr>
                <w:b/>
              </w:rPr>
              <w:br/>
              <w:t xml:space="preserve">76. oldal 5. forrás </w:t>
            </w:r>
            <w:r w:rsidRPr="002529D2">
              <w:t>(Mutassa be az ország felekezet viszonyait! A földrajzi megoszlásnak milyen vonatkozásait tudja kiemelni [társadalmi, etnikai, kulturális]? Vesse össze a magyarországi képet az európai viszonyokkal!)</w:t>
            </w:r>
          </w:p>
          <w:p w:rsidR="00910AA6" w:rsidRPr="002529D2" w:rsidRDefault="00910AA6" w:rsidP="002529D2">
            <w:pPr>
              <w:pStyle w:val="TblzatSzveg"/>
              <w:rPr>
                <w:color w:val="000000"/>
              </w:rPr>
            </w:pPr>
            <w:r w:rsidRPr="002529D2">
              <w:rPr>
                <w:b/>
              </w:rPr>
              <w:t xml:space="preserve">33. Magyarország új helyzete a Habsburg Birodalomban, 175. oldal 5. forrás </w:t>
            </w:r>
            <w:r w:rsidRPr="002529D2">
              <w:t xml:space="preserve">(Gyűjtse össze a </w:t>
            </w:r>
            <w:r w:rsidRPr="002529D2">
              <w:lastRenderedPageBreak/>
              <w:t>protestánsok jogait! Gyűjtse össze a protestánsok számára előírt korlátozásokat! Milyen jogai voltak a katolikus egyháznak a protestánsok felet? Milyen céllal szület</w:t>
            </w:r>
            <w:r w:rsidR="00EE7D56" w:rsidRPr="002529D2">
              <w:t>t</w:t>
            </w:r>
            <w:r w:rsidRPr="002529D2">
              <w:t>ek a rendelkezések? Mire utal az, hogy a kérdést nem törvényben szabályozták, hanem rendelettel?)</w:t>
            </w:r>
          </w:p>
        </w:tc>
        <w:tc>
          <w:tcPr>
            <w:tcW w:w="1081" w:type="pct"/>
          </w:tcPr>
          <w:p w:rsidR="00910AA6" w:rsidRPr="002529D2" w:rsidRDefault="00910AA6" w:rsidP="002529D2">
            <w:pPr>
              <w:jc w:val="left"/>
              <w:rPr>
                <w:i/>
              </w:rPr>
            </w:pPr>
            <w:r w:rsidRPr="002529D2">
              <w:rPr>
                <w:b/>
              </w:rPr>
              <w:lastRenderedPageBreak/>
              <w:t>ÉK:</w:t>
            </w:r>
            <w:r w:rsidRPr="002529D2">
              <w:t xml:space="preserve"> </w:t>
            </w:r>
            <w:r w:rsidRPr="002529D2">
              <w:rPr>
                <w:i/>
              </w:rPr>
              <w:t>történelmi idő, változás és folyamatosság, ok és következmény, történelmi forrás, tény és bizonyíték, interpretáció, jelentőség, történelmi nézőpont</w:t>
            </w:r>
          </w:p>
          <w:p w:rsidR="00910AA6" w:rsidRPr="002529D2" w:rsidRDefault="00910AA6" w:rsidP="002529D2">
            <w:pPr>
              <w:jc w:val="left"/>
            </w:pPr>
          </w:p>
          <w:p w:rsidR="00910AA6" w:rsidRPr="002529D2" w:rsidRDefault="00910AA6" w:rsidP="002529D2">
            <w:pPr>
              <w:pStyle w:val="TblzatSzveg"/>
              <w:rPr>
                <w:color w:val="000000"/>
              </w:rPr>
            </w:pPr>
            <w:r w:rsidRPr="002529D2">
              <w:rPr>
                <w:b/>
              </w:rPr>
              <w:t>TK:</w:t>
            </w:r>
            <w:r w:rsidRPr="002529D2">
              <w:t xml:space="preserve"> </w:t>
            </w:r>
            <w:r w:rsidRPr="002529D2">
              <w:rPr>
                <w:i/>
              </w:rPr>
              <w:t>vallás, monoteizmus, politeizmus, vallásüldözés, vallásszabadság,</w:t>
            </w:r>
            <w:r w:rsidRPr="002529D2">
              <w:rPr>
                <w:b/>
                <w:i/>
              </w:rPr>
              <w:t xml:space="preserve"> </w:t>
            </w:r>
            <w:proofErr w:type="spellStart"/>
            <w:r w:rsidRPr="002529D2">
              <w:rPr>
                <w:i/>
              </w:rPr>
              <w:t>antijudaizmus</w:t>
            </w:r>
            <w:proofErr w:type="spellEnd"/>
            <w:r w:rsidRPr="002529D2">
              <w:rPr>
                <w:i/>
              </w:rPr>
              <w:sym w:font="Symbol" w:char="F02A"/>
            </w:r>
            <w:r w:rsidRPr="002529D2">
              <w:rPr>
                <w:i/>
              </w:rPr>
              <w:t>, lelkiismereti szabadság.</w:t>
            </w:r>
          </w:p>
        </w:tc>
      </w:tr>
    </w:tbl>
    <w:p w:rsidR="00910AA6" w:rsidRPr="000070F2" w:rsidRDefault="00910AA6" w:rsidP="000070F2">
      <w:pPr>
        <w:tabs>
          <w:tab w:val="left" w:pos="1647"/>
        </w:tabs>
        <w:rPr>
          <w:rFonts w:cs="Times New Roman"/>
        </w:rPr>
      </w:pPr>
    </w:p>
    <w:sectPr w:rsidR="00910AA6" w:rsidRPr="000070F2" w:rsidSect="00BF7843">
      <w:pgSz w:w="16838" w:h="11906" w:orient="landscape"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FE3" w:rsidRDefault="00CD1FE3" w:rsidP="004C3450">
      <w:r>
        <w:separator/>
      </w:r>
    </w:p>
  </w:endnote>
  <w:endnote w:type="continuationSeparator" w:id="0">
    <w:p w:rsidR="00CD1FE3" w:rsidRDefault="00CD1FE3" w:rsidP="004C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F5" w:rsidRDefault="00ED01F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C7D" w:rsidRDefault="002529D2">
    <w:r>
      <w:rPr>
        <w:noProof/>
        <w:lang w:eastAsia="hu-HU"/>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1800225" cy="1800225"/>
              <wp:effectExtent l="0" t="0" r="9525" b="9525"/>
              <wp:wrapNone/>
              <wp:docPr id="7" name="Háromszö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800225"/>
                      </a:xfrm>
                      <a:prstGeom prst="triangle">
                        <a:avLst>
                          <a:gd name="adj" fmla="val 100000"/>
                        </a:avLst>
                      </a:prstGeom>
                      <a:solidFill>
                        <a:srgbClr val="7DC8FA"/>
                      </a:solidFill>
                      <a:ln>
                        <a:noFill/>
                      </a:ln>
                    </wps:spPr>
                    <wps:txbx>
                      <w:txbxContent>
                        <w:p w:rsidR="00652C7D" w:rsidRPr="0074089C" w:rsidRDefault="009A5A04">
                          <w:pPr>
                            <w:jc w:val="center"/>
                            <w:rPr>
                              <w:b/>
                              <w:sz w:val="24"/>
                              <w:szCs w:val="24"/>
                            </w:rPr>
                          </w:pPr>
                          <w:r w:rsidRPr="0074089C">
                            <w:rPr>
                              <w:b/>
                              <w:sz w:val="24"/>
                              <w:szCs w:val="24"/>
                            </w:rPr>
                            <w:fldChar w:fldCharType="begin"/>
                          </w:r>
                          <w:r w:rsidR="00652C7D" w:rsidRPr="0074089C">
                            <w:rPr>
                              <w:b/>
                              <w:sz w:val="24"/>
                              <w:szCs w:val="24"/>
                            </w:rPr>
                            <w:instrText>PAGE    \* MERGEFORMAT</w:instrText>
                          </w:r>
                          <w:r w:rsidRPr="0074089C">
                            <w:rPr>
                              <w:b/>
                              <w:sz w:val="24"/>
                              <w:szCs w:val="24"/>
                            </w:rPr>
                            <w:fldChar w:fldCharType="separate"/>
                          </w:r>
                          <w:r w:rsidR="00ED01F5" w:rsidRPr="00ED01F5">
                            <w:rPr>
                              <w:rFonts w:cs="Times New Roman"/>
                              <w:b/>
                              <w:noProof/>
                              <w:szCs w:val="24"/>
                            </w:rPr>
                            <w:t>19</w:t>
                          </w:r>
                          <w:r w:rsidRPr="0074089C">
                            <w:rPr>
                              <w:b/>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Háromszög 7" o:spid="_x0000_s1026" type="#_x0000_t5" style="position:absolute;left:0;text-align:left;margin-left:90.55pt;margin-top:0;width:141.75pt;height:141.75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" adj="21600" fillcolor="#7dc8fa" stroked="f">
              <v:textbox>
                <w:txbxContent>
                  <w:p w:rsidR="00652C7D" w:rsidRPr="0074089C" w:rsidRDefault="009A5A04">
                    <w:pPr>
                      <w:jc w:val="center"/>
                      <w:rPr>
                        <w:b/>
                        <w:sz w:val="24"/>
                        <w:szCs w:val="24"/>
                      </w:rPr>
                    </w:pPr>
                    <w:r w:rsidRPr="0074089C">
                      <w:rPr>
                        <w:b/>
                        <w:sz w:val="24"/>
                        <w:szCs w:val="24"/>
                      </w:rPr>
                      <w:fldChar w:fldCharType="begin"/>
                    </w:r>
                    <w:r w:rsidR="00652C7D" w:rsidRPr="0074089C">
                      <w:rPr>
                        <w:b/>
                        <w:sz w:val="24"/>
                        <w:szCs w:val="24"/>
                      </w:rPr>
                      <w:instrText>PAGE    \* MERGEFORMAT</w:instrText>
                    </w:r>
                    <w:r w:rsidRPr="0074089C">
                      <w:rPr>
                        <w:b/>
                        <w:sz w:val="24"/>
                        <w:szCs w:val="24"/>
                      </w:rPr>
                      <w:fldChar w:fldCharType="separate"/>
                    </w:r>
                    <w:r w:rsidR="00ED01F5" w:rsidRPr="00ED01F5">
                      <w:rPr>
                        <w:rFonts w:cs="Times New Roman"/>
                        <w:b/>
                        <w:noProof/>
                        <w:szCs w:val="24"/>
                      </w:rPr>
                      <w:t>19</w:t>
                    </w:r>
                    <w:r w:rsidRPr="0074089C">
                      <w:rPr>
                        <w:b/>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F5" w:rsidRDefault="00ED01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FE3" w:rsidRDefault="00CD1FE3" w:rsidP="004C3450">
      <w:r>
        <w:separator/>
      </w:r>
    </w:p>
  </w:footnote>
  <w:footnote w:type="continuationSeparator" w:id="0">
    <w:p w:rsidR="00CD1FE3" w:rsidRDefault="00CD1FE3" w:rsidP="004C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F5" w:rsidRDefault="00ED01F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F5" w:rsidRDefault="00ED01F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F5" w:rsidRDefault="00ED01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3748"/>
    <w:multiLevelType w:val="hybridMultilevel"/>
    <w:tmpl w:val="7D9C4680"/>
    <w:lvl w:ilvl="0" w:tplc="0A1C5558">
      <w:start w:val="1"/>
      <w:numFmt w:val="decimal"/>
      <w:lvlText w:val="%1."/>
      <w:lvlJc w:val="left"/>
      <w:pPr>
        <w:ind w:left="720" w:hanging="360"/>
      </w:pPr>
      <w:rPr>
        <w:rFonts w:cs="Times New Roman" w:hint="default"/>
        <w:b/>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3A504DB6"/>
    <w:multiLevelType w:val="hybridMultilevel"/>
    <w:tmpl w:val="81F64EEA"/>
    <w:lvl w:ilvl="0" w:tplc="F0B889A8">
      <w:start w:val="2"/>
      <w:numFmt w:val="bullet"/>
      <w:lvlText w:val="-"/>
      <w:lvlJc w:val="left"/>
      <w:pPr>
        <w:ind w:left="720" w:hanging="360"/>
      </w:pPr>
      <w:rPr>
        <w:rFonts w:ascii="Tahoma" w:eastAsia="Times New Roman" w:hAnsi="Tahoma"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F1"/>
    <w:rsid w:val="00003089"/>
    <w:rsid w:val="000032DA"/>
    <w:rsid w:val="00005A9E"/>
    <w:rsid w:val="000062F5"/>
    <w:rsid w:val="000070F2"/>
    <w:rsid w:val="000110CD"/>
    <w:rsid w:val="0001234F"/>
    <w:rsid w:val="0001340E"/>
    <w:rsid w:val="000139EC"/>
    <w:rsid w:val="00015F64"/>
    <w:rsid w:val="000171E5"/>
    <w:rsid w:val="0001796B"/>
    <w:rsid w:val="000203F0"/>
    <w:rsid w:val="00020D6C"/>
    <w:rsid w:val="00023438"/>
    <w:rsid w:val="00025A51"/>
    <w:rsid w:val="00025CA7"/>
    <w:rsid w:val="000278B1"/>
    <w:rsid w:val="0002797E"/>
    <w:rsid w:val="0003156A"/>
    <w:rsid w:val="00031AAE"/>
    <w:rsid w:val="00032D62"/>
    <w:rsid w:val="0003765E"/>
    <w:rsid w:val="00044DA4"/>
    <w:rsid w:val="00045398"/>
    <w:rsid w:val="00054782"/>
    <w:rsid w:val="00054A62"/>
    <w:rsid w:val="00054C97"/>
    <w:rsid w:val="000632FB"/>
    <w:rsid w:val="00066317"/>
    <w:rsid w:val="00067578"/>
    <w:rsid w:val="000714A9"/>
    <w:rsid w:val="0007182E"/>
    <w:rsid w:val="000722F6"/>
    <w:rsid w:val="00072EB4"/>
    <w:rsid w:val="00073F8D"/>
    <w:rsid w:val="00084EE4"/>
    <w:rsid w:val="00085620"/>
    <w:rsid w:val="00086F38"/>
    <w:rsid w:val="00087B35"/>
    <w:rsid w:val="0009006C"/>
    <w:rsid w:val="000920AA"/>
    <w:rsid w:val="0009214D"/>
    <w:rsid w:val="00094339"/>
    <w:rsid w:val="00097AF1"/>
    <w:rsid w:val="000A0131"/>
    <w:rsid w:val="000A3C3C"/>
    <w:rsid w:val="000A414E"/>
    <w:rsid w:val="000A434C"/>
    <w:rsid w:val="000A6FE4"/>
    <w:rsid w:val="000A7833"/>
    <w:rsid w:val="000A7CDB"/>
    <w:rsid w:val="000B0918"/>
    <w:rsid w:val="000B0B04"/>
    <w:rsid w:val="000B41D4"/>
    <w:rsid w:val="000B6AC5"/>
    <w:rsid w:val="000B79E5"/>
    <w:rsid w:val="000C2FAA"/>
    <w:rsid w:val="000C3851"/>
    <w:rsid w:val="000C4CC6"/>
    <w:rsid w:val="000C4F42"/>
    <w:rsid w:val="000C54B0"/>
    <w:rsid w:val="000C6035"/>
    <w:rsid w:val="000C7107"/>
    <w:rsid w:val="000C7663"/>
    <w:rsid w:val="000C7E10"/>
    <w:rsid w:val="000D2566"/>
    <w:rsid w:val="000D32AA"/>
    <w:rsid w:val="000D3B3B"/>
    <w:rsid w:val="000D3CFC"/>
    <w:rsid w:val="000D66D2"/>
    <w:rsid w:val="000E1AE7"/>
    <w:rsid w:val="000E1B4E"/>
    <w:rsid w:val="000E2A8D"/>
    <w:rsid w:val="000E30DE"/>
    <w:rsid w:val="000E3EF8"/>
    <w:rsid w:val="000E5368"/>
    <w:rsid w:val="000F02A1"/>
    <w:rsid w:val="000F1447"/>
    <w:rsid w:val="000F3C37"/>
    <w:rsid w:val="000F56A3"/>
    <w:rsid w:val="000F744E"/>
    <w:rsid w:val="0010375E"/>
    <w:rsid w:val="0010472B"/>
    <w:rsid w:val="00105613"/>
    <w:rsid w:val="00107B49"/>
    <w:rsid w:val="00110879"/>
    <w:rsid w:val="001143A6"/>
    <w:rsid w:val="00117066"/>
    <w:rsid w:val="00124D93"/>
    <w:rsid w:val="0012547D"/>
    <w:rsid w:val="00126191"/>
    <w:rsid w:val="0012635B"/>
    <w:rsid w:val="00126A0E"/>
    <w:rsid w:val="00127E5E"/>
    <w:rsid w:val="00127FE8"/>
    <w:rsid w:val="0013040D"/>
    <w:rsid w:val="001304AB"/>
    <w:rsid w:val="00130556"/>
    <w:rsid w:val="001336F3"/>
    <w:rsid w:val="00134AA0"/>
    <w:rsid w:val="0013552C"/>
    <w:rsid w:val="001376B2"/>
    <w:rsid w:val="001400EF"/>
    <w:rsid w:val="0014319F"/>
    <w:rsid w:val="001442F9"/>
    <w:rsid w:val="00145CB1"/>
    <w:rsid w:val="00147536"/>
    <w:rsid w:val="00147AFC"/>
    <w:rsid w:val="00150DD5"/>
    <w:rsid w:val="0015141C"/>
    <w:rsid w:val="001515C7"/>
    <w:rsid w:val="00153581"/>
    <w:rsid w:val="00153E4C"/>
    <w:rsid w:val="00156D4E"/>
    <w:rsid w:val="00161467"/>
    <w:rsid w:val="001621AE"/>
    <w:rsid w:val="0016420A"/>
    <w:rsid w:val="001658C2"/>
    <w:rsid w:val="00165DC2"/>
    <w:rsid w:val="00166779"/>
    <w:rsid w:val="00170479"/>
    <w:rsid w:val="00173132"/>
    <w:rsid w:val="001732D8"/>
    <w:rsid w:val="001743A2"/>
    <w:rsid w:val="001758EA"/>
    <w:rsid w:val="00181D70"/>
    <w:rsid w:val="001847B4"/>
    <w:rsid w:val="00191D86"/>
    <w:rsid w:val="001939D7"/>
    <w:rsid w:val="00194BEB"/>
    <w:rsid w:val="00194EFE"/>
    <w:rsid w:val="00195847"/>
    <w:rsid w:val="00197216"/>
    <w:rsid w:val="001A0FFE"/>
    <w:rsid w:val="001A1B45"/>
    <w:rsid w:val="001A242A"/>
    <w:rsid w:val="001A2C58"/>
    <w:rsid w:val="001A3424"/>
    <w:rsid w:val="001A78F4"/>
    <w:rsid w:val="001B1A53"/>
    <w:rsid w:val="001B424A"/>
    <w:rsid w:val="001C08B0"/>
    <w:rsid w:val="001C46BA"/>
    <w:rsid w:val="001C4841"/>
    <w:rsid w:val="001C6B1D"/>
    <w:rsid w:val="001C6DA2"/>
    <w:rsid w:val="001C7A20"/>
    <w:rsid w:val="001C7E76"/>
    <w:rsid w:val="001D497E"/>
    <w:rsid w:val="001D69CB"/>
    <w:rsid w:val="001E0746"/>
    <w:rsid w:val="001E1FD6"/>
    <w:rsid w:val="001E3CF6"/>
    <w:rsid w:val="001E75C4"/>
    <w:rsid w:val="001F3A7B"/>
    <w:rsid w:val="001F3E31"/>
    <w:rsid w:val="001F49C5"/>
    <w:rsid w:val="0020399E"/>
    <w:rsid w:val="00203C30"/>
    <w:rsid w:val="0020454C"/>
    <w:rsid w:val="00204703"/>
    <w:rsid w:val="00206DDE"/>
    <w:rsid w:val="00207ABE"/>
    <w:rsid w:val="002122C0"/>
    <w:rsid w:val="002126C2"/>
    <w:rsid w:val="002141AD"/>
    <w:rsid w:val="00214506"/>
    <w:rsid w:val="00214F2A"/>
    <w:rsid w:val="002161DA"/>
    <w:rsid w:val="00221CE1"/>
    <w:rsid w:val="00221D59"/>
    <w:rsid w:val="00222B22"/>
    <w:rsid w:val="0022676C"/>
    <w:rsid w:val="0023288E"/>
    <w:rsid w:val="00232F74"/>
    <w:rsid w:val="00234669"/>
    <w:rsid w:val="00235430"/>
    <w:rsid w:val="002354BF"/>
    <w:rsid w:val="00240515"/>
    <w:rsid w:val="00240F0E"/>
    <w:rsid w:val="00243BD5"/>
    <w:rsid w:val="00244FE4"/>
    <w:rsid w:val="002529D2"/>
    <w:rsid w:val="00253088"/>
    <w:rsid w:val="00255F49"/>
    <w:rsid w:val="0026017C"/>
    <w:rsid w:val="0026097E"/>
    <w:rsid w:val="0026601E"/>
    <w:rsid w:val="002709AB"/>
    <w:rsid w:val="00271706"/>
    <w:rsid w:val="00273B72"/>
    <w:rsid w:val="00277CF3"/>
    <w:rsid w:val="0028089A"/>
    <w:rsid w:val="00282406"/>
    <w:rsid w:val="00282F85"/>
    <w:rsid w:val="00283FE2"/>
    <w:rsid w:val="002845EB"/>
    <w:rsid w:val="002877AD"/>
    <w:rsid w:val="00292A36"/>
    <w:rsid w:val="00293147"/>
    <w:rsid w:val="00295BE7"/>
    <w:rsid w:val="00295E86"/>
    <w:rsid w:val="002A0998"/>
    <w:rsid w:val="002A0D51"/>
    <w:rsid w:val="002A3A9F"/>
    <w:rsid w:val="002A6802"/>
    <w:rsid w:val="002A7574"/>
    <w:rsid w:val="002B1A1C"/>
    <w:rsid w:val="002B2B13"/>
    <w:rsid w:val="002B584E"/>
    <w:rsid w:val="002B60CE"/>
    <w:rsid w:val="002B6E8F"/>
    <w:rsid w:val="002C30B3"/>
    <w:rsid w:val="002C549D"/>
    <w:rsid w:val="002C5FA8"/>
    <w:rsid w:val="002C69EC"/>
    <w:rsid w:val="002C6E44"/>
    <w:rsid w:val="002D1D64"/>
    <w:rsid w:val="002D2810"/>
    <w:rsid w:val="002E27A7"/>
    <w:rsid w:val="002E5A09"/>
    <w:rsid w:val="002E6B57"/>
    <w:rsid w:val="002E7945"/>
    <w:rsid w:val="002F0230"/>
    <w:rsid w:val="002F180C"/>
    <w:rsid w:val="002F191A"/>
    <w:rsid w:val="002F21AA"/>
    <w:rsid w:val="002F51C7"/>
    <w:rsid w:val="002F66DA"/>
    <w:rsid w:val="00301A2B"/>
    <w:rsid w:val="00302F5E"/>
    <w:rsid w:val="0030377B"/>
    <w:rsid w:val="003049F9"/>
    <w:rsid w:val="00306CB3"/>
    <w:rsid w:val="00310AC5"/>
    <w:rsid w:val="00310E7C"/>
    <w:rsid w:val="00313772"/>
    <w:rsid w:val="00315650"/>
    <w:rsid w:val="003173EA"/>
    <w:rsid w:val="003200BA"/>
    <w:rsid w:val="00320668"/>
    <w:rsid w:val="00325756"/>
    <w:rsid w:val="00325CE4"/>
    <w:rsid w:val="003260B0"/>
    <w:rsid w:val="0032742E"/>
    <w:rsid w:val="00327766"/>
    <w:rsid w:val="00330542"/>
    <w:rsid w:val="0033097A"/>
    <w:rsid w:val="00331037"/>
    <w:rsid w:val="003314A3"/>
    <w:rsid w:val="003319D8"/>
    <w:rsid w:val="00332AB4"/>
    <w:rsid w:val="00333884"/>
    <w:rsid w:val="00334D01"/>
    <w:rsid w:val="0033561A"/>
    <w:rsid w:val="0033568D"/>
    <w:rsid w:val="0033645B"/>
    <w:rsid w:val="00336D18"/>
    <w:rsid w:val="00337B6A"/>
    <w:rsid w:val="00337FC2"/>
    <w:rsid w:val="0034263B"/>
    <w:rsid w:val="00343BCA"/>
    <w:rsid w:val="00343CFD"/>
    <w:rsid w:val="00344404"/>
    <w:rsid w:val="003522D0"/>
    <w:rsid w:val="003546D9"/>
    <w:rsid w:val="00354A98"/>
    <w:rsid w:val="00356C49"/>
    <w:rsid w:val="00356CFB"/>
    <w:rsid w:val="003579EE"/>
    <w:rsid w:val="003606C1"/>
    <w:rsid w:val="0036342E"/>
    <w:rsid w:val="003634BF"/>
    <w:rsid w:val="00365D80"/>
    <w:rsid w:val="003669A8"/>
    <w:rsid w:val="00367898"/>
    <w:rsid w:val="00370DC3"/>
    <w:rsid w:val="00371114"/>
    <w:rsid w:val="00372085"/>
    <w:rsid w:val="00373DFE"/>
    <w:rsid w:val="003760D3"/>
    <w:rsid w:val="00377139"/>
    <w:rsid w:val="0038014E"/>
    <w:rsid w:val="00380207"/>
    <w:rsid w:val="00380724"/>
    <w:rsid w:val="003816F6"/>
    <w:rsid w:val="00381983"/>
    <w:rsid w:val="00381E70"/>
    <w:rsid w:val="0038223F"/>
    <w:rsid w:val="003826A4"/>
    <w:rsid w:val="003831B0"/>
    <w:rsid w:val="00383B48"/>
    <w:rsid w:val="00383E6D"/>
    <w:rsid w:val="00384AD1"/>
    <w:rsid w:val="00385E99"/>
    <w:rsid w:val="0038650B"/>
    <w:rsid w:val="00386FB6"/>
    <w:rsid w:val="00390FE0"/>
    <w:rsid w:val="00392668"/>
    <w:rsid w:val="0039330C"/>
    <w:rsid w:val="00393CD5"/>
    <w:rsid w:val="003955DF"/>
    <w:rsid w:val="00397B2A"/>
    <w:rsid w:val="00397DBB"/>
    <w:rsid w:val="003A0451"/>
    <w:rsid w:val="003A404A"/>
    <w:rsid w:val="003A7AE7"/>
    <w:rsid w:val="003B1B07"/>
    <w:rsid w:val="003B1B2F"/>
    <w:rsid w:val="003B3614"/>
    <w:rsid w:val="003B71EC"/>
    <w:rsid w:val="003C0196"/>
    <w:rsid w:val="003C07AF"/>
    <w:rsid w:val="003C08BE"/>
    <w:rsid w:val="003C15D7"/>
    <w:rsid w:val="003C2841"/>
    <w:rsid w:val="003C404C"/>
    <w:rsid w:val="003C4FBC"/>
    <w:rsid w:val="003C5769"/>
    <w:rsid w:val="003C6045"/>
    <w:rsid w:val="003C7288"/>
    <w:rsid w:val="003D0E1B"/>
    <w:rsid w:val="003D7A65"/>
    <w:rsid w:val="003E0D25"/>
    <w:rsid w:val="003E498B"/>
    <w:rsid w:val="003E6477"/>
    <w:rsid w:val="003F13A1"/>
    <w:rsid w:val="003F599A"/>
    <w:rsid w:val="00402BF4"/>
    <w:rsid w:val="00403A66"/>
    <w:rsid w:val="00404C7E"/>
    <w:rsid w:val="00404E05"/>
    <w:rsid w:val="00406CF6"/>
    <w:rsid w:val="004103A9"/>
    <w:rsid w:val="004124D0"/>
    <w:rsid w:val="00414481"/>
    <w:rsid w:val="0041506F"/>
    <w:rsid w:val="00417350"/>
    <w:rsid w:val="0042373F"/>
    <w:rsid w:val="00425E6B"/>
    <w:rsid w:val="004261B0"/>
    <w:rsid w:val="0042754C"/>
    <w:rsid w:val="00431257"/>
    <w:rsid w:val="00432357"/>
    <w:rsid w:val="004340CD"/>
    <w:rsid w:val="00436BEE"/>
    <w:rsid w:val="00440659"/>
    <w:rsid w:val="00444AC0"/>
    <w:rsid w:val="00445CD2"/>
    <w:rsid w:val="00446269"/>
    <w:rsid w:val="00446A39"/>
    <w:rsid w:val="00446C18"/>
    <w:rsid w:val="004502E1"/>
    <w:rsid w:val="00450C0F"/>
    <w:rsid w:val="00452295"/>
    <w:rsid w:val="0045701A"/>
    <w:rsid w:val="00461ABC"/>
    <w:rsid w:val="00462D02"/>
    <w:rsid w:val="004632DA"/>
    <w:rsid w:val="00464A7A"/>
    <w:rsid w:val="00465489"/>
    <w:rsid w:val="00465AEC"/>
    <w:rsid w:val="0046621A"/>
    <w:rsid w:val="00467043"/>
    <w:rsid w:val="0046782E"/>
    <w:rsid w:val="0047049A"/>
    <w:rsid w:val="0047164D"/>
    <w:rsid w:val="004718CF"/>
    <w:rsid w:val="004764B2"/>
    <w:rsid w:val="00482D5A"/>
    <w:rsid w:val="00483877"/>
    <w:rsid w:val="004849F2"/>
    <w:rsid w:val="00486F98"/>
    <w:rsid w:val="00487A38"/>
    <w:rsid w:val="00492A4B"/>
    <w:rsid w:val="00494DB9"/>
    <w:rsid w:val="004A2235"/>
    <w:rsid w:val="004A2728"/>
    <w:rsid w:val="004A2FF9"/>
    <w:rsid w:val="004A35F0"/>
    <w:rsid w:val="004A3E03"/>
    <w:rsid w:val="004A4A95"/>
    <w:rsid w:val="004B0A56"/>
    <w:rsid w:val="004B2BEB"/>
    <w:rsid w:val="004B488F"/>
    <w:rsid w:val="004B5115"/>
    <w:rsid w:val="004B51F9"/>
    <w:rsid w:val="004B5DAB"/>
    <w:rsid w:val="004B5DB4"/>
    <w:rsid w:val="004B653B"/>
    <w:rsid w:val="004B7281"/>
    <w:rsid w:val="004B72BF"/>
    <w:rsid w:val="004B7DEE"/>
    <w:rsid w:val="004C0B6D"/>
    <w:rsid w:val="004C2098"/>
    <w:rsid w:val="004C2885"/>
    <w:rsid w:val="004C3450"/>
    <w:rsid w:val="004C4418"/>
    <w:rsid w:val="004C6E98"/>
    <w:rsid w:val="004D0C1F"/>
    <w:rsid w:val="004D119D"/>
    <w:rsid w:val="004D568D"/>
    <w:rsid w:val="004D5842"/>
    <w:rsid w:val="004D65B8"/>
    <w:rsid w:val="004D72F0"/>
    <w:rsid w:val="004E0A41"/>
    <w:rsid w:val="004E0DAF"/>
    <w:rsid w:val="004E2B74"/>
    <w:rsid w:val="004E582A"/>
    <w:rsid w:val="004E5A5C"/>
    <w:rsid w:val="004E5CF3"/>
    <w:rsid w:val="004E7DC4"/>
    <w:rsid w:val="004F0A82"/>
    <w:rsid w:val="004F3AEC"/>
    <w:rsid w:val="004F77D0"/>
    <w:rsid w:val="00501244"/>
    <w:rsid w:val="00502DE3"/>
    <w:rsid w:val="00504CB7"/>
    <w:rsid w:val="00511ECA"/>
    <w:rsid w:val="00512C7D"/>
    <w:rsid w:val="00515675"/>
    <w:rsid w:val="00516B0A"/>
    <w:rsid w:val="00516BD4"/>
    <w:rsid w:val="00516F04"/>
    <w:rsid w:val="00517453"/>
    <w:rsid w:val="0052093A"/>
    <w:rsid w:val="00521F99"/>
    <w:rsid w:val="005273F0"/>
    <w:rsid w:val="005276B0"/>
    <w:rsid w:val="00527CA0"/>
    <w:rsid w:val="00531CB6"/>
    <w:rsid w:val="00531FEE"/>
    <w:rsid w:val="0053299A"/>
    <w:rsid w:val="005369D7"/>
    <w:rsid w:val="00542ABA"/>
    <w:rsid w:val="00546B67"/>
    <w:rsid w:val="00547A9B"/>
    <w:rsid w:val="0055051D"/>
    <w:rsid w:val="0055205C"/>
    <w:rsid w:val="00552903"/>
    <w:rsid w:val="005542F1"/>
    <w:rsid w:val="00555CB6"/>
    <w:rsid w:val="0055646D"/>
    <w:rsid w:val="00557723"/>
    <w:rsid w:val="00557CE2"/>
    <w:rsid w:val="005604C6"/>
    <w:rsid w:val="0056299F"/>
    <w:rsid w:val="00563567"/>
    <w:rsid w:val="00564BA2"/>
    <w:rsid w:val="00565982"/>
    <w:rsid w:val="00571667"/>
    <w:rsid w:val="00574ED8"/>
    <w:rsid w:val="00576FA1"/>
    <w:rsid w:val="0058159E"/>
    <w:rsid w:val="00583CEF"/>
    <w:rsid w:val="005848AA"/>
    <w:rsid w:val="00584FE2"/>
    <w:rsid w:val="0058584D"/>
    <w:rsid w:val="00587B87"/>
    <w:rsid w:val="00590934"/>
    <w:rsid w:val="005945B5"/>
    <w:rsid w:val="00594707"/>
    <w:rsid w:val="00597AFD"/>
    <w:rsid w:val="00597C9D"/>
    <w:rsid w:val="005A0B8A"/>
    <w:rsid w:val="005A0EC1"/>
    <w:rsid w:val="005A1508"/>
    <w:rsid w:val="005A25AF"/>
    <w:rsid w:val="005A69A0"/>
    <w:rsid w:val="005B0297"/>
    <w:rsid w:val="005B7289"/>
    <w:rsid w:val="005B7A22"/>
    <w:rsid w:val="005C0397"/>
    <w:rsid w:val="005C2A79"/>
    <w:rsid w:val="005C6215"/>
    <w:rsid w:val="005D1388"/>
    <w:rsid w:val="005D1751"/>
    <w:rsid w:val="005D3052"/>
    <w:rsid w:val="005D568B"/>
    <w:rsid w:val="005D7EBE"/>
    <w:rsid w:val="005E1EC7"/>
    <w:rsid w:val="005E3BAB"/>
    <w:rsid w:val="005E3CE8"/>
    <w:rsid w:val="005E488B"/>
    <w:rsid w:val="005E535F"/>
    <w:rsid w:val="005F094B"/>
    <w:rsid w:val="005F0DED"/>
    <w:rsid w:val="005F0FB7"/>
    <w:rsid w:val="005F3346"/>
    <w:rsid w:val="005F4F3E"/>
    <w:rsid w:val="005F5368"/>
    <w:rsid w:val="005F60AF"/>
    <w:rsid w:val="005F6BDA"/>
    <w:rsid w:val="00600D9D"/>
    <w:rsid w:val="00601322"/>
    <w:rsid w:val="00604685"/>
    <w:rsid w:val="00606962"/>
    <w:rsid w:val="0061082C"/>
    <w:rsid w:val="006137FA"/>
    <w:rsid w:val="00614735"/>
    <w:rsid w:val="00617C1F"/>
    <w:rsid w:val="00620734"/>
    <w:rsid w:val="00621DB6"/>
    <w:rsid w:val="0062207B"/>
    <w:rsid w:val="00623E68"/>
    <w:rsid w:val="00626B26"/>
    <w:rsid w:val="0062796A"/>
    <w:rsid w:val="0063196B"/>
    <w:rsid w:val="006324F3"/>
    <w:rsid w:val="006327A4"/>
    <w:rsid w:val="006329DA"/>
    <w:rsid w:val="00632FFF"/>
    <w:rsid w:val="006334B2"/>
    <w:rsid w:val="00635204"/>
    <w:rsid w:val="00636724"/>
    <w:rsid w:val="00640836"/>
    <w:rsid w:val="00642C97"/>
    <w:rsid w:val="006443F1"/>
    <w:rsid w:val="00645D0C"/>
    <w:rsid w:val="006464DF"/>
    <w:rsid w:val="00646962"/>
    <w:rsid w:val="00650D3C"/>
    <w:rsid w:val="00651F32"/>
    <w:rsid w:val="0065213F"/>
    <w:rsid w:val="00652C7D"/>
    <w:rsid w:val="006543C4"/>
    <w:rsid w:val="0066126F"/>
    <w:rsid w:val="00663F12"/>
    <w:rsid w:val="006648CE"/>
    <w:rsid w:val="0066565A"/>
    <w:rsid w:val="00667BB1"/>
    <w:rsid w:val="006716DF"/>
    <w:rsid w:val="006723A0"/>
    <w:rsid w:val="006734C2"/>
    <w:rsid w:val="006762B2"/>
    <w:rsid w:val="00676A04"/>
    <w:rsid w:val="00676D9C"/>
    <w:rsid w:val="00677819"/>
    <w:rsid w:val="006820DF"/>
    <w:rsid w:val="00682B6D"/>
    <w:rsid w:val="00683DA6"/>
    <w:rsid w:val="006842A7"/>
    <w:rsid w:val="00686C69"/>
    <w:rsid w:val="00687718"/>
    <w:rsid w:val="00690672"/>
    <w:rsid w:val="00691702"/>
    <w:rsid w:val="00692352"/>
    <w:rsid w:val="00692AAF"/>
    <w:rsid w:val="00693248"/>
    <w:rsid w:val="0069372D"/>
    <w:rsid w:val="00694204"/>
    <w:rsid w:val="006966CC"/>
    <w:rsid w:val="006975C7"/>
    <w:rsid w:val="006A3EC6"/>
    <w:rsid w:val="006A4723"/>
    <w:rsid w:val="006A5063"/>
    <w:rsid w:val="006A5849"/>
    <w:rsid w:val="006A7698"/>
    <w:rsid w:val="006B004C"/>
    <w:rsid w:val="006B136F"/>
    <w:rsid w:val="006B1F62"/>
    <w:rsid w:val="006B3736"/>
    <w:rsid w:val="006B525C"/>
    <w:rsid w:val="006B660E"/>
    <w:rsid w:val="006B67B3"/>
    <w:rsid w:val="006B72DA"/>
    <w:rsid w:val="006B7D69"/>
    <w:rsid w:val="006C43FA"/>
    <w:rsid w:val="006C6199"/>
    <w:rsid w:val="006C68F6"/>
    <w:rsid w:val="006D13CA"/>
    <w:rsid w:val="006D174B"/>
    <w:rsid w:val="006D3F8F"/>
    <w:rsid w:val="006D51F5"/>
    <w:rsid w:val="006D5ACD"/>
    <w:rsid w:val="006E27F1"/>
    <w:rsid w:val="006E3119"/>
    <w:rsid w:val="006E3D89"/>
    <w:rsid w:val="006E4080"/>
    <w:rsid w:val="006E4C4C"/>
    <w:rsid w:val="006E4DCC"/>
    <w:rsid w:val="006E562F"/>
    <w:rsid w:val="006E5BB0"/>
    <w:rsid w:val="006F0F85"/>
    <w:rsid w:val="006F3203"/>
    <w:rsid w:val="006F39A5"/>
    <w:rsid w:val="006F3E6D"/>
    <w:rsid w:val="006F710D"/>
    <w:rsid w:val="007018C0"/>
    <w:rsid w:val="0070192A"/>
    <w:rsid w:val="00702A09"/>
    <w:rsid w:val="007040DC"/>
    <w:rsid w:val="00705592"/>
    <w:rsid w:val="0070694C"/>
    <w:rsid w:val="0070704E"/>
    <w:rsid w:val="00710210"/>
    <w:rsid w:val="00710402"/>
    <w:rsid w:val="00711511"/>
    <w:rsid w:val="00711F16"/>
    <w:rsid w:val="00714839"/>
    <w:rsid w:val="00715926"/>
    <w:rsid w:val="007173C8"/>
    <w:rsid w:val="00720DD9"/>
    <w:rsid w:val="007212A8"/>
    <w:rsid w:val="00721FAE"/>
    <w:rsid w:val="00722AA3"/>
    <w:rsid w:val="0072678C"/>
    <w:rsid w:val="00727E41"/>
    <w:rsid w:val="007301C4"/>
    <w:rsid w:val="00731FE7"/>
    <w:rsid w:val="007345A8"/>
    <w:rsid w:val="00734AC2"/>
    <w:rsid w:val="00736AB1"/>
    <w:rsid w:val="00737845"/>
    <w:rsid w:val="0073798A"/>
    <w:rsid w:val="0074089C"/>
    <w:rsid w:val="00743584"/>
    <w:rsid w:val="007455D9"/>
    <w:rsid w:val="00745CAC"/>
    <w:rsid w:val="00746CB2"/>
    <w:rsid w:val="00750B1D"/>
    <w:rsid w:val="00752091"/>
    <w:rsid w:val="00752A3E"/>
    <w:rsid w:val="00757D58"/>
    <w:rsid w:val="0076075E"/>
    <w:rsid w:val="00760A5B"/>
    <w:rsid w:val="00760ED9"/>
    <w:rsid w:val="00763A19"/>
    <w:rsid w:val="00764450"/>
    <w:rsid w:val="007648BE"/>
    <w:rsid w:val="00764FF1"/>
    <w:rsid w:val="00765208"/>
    <w:rsid w:val="007676CB"/>
    <w:rsid w:val="00770FEB"/>
    <w:rsid w:val="00773176"/>
    <w:rsid w:val="00776F39"/>
    <w:rsid w:val="0077725C"/>
    <w:rsid w:val="00780D00"/>
    <w:rsid w:val="00783475"/>
    <w:rsid w:val="00786785"/>
    <w:rsid w:val="007869D7"/>
    <w:rsid w:val="00787609"/>
    <w:rsid w:val="007878CC"/>
    <w:rsid w:val="00790071"/>
    <w:rsid w:val="0079084D"/>
    <w:rsid w:val="007966E6"/>
    <w:rsid w:val="007A20F8"/>
    <w:rsid w:val="007A49D9"/>
    <w:rsid w:val="007A5A45"/>
    <w:rsid w:val="007B2448"/>
    <w:rsid w:val="007B52B9"/>
    <w:rsid w:val="007B60F0"/>
    <w:rsid w:val="007C0921"/>
    <w:rsid w:val="007C0DA6"/>
    <w:rsid w:val="007C1D0F"/>
    <w:rsid w:val="007C2029"/>
    <w:rsid w:val="007C2A86"/>
    <w:rsid w:val="007C4A9F"/>
    <w:rsid w:val="007C6098"/>
    <w:rsid w:val="007C686D"/>
    <w:rsid w:val="007C6B8C"/>
    <w:rsid w:val="007D2276"/>
    <w:rsid w:val="007D5464"/>
    <w:rsid w:val="007D5BF3"/>
    <w:rsid w:val="007D69E0"/>
    <w:rsid w:val="007E20AE"/>
    <w:rsid w:val="007E2BCF"/>
    <w:rsid w:val="007E35EE"/>
    <w:rsid w:val="007E65B1"/>
    <w:rsid w:val="007E6A70"/>
    <w:rsid w:val="007E797A"/>
    <w:rsid w:val="007F4210"/>
    <w:rsid w:val="007F43F6"/>
    <w:rsid w:val="007F7C5C"/>
    <w:rsid w:val="0080021E"/>
    <w:rsid w:val="00800244"/>
    <w:rsid w:val="008027EE"/>
    <w:rsid w:val="00802F8A"/>
    <w:rsid w:val="00804B34"/>
    <w:rsid w:val="008078BB"/>
    <w:rsid w:val="00807DA1"/>
    <w:rsid w:val="00810A49"/>
    <w:rsid w:val="008114FB"/>
    <w:rsid w:val="00811D68"/>
    <w:rsid w:val="00814941"/>
    <w:rsid w:val="00814E4D"/>
    <w:rsid w:val="0081535C"/>
    <w:rsid w:val="0081573E"/>
    <w:rsid w:val="00822481"/>
    <w:rsid w:val="0082314E"/>
    <w:rsid w:val="00823AC3"/>
    <w:rsid w:val="00824A0B"/>
    <w:rsid w:val="00826A82"/>
    <w:rsid w:val="00826FAB"/>
    <w:rsid w:val="00831231"/>
    <w:rsid w:val="008329D8"/>
    <w:rsid w:val="00833818"/>
    <w:rsid w:val="00833BCE"/>
    <w:rsid w:val="008349AC"/>
    <w:rsid w:val="008356B1"/>
    <w:rsid w:val="00837FE1"/>
    <w:rsid w:val="0084115E"/>
    <w:rsid w:val="008435F7"/>
    <w:rsid w:val="00843D75"/>
    <w:rsid w:val="008440E6"/>
    <w:rsid w:val="008462C2"/>
    <w:rsid w:val="008463A9"/>
    <w:rsid w:val="00846704"/>
    <w:rsid w:val="008471C7"/>
    <w:rsid w:val="00862782"/>
    <w:rsid w:val="00862F75"/>
    <w:rsid w:val="00863793"/>
    <w:rsid w:val="00864250"/>
    <w:rsid w:val="00864A65"/>
    <w:rsid w:val="008654C5"/>
    <w:rsid w:val="00865AB6"/>
    <w:rsid w:val="00865CE5"/>
    <w:rsid w:val="00874E3D"/>
    <w:rsid w:val="008756DF"/>
    <w:rsid w:val="0087613E"/>
    <w:rsid w:val="008762EA"/>
    <w:rsid w:val="008777CB"/>
    <w:rsid w:val="00880906"/>
    <w:rsid w:val="00881945"/>
    <w:rsid w:val="008825D3"/>
    <w:rsid w:val="00883DA6"/>
    <w:rsid w:val="008843A5"/>
    <w:rsid w:val="0088686D"/>
    <w:rsid w:val="00890A7E"/>
    <w:rsid w:val="008912DB"/>
    <w:rsid w:val="008919FE"/>
    <w:rsid w:val="00895C60"/>
    <w:rsid w:val="008A61BC"/>
    <w:rsid w:val="008B1737"/>
    <w:rsid w:val="008B710B"/>
    <w:rsid w:val="008B72D9"/>
    <w:rsid w:val="008B7EFA"/>
    <w:rsid w:val="008C1BFB"/>
    <w:rsid w:val="008C53F2"/>
    <w:rsid w:val="008C5B74"/>
    <w:rsid w:val="008C5DBF"/>
    <w:rsid w:val="008D0E0C"/>
    <w:rsid w:val="008D12EF"/>
    <w:rsid w:val="008D1737"/>
    <w:rsid w:val="008D2C1C"/>
    <w:rsid w:val="008D365F"/>
    <w:rsid w:val="008D3EFF"/>
    <w:rsid w:val="008D5788"/>
    <w:rsid w:val="008E2AB8"/>
    <w:rsid w:val="008E3DD3"/>
    <w:rsid w:val="008E52E2"/>
    <w:rsid w:val="008E7978"/>
    <w:rsid w:val="008F0004"/>
    <w:rsid w:val="008F0D44"/>
    <w:rsid w:val="008F79A1"/>
    <w:rsid w:val="008F7FB1"/>
    <w:rsid w:val="00900016"/>
    <w:rsid w:val="009005F5"/>
    <w:rsid w:val="009010EF"/>
    <w:rsid w:val="00901536"/>
    <w:rsid w:val="00902F82"/>
    <w:rsid w:val="00903DC7"/>
    <w:rsid w:val="00904B54"/>
    <w:rsid w:val="009062B8"/>
    <w:rsid w:val="00907458"/>
    <w:rsid w:val="00910324"/>
    <w:rsid w:val="00910AA6"/>
    <w:rsid w:val="00910C8E"/>
    <w:rsid w:val="0091274F"/>
    <w:rsid w:val="00917C6E"/>
    <w:rsid w:val="0092096C"/>
    <w:rsid w:val="00924493"/>
    <w:rsid w:val="00927051"/>
    <w:rsid w:val="009272B5"/>
    <w:rsid w:val="00927802"/>
    <w:rsid w:val="0093127D"/>
    <w:rsid w:val="00932C19"/>
    <w:rsid w:val="009333FF"/>
    <w:rsid w:val="009334A5"/>
    <w:rsid w:val="00934EBF"/>
    <w:rsid w:val="009356F8"/>
    <w:rsid w:val="00936405"/>
    <w:rsid w:val="00936C03"/>
    <w:rsid w:val="00936E4F"/>
    <w:rsid w:val="00940496"/>
    <w:rsid w:val="0094117E"/>
    <w:rsid w:val="00941C38"/>
    <w:rsid w:val="00941EBD"/>
    <w:rsid w:val="00943B46"/>
    <w:rsid w:val="0094547E"/>
    <w:rsid w:val="00946780"/>
    <w:rsid w:val="00950062"/>
    <w:rsid w:val="00954851"/>
    <w:rsid w:val="00955667"/>
    <w:rsid w:val="009557F1"/>
    <w:rsid w:val="00956386"/>
    <w:rsid w:val="0096050D"/>
    <w:rsid w:val="009631BF"/>
    <w:rsid w:val="009633DF"/>
    <w:rsid w:val="00963571"/>
    <w:rsid w:val="00963C66"/>
    <w:rsid w:val="009642B0"/>
    <w:rsid w:val="0096637E"/>
    <w:rsid w:val="00966A09"/>
    <w:rsid w:val="009672A2"/>
    <w:rsid w:val="00970206"/>
    <w:rsid w:val="00971181"/>
    <w:rsid w:val="00975D6B"/>
    <w:rsid w:val="00975DA9"/>
    <w:rsid w:val="00977B62"/>
    <w:rsid w:val="00980BFA"/>
    <w:rsid w:val="00981B9E"/>
    <w:rsid w:val="00982DF3"/>
    <w:rsid w:val="00983E06"/>
    <w:rsid w:val="00986167"/>
    <w:rsid w:val="0099465C"/>
    <w:rsid w:val="00995E5C"/>
    <w:rsid w:val="009A1043"/>
    <w:rsid w:val="009A32DD"/>
    <w:rsid w:val="009A36F3"/>
    <w:rsid w:val="009A4BF0"/>
    <w:rsid w:val="009A55AF"/>
    <w:rsid w:val="009A5A04"/>
    <w:rsid w:val="009B35B9"/>
    <w:rsid w:val="009B65D7"/>
    <w:rsid w:val="009B6E2E"/>
    <w:rsid w:val="009B75CE"/>
    <w:rsid w:val="009B7908"/>
    <w:rsid w:val="009C06AC"/>
    <w:rsid w:val="009C4502"/>
    <w:rsid w:val="009D280E"/>
    <w:rsid w:val="009D535A"/>
    <w:rsid w:val="009D7D3C"/>
    <w:rsid w:val="009F3A3D"/>
    <w:rsid w:val="009F5BE5"/>
    <w:rsid w:val="009F5DEE"/>
    <w:rsid w:val="009F6CC3"/>
    <w:rsid w:val="009F7D67"/>
    <w:rsid w:val="00A002E8"/>
    <w:rsid w:val="00A01787"/>
    <w:rsid w:val="00A018E0"/>
    <w:rsid w:val="00A01D1E"/>
    <w:rsid w:val="00A04711"/>
    <w:rsid w:val="00A04900"/>
    <w:rsid w:val="00A058C9"/>
    <w:rsid w:val="00A06461"/>
    <w:rsid w:val="00A070CB"/>
    <w:rsid w:val="00A07E88"/>
    <w:rsid w:val="00A104A7"/>
    <w:rsid w:val="00A1104D"/>
    <w:rsid w:val="00A12776"/>
    <w:rsid w:val="00A14991"/>
    <w:rsid w:val="00A16786"/>
    <w:rsid w:val="00A16A4E"/>
    <w:rsid w:val="00A203B6"/>
    <w:rsid w:val="00A21849"/>
    <w:rsid w:val="00A220A8"/>
    <w:rsid w:val="00A24755"/>
    <w:rsid w:val="00A2694B"/>
    <w:rsid w:val="00A30100"/>
    <w:rsid w:val="00A30ED4"/>
    <w:rsid w:val="00A32CCB"/>
    <w:rsid w:val="00A33DCF"/>
    <w:rsid w:val="00A34767"/>
    <w:rsid w:val="00A3645E"/>
    <w:rsid w:val="00A36C4A"/>
    <w:rsid w:val="00A378C7"/>
    <w:rsid w:val="00A41A9F"/>
    <w:rsid w:val="00A4267E"/>
    <w:rsid w:val="00A42EFA"/>
    <w:rsid w:val="00A43260"/>
    <w:rsid w:val="00A43D9A"/>
    <w:rsid w:val="00A44636"/>
    <w:rsid w:val="00A44BC3"/>
    <w:rsid w:val="00A46B80"/>
    <w:rsid w:val="00A47568"/>
    <w:rsid w:val="00A47E1F"/>
    <w:rsid w:val="00A50B62"/>
    <w:rsid w:val="00A515EC"/>
    <w:rsid w:val="00A55570"/>
    <w:rsid w:val="00A55F3A"/>
    <w:rsid w:val="00A563EB"/>
    <w:rsid w:val="00A57E71"/>
    <w:rsid w:val="00A61505"/>
    <w:rsid w:val="00A624DE"/>
    <w:rsid w:val="00A641C2"/>
    <w:rsid w:val="00A669BD"/>
    <w:rsid w:val="00A67007"/>
    <w:rsid w:val="00A70490"/>
    <w:rsid w:val="00A71A4F"/>
    <w:rsid w:val="00A73FE8"/>
    <w:rsid w:val="00A74146"/>
    <w:rsid w:val="00A74729"/>
    <w:rsid w:val="00A75DBC"/>
    <w:rsid w:val="00A75EDA"/>
    <w:rsid w:val="00A77D3A"/>
    <w:rsid w:val="00A820AD"/>
    <w:rsid w:val="00A830C4"/>
    <w:rsid w:val="00A848A6"/>
    <w:rsid w:val="00A85D12"/>
    <w:rsid w:val="00A8693F"/>
    <w:rsid w:val="00A92923"/>
    <w:rsid w:val="00A947C1"/>
    <w:rsid w:val="00A9596F"/>
    <w:rsid w:val="00AA1A37"/>
    <w:rsid w:val="00AA278B"/>
    <w:rsid w:val="00AA472F"/>
    <w:rsid w:val="00AA503B"/>
    <w:rsid w:val="00AA6EC6"/>
    <w:rsid w:val="00AA770B"/>
    <w:rsid w:val="00AB145A"/>
    <w:rsid w:val="00AB2176"/>
    <w:rsid w:val="00AB249E"/>
    <w:rsid w:val="00AB3A22"/>
    <w:rsid w:val="00AB5A17"/>
    <w:rsid w:val="00AB5EC3"/>
    <w:rsid w:val="00AB7374"/>
    <w:rsid w:val="00AB77C7"/>
    <w:rsid w:val="00AC0C35"/>
    <w:rsid w:val="00AC17DC"/>
    <w:rsid w:val="00AC28FF"/>
    <w:rsid w:val="00AC31E0"/>
    <w:rsid w:val="00AC391E"/>
    <w:rsid w:val="00AC408B"/>
    <w:rsid w:val="00AC5C28"/>
    <w:rsid w:val="00AD1087"/>
    <w:rsid w:val="00AD3F87"/>
    <w:rsid w:val="00AD4D23"/>
    <w:rsid w:val="00AD56BE"/>
    <w:rsid w:val="00AD5890"/>
    <w:rsid w:val="00AD6630"/>
    <w:rsid w:val="00AE0818"/>
    <w:rsid w:val="00AE1616"/>
    <w:rsid w:val="00AE2E97"/>
    <w:rsid w:val="00AE2EB2"/>
    <w:rsid w:val="00AE6715"/>
    <w:rsid w:val="00AE790B"/>
    <w:rsid w:val="00AF2881"/>
    <w:rsid w:val="00AF3407"/>
    <w:rsid w:val="00AF3E02"/>
    <w:rsid w:val="00AF3E90"/>
    <w:rsid w:val="00AF4CD8"/>
    <w:rsid w:val="00AF5969"/>
    <w:rsid w:val="00AF70F8"/>
    <w:rsid w:val="00AF7FBC"/>
    <w:rsid w:val="00B0471C"/>
    <w:rsid w:val="00B05082"/>
    <w:rsid w:val="00B105E4"/>
    <w:rsid w:val="00B10A11"/>
    <w:rsid w:val="00B11B2D"/>
    <w:rsid w:val="00B12814"/>
    <w:rsid w:val="00B14FF5"/>
    <w:rsid w:val="00B15D9A"/>
    <w:rsid w:val="00B16CCB"/>
    <w:rsid w:val="00B17706"/>
    <w:rsid w:val="00B22EBA"/>
    <w:rsid w:val="00B2310D"/>
    <w:rsid w:val="00B24DF8"/>
    <w:rsid w:val="00B25FC7"/>
    <w:rsid w:val="00B3276C"/>
    <w:rsid w:val="00B32A16"/>
    <w:rsid w:val="00B32FE0"/>
    <w:rsid w:val="00B34365"/>
    <w:rsid w:val="00B35E8C"/>
    <w:rsid w:val="00B36C44"/>
    <w:rsid w:val="00B3766E"/>
    <w:rsid w:val="00B44F8B"/>
    <w:rsid w:val="00B51C25"/>
    <w:rsid w:val="00B52A46"/>
    <w:rsid w:val="00B52FC2"/>
    <w:rsid w:val="00B53742"/>
    <w:rsid w:val="00B57F82"/>
    <w:rsid w:val="00B6021F"/>
    <w:rsid w:val="00B613D3"/>
    <w:rsid w:val="00B61954"/>
    <w:rsid w:val="00B640B9"/>
    <w:rsid w:val="00B651A2"/>
    <w:rsid w:val="00B65E00"/>
    <w:rsid w:val="00B705E1"/>
    <w:rsid w:val="00B71CDE"/>
    <w:rsid w:val="00B73A67"/>
    <w:rsid w:val="00B74163"/>
    <w:rsid w:val="00B75652"/>
    <w:rsid w:val="00B76075"/>
    <w:rsid w:val="00B776CD"/>
    <w:rsid w:val="00B830FF"/>
    <w:rsid w:val="00B8429D"/>
    <w:rsid w:val="00B85C97"/>
    <w:rsid w:val="00B9079C"/>
    <w:rsid w:val="00B90A64"/>
    <w:rsid w:val="00B94AC0"/>
    <w:rsid w:val="00B95E4B"/>
    <w:rsid w:val="00BA2D7A"/>
    <w:rsid w:val="00BA3E70"/>
    <w:rsid w:val="00BA4B88"/>
    <w:rsid w:val="00BA7A39"/>
    <w:rsid w:val="00BB226C"/>
    <w:rsid w:val="00BB4BA7"/>
    <w:rsid w:val="00BB6966"/>
    <w:rsid w:val="00BB71A2"/>
    <w:rsid w:val="00BC18E2"/>
    <w:rsid w:val="00BC28F5"/>
    <w:rsid w:val="00BC6426"/>
    <w:rsid w:val="00BC73DC"/>
    <w:rsid w:val="00BC765D"/>
    <w:rsid w:val="00BD0514"/>
    <w:rsid w:val="00BD0857"/>
    <w:rsid w:val="00BD172E"/>
    <w:rsid w:val="00BD3E09"/>
    <w:rsid w:val="00BD647E"/>
    <w:rsid w:val="00BD799E"/>
    <w:rsid w:val="00BE0F7A"/>
    <w:rsid w:val="00BE2AF9"/>
    <w:rsid w:val="00BE6F61"/>
    <w:rsid w:val="00BF22F8"/>
    <w:rsid w:val="00BF2839"/>
    <w:rsid w:val="00BF4696"/>
    <w:rsid w:val="00BF47AD"/>
    <w:rsid w:val="00BF4ADF"/>
    <w:rsid w:val="00BF5DD2"/>
    <w:rsid w:val="00BF61D8"/>
    <w:rsid w:val="00BF7843"/>
    <w:rsid w:val="00C02071"/>
    <w:rsid w:val="00C05976"/>
    <w:rsid w:val="00C06266"/>
    <w:rsid w:val="00C067EC"/>
    <w:rsid w:val="00C06A07"/>
    <w:rsid w:val="00C10E3E"/>
    <w:rsid w:val="00C11F26"/>
    <w:rsid w:val="00C12743"/>
    <w:rsid w:val="00C1289E"/>
    <w:rsid w:val="00C1643A"/>
    <w:rsid w:val="00C2016D"/>
    <w:rsid w:val="00C2093E"/>
    <w:rsid w:val="00C22D59"/>
    <w:rsid w:val="00C26671"/>
    <w:rsid w:val="00C32E41"/>
    <w:rsid w:val="00C33E71"/>
    <w:rsid w:val="00C34123"/>
    <w:rsid w:val="00C37893"/>
    <w:rsid w:val="00C4181E"/>
    <w:rsid w:val="00C4261B"/>
    <w:rsid w:val="00C42DF0"/>
    <w:rsid w:val="00C43A12"/>
    <w:rsid w:val="00C457B8"/>
    <w:rsid w:val="00C467E9"/>
    <w:rsid w:val="00C46806"/>
    <w:rsid w:val="00C50320"/>
    <w:rsid w:val="00C511FD"/>
    <w:rsid w:val="00C51D33"/>
    <w:rsid w:val="00C5457F"/>
    <w:rsid w:val="00C54DB8"/>
    <w:rsid w:val="00C607AF"/>
    <w:rsid w:val="00C6153B"/>
    <w:rsid w:val="00C64A6F"/>
    <w:rsid w:val="00C64D09"/>
    <w:rsid w:val="00C6596F"/>
    <w:rsid w:val="00C65B85"/>
    <w:rsid w:val="00C6653E"/>
    <w:rsid w:val="00C66D72"/>
    <w:rsid w:val="00C67696"/>
    <w:rsid w:val="00C7032F"/>
    <w:rsid w:val="00C73D21"/>
    <w:rsid w:val="00C73E12"/>
    <w:rsid w:val="00C75F3C"/>
    <w:rsid w:val="00C768D2"/>
    <w:rsid w:val="00C83D60"/>
    <w:rsid w:val="00C84683"/>
    <w:rsid w:val="00C8672E"/>
    <w:rsid w:val="00C8797C"/>
    <w:rsid w:val="00C9197C"/>
    <w:rsid w:val="00C92DDE"/>
    <w:rsid w:val="00C93A7C"/>
    <w:rsid w:val="00C9455E"/>
    <w:rsid w:val="00C94C1D"/>
    <w:rsid w:val="00CA1904"/>
    <w:rsid w:val="00CA2986"/>
    <w:rsid w:val="00CA4790"/>
    <w:rsid w:val="00CA479A"/>
    <w:rsid w:val="00CB04D5"/>
    <w:rsid w:val="00CB1ED1"/>
    <w:rsid w:val="00CB2AD1"/>
    <w:rsid w:val="00CB52AF"/>
    <w:rsid w:val="00CB7F77"/>
    <w:rsid w:val="00CC0283"/>
    <w:rsid w:val="00CC3CAE"/>
    <w:rsid w:val="00CC4DE9"/>
    <w:rsid w:val="00CC7129"/>
    <w:rsid w:val="00CC7531"/>
    <w:rsid w:val="00CD0548"/>
    <w:rsid w:val="00CD06DA"/>
    <w:rsid w:val="00CD1FC3"/>
    <w:rsid w:val="00CD1FE3"/>
    <w:rsid w:val="00CD2FA0"/>
    <w:rsid w:val="00CD5B31"/>
    <w:rsid w:val="00CE1409"/>
    <w:rsid w:val="00CE2E47"/>
    <w:rsid w:val="00CE33BF"/>
    <w:rsid w:val="00CE59C5"/>
    <w:rsid w:val="00CE6E74"/>
    <w:rsid w:val="00CE7E62"/>
    <w:rsid w:val="00CF010E"/>
    <w:rsid w:val="00CF0A55"/>
    <w:rsid w:val="00CF0ACA"/>
    <w:rsid w:val="00CF1BDD"/>
    <w:rsid w:val="00CF1DA4"/>
    <w:rsid w:val="00CF3A50"/>
    <w:rsid w:val="00CF47C2"/>
    <w:rsid w:val="00CF6E21"/>
    <w:rsid w:val="00D02106"/>
    <w:rsid w:val="00D02B36"/>
    <w:rsid w:val="00D02FFA"/>
    <w:rsid w:val="00D04443"/>
    <w:rsid w:val="00D0470A"/>
    <w:rsid w:val="00D05BEB"/>
    <w:rsid w:val="00D06880"/>
    <w:rsid w:val="00D12F5D"/>
    <w:rsid w:val="00D13EA5"/>
    <w:rsid w:val="00D13F17"/>
    <w:rsid w:val="00D141D3"/>
    <w:rsid w:val="00D1548C"/>
    <w:rsid w:val="00D15CC2"/>
    <w:rsid w:val="00D203E3"/>
    <w:rsid w:val="00D211C2"/>
    <w:rsid w:val="00D25F65"/>
    <w:rsid w:val="00D2684F"/>
    <w:rsid w:val="00D2725D"/>
    <w:rsid w:val="00D27356"/>
    <w:rsid w:val="00D2784D"/>
    <w:rsid w:val="00D27C7B"/>
    <w:rsid w:val="00D30BF4"/>
    <w:rsid w:val="00D32229"/>
    <w:rsid w:val="00D3228B"/>
    <w:rsid w:val="00D32561"/>
    <w:rsid w:val="00D336A3"/>
    <w:rsid w:val="00D33772"/>
    <w:rsid w:val="00D34408"/>
    <w:rsid w:val="00D34CBD"/>
    <w:rsid w:val="00D357EF"/>
    <w:rsid w:val="00D36BAA"/>
    <w:rsid w:val="00D36C12"/>
    <w:rsid w:val="00D36E9A"/>
    <w:rsid w:val="00D37D2D"/>
    <w:rsid w:val="00D40200"/>
    <w:rsid w:val="00D40825"/>
    <w:rsid w:val="00D41056"/>
    <w:rsid w:val="00D4111D"/>
    <w:rsid w:val="00D42B14"/>
    <w:rsid w:val="00D43C01"/>
    <w:rsid w:val="00D43F06"/>
    <w:rsid w:val="00D44A8D"/>
    <w:rsid w:val="00D46D34"/>
    <w:rsid w:val="00D47D72"/>
    <w:rsid w:val="00D50F74"/>
    <w:rsid w:val="00D512CB"/>
    <w:rsid w:val="00D52905"/>
    <w:rsid w:val="00D53964"/>
    <w:rsid w:val="00D61B58"/>
    <w:rsid w:val="00D621BC"/>
    <w:rsid w:val="00D63474"/>
    <w:rsid w:val="00D6366C"/>
    <w:rsid w:val="00D671A0"/>
    <w:rsid w:val="00D7048F"/>
    <w:rsid w:val="00D71330"/>
    <w:rsid w:val="00D721AB"/>
    <w:rsid w:val="00D72EBE"/>
    <w:rsid w:val="00D7332C"/>
    <w:rsid w:val="00D735FD"/>
    <w:rsid w:val="00D737E1"/>
    <w:rsid w:val="00D74217"/>
    <w:rsid w:val="00D74CDC"/>
    <w:rsid w:val="00D76C83"/>
    <w:rsid w:val="00D76E09"/>
    <w:rsid w:val="00D76EAE"/>
    <w:rsid w:val="00D858B9"/>
    <w:rsid w:val="00D866B7"/>
    <w:rsid w:val="00D874D1"/>
    <w:rsid w:val="00D876FA"/>
    <w:rsid w:val="00D911F3"/>
    <w:rsid w:val="00D913F8"/>
    <w:rsid w:val="00D91630"/>
    <w:rsid w:val="00D91850"/>
    <w:rsid w:val="00D91CA0"/>
    <w:rsid w:val="00D93C70"/>
    <w:rsid w:val="00D977B3"/>
    <w:rsid w:val="00DA09B5"/>
    <w:rsid w:val="00DA1732"/>
    <w:rsid w:val="00DA1A7C"/>
    <w:rsid w:val="00DA511E"/>
    <w:rsid w:val="00DA564A"/>
    <w:rsid w:val="00DB182F"/>
    <w:rsid w:val="00DB1DD6"/>
    <w:rsid w:val="00DB383C"/>
    <w:rsid w:val="00DB43B6"/>
    <w:rsid w:val="00DC02DA"/>
    <w:rsid w:val="00DC05EA"/>
    <w:rsid w:val="00DC2A80"/>
    <w:rsid w:val="00DC2FC2"/>
    <w:rsid w:val="00DC3533"/>
    <w:rsid w:val="00DC49B6"/>
    <w:rsid w:val="00DC69CD"/>
    <w:rsid w:val="00DC7C46"/>
    <w:rsid w:val="00DC7F1B"/>
    <w:rsid w:val="00DD2499"/>
    <w:rsid w:val="00DD2788"/>
    <w:rsid w:val="00DD4D61"/>
    <w:rsid w:val="00DE045F"/>
    <w:rsid w:val="00DE2C6C"/>
    <w:rsid w:val="00DE3590"/>
    <w:rsid w:val="00DE392E"/>
    <w:rsid w:val="00DE3ADC"/>
    <w:rsid w:val="00DE7132"/>
    <w:rsid w:val="00DF126B"/>
    <w:rsid w:val="00DF154B"/>
    <w:rsid w:val="00DF5804"/>
    <w:rsid w:val="00DF7A04"/>
    <w:rsid w:val="00E00CEA"/>
    <w:rsid w:val="00E016F0"/>
    <w:rsid w:val="00E045CD"/>
    <w:rsid w:val="00E061C7"/>
    <w:rsid w:val="00E07DB6"/>
    <w:rsid w:val="00E10F1D"/>
    <w:rsid w:val="00E1404E"/>
    <w:rsid w:val="00E1574F"/>
    <w:rsid w:val="00E16110"/>
    <w:rsid w:val="00E17F4B"/>
    <w:rsid w:val="00E203D8"/>
    <w:rsid w:val="00E2087E"/>
    <w:rsid w:val="00E2281E"/>
    <w:rsid w:val="00E239D5"/>
    <w:rsid w:val="00E256AA"/>
    <w:rsid w:val="00E274ED"/>
    <w:rsid w:val="00E27799"/>
    <w:rsid w:val="00E30416"/>
    <w:rsid w:val="00E30E9E"/>
    <w:rsid w:val="00E333A0"/>
    <w:rsid w:val="00E33DCF"/>
    <w:rsid w:val="00E345BD"/>
    <w:rsid w:val="00E374BF"/>
    <w:rsid w:val="00E37BC2"/>
    <w:rsid w:val="00E42923"/>
    <w:rsid w:val="00E43864"/>
    <w:rsid w:val="00E44114"/>
    <w:rsid w:val="00E466A1"/>
    <w:rsid w:val="00E50C17"/>
    <w:rsid w:val="00E51DD7"/>
    <w:rsid w:val="00E53FDF"/>
    <w:rsid w:val="00E54F99"/>
    <w:rsid w:val="00E5694E"/>
    <w:rsid w:val="00E570BE"/>
    <w:rsid w:val="00E60C94"/>
    <w:rsid w:val="00E61E05"/>
    <w:rsid w:val="00E62B44"/>
    <w:rsid w:val="00E63963"/>
    <w:rsid w:val="00E63C67"/>
    <w:rsid w:val="00E6432B"/>
    <w:rsid w:val="00E67D85"/>
    <w:rsid w:val="00E702D8"/>
    <w:rsid w:val="00E7678D"/>
    <w:rsid w:val="00E804AB"/>
    <w:rsid w:val="00E80F81"/>
    <w:rsid w:val="00E82CC5"/>
    <w:rsid w:val="00E82FEF"/>
    <w:rsid w:val="00E8303A"/>
    <w:rsid w:val="00E83E13"/>
    <w:rsid w:val="00E847B9"/>
    <w:rsid w:val="00E8493B"/>
    <w:rsid w:val="00E8535F"/>
    <w:rsid w:val="00E860F2"/>
    <w:rsid w:val="00E87E0B"/>
    <w:rsid w:val="00E91D85"/>
    <w:rsid w:val="00E95333"/>
    <w:rsid w:val="00E95661"/>
    <w:rsid w:val="00E96349"/>
    <w:rsid w:val="00EA171D"/>
    <w:rsid w:val="00EA19EF"/>
    <w:rsid w:val="00EA4CCE"/>
    <w:rsid w:val="00EA4E4E"/>
    <w:rsid w:val="00EA66E1"/>
    <w:rsid w:val="00EA706D"/>
    <w:rsid w:val="00EB0726"/>
    <w:rsid w:val="00EB1675"/>
    <w:rsid w:val="00EB287E"/>
    <w:rsid w:val="00EB3232"/>
    <w:rsid w:val="00EB45CD"/>
    <w:rsid w:val="00EB5389"/>
    <w:rsid w:val="00EB552B"/>
    <w:rsid w:val="00EC0C1C"/>
    <w:rsid w:val="00EC1309"/>
    <w:rsid w:val="00EC29F4"/>
    <w:rsid w:val="00EC4FAD"/>
    <w:rsid w:val="00ED01F5"/>
    <w:rsid w:val="00ED06A7"/>
    <w:rsid w:val="00ED0E58"/>
    <w:rsid w:val="00ED0ECB"/>
    <w:rsid w:val="00ED29EE"/>
    <w:rsid w:val="00ED3666"/>
    <w:rsid w:val="00ED4C5C"/>
    <w:rsid w:val="00ED7E7E"/>
    <w:rsid w:val="00EE2D92"/>
    <w:rsid w:val="00EE2F0B"/>
    <w:rsid w:val="00EE3B60"/>
    <w:rsid w:val="00EE4619"/>
    <w:rsid w:val="00EE4864"/>
    <w:rsid w:val="00EE62EE"/>
    <w:rsid w:val="00EE7BB5"/>
    <w:rsid w:val="00EE7D56"/>
    <w:rsid w:val="00EE7E1B"/>
    <w:rsid w:val="00EF71FA"/>
    <w:rsid w:val="00EF7D83"/>
    <w:rsid w:val="00F00920"/>
    <w:rsid w:val="00F009B6"/>
    <w:rsid w:val="00F01385"/>
    <w:rsid w:val="00F015B0"/>
    <w:rsid w:val="00F05E74"/>
    <w:rsid w:val="00F10731"/>
    <w:rsid w:val="00F10A75"/>
    <w:rsid w:val="00F113FB"/>
    <w:rsid w:val="00F1227B"/>
    <w:rsid w:val="00F12B2C"/>
    <w:rsid w:val="00F1331C"/>
    <w:rsid w:val="00F14569"/>
    <w:rsid w:val="00F158F6"/>
    <w:rsid w:val="00F15938"/>
    <w:rsid w:val="00F16B48"/>
    <w:rsid w:val="00F173DB"/>
    <w:rsid w:val="00F17D04"/>
    <w:rsid w:val="00F2061A"/>
    <w:rsid w:val="00F20803"/>
    <w:rsid w:val="00F229F9"/>
    <w:rsid w:val="00F25D50"/>
    <w:rsid w:val="00F264A0"/>
    <w:rsid w:val="00F26978"/>
    <w:rsid w:val="00F26B7F"/>
    <w:rsid w:val="00F306DC"/>
    <w:rsid w:val="00F3321B"/>
    <w:rsid w:val="00F402DD"/>
    <w:rsid w:val="00F42CC4"/>
    <w:rsid w:val="00F4393E"/>
    <w:rsid w:val="00F458D8"/>
    <w:rsid w:val="00F47191"/>
    <w:rsid w:val="00F51148"/>
    <w:rsid w:val="00F54633"/>
    <w:rsid w:val="00F5691A"/>
    <w:rsid w:val="00F56D32"/>
    <w:rsid w:val="00F577F9"/>
    <w:rsid w:val="00F6096D"/>
    <w:rsid w:val="00F60A38"/>
    <w:rsid w:val="00F629CE"/>
    <w:rsid w:val="00F64286"/>
    <w:rsid w:val="00F70665"/>
    <w:rsid w:val="00F70AB1"/>
    <w:rsid w:val="00F720CB"/>
    <w:rsid w:val="00F72604"/>
    <w:rsid w:val="00F7304D"/>
    <w:rsid w:val="00F73A75"/>
    <w:rsid w:val="00F74FB4"/>
    <w:rsid w:val="00F7524F"/>
    <w:rsid w:val="00F77797"/>
    <w:rsid w:val="00F81D5C"/>
    <w:rsid w:val="00F81F02"/>
    <w:rsid w:val="00F84878"/>
    <w:rsid w:val="00F858AC"/>
    <w:rsid w:val="00F865EF"/>
    <w:rsid w:val="00F871E6"/>
    <w:rsid w:val="00F900DA"/>
    <w:rsid w:val="00F928E1"/>
    <w:rsid w:val="00F929B7"/>
    <w:rsid w:val="00F94031"/>
    <w:rsid w:val="00FA0498"/>
    <w:rsid w:val="00FA0E12"/>
    <w:rsid w:val="00FA14C8"/>
    <w:rsid w:val="00FA1F85"/>
    <w:rsid w:val="00FA4A48"/>
    <w:rsid w:val="00FA65BA"/>
    <w:rsid w:val="00FA76A3"/>
    <w:rsid w:val="00FA7E39"/>
    <w:rsid w:val="00FB09B2"/>
    <w:rsid w:val="00FB21FF"/>
    <w:rsid w:val="00FB3DC1"/>
    <w:rsid w:val="00FB5F82"/>
    <w:rsid w:val="00FC3946"/>
    <w:rsid w:val="00FC7BA2"/>
    <w:rsid w:val="00FD0427"/>
    <w:rsid w:val="00FD13E1"/>
    <w:rsid w:val="00FD2692"/>
    <w:rsid w:val="00FD30D3"/>
    <w:rsid w:val="00FD3789"/>
    <w:rsid w:val="00FD4C81"/>
    <w:rsid w:val="00FD6DAB"/>
    <w:rsid w:val="00FD6F94"/>
    <w:rsid w:val="00FE4003"/>
    <w:rsid w:val="00FE504F"/>
    <w:rsid w:val="00FE5179"/>
    <w:rsid w:val="00FE749C"/>
    <w:rsid w:val="00FF023A"/>
    <w:rsid w:val="00FF06D0"/>
    <w:rsid w:val="00FF13A8"/>
    <w:rsid w:val="00FF4F4B"/>
    <w:rsid w:val="00FF597E"/>
    <w:rsid w:val="00FF5E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6DA2"/>
    <w:pPr>
      <w:jc w:val="both"/>
    </w:pPr>
    <w:rPr>
      <w:rFonts w:ascii="Garamond" w:hAnsi="Garamond"/>
      <w:lang w:eastAsia="en-US"/>
    </w:rPr>
  </w:style>
  <w:style w:type="paragraph" w:styleId="Cmsor1">
    <w:name w:val="heading 1"/>
    <w:basedOn w:val="Norml"/>
    <w:next w:val="Norml"/>
    <w:link w:val="Cmsor1Char"/>
    <w:uiPriority w:val="99"/>
    <w:qFormat/>
    <w:rsid w:val="00F929B7"/>
    <w:pPr>
      <w:keepNext/>
      <w:keepLines/>
      <w:spacing w:before="720" w:after="360"/>
      <w:outlineLvl w:val="0"/>
    </w:pPr>
    <w:rPr>
      <w:rFonts w:eastAsia="Times New Roman" w:cs="Times New Roman"/>
      <w:b/>
      <w:color w:val="007DF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929B7"/>
    <w:rPr>
      <w:rFonts w:ascii="Garamond" w:hAnsi="Garamond" w:cs="Times New Roman"/>
      <w:b/>
      <w:color w:val="007DFA"/>
      <w:sz w:val="32"/>
      <w:szCs w:val="32"/>
    </w:rPr>
  </w:style>
  <w:style w:type="paragraph" w:styleId="Nincstrkz">
    <w:name w:val="No Spacing"/>
    <w:link w:val="NincstrkzChar"/>
    <w:uiPriority w:val="1"/>
    <w:qFormat/>
    <w:rsid w:val="00F229F9"/>
    <w:rPr>
      <w:sz w:val="24"/>
      <w:lang w:eastAsia="en-US"/>
    </w:rPr>
  </w:style>
  <w:style w:type="paragraph" w:styleId="Listaszerbekezds">
    <w:name w:val="List Paragraph"/>
    <w:basedOn w:val="Norml"/>
    <w:uiPriority w:val="99"/>
    <w:qFormat/>
    <w:rsid w:val="00F229F9"/>
    <w:pPr>
      <w:ind w:left="720"/>
      <w:contextualSpacing/>
    </w:pPr>
  </w:style>
  <w:style w:type="character" w:customStyle="1" w:styleId="NincstrkzChar">
    <w:name w:val="Nincs térköz Char"/>
    <w:basedOn w:val="Bekezdsalapbettpusa"/>
    <w:link w:val="Nincstrkz"/>
    <w:uiPriority w:val="1"/>
    <w:locked/>
    <w:rsid w:val="00A947C1"/>
    <w:rPr>
      <w:rFonts w:cs="Times New Roman"/>
      <w:sz w:val="22"/>
      <w:szCs w:val="22"/>
      <w:lang w:val="hu-HU" w:eastAsia="en-US" w:bidi="ar-SA"/>
    </w:rPr>
  </w:style>
  <w:style w:type="paragraph" w:styleId="Buborkszveg">
    <w:name w:val="Balloon Text"/>
    <w:basedOn w:val="Norml"/>
    <w:link w:val="BuborkszvegChar"/>
    <w:uiPriority w:val="99"/>
    <w:semiHidden/>
    <w:rsid w:val="00980BFA"/>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80BFA"/>
    <w:rPr>
      <w:rFonts w:ascii="Tahoma" w:hAnsi="Tahoma" w:cs="Tahoma"/>
      <w:sz w:val="16"/>
      <w:szCs w:val="16"/>
    </w:rPr>
  </w:style>
  <w:style w:type="character" w:styleId="Jegyzethivatkozs">
    <w:name w:val="annotation reference"/>
    <w:basedOn w:val="Bekezdsalapbettpusa"/>
    <w:uiPriority w:val="99"/>
    <w:semiHidden/>
    <w:rsid w:val="005276B0"/>
    <w:rPr>
      <w:rFonts w:cs="Times New Roman"/>
      <w:sz w:val="16"/>
      <w:szCs w:val="16"/>
    </w:rPr>
  </w:style>
  <w:style w:type="paragraph" w:styleId="Jegyzetszveg">
    <w:name w:val="annotation text"/>
    <w:basedOn w:val="Norml"/>
    <w:link w:val="JegyzetszvegChar"/>
    <w:uiPriority w:val="99"/>
    <w:semiHidden/>
    <w:rsid w:val="005276B0"/>
    <w:rPr>
      <w:sz w:val="20"/>
      <w:szCs w:val="20"/>
    </w:rPr>
  </w:style>
  <w:style w:type="character" w:customStyle="1" w:styleId="JegyzetszvegChar">
    <w:name w:val="Jegyzetszöveg Char"/>
    <w:basedOn w:val="Bekezdsalapbettpusa"/>
    <w:link w:val="Jegyzetszveg"/>
    <w:uiPriority w:val="99"/>
    <w:semiHidden/>
    <w:locked/>
    <w:rsid w:val="005276B0"/>
    <w:rPr>
      <w:rFonts w:cs="Times New Roman"/>
      <w:sz w:val="20"/>
      <w:szCs w:val="20"/>
    </w:rPr>
  </w:style>
  <w:style w:type="paragraph" w:styleId="Megjegyzstrgya">
    <w:name w:val="annotation subject"/>
    <w:basedOn w:val="Jegyzetszveg"/>
    <w:next w:val="Jegyzetszveg"/>
    <w:link w:val="MegjegyzstrgyaChar"/>
    <w:uiPriority w:val="99"/>
    <w:semiHidden/>
    <w:rsid w:val="005276B0"/>
    <w:rPr>
      <w:b/>
      <w:bCs/>
    </w:rPr>
  </w:style>
  <w:style w:type="character" w:customStyle="1" w:styleId="MegjegyzstrgyaChar">
    <w:name w:val="Megjegyzés tárgya Char"/>
    <w:basedOn w:val="JegyzetszvegChar"/>
    <w:link w:val="Megjegyzstrgya"/>
    <w:uiPriority w:val="99"/>
    <w:semiHidden/>
    <w:locked/>
    <w:rsid w:val="005276B0"/>
    <w:rPr>
      <w:rFonts w:cs="Times New Roman"/>
      <w:b/>
      <w:bCs/>
      <w:sz w:val="20"/>
      <w:szCs w:val="20"/>
    </w:rPr>
  </w:style>
  <w:style w:type="paragraph" w:customStyle="1" w:styleId="Tblzatfej">
    <w:name w:val="Táblázatfej"/>
    <w:basedOn w:val="Norml"/>
    <w:uiPriority w:val="99"/>
    <w:rsid w:val="00015F64"/>
    <w:pPr>
      <w:spacing w:before="40" w:after="40"/>
      <w:contextualSpacing/>
      <w:jc w:val="center"/>
    </w:pPr>
    <w:rPr>
      <w:rFonts w:eastAsia="Times New Roman" w:cs="Times New Roman"/>
      <w:b/>
      <w:bCs/>
      <w:color w:val="FFFFFF"/>
      <w:lang w:eastAsia="hu-HU"/>
    </w:rPr>
  </w:style>
  <w:style w:type="paragraph" w:customStyle="1" w:styleId="TblzatSzveg">
    <w:name w:val="Táblázat_Szöveg"/>
    <w:basedOn w:val="Norml"/>
    <w:uiPriority w:val="99"/>
    <w:rsid w:val="000D3B3B"/>
    <w:pPr>
      <w:spacing w:before="40" w:after="40"/>
      <w:contextualSpacing/>
      <w:jc w:val="left"/>
    </w:pPr>
    <w:rPr>
      <w:rFonts w:eastAsia="Times New Roman" w:cs="Times New Roman"/>
      <w:bCs/>
      <w:lang w:eastAsia="hu-HU"/>
    </w:rPr>
  </w:style>
  <w:style w:type="paragraph" w:styleId="Cm">
    <w:name w:val="Title"/>
    <w:basedOn w:val="Norml"/>
    <w:next w:val="Norml"/>
    <w:link w:val="CmChar"/>
    <w:uiPriority w:val="99"/>
    <w:qFormat/>
    <w:rsid w:val="00AD5890"/>
    <w:pPr>
      <w:jc w:val="center"/>
    </w:pPr>
    <w:rPr>
      <w:rFonts w:eastAsia="Times New Roman" w:cs="Times New Roman"/>
      <w:b/>
      <w:bCs/>
      <w:iCs/>
      <w:color w:val="007DFA"/>
      <w:lang w:eastAsia="hu-HU"/>
    </w:rPr>
  </w:style>
  <w:style w:type="character" w:customStyle="1" w:styleId="CmChar">
    <w:name w:val="Cím Char"/>
    <w:basedOn w:val="Bekezdsalapbettpusa"/>
    <w:link w:val="Cm"/>
    <w:uiPriority w:val="99"/>
    <w:locked/>
    <w:rsid w:val="00AD5890"/>
    <w:rPr>
      <w:rFonts w:ascii="Garamond" w:hAnsi="Garamond" w:cs="Times New Roman"/>
      <w:b/>
      <w:bCs/>
      <w:iCs/>
      <w:color w:val="007DFA"/>
      <w:sz w:val="22"/>
      <w:lang w:eastAsia="hu-HU"/>
    </w:rPr>
  </w:style>
  <w:style w:type="character" w:styleId="Kiemels2">
    <w:name w:val="Strong"/>
    <w:basedOn w:val="Bekezdsalapbettpusa"/>
    <w:uiPriority w:val="99"/>
    <w:qFormat/>
    <w:rsid w:val="004C0B6D"/>
    <w:rPr>
      <w:rFonts w:cs="Times New Roman"/>
      <w:b/>
      <w:bCs/>
    </w:rPr>
  </w:style>
  <w:style w:type="character" w:styleId="Kiemels">
    <w:name w:val="Emphasis"/>
    <w:basedOn w:val="Bekezdsalapbettpusa"/>
    <w:uiPriority w:val="99"/>
    <w:qFormat/>
    <w:rsid w:val="004C0B6D"/>
    <w:rPr>
      <w:rFonts w:cs="Times New Roman"/>
      <w:i/>
      <w:iCs/>
    </w:rPr>
  </w:style>
  <w:style w:type="paragraph" w:styleId="lfej">
    <w:name w:val="header"/>
    <w:basedOn w:val="Norml"/>
    <w:link w:val="lfejChar"/>
    <w:uiPriority w:val="99"/>
    <w:rsid w:val="002E6B57"/>
    <w:pPr>
      <w:tabs>
        <w:tab w:val="center" w:pos="4536"/>
        <w:tab w:val="right" w:pos="9072"/>
      </w:tabs>
    </w:pPr>
  </w:style>
  <w:style w:type="character" w:customStyle="1" w:styleId="lfejChar">
    <w:name w:val="Élőfej Char"/>
    <w:basedOn w:val="Bekezdsalapbettpusa"/>
    <w:link w:val="lfej"/>
    <w:uiPriority w:val="99"/>
    <w:locked/>
    <w:rsid w:val="002E6B57"/>
    <w:rPr>
      <w:rFonts w:ascii="Garamond" w:hAnsi="Garamond" w:cs="Times New Roman"/>
      <w:sz w:val="22"/>
    </w:rPr>
  </w:style>
  <w:style w:type="paragraph" w:styleId="llb">
    <w:name w:val="footer"/>
    <w:basedOn w:val="Norml"/>
    <w:link w:val="llbChar"/>
    <w:uiPriority w:val="99"/>
    <w:rsid w:val="002E6B57"/>
    <w:pPr>
      <w:tabs>
        <w:tab w:val="center" w:pos="4536"/>
        <w:tab w:val="right" w:pos="9072"/>
      </w:tabs>
    </w:pPr>
  </w:style>
  <w:style w:type="character" w:customStyle="1" w:styleId="llbChar">
    <w:name w:val="Élőláb Char"/>
    <w:basedOn w:val="Bekezdsalapbettpusa"/>
    <w:link w:val="llb"/>
    <w:uiPriority w:val="99"/>
    <w:locked/>
    <w:rsid w:val="002E6B57"/>
    <w:rPr>
      <w:rFonts w:ascii="Garamond" w:hAnsi="Garamond" w:cs="Times New Roman"/>
      <w:sz w:val="22"/>
    </w:rPr>
  </w:style>
  <w:style w:type="paragraph" w:customStyle="1" w:styleId="Kiemels50">
    <w:name w:val="Kiemelés_50%"/>
    <w:basedOn w:val="TblzatSzveg"/>
    <w:uiPriority w:val="99"/>
    <w:rsid w:val="009642B0"/>
    <w:pPr>
      <w:shd w:val="pct50" w:color="C00000" w:fill="auto"/>
    </w:pPr>
    <w:rPr>
      <w:rFonts w:ascii="Times New Roman" w:hAnsi="Times New Roman"/>
      <w:sz w:val="24"/>
      <w:szCs w:val="24"/>
    </w:rPr>
  </w:style>
  <w:style w:type="character" w:customStyle="1" w:styleId="KiemelsKap">
    <w:name w:val="Kiemelés_Kap"/>
    <w:basedOn w:val="Bekezdsalapbettpusa"/>
    <w:uiPriority w:val="99"/>
    <w:rsid w:val="009642B0"/>
    <w:rPr>
      <w:rFonts w:cs="Times New Roman"/>
      <w:smallCaps/>
      <w:vertAlign w:val="baseline"/>
    </w:rPr>
  </w:style>
  <w:style w:type="character" w:customStyle="1" w:styleId="KiemelesKapB">
    <w:name w:val="Kiemeles_Kap_B"/>
    <w:basedOn w:val="KiemelsKap"/>
    <w:uiPriority w:val="99"/>
    <w:rsid w:val="009642B0"/>
    <w:rPr>
      <w:rFonts w:cs="Times New Roman"/>
      <w:b/>
      <w:smallCaps/>
      <w:vertAlign w:val="baseline"/>
    </w:rPr>
  </w:style>
  <w:style w:type="table" w:styleId="Rcsostblzat">
    <w:name w:val="Table Grid"/>
    <w:basedOn w:val="Normltblzat"/>
    <w:uiPriority w:val="99"/>
    <w:rsid w:val="00DE045F"/>
    <w:rPr>
      <w:rFonts w:ascii="Calibri"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568282">
      <w:marLeft w:val="0"/>
      <w:marRight w:val="0"/>
      <w:marTop w:val="0"/>
      <w:marBottom w:val="0"/>
      <w:divBdr>
        <w:top w:val="none" w:sz="0" w:space="0" w:color="auto"/>
        <w:left w:val="none" w:sz="0" w:space="0" w:color="auto"/>
        <w:bottom w:val="none" w:sz="0" w:space="0" w:color="auto"/>
        <w:right w:val="none" w:sz="0" w:space="0" w:color="auto"/>
      </w:divBdr>
    </w:div>
    <w:div w:id="2139568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13588</Words>
  <Characters>93764</Characters>
  <Application>Microsoft Office Word</Application>
  <DocSecurity>0</DocSecurity>
  <Lines>781</Lines>
  <Paragraphs>214</Paragraphs>
  <ScaleCrop>false</ScaleCrop>
  <Company/>
  <LinksUpToDate>false</LinksUpToDate>
  <CharactersWithSpaces>107138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2016-08-19T11:59:00Z</dcterms:created>
  <dcterms:modified xsi:type="dcterms:W3CDTF">2016-08-19T11:59:00Z</dcterms:modified>
</cp:coreProperties>
</file>