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0D292E" w:rsidRPr="00006FDC" w:rsidRDefault="00006FDC" w:rsidP="000D292E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006FDC">
            <w:rPr>
              <w:rFonts w:ascii="Book Antiqua" w:eastAsiaTheme="majorEastAsia" w:hAnsi="Book Antiqua" w:cstheme="majorBidi"/>
              <w:sz w:val="72"/>
              <w:szCs w:val="72"/>
            </w:rPr>
            <w:t>M</w:t>
          </w:r>
          <w:r w:rsidR="00721E2E" w:rsidRPr="00006FDC">
            <w:rPr>
              <w:rFonts w:ascii="Book Antiqua" w:eastAsiaTheme="majorEastAsia" w:hAnsi="Book Antiqua" w:cstheme="majorBidi"/>
              <w:sz w:val="72"/>
              <w:szCs w:val="72"/>
            </w:rPr>
            <w:t>atematika</w:t>
          </w:r>
          <w:r w:rsidR="00721E2E" w:rsidRPr="00006FDC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0" allowOverlap="1" wp14:anchorId="50F697C1" wp14:editId="1F2899D6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5B4F091" id="Téglalap 5" o:spid="_x0000_s1026" style="position:absolute;margin-left:0;margin-top:0;width:7.15pt;height:620pt;z-index:2516674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E70skq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721E2E" w:rsidRPr="00006FDC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73A26E98" wp14:editId="3979C4D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29F0BF1" id="Téglalap 4" o:spid="_x0000_s1026" style="position:absolute;margin-left:0;margin-top:0;width:7.15pt;height:620pt;z-index:2516664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2I2hC6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006FDC">
            <w:rPr>
              <w:rFonts w:ascii="Book Antiqua" w:eastAsiaTheme="majorEastAsia" w:hAnsi="Book Antiqua" w:cstheme="majorBidi"/>
              <w:sz w:val="72"/>
              <w:szCs w:val="72"/>
            </w:rPr>
            <w:t xml:space="preserve"> 10.</w:t>
          </w:r>
        </w:p>
        <w:p w:rsidR="00980BFA" w:rsidRPr="00006FDC" w:rsidRDefault="00721E2E" w:rsidP="000D292E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006FDC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6282EC3A" wp14:editId="53AD5B37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5CEF903" id="Téglalap 3" o:spid="_x0000_s1026" style="position:absolute;margin-left:0;margin-top:0;width:880pt;height:39pt;z-index:251664384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006FDC">
            <w:rPr>
              <w:rFonts w:ascii="Book Antiqua" w:eastAsiaTheme="majorEastAsia" w:hAnsi="Book Antiqua" w:cstheme="majorBidi"/>
              <w:sz w:val="72"/>
              <w:szCs w:val="72"/>
            </w:rPr>
            <w:t>NT-17212</w:t>
          </w:r>
        </w:p>
        <w:p w:rsidR="00980BFA" w:rsidRPr="00006FDC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006FDC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721E2E" w:rsidRDefault="00006FDC" w:rsidP="00721E2E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(Rugalmas)</w:t>
          </w:r>
        </w:p>
        <w:p w:rsidR="00006FDC" w:rsidRDefault="00006FDC" w:rsidP="00721E2E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</w:p>
        <w:p w:rsidR="00006FDC" w:rsidRDefault="00006FDC" w:rsidP="00721E2E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bookmarkStart w:id="0" w:name="_GoBack"/>
          <w:bookmarkEnd w:id="0"/>
        </w:p>
        <w:p w:rsidR="00006FDC" w:rsidRPr="000F303D" w:rsidRDefault="00006FDC" w:rsidP="00721E2E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Készítette: Szakmai munkaközösség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691F4E02" wp14:editId="71008794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C5E2556" wp14:editId="02CB35B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393D2AA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721E2E" w:rsidRDefault="00721E2E" w:rsidP="00721E2E">
      <w:pPr>
        <w:pStyle w:val="Cmsor1"/>
      </w:pPr>
      <w:r>
        <w:rPr>
          <w:rFonts w:eastAsia="Times New Roman"/>
        </w:rPr>
        <w:lastRenderedPageBreak/>
        <w:t>Bevezetés</w:t>
      </w:r>
    </w:p>
    <w:p w:rsidR="00A3748B" w:rsidRPr="00721E2E" w:rsidRDefault="00A3748B" w:rsidP="00721E2E">
      <w:pPr>
        <w:pStyle w:val="Szvegtrzs"/>
        <w:spacing w:after="0"/>
        <w:ind w:firstLine="708"/>
        <w:jc w:val="both"/>
        <w:rPr>
          <w:rFonts w:ascii="Garamond" w:eastAsiaTheme="minorHAnsi" w:hAnsi="Garamond" w:cstheme="minorHAnsi"/>
          <w:sz w:val="22"/>
          <w:szCs w:val="22"/>
        </w:rPr>
      </w:pPr>
      <w:r w:rsidRPr="00721E2E">
        <w:rPr>
          <w:rFonts w:ascii="Garamond" w:eastAsiaTheme="minorHAnsi" w:hAnsi="Garamond" w:cstheme="minorHAnsi"/>
          <w:sz w:val="22"/>
          <w:szCs w:val="22"/>
        </w:rPr>
        <w:t>A segédanyag Az érthető matematika tankönyvsorozat átdolgozott kiadásának második könyvéhez (17212) készült. A t</w:t>
      </w:r>
      <w:r w:rsidR="00C23478" w:rsidRPr="00721E2E">
        <w:rPr>
          <w:rFonts w:ascii="Garamond" w:eastAsiaTheme="minorHAnsi" w:hAnsi="Garamond" w:cstheme="minorHAnsi"/>
          <w:sz w:val="22"/>
          <w:szCs w:val="22"/>
        </w:rPr>
        <w:t>í</w:t>
      </w:r>
      <w:r w:rsidRPr="00721E2E">
        <w:rPr>
          <w:rFonts w:ascii="Garamond" w:eastAsiaTheme="minorHAnsi" w:hAnsi="Garamond" w:cstheme="minorHAnsi"/>
          <w:sz w:val="22"/>
          <w:szCs w:val="22"/>
        </w:rPr>
        <w:t>zedik osztályos tananyag egy lehetséges feldolgozását 108 órára (36 tanítási hét, heti 3 óra) készítettük el.</w:t>
      </w:r>
    </w:p>
    <w:p w:rsidR="00A3748B" w:rsidRPr="00721E2E" w:rsidRDefault="00A3748B" w:rsidP="00A3748B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</w:p>
    <w:p w:rsidR="00A3748B" w:rsidRPr="00721E2E" w:rsidRDefault="00A3748B" w:rsidP="00A3748B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  <w:r w:rsidRPr="00721E2E">
        <w:rPr>
          <w:rFonts w:ascii="Garamond" w:eastAsiaTheme="minorHAnsi" w:hAnsi="Garamond" w:cstheme="minorHAnsi"/>
          <w:sz w:val="22"/>
          <w:szCs w:val="22"/>
        </w:rPr>
        <w:t xml:space="preserve">A táblázat első oszlopában a tanítási óra sorszámát, a másodikban az óra anyagát (általában a megfelelő tankönyvi lecke címe) tüntettük fel, míg az ötödik oszlopban az órához kapcsolódó fontosabb fogalmak, tételek olvashatók. A második oszlopban dőlt betűvel szedtük a tankönyvi leckék címétől eltérő órákat (például Gyakorlás, Dolgozat). </w:t>
      </w:r>
    </w:p>
    <w:p w:rsidR="00A3748B" w:rsidRPr="00721E2E" w:rsidRDefault="00781D6D" w:rsidP="00027D00">
      <w:pPr>
        <w:pStyle w:val="Szvegtrzs"/>
        <w:ind w:firstLine="709"/>
        <w:rPr>
          <w:rFonts w:ascii="Garamond" w:eastAsiaTheme="minorHAnsi" w:hAnsi="Garamond" w:cstheme="minorHAnsi"/>
          <w:sz w:val="22"/>
          <w:szCs w:val="22"/>
        </w:rPr>
      </w:pPr>
      <w:r w:rsidRPr="00721E2E">
        <w:rPr>
          <w:rFonts w:ascii="Garamond" w:eastAsiaTheme="minorHAnsi" w:hAnsi="Garamond" w:cstheme="minorHAnsi"/>
          <w:sz w:val="22"/>
          <w:szCs w:val="22"/>
        </w:rPr>
        <w:t>Általános elvként 3–6 óránként egy-egy gyakorló órát szúrtunk be, a javasolt nyolc témazáró dolgozatot pedig igyekeztünk 10-12 (</w:t>
      </w:r>
      <w:proofErr w:type="spellStart"/>
      <w:r w:rsidRPr="00721E2E">
        <w:rPr>
          <w:rFonts w:ascii="Garamond" w:eastAsiaTheme="minorHAnsi" w:hAnsi="Garamond" w:cstheme="minorHAnsi"/>
          <w:sz w:val="22"/>
          <w:szCs w:val="22"/>
        </w:rPr>
        <w:t>max</w:t>
      </w:r>
      <w:proofErr w:type="spellEnd"/>
      <w:r w:rsidRPr="00721E2E">
        <w:rPr>
          <w:rFonts w:ascii="Garamond" w:eastAsiaTheme="minorHAnsi" w:hAnsi="Garamond" w:cstheme="minorHAnsi"/>
          <w:sz w:val="22"/>
          <w:szCs w:val="22"/>
        </w:rPr>
        <w:t>. 15) óránként elhelyezni.</w:t>
      </w:r>
    </w:p>
    <w:p w:rsidR="00A3748B" w:rsidRPr="00721E2E" w:rsidRDefault="00A3748B" w:rsidP="00A3748B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</w:p>
    <w:p w:rsidR="00A3748B" w:rsidRPr="00721E2E" w:rsidRDefault="00A3748B" w:rsidP="00A3748B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  <w:r w:rsidRPr="00721E2E">
        <w:rPr>
          <w:rFonts w:ascii="Garamond" w:eastAsiaTheme="minorHAnsi" w:hAnsi="Garamond" w:cstheme="minorHAnsi"/>
          <w:sz w:val="22"/>
          <w:szCs w:val="22"/>
        </w:rPr>
        <w:t xml:space="preserve">A tanmenetjavaslat elsősorban a középszintű érettségi vizsgához tartalmazza a tananyagot. Az emelt szintű anyagrészeket, valamint a kiegészítő olvasmányokat külön (piros) színnel jelöltük. </w:t>
      </w:r>
    </w:p>
    <w:p w:rsidR="00A3748B" w:rsidRPr="00721E2E" w:rsidRDefault="00A3748B" w:rsidP="00A3748B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</w:p>
    <w:p w:rsidR="00A3748B" w:rsidRPr="00721E2E" w:rsidRDefault="00A3748B" w:rsidP="00A3748B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  <w:r w:rsidRPr="00721E2E">
        <w:rPr>
          <w:rFonts w:ascii="Garamond" w:eastAsiaTheme="minorHAnsi" w:hAnsi="Garamond" w:cstheme="minorHAnsi"/>
          <w:sz w:val="22"/>
          <w:szCs w:val="22"/>
        </w:rPr>
        <w:t>A tervezetünk csak alapot adó, iránymutató javaslat. A konkrét osztály összetételétől – a tanulók képességei, motiválási lehetőségek, az osztály irányultsága (reál, humán) – függően bátran eltérhetünk az alábbi tanmenettől. Érdeklődőbb gyerekekkel az olvasmányokat is elemezhetjük (ezek egy részét a diákok akár önállóan is feldolgozhatják), erősebb csoportban egyes emelt szintű részeket is megemlíthetünk az órán. (Időt nyerhetünk például a dolgozatok megbeszélésekor.)</w:t>
      </w:r>
    </w:p>
    <w:p w:rsidR="00A3748B" w:rsidRPr="00721E2E" w:rsidRDefault="00A3748B" w:rsidP="00A3748B">
      <w:pPr>
        <w:pStyle w:val="Szvegtrzs"/>
        <w:spacing w:after="0"/>
        <w:jc w:val="both"/>
        <w:rPr>
          <w:rFonts w:ascii="Garamond" w:eastAsiaTheme="minorHAnsi" w:hAnsi="Garamond" w:cstheme="minorHAnsi"/>
          <w:sz w:val="22"/>
          <w:szCs w:val="22"/>
        </w:rPr>
      </w:pPr>
    </w:p>
    <w:p w:rsidR="00A3748B" w:rsidRPr="00721E2E" w:rsidRDefault="00A3748B" w:rsidP="00A3748B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  <w:r w:rsidRPr="00721E2E">
        <w:rPr>
          <w:rFonts w:ascii="Garamond" w:eastAsiaTheme="minorHAnsi" w:hAnsi="Garamond" w:cstheme="minorHAnsi"/>
          <w:sz w:val="22"/>
          <w:szCs w:val="22"/>
        </w:rPr>
        <w:t>A tanmenetjavaslat 3-nál magasabb heti óraszám esetén is alkalmazható, a kiegészítő és emelt szintű részek arányos bevonásával.</w:t>
      </w:r>
    </w:p>
    <w:p w:rsidR="006F02F6" w:rsidRPr="00721E2E" w:rsidRDefault="006F02F6" w:rsidP="00A3748B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  <w:r w:rsidRPr="00721E2E">
        <w:rPr>
          <w:rFonts w:ascii="Garamond" w:eastAsiaTheme="minorHAnsi" w:hAnsi="Garamond" w:cstheme="minorHAnsi"/>
          <w:sz w:val="22"/>
          <w:szCs w:val="22"/>
        </w:rPr>
        <w:t xml:space="preserve">A tanmenet </w:t>
      </w:r>
      <w:r w:rsidR="0058616D" w:rsidRPr="00721E2E">
        <w:rPr>
          <w:rFonts w:ascii="Garamond" w:eastAsiaTheme="minorHAnsi" w:hAnsi="Garamond" w:cstheme="minorHAnsi"/>
          <w:sz w:val="22"/>
          <w:szCs w:val="22"/>
        </w:rPr>
        <w:t xml:space="preserve">sok számozatlan órát </w:t>
      </w:r>
      <w:r w:rsidRPr="00721E2E">
        <w:rPr>
          <w:rFonts w:ascii="Garamond" w:eastAsiaTheme="minorHAnsi" w:hAnsi="Garamond" w:cstheme="minorHAnsi"/>
          <w:sz w:val="22"/>
          <w:szCs w:val="22"/>
        </w:rPr>
        <w:t>tartalmaz</w:t>
      </w:r>
      <w:r w:rsidR="003F7067" w:rsidRPr="00721E2E">
        <w:rPr>
          <w:rFonts w:ascii="Garamond" w:eastAsiaTheme="minorHAnsi" w:hAnsi="Garamond" w:cstheme="minorHAnsi"/>
          <w:sz w:val="22"/>
          <w:szCs w:val="22"/>
        </w:rPr>
        <w:t>, amelyeket heti négy órás csoportok esetén lehet beiktatni.</w:t>
      </w:r>
    </w:p>
    <w:p w:rsidR="00A3748B" w:rsidRPr="00721E2E" w:rsidRDefault="00A3748B" w:rsidP="00A3748B">
      <w:pPr>
        <w:pStyle w:val="Szvegtrzs"/>
        <w:spacing w:after="0"/>
        <w:rPr>
          <w:rFonts w:ascii="Garamond" w:eastAsiaTheme="minorHAnsi" w:hAnsi="Garamond" w:cstheme="minorHAnsi"/>
          <w:sz w:val="22"/>
          <w:szCs w:val="22"/>
        </w:rPr>
      </w:pPr>
    </w:p>
    <w:p w:rsidR="00A3748B" w:rsidRPr="009B13D4" w:rsidRDefault="00A3748B" w:rsidP="00A3748B">
      <w:pPr>
        <w:pStyle w:val="Szvegtrzs"/>
        <w:spacing w:after="0"/>
        <w:ind w:firstLine="709"/>
      </w:pPr>
    </w:p>
    <w:p w:rsidR="00EB552B" w:rsidRPr="00A3748B" w:rsidRDefault="00EB552B" w:rsidP="00A3748B">
      <w:pPr>
        <w:pStyle w:val="Cmsor1"/>
        <w:sectPr w:rsidR="00EB552B" w:rsidRPr="00A3748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:rsidR="00FD4C81" w:rsidRDefault="00FD4C81" w:rsidP="00E045CD">
      <w:pPr>
        <w:rPr>
          <w:rFonts w:eastAsia="Times New Roman" w:cs="Times New Roman"/>
          <w:lang w:eastAsia="hu-HU"/>
        </w:rPr>
      </w:pPr>
    </w:p>
    <w:tbl>
      <w:tblPr>
        <w:tblW w:w="4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2367"/>
        <w:gridCol w:w="2289"/>
        <w:gridCol w:w="2169"/>
      </w:tblGrid>
      <w:tr w:rsidR="00721E2E" w:rsidTr="00F01BE6">
        <w:trPr>
          <w:trHeight w:val="300"/>
          <w:jc w:val="center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DFA"/>
            <w:vAlign w:val="center"/>
            <w:hideMark/>
          </w:tcPr>
          <w:p w:rsidR="00721E2E" w:rsidRDefault="00721E2E">
            <w:pPr>
              <w:pStyle w:val="Tblzatfej"/>
              <w:rPr>
                <w:iCs/>
                <w:lang w:eastAsia="en-US"/>
              </w:rPr>
            </w:pPr>
            <w:r>
              <w:rPr>
                <w:lang w:eastAsia="en-US"/>
              </w:rPr>
              <w:t>Témák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721E2E" w:rsidRDefault="00721E2E">
            <w:pPr>
              <w:pStyle w:val="Tblzatfej"/>
              <w:rPr>
                <w:iCs/>
                <w:lang w:eastAsia="en-US"/>
              </w:rPr>
            </w:pPr>
            <w:r>
              <w:rPr>
                <w:lang w:eastAsia="en-US"/>
              </w:rPr>
              <w:t>Új tananyag feldolgozása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DFA"/>
            <w:vAlign w:val="center"/>
            <w:hideMark/>
          </w:tcPr>
          <w:p w:rsidR="00721E2E" w:rsidRDefault="00721E2E">
            <w:pPr>
              <w:pStyle w:val="Tblzatfej"/>
              <w:rPr>
                <w:iCs/>
                <w:lang w:eastAsia="en-US"/>
              </w:rPr>
            </w:pPr>
            <w:r>
              <w:rPr>
                <w:lang w:eastAsia="en-US"/>
              </w:rPr>
              <w:t>Képességfejlesztés, összefoglalás,</w:t>
            </w:r>
          </w:p>
          <w:p w:rsidR="00721E2E" w:rsidRDefault="00721E2E">
            <w:pPr>
              <w:pStyle w:val="Tblzatfej"/>
              <w:rPr>
                <w:iCs/>
                <w:lang w:eastAsia="en-US"/>
              </w:rPr>
            </w:pPr>
            <w:r>
              <w:rPr>
                <w:lang w:eastAsia="en-US"/>
              </w:rPr>
              <w:t>gyakorlás, ellenőrzés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721E2E" w:rsidRDefault="00721E2E">
            <w:pPr>
              <w:pStyle w:val="Tblzatfej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Teljes </w:t>
            </w:r>
          </w:p>
          <w:p w:rsidR="00721E2E" w:rsidRDefault="00721E2E">
            <w:pPr>
              <w:pStyle w:val="Tblzatfej"/>
              <w:rPr>
                <w:iCs/>
                <w:lang w:eastAsia="en-US"/>
              </w:rPr>
            </w:pPr>
            <w:r>
              <w:rPr>
                <w:lang w:eastAsia="en-US"/>
              </w:rPr>
              <w:t>óraszám</w:t>
            </w:r>
          </w:p>
          <w:p w:rsidR="00721E2E" w:rsidRDefault="00721E2E">
            <w:pPr>
              <w:pStyle w:val="Tblzatfej"/>
              <w:rPr>
                <w:iCs/>
                <w:lang w:eastAsia="en-US"/>
              </w:rPr>
            </w:pPr>
            <w:r>
              <w:rPr>
                <w:lang w:eastAsia="en-US"/>
              </w:rPr>
              <w:t>108 óra</w:t>
            </w:r>
          </w:p>
        </w:tc>
      </w:tr>
      <w:tr w:rsidR="00721E2E" w:rsidTr="00F01BE6">
        <w:trPr>
          <w:trHeight w:val="600"/>
          <w:jc w:val="center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Halmazok, kombinatorika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noWrap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8 </w:t>
            </w:r>
          </w:p>
        </w:tc>
      </w:tr>
      <w:tr w:rsidR="00721E2E" w:rsidTr="00F01BE6">
        <w:trPr>
          <w:trHeight w:val="598"/>
          <w:jc w:val="center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Algebra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noWrap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</w:tr>
      <w:tr w:rsidR="00721E2E" w:rsidTr="00F01BE6">
        <w:trPr>
          <w:trHeight w:val="602"/>
          <w:jc w:val="center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Másodfokú egyenletek egyenlőtlenségek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noWrap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28</w:t>
            </w:r>
          </w:p>
        </w:tc>
      </w:tr>
      <w:tr w:rsidR="00721E2E" w:rsidTr="00F01BE6">
        <w:trPr>
          <w:trHeight w:val="602"/>
          <w:jc w:val="center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Statisztika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noWrap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721E2E" w:rsidTr="00F01BE6">
        <w:trPr>
          <w:trHeight w:val="602"/>
          <w:jc w:val="center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Hasonlóság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10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noWrap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17</w:t>
            </w:r>
          </w:p>
        </w:tc>
      </w:tr>
      <w:tr w:rsidR="00721E2E" w:rsidTr="00F01BE6">
        <w:trPr>
          <w:trHeight w:val="602"/>
          <w:jc w:val="center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Vektorok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noWrap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721E2E" w:rsidTr="00F01BE6">
        <w:trPr>
          <w:trHeight w:val="602"/>
          <w:jc w:val="center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Trigonometria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noWrap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721E2E" w:rsidTr="00F01BE6">
        <w:trPr>
          <w:trHeight w:val="602"/>
          <w:jc w:val="center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Függvények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noWrap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721E2E" w:rsidTr="00F01BE6">
        <w:trPr>
          <w:trHeight w:val="602"/>
          <w:jc w:val="center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Valószínűség számítás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5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noWrap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12 </w:t>
            </w:r>
          </w:p>
        </w:tc>
      </w:tr>
      <w:tr w:rsidR="00721E2E" w:rsidTr="00F01BE6">
        <w:trPr>
          <w:trHeight w:val="602"/>
          <w:jc w:val="center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</w:tcPr>
          <w:p w:rsidR="00721E2E" w:rsidRDefault="00721E2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Éves munka értékelése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</w:tcPr>
          <w:p w:rsidR="00721E2E" w:rsidRDefault="00F01BE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noWrap/>
            <w:vAlign w:val="center"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721E2E" w:rsidTr="00F01BE6">
        <w:trPr>
          <w:trHeight w:val="602"/>
          <w:jc w:val="center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  <w:r w:rsidR="00F01BE6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noWrap/>
            <w:vAlign w:val="center"/>
            <w:hideMark/>
          </w:tcPr>
          <w:p w:rsidR="00721E2E" w:rsidRDefault="00721E2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108</w:t>
            </w:r>
          </w:p>
        </w:tc>
      </w:tr>
    </w:tbl>
    <w:p w:rsidR="00C23478" w:rsidRDefault="00C23478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79041B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3089"/>
        <w:gridCol w:w="3679"/>
        <w:gridCol w:w="2655"/>
        <w:gridCol w:w="3465"/>
      </w:tblGrid>
      <w:tr w:rsidR="00027D00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007DFA"/>
            <w:vAlign w:val="center"/>
            <w:hideMark/>
          </w:tcPr>
          <w:p w:rsidR="00590934" w:rsidRPr="00027D00" w:rsidRDefault="00590934" w:rsidP="000A2784">
            <w:pPr>
              <w:pStyle w:val="Tblzatfej"/>
              <w:rPr>
                <w:iCs/>
              </w:rPr>
            </w:pPr>
            <w:r w:rsidRPr="00027D00">
              <w:lastRenderedPageBreak/>
              <w:t>Témák órákra bontása</w:t>
            </w:r>
          </w:p>
        </w:tc>
        <w:tc>
          <w:tcPr>
            <w:tcW w:w="0" w:type="auto"/>
            <w:shd w:val="clear" w:color="auto" w:fill="007DFA"/>
            <w:vAlign w:val="center"/>
            <w:hideMark/>
          </w:tcPr>
          <w:p w:rsidR="00590934" w:rsidRPr="00027D00" w:rsidRDefault="00590934" w:rsidP="00645BC6">
            <w:pPr>
              <w:pStyle w:val="Tblzatfej"/>
              <w:rPr>
                <w:iCs/>
              </w:rPr>
            </w:pPr>
            <w:r w:rsidRPr="00027D00">
              <w:t>Az óra témája (tankönyvi lecke) vagy funkciója</w:t>
            </w:r>
          </w:p>
        </w:tc>
        <w:tc>
          <w:tcPr>
            <w:tcW w:w="0" w:type="auto"/>
            <w:shd w:val="clear" w:color="auto" w:fill="007DFA"/>
            <w:vAlign w:val="center"/>
            <w:hideMark/>
          </w:tcPr>
          <w:p w:rsidR="00590934" w:rsidRPr="00027D00" w:rsidRDefault="00590934" w:rsidP="00645BC6">
            <w:pPr>
              <w:pStyle w:val="Tblzatfej"/>
              <w:rPr>
                <w:iCs/>
              </w:rPr>
            </w:pPr>
            <w:r w:rsidRPr="00027D00">
              <w:t>Célok, feladatok</w:t>
            </w:r>
          </w:p>
        </w:tc>
        <w:tc>
          <w:tcPr>
            <w:tcW w:w="0" w:type="auto"/>
            <w:shd w:val="clear" w:color="auto" w:fill="007DFA"/>
            <w:vAlign w:val="center"/>
            <w:hideMark/>
          </w:tcPr>
          <w:p w:rsidR="00590934" w:rsidRPr="00027D00" w:rsidRDefault="00590934" w:rsidP="00645BC6">
            <w:pPr>
              <w:pStyle w:val="Tblzatfej"/>
              <w:rPr>
                <w:iCs/>
              </w:rPr>
            </w:pPr>
            <w:r w:rsidRPr="00027D00">
              <w:t>Fejlesztési terület</w:t>
            </w:r>
          </w:p>
        </w:tc>
        <w:tc>
          <w:tcPr>
            <w:tcW w:w="0" w:type="auto"/>
            <w:shd w:val="clear" w:color="auto" w:fill="007DFA"/>
            <w:vAlign w:val="center"/>
            <w:hideMark/>
          </w:tcPr>
          <w:p w:rsidR="00590934" w:rsidRPr="00027D00" w:rsidRDefault="00590934" w:rsidP="00645BC6">
            <w:pPr>
              <w:pStyle w:val="Tblzatfej"/>
              <w:rPr>
                <w:iCs/>
              </w:rPr>
            </w:pPr>
            <w:r w:rsidRPr="00027D00">
              <w:t>Ismeretanyag</w:t>
            </w:r>
          </w:p>
        </w:tc>
      </w:tr>
      <w:tr w:rsidR="00557723" w:rsidRPr="00027D00" w:rsidTr="00027D00">
        <w:trPr>
          <w:trHeight w:val="748"/>
          <w:tblHeader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557723" w:rsidRPr="00027D00" w:rsidRDefault="0058616D" w:rsidP="000A2784">
            <w:pPr>
              <w:pStyle w:val="Cm"/>
            </w:pPr>
            <w:r w:rsidRPr="00027D00">
              <w:t>HALMAZOK KOMBINATORIKA</w:t>
            </w:r>
          </w:p>
        </w:tc>
      </w:tr>
      <w:tr w:rsidR="00781D6D" w:rsidRPr="00027D00" w:rsidTr="00781D6D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6D" w:rsidRPr="00F01BE6" w:rsidRDefault="001D2EC6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6D" w:rsidRPr="00027D00" w:rsidRDefault="00781D6D" w:rsidP="00781D6D">
            <w:pPr>
              <w:pStyle w:val="TblzatSzveg"/>
            </w:pPr>
            <w:r w:rsidRPr="00027D00">
              <w:t>Vegyes kombinatorikai feladatok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6D" w:rsidRPr="00027D00" w:rsidRDefault="00781D6D" w:rsidP="00781D6D">
            <w:pPr>
              <w:pStyle w:val="TblzatSzveg"/>
            </w:pPr>
            <w:r w:rsidRPr="00027D00">
              <w:t>Könnyű bevezető feladatokkal hangolódunk rá az éves munkára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6D" w:rsidRPr="00027D00" w:rsidRDefault="00781D6D" w:rsidP="00781D6D">
            <w:pPr>
              <w:pStyle w:val="TblzatSzveg"/>
            </w:pPr>
            <w:r w:rsidRPr="00027D00">
              <w:t>A leghatékonyabban játszva lehet tanulni,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6D" w:rsidRPr="00027D00" w:rsidRDefault="00781D6D" w:rsidP="00781D6D">
            <w:pPr>
              <w:pStyle w:val="TblzatSzveg"/>
            </w:pPr>
            <w:r w:rsidRPr="00027D00">
              <w:t>Algoritmusok, invariáns tulajdonság (módszer), szimmetria</w:t>
            </w:r>
          </w:p>
        </w:tc>
      </w:tr>
      <w:tr w:rsidR="00781D6D" w:rsidRPr="00027D00" w:rsidTr="00781D6D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6D" w:rsidRPr="00F01BE6" w:rsidRDefault="001D2EC6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6D" w:rsidRPr="00027D00" w:rsidRDefault="00781D6D" w:rsidP="00781D6D">
            <w:pPr>
              <w:pStyle w:val="TblzatSzveg"/>
            </w:pPr>
            <w:r w:rsidRPr="00027D00">
              <w:t>A skatulya-elv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6D" w:rsidRPr="00027D00" w:rsidRDefault="00781D6D" w:rsidP="00781D6D">
            <w:pPr>
              <w:pStyle w:val="TblzatSzveg"/>
            </w:pPr>
            <w:r w:rsidRPr="00027D00">
              <w:t>Látszólag teljesen különböző feladatok közös jellemzőinek felfedezése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6D" w:rsidRPr="00027D00" w:rsidRDefault="00781D6D" w:rsidP="00781D6D">
            <w:pPr>
              <w:pStyle w:val="TblzatSzveg"/>
            </w:pPr>
            <w:r w:rsidRPr="00027D00">
              <w:t>Az absztrakciós készség fejlesztése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6D" w:rsidRPr="00027D00" w:rsidRDefault="00781D6D" w:rsidP="00781D6D">
            <w:pPr>
              <w:pStyle w:val="TblzatSzveg"/>
            </w:pPr>
            <w:r w:rsidRPr="00027D00">
              <w:t>Skatulya-elv (alakjai)</w:t>
            </w:r>
          </w:p>
        </w:tc>
      </w:tr>
      <w:tr w:rsidR="00781D6D" w:rsidRPr="00027D00" w:rsidTr="00781D6D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6D" w:rsidRPr="00F01BE6" w:rsidRDefault="001D2EC6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6D" w:rsidRPr="00027D00" w:rsidRDefault="00781D6D" w:rsidP="00781D6D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6D" w:rsidRPr="00027D00" w:rsidRDefault="00781D6D" w:rsidP="00781D6D">
            <w:pPr>
              <w:pStyle w:val="TblzatSzveg"/>
            </w:pPr>
            <w:r w:rsidRPr="00027D00">
              <w:t>A tanult anyag elmélyítése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6D" w:rsidRPr="00027D00" w:rsidRDefault="00781D6D" w:rsidP="00781D6D">
            <w:pPr>
              <w:pStyle w:val="TblzatSzveg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6D" w:rsidRPr="00027D00" w:rsidRDefault="00781D6D" w:rsidP="00781D6D">
            <w:pPr>
              <w:pStyle w:val="TblzatSzveg"/>
            </w:pPr>
          </w:p>
        </w:tc>
      </w:tr>
      <w:tr w:rsidR="0062223E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62223E" w:rsidRPr="00F01BE6" w:rsidRDefault="00D07A7E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  <w:r w:rsidRPr="00027D00">
              <w:t>Sorba rendezési és kiválasztási problémák I.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A35E5A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Változatos feladatokon keresztül jutunk el az általánosításhoz</w:t>
            </w:r>
            <w:r w:rsidR="00645BC6" w:rsidRPr="00027D00">
              <w:rPr>
                <w:color w:val="000000"/>
              </w:rPr>
              <w:t>.</w:t>
            </w:r>
            <w:r w:rsidRPr="00027D0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3D4B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ko</w:t>
            </w:r>
            <w:r w:rsidR="00645BC6" w:rsidRPr="00027D00">
              <w:rPr>
                <w:color w:val="000000"/>
              </w:rPr>
              <w:t>m</w:t>
            </w:r>
            <w:r w:rsidRPr="00027D00">
              <w:rPr>
                <w:color w:val="000000"/>
              </w:rPr>
              <w:t>binat</w:t>
            </w:r>
            <w:r w:rsidR="00645BC6" w:rsidRPr="00027D00">
              <w:rPr>
                <w:color w:val="000000"/>
              </w:rPr>
              <w:t>o</w:t>
            </w:r>
            <w:r w:rsidRPr="00027D00">
              <w:rPr>
                <w:color w:val="000000"/>
              </w:rPr>
              <w:t>rikus gondolkodás fejlesztése</w:t>
            </w:r>
            <w:r w:rsidR="00645BC6" w:rsidRPr="00027D00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  <w:r w:rsidRPr="00027D00">
              <w:t>Sorba rendezési és kiválasztási feladatok (permutációk, variációk)</w:t>
            </w:r>
          </w:p>
        </w:tc>
      </w:tr>
      <w:tr w:rsidR="0062223E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62223E" w:rsidRPr="00F01BE6" w:rsidRDefault="00D07A7E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  <w:r w:rsidRPr="00027D00">
              <w:t>Sorba rendezési és kiválasztási problémák II.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A35E5A" w:rsidP="00645BC6">
            <w:pPr>
              <w:pStyle w:val="TblzatSzveg"/>
              <w:rPr>
                <w:color w:val="000000"/>
              </w:rPr>
            </w:pPr>
            <w:r w:rsidRPr="00027D00">
              <w:rPr>
                <w:rFonts w:eastAsiaTheme="minorEastAsia"/>
                <w:color w:val="000000"/>
              </w:rPr>
              <w:t xml:space="preserve">A hétköznapi életből vett </w:t>
            </w:r>
            <w:r w:rsidR="00645BC6" w:rsidRPr="00027D00">
              <w:rPr>
                <w:rFonts w:eastAsiaTheme="minorEastAsia"/>
                <w:color w:val="000000"/>
              </w:rPr>
              <w:t>feladatok.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A35E5A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ko</w:t>
            </w:r>
            <w:r w:rsidR="00645BC6" w:rsidRPr="00027D00">
              <w:rPr>
                <w:color w:val="000000"/>
              </w:rPr>
              <w:t>m</w:t>
            </w:r>
            <w:r w:rsidRPr="00027D00">
              <w:rPr>
                <w:color w:val="000000"/>
              </w:rPr>
              <w:t>binat</w:t>
            </w:r>
            <w:r w:rsidR="00645BC6" w:rsidRPr="00027D00">
              <w:rPr>
                <w:color w:val="000000"/>
              </w:rPr>
              <w:t>o</w:t>
            </w:r>
            <w:r w:rsidRPr="00027D00">
              <w:rPr>
                <w:color w:val="000000"/>
              </w:rPr>
              <w:t>rikus gondolkodás fejlesztése</w:t>
            </w:r>
            <w:r w:rsidR="00645BC6" w:rsidRPr="00027D00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  <w:rPr>
                <w:color w:val="FF0000"/>
              </w:rPr>
            </w:pPr>
            <w:r w:rsidRPr="00027D00">
              <w:t xml:space="preserve">Kombinációk, </w:t>
            </w:r>
            <w:r w:rsidRPr="00027D00">
              <w:rPr>
                <w:color w:val="FF0000"/>
              </w:rPr>
              <w:t>részhalmazok száma</w:t>
            </w:r>
          </w:p>
          <w:p w:rsidR="00A35E5A" w:rsidRPr="00027D00" w:rsidRDefault="00A35E5A" w:rsidP="00027D00">
            <w:pPr>
              <w:pStyle w:val="TblzatSzveg"/>
            </w:pPr>
            <w:r w:rsidRPr="00027D00">
              <w:rPr>
                <w:color w:val="FF0000"/>
              </w:rPr>
              <w:t xml:space="preserve">Az </w:t>
            </w:r>
            <w:r w:rsidRPr="00027D00">
              <w:rPr>
                <w:rFonts w:eastAsiaTheme="minorEastAsia"/>
                <w:color w:val="FF0000"/>
              </w:rPr>
              <w:t>(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k</m:t>
                    </m:r>
                  </m:e>
                </m:mr>
              </m:m>
            </m:oMath>
            <w:r w:rsidRPr="00027D00">
              <w:rPr>
                <w:color w:val="FF0000"/>
              </w:rPr>
              <w:t>) fogalma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62223E" w:rsidRPr="00F01BE6" w:rsidRDefault="0062223E" w:rsidP="00F01BE6">
            <w:pPr>
              <w:pStyle w:val="TblzatSzveg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2223E" w:rsidRPr="00F01BE6" w:rsidRDefault="0062223E" w:rsidP="00027D00">
            <w:pPr>
              <w:pStyle w:val="TblzatSzveg"/>
            </w:pPr>
            <w:r w:rsidRPr="00F01BE6">
              <w:t>Játékok, gráfok (olvasmány)</w:t>
            </w:r>
          </w:p>
          <w:p w:rsidR="0062223E" w:rsidRPr="00F01BE6" w:rsidRDefault="0062223E" w:rsidP="00027D00">
            <w:pPr>
              <w:pStyle w:val="TblzatSzveg"/>
            </w:pPr>
            <w:r w:rsidRPr="00F01BE6">
              <w:t>Egy kis logika (olvasmány)</w:t>
            </w:r>
          </w:p>
        </w:tc>
        <w:tc>
          <w:tcPr>
            <w:tcW w:w="0" w:type="auto"/>
            <w:shd w:val="clear" w:color="auto" w:fill="auto"/>
          </w:tcPr>
          <w:p w:rsidR="00D07A7E" w:rsidRPr="00027D00" w:rsidRDefault="00D07A7E" w:rsidP="00D07A7E">
            <w:pPr>
              <w:pStyle w:val="TblzatSzveg"/>
            </w:pPr>
            <w:r w:rsidRPr="00027D00">
              <w:t>Egyszerű gráfelméleti játékok.</w:t>
            </w:r>
          </w:p>
          <w:p w:rsidR="0062223E" w:rsidRPr="00027D00" w:rsidRDefault="0062223E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62223E" w:rsidRPr="00027D00" w:rsidRDefault="00D07A7E" w:rsidP="00223344">
            <w:pPr>
              <w:pStyle w:val="TblzatSzveg"/>
            </w:pPr>
            <w:r w:rsidRPr="00027D00">
              <w:t>Kombinatorikus gondolkodás fejlesztése.</w:t>
            </w:r>
          </w:p>
          <w:p w:rsidR="00D07A7E" w:rsidRPr="00027D00" w:rsidRDefault="00D07A7E" w:rsidP="00223344">
            <w:pPr>
              <w:pStyle w:val="TblzatSzveg"/>
            </w:pPr>
            <w:r w:rsidRPr="00027D00">
              <w:t>Együttműködési készség fejlesztése.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Állítások, tagadásuk, szükséges és elégséges feltételek.</w:t>
            </w:r>
          </w:p>
          <w:p w:rsidR="0062223E" w:rsidRPr="00027D00" w:rsidRDefault="0062223E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(Heti 3-nál magasabb óraszám esetén.)</w:t>
            </w:r>
          </w:p>
        </w:tc>
      </w:tr>
      <w:tr w:rsidR="0062223E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62223E" w:rsidRPr="00F01BE6" w:rsidRDefault="00D07A7E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Összefoglalás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A35E5A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anyag rendezése</w:t>
            </w:r>
            <w:r w:rsidR="00D07A7E" w:rsidRPr="00027D00">
              <w:rPr>
                <w:color w:val="000000"/>
              </w:rPr>
              <w:t>.</w:t>
            </w:r>
            <w:r w:rsidRPr="00027D0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07A7E" w:rsidRPr="00027D00" w:rsidRDefault="00D07A7E" w:rsidP="00D07A7E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Rendszerező képesség fejlesztése.</w:t>
            </w:r>
          </w:p>
          <w:p w:rsidR="0062223E" w:rsidRPr="00027D00" w:rsidRDefault="0062223E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</w:p>
        </w:tc>
      </w:tr>
      <w:tr w:rsidR="0062223E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62223E" w:rsidRPr="00F01BE6" w:rsidRDefault="00D07A7E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1. dolgozat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D07A7E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ismeretek, eljárások számonkérése.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D07A7E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</w:p>
        </w:tc>
      </w:tr>
      <w:tr w:rsidR="0062223E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62223E" w:rsidRPr="00F01BE6" w:rsidRDefault="00D07A7E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A dolgozat feladatainak a megbeszélése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</w:p>
        </w:tc>
      </w:tr>
      <w:tr w:rsidR="0058616D" w:rsidRPr="00027D00" w:rsidTr="00027D00">
        <w:trPr>
          <w:trHeight w:val="748"/>
          <w:tblHeader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781D6D" w:rsidRPr="00027D00" w:rsidRDefault="0058616D" w:rsidP="000A2784">
            <w:pPr>
              <w:pStyle w:val="Cm"/>
            </w:pPr>
            <w:r w:rsidRPr="00027D00">
              <w:t>ALGEBRA</w:t>
            </w:r>
          </w:p>
        </w:tc>
      </w:tr>
      <w:tr w:rsidR="0062223E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62223E" w:rsidRPr="00F01BE6" w:rsidRDefault="00D07A7E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  <w:r w:rsidRPr="00027D00">
              <w:t>Irracionális számok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A35E5A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Történelmi bevezetés, a görögök (</w:t>
            </w:r>
            <w:proofErr w:type="spellStart"/>
            <w:r w:rsidRPr="00027D00">
              <w:rPr>
                <w:color w:val="000000"/>
              </w:rPr>
              <w:t>Pitagorasz</w:t>
            </w:r>
            <w:proofErr w:type="spellEnd"/>
            <w:r w:rsidRPr="00027D00">
              <w:rPr>
                <w:color w:val="000000"/>
              </w:rPr>
              <w:t>) világképének megismerése</w:t>
            </w:r>
            <w:r w:rsidR="00D07A7E" w:rsidRPr="00027D00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A35E5A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Történelmi látásmód fejlesztése, elvont gondolatok befogadása</w:t>
            </w:r>
            <w:r w:rsidR="00D07A7E" w:rsidRPr="00027D00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  <w:r w:rsidRPr="00027D00">
              <w:t>Irracionális számok, műveleti tulajdonságok</w:t>
            </w:r>
          </w:p>
        </w:tc>
      </w:tr>
      <w:tr w:rsidR="0062223E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62223E" w:rsidRPr="00F01BE6" w:rsidRDefault="00D07A7E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  <w:r w:rsidRPr="00027D00">
              <w:t xml:space="preserve">Számok </w:t>
            </w:r>
            <w:r w:rsidRPr="00027D00">
              <w:rPr>
                <w:i/>
                <w:iCs/>
              </w:rPr>
              <w:t>n</w:t>
            </w:r>
            <w:r w:rsidRPr="00027D00">
              <w:t>-edik gyöke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A35E5A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 xml:space="preserve">Új fogalmak kialakítása, permanencia elv </w:t>
            </w:r>
          </w:p>
          <w:p w:rsidR="00A35E5A" w:rsidRPr="00027D00" w:rsidRDefault="00A35E5A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érvényesítése</w:t>
            </w:r>
            <w:r w:rsidR="00D07A7E" w:rsidRPr="00027D00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A35E5A" w:rsidP="00223344">
            <w:pPr>
              <w:pStyle w:val="TblzatSzveg"/>
              <w:rPr>
                <w:color w:val="000000"/>
              </w:rPr>
            </w:pPr>
            <w:proofErr w:type="gramStart"/>
            <w:r w:rsidRPr="00027D00">
              <w:rPr>
                <w:color w:val="000000"/>
              </w:rPr>
              <w:t>Fogalom alkotás</w:t>
            </w:r>
            <w:proofErr w:type="gramEnd"/>
            <w:r w:rsidRPr="00027D00">
              <w:rPr>
                <w:color w:val="000000"/>
              </w:rPr>
              <w:t>, elemzés</w:t>
            </w:r>
            <w:r w:rsidR="00D07A7E" w:rsidRPr="00027D00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  <w:r w:rsidRPr="00027D00">
              <w:rPr>
                <w:i/>
                <w:iCs/>
              </w:rPr>
              <w:t>n</w:t>
            </w:r>
            <w:r w:rsidRPr="00027D00">
              <w:t>-edik gyök definíciók</w:t>
            </w:r>
          </w:p>
        </w:tc>
      </w:tr>
      <w:tr w:rsidR="0062223E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62223E" w:rsidRPr="00F01BE6" w:rsidRDefault="00D07A7E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lastRenderedPageBreak/>
              <w:t>11.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  <w:r w:rsidRPr="00027D00">
              <w:t>A négyzetgyökvonás azonosságai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B504C9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Konkrét példáktól szeretnénk eljutni a b</w:t>
            </w:r>
            <w:r w:rsidR="00A35E5A" w:rsidRPr="00027D00">
              <w:rPr>
                <w:color w:val="000000"/>
              </w:rPr>
              <w:t>izonyítás</w:t>
            </w:r>
            <w:r w:rsidRPr="00027D00">
              <w:rPr>
                <w:color w:val="000000"/>
              </w:rPr>
              <w:t xml:space="preserve"> iránti igény kialakításáig</w:t>
            </w:r>
            <w:r w:rsidR="00D07A7E" w:rsidRPr="00027D00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B504C9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logikus gondolkodás fejlesztése</w:t>
            </w:r>
            <w:r w:rsidR="00D07A7E" w:rsidRPr="00027D00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  <w:r w:rsidRPr="00027D00">
              <w:t>A négyzetgyökvonás azonosságai</w:t>
            </w:r>
          </w:p>
        </w:tc>
      </w:tr>
      <w:tr w:rsidR="001D2EC6" w:rsidRPr="00027D00" w:rsidTr="00781D6D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62223E" w:rsidRPr="00F01BE6" w:rsidRDefault="00D07A7E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F86190" w:rsidP="00027D00">
            <w:pPr>
              <w:pStyle w:val="TblzatSzveg"/>
              <w:rPr>
                <w:i/>
              </w:rPr>
            </w:pPr>
            <w:r w:rsidRPr="00027D00">
              <w:rPr>
                <w:bCs w:val="0"/>
                <w:i/>
              </w:rPr>
              <w:t xml:space="preserve"> </w:t>
            </w:r>
            <w:r w:rsidR="001D2EC6"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1D2EC6" w:rsidP="00027D00">
            <w:pPr>
              <w:pStyle w:val="TblzatSzveg"/>
            </w:pPr>
            <w:r w:rsidRPr="00027D00">
              <w:rPr>
                <w:bCs w:val="0"/>
              </w:rPr>
              <w:t>A tanult anyag elmélyítése.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</w:p>
        </w:tc>
      </w:tr>
      <w:tr w:rsidR="0062223E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62223E" w:rsidRPr="00F01BE6" w:rsidRDefault="00D07A7E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  <w:r w:rsidRPr="00027D00">
              <w:t>A négyzetgyökvonás azonosságainak alkalmazása I.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B504C9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Algebrai műveletek gyakorlása gyökös kifejezésekkel</w:t>
            </w:r>
            <w:r w:rsidR="00D07A7E" w:rsidRPr="00027D00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B504C9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számolási készség fejlesztése</w:t>
            </w:r>
            <w:r w:rsidR="00D07A7E" w:rsidRPr="00027D00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  <w:r w:rsidRPr="00027D00">
              <w:t>A négyzetgyökvonás azonosságainak alkalmazása (műveletek, alaphalmaz)</w:t>
            </w:r>
          </w:p>
        </w:tc>
      </w:tr>
      <w:tr w:rsidR="0062223E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62223E" w:rsidRPr="00F01BE6" w:rsidRDefault="00D07A7E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  <w:r w:rsidRPr="00027D00">
              <w:t>A négyzetgyökvonás azonosságainak alkalmazása II.</w:t>
            </w:r>
          </w:p>
        </w:tc>
        <w:tc>
          <w:tcPr>
            <w:tcW w:w="0" w:type="auto"/>
            <w:shd w:val="clear" w:color="auto" w:fill="auto"/>
          </w:tcPr>
          <w:p w:rsidR="00B504C9" w:rsidRPr="00027D00" w:rsidRDefault="00B504C9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Sok egyszerű konkrét példa feldolgozása,</w:t>
            </w:r>
          </w:p>
          <w:p w:rsidR="0062223E" w:rsidRPr="00027D00" w:rsidRDefault="00B504C9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később gyökös algebrai kifejezések azonos átalakítása</w:t>
            </w:r>
            <w:r w:rsidR="00D07A7E" w:rsidRPr="00027D00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B504C9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Az azonosságok készség szintű használata</w:t>
            </w:r>
            <w:r w:rsidR="00D07A7E" w:rsidRPr="00027D00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  <w:r w:rsidRPr="00027D00">
              <w:t xml:space="preserve">Bevitel a gyökjel alá, kihozatal a gyökjel alól, </w:t>
            </w:r>
            <w:proofErr w:type="spellStart"/>
            <w:r w:rsidRPr="00027D00">
              <w:t>gyöktelenítés</w:t>
            </w:r>
            <w:proofErr w:type="spellEnd"/>
          </w:p>
        </w:tc>
      </w:tr>
      <w:tr w:rsidR="001D2EC6" w:rsidRPr="00027D00" w:rsidTr="00781D6D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62223E" w:rsidRPr="00F01BE6" w:rsidRDefault="00F01BE6" w:rsidP="00F01BE6">
            <w:pPr>
              <w:pStyle w:val="TblzatSzveg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  <w:r w:rsidRPr="00027D00">
              <w:t xml:space="preserve">Az </w:t>
            </w:r>
            <w:r w:rsidRPr="00027D00">
              <w:rPr>
                <w:i/>
                <w:iCs/>
              </w:rPr>
              <w:t>n</w:t>
            </w:r>
            <w:r w:rsidRPr="00027D00">
              <w:t>-edik gyökvonás azonosságai (emelt szint)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F86190" w:rsidP="00223344">
            <w:pPr>
              <w:pStyle w:val="TblzatSzveg"/>
            </w:pPr>
            <w:r w:rsidRPr="00027D00">
              <w:t>Algebrai azonosságok használata</w:t>
            </w:r>
            <w:r w:rsidR="00D07A7E" w:rsidRPr="00027D00">
              <w:t>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F86190" w:rsidP="00223344">
            <w:pPr>
              <w:pStyle w:val="TblzatSzveg"/>
            </w:pPr>
            <w:r w:rsidRPr="00027D00">
              <w:t>Algebrai összefüggések keresése</w:t>
            </w:r>
            <w:r w:rsidR="00D07A7E" w:rsidRPr="00027D00">
              <w:t>.</w:t>
            </w:r>
          </w:p>
        </w:tc>
        <w:tc>
          <w:tcPr>
            <w:tcW w:w="0" w:type="auto"/>
            <w:shd w:val="clear" w:color="auto" w:fill="auto"/>
          </w:tcPr>
          <w:p w:rsidR="0062223E" w:rsidRPr="00027D00" w:rsidRDefault="0062223E" w:rsidP="00027D00">
            <w:pPr>
              <w:pStyle w:val="TblzatSzveg"/>
            </w:pPr>
            <w:r w:rsidRPr="00027D00">
              <w:t xml:space="preserve">Az </w:t>
            </w:r>
            <w:r w:rsidRPr="00027D00">
              <w:rPr>
                <w:i/>
                <w:iCs/>
              </w:rPr>
              <w:t>n</w:t>
            </w:r>
            <w:r w:rsidRPr="00027D00">
              <w:t xml:space="preserve">-edik gyökvonás azonosságai </w:t>
            </w:r>
          </w:p>
          <w:p w:rsidR="0062223E" w:rsidRPr="00027D00" w:rsidRDefault="0062223E" w:rsidP="00027D00">
            <w:pPr>
              <w:pStyle w:val="TblzatSzveg"/>
            </w:pPr>
            <w:r w:rsidRPr="00027D00">
              <w:rPr>
                <w:color w:val="FF0000"/>
              </w:rPr>
              <w:t>(Csak heti 3-nál magasabb óraszám esetén.)</w:t>
            </w:r>
          </w:p>
        </w:tc>
      </w:tr>
      <w:tr w:rsidR="001D2EC6" w:rsidRPr="00027D00" w:rsidTr="00781D6D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 xml:space="preserve">Az </w:t>
            </w:r>
            <w:r w:rsidRPr="00027D00">
              <w:rPr>
                <w:i/>
                <w:iCs/>
              </w:rPr>
              <w:t>n</w:t>
            </w:r>
            <w:r w:rsidRPr="00027D00">
              <w:t>-edik gyökvonás azonosságainak alkalmazása (emelt szint)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 xml:space="preserve">Műveletek, bevitel a gyökjel alá, kihozatal a gyökjel alól, </w:t>
            </w:r>
            <w:proofErr w:type="spellStart"/>
            <w:r w:rsidRPr="00027D00">
              <w:t>gyöktelenítés</w:t>
            </w:r>
            <w:proofErr w:type="spellEnd"/>
            <w:r w:rsidRPr="00027D00">
              <w:t xml:space="preserve"> </w:t>
            </w:r>
            <w:r w:rsidRPr="00027D00">
              <w:rPr>
                <w:color w:val="FF0000"/>
              </w:rPr>
              <w:t>(Csak heti 3-nál magasabb óraszám esetén.)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 xml:space="preserve">A négyzetgyökfüggvény 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 xml:space="preserve">Grafikus ábrázolás számítógépen. 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Függvényfogalom elmélyítése.</w:t>
            </w:r>
          </w:p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IKT eszközök használata.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 xml:space="preserve">Négyzetgyökfüggvény, transzformációk 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Az inverz függvény fogalma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Az inverz függvény fogalmának elmélyítése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vizuális kultúra fejlesztése.</w:t>
            </w:r>
          </w:p>
          <w:p w:rsidR="00922573" w:rsidRPr="00027D00" w:rsidRDefault="00922573" w:rsidP="00D07A7E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Függvényfogalom elmélyítése.</w:t>
            </w:r>
          </w:p>
          <w:p w:rsidR="00922573" w:rsidRPr="00027D00" w:rsidRDefault="00922573" w:rsidP="00D07A7E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IKT eszközök használata.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Inverz függvény, egyszerűbb esetek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18.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Összefoglalás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ismeretek rendszerezése, ismétlés.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D07A7E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Rendszerező képesség fejlesztése.</w:t>
            </w:r>
          </w:p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19.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2. dolgozat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ismeretek, eljárások számonkérése.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20.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A dolgozat feladatainak a megbeszélése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trHeight w:val="748"/>
          <w:tblHeader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922573" w:rsidRPr="00027D00" w:rsidRDefault="00922573" w:rsidP="000A2784">
            <w:pPr>
              <w:pStyle w:val="Cm"/>
            </w:pPr>
            <w:r w:rsidRPr="00027D00">
              <w:t>MÁSODFOKÚ EGYENLETEK, EGYENLŐTLENSÉGEK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21.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Másodfokú egyenletek megoldása szorzattá alakítással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Egyenlet megoldási módszerek átismétlése.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Algebrai ismeretek elmélyítése.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Csoportosítás módszere; gyöktényezős alak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lastRenderedPageBreak/>
              <w:t>22.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Másodfokú egyenletek megoldása teljes négyzetté kiegészítéssel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Algebrai ismeretek gyakorlati felhasználása.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Algebrai ismeretek elmélyítése.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Teljes négyzetté kiegészítés</w:t>
            </w:r>
          </w:p>
        </w:tc>
      </w:tr>
      <w:tr w:rsidR="00027D00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23.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1D2EC6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1D2EC6" w:rsidP="00223344">
            <w:pPr>
              <w:pStyle w:val="TblzatSzveg"/>
            </w:pPr>
            <w:r w:rsidRPr="00027D00">
              <w:t>A tanult anyag elmélyítése.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24.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 xml:space="preserve">A másodfokú egyenlet </w:t>
            </w:r>
            <w:proofErr w:type="spellStart"/>
            <w:r w:rsidRPr="00027D00">
              <w:t>megoldóképlete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probléma pontos felvetése, általános megoldás keresése.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Az algoritmikus gondolkodás fejlesztése.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 xml:space="preserve">Egyenletmegoldás lépései; diszkrimináns, </w:t>
            </w:r>
            <w:proofErr w:type="spellStart"/>
            <w:r w:rsidRPr="00027D00">
              <w:t>megoldóképlet</w:t>
            </w:r>
            <w:proofErr w:type="spellEnd"/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25.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Az egyenletmegoldás gyakorlása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anyag elmélyítése.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Az algoritmikus gondolkodás fejlesztése.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26.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 xml:space="preserve">Nem kell mindig </w:t>
            </w:r>
            <w:proofErr w:type="spellStart"/>
            <w:r w:rsidRPr="00027D00">
              <w:t>megoldóképlet</w:t>
            </w:r>
            <w:proofErr w:type="spellEnd"/>
            <w:r w:rsidRPr="00027D00">
              <w:t>!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 xml:space="preserve">Helyzet elemzés, </w:t>
            </w:r>
            <w:proofErr w:type="spellStart"/>
            <w:r w:rsidRPr="00027D00">
              <w:rPr>
                <w:color w:val="000000"/>
              </w:rPr>
              <w:t>ötletelés</w:t>
            </w:r>
            <w:proofErr w:type="spellEnd"/>
            <w:r w:rsidRPr="00027D00">
              <w:rPr>
                <w:color w:val="000000"/>
              </w:rPr>
              <w:t>, ellenőrzés.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Kreatív ötletek felszínre hozása.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Speciális másodfokú egyenletek megoldása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27.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 másodfokú függvények és másodfokú egyenletek kapcsolata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függvényábrázolás gyakorlása.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Az egyenlet megoldás grafikus módszerének elmélyítése.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Másodfokú függvény, transzformációs alak, diszkrimináns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28.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anyag elmélyítése.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29.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Másodfokú egyenlőtlenségek I.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Grafikon elemzés.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 xml:space="preserve">Az ismeretek újrarendezése. 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Másodfokú egyenlőtlenségek megoldása grafikus módszerrel</w:t>
            </w:r>
          </w:p>
        </w:tc>
      </w:tr>
      <w:tr w:rsidR="001D2EC6" w:rsidRPr="00027D00" w:rsidTr="00781D6D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30.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Másodfokú egyenlőtlenségek II.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1D2EC6" w:rsidP="00223344">
            <w:pPr>
              <w:pStyle w:val="TblzatSzveg"/>
            </w:pPr>
            <w:r w:rsidRPr="00027D00">
              <w:t>Feladatmegoldás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Algebrai műveletek készség szintű használata.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Másodfokú egyenlőtlenségek megoldása algebrai módszerrel</w:t>
            </w:r>
          </w:p>
        </w:tc>
      </w:tr>
      <w:tr w:rsidR="00DB2F38" w:rsidRPr="00027D00" w:rsidTr="00781D6D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31.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1D2EC6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1D2EC6" w:rsidP="00223344">
            <w:pPr>
              <w:pStyle w:val="TblzatSzveg"/>
            </w:pPr>
            <w:r w:rsidRPr="00027D00">
              <w:t xml:space="preserve">Az ismeretek elmélyítése. 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D62C1F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32.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Másodfokúra visszavezethető egyenletek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Magasabb fokú algebrai egyenletek kezelése.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Lényeglátás.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Helyettesítés módszere</w:t>
            </w:r>
          </w:p>
        </w:tc>
      </w:tr>
      <w:tr w:rsidR="00DB2F38" w:rsidRPr="00027D00" w:rsidTr="00781D6D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Másodfokúra visszavezethető egyenletek, egyenlőtlenségek (nem érettségi tananyag)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Szimmetrikus egyenlet, reciprok egyenlet</w:t>
            </w:r>
          </w:p>
          <w:p w:rsidR="00922573" w:rsidRPr="00027D00" w:rsidRDefault="00922573" w:rsidP="00027D00">
            <w:pPr>
              <w:pStyle w:val="TblzatSzveg"/>
            </w:pPr>
            <w:r w:rsidRPr="00027D00">
              <w:rPr>
                <w:color w:val="FF0000"/>
              </w:rPr>
              <w:t>(Csak heti 3-nál magasabb óraszám esetén.)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33.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Összefoglalás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ismeretek rendszerezése, ismétlés.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923322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Rendszerező képesség fejlesztése.</w:t>
            </w:r>
          </w:p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34.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3. dolgozat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ismeretek, eljárások számonkérése.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35.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A dolgozat feladatainak a megbeszélése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lastRenderedPageBreak/>
              <w:t>36.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Gyökök és együtthatók közötti összefüggések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Szöveges feladatok megértése, az egyenlet gyökei közti természetes összefüggések fordított irányú megközelítése.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Új ismeretek felfedezése, általánosítás.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proofErr w:type="spellStart"/>
            <w:r w:rsidRPr="00027D00">
              <w:t>Viète-formulák</w:t>
            </w:r>
            <w:proofErr w:type="spellEnd"/>
            <w:r w:rsidRPr="00027D00">
              <w:t>, gyöktényezős alak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37.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proofErr w:type="spellStart"/>
            <w:r w:rsidRPr="00027D00">
              <w:t>Viète-formulák</w:t>
            </w:r>
            <w:proofErr w:type="spellEnd"/>
            <w:r w:rsidRPr="00027D00">
              <w:t xml:space="preserve"> használata feladatmegoldásokban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gyökök közti összefüggések felhasználása az egyenletek megoldásában.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Probléma megoldó készség fejlesztése.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Gyökökben</w:t>
            </w:r>
          </w:p>
          <w:p w:rsidR="00922573" w:rsidRPr="00027D00" w:rsidRDefault="00922573" w:rsidP="00027D00">
            <w:pPr>
              <w:pStyle w:val="TblzatSzveg"/>
            </w:pPr>
            <w:r w:rsidRPr="00027D00">
              <w:t xml:space="preserve"> szimmetrikus kifejezések</w:t>
            </w:r>
          </w:p>
        </w:tc>
      </w:tr>
      <w:tr w:rsidR="00DB2F38" w:rsidRPr="00027D00" w:rsidTr="00781D6D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EA7019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38.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EA7019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EA7019" w:rsidP="00223344">
            <w:pPr>
              <w:pStyle w:val="TblzatSzveg"/>
            </w:pPr>
            <w:r w:rsidRPr="00027D00">
              <w:t>A tanult anyag elmélyítése.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027D00">
            <w:pPr>
              <w:pStyle w:val="TblzatSzveg"/>
            </w:pPr>
            <w:r w:rsidRPr="00F01BE6">
              <w:t>Paraméteres egyenletek (emelt szint)</w:t>
            </w: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Megoldhatósági feltétel, gyökök előjele</w:t>
            </w:r>
          </w:p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(Csak heti 3-nál magasabb óraszám esetén.)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027D00">
            <w:pPr>
              <w:pStyle w:val="TblzatSzveg"/>
            </w:pPr>
            <w:r w:rsidRPr="00F01BE6">
              <w:t>Paraméteres egyenlőtlenségek (emelt szint)</w:t>
            </w: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(Csak heti 3-nál magasabb óraszám esetén.)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39.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Szöveges, gyakorlati feladatok I.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Fizikai problémák (kinematika) megoldása, Bonyolultabb keverési feladatok.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Szövegértés, problémák lefordítása a matematika nyelvére.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Másodfokú kifejezések alkalmazása (vegyes feladatok)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40.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Szöveges, gyakorlati feladatok II.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Vegyes feladatok, a mindennapi élet területéről.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Szövegértés, problémák lefordítása a matematika nyelvére.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 xml:space="preserve">algebrai törtek, 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41.</w:t>
            </w:r>
          </w:p>
        </w:tc>
        <w:tc>
          <w:tcPr>
            <w:tcW w:w="0" w:type="auto"/>
            <w:shd w:val="clear" w:color="auto" w:fill="auto"/>
          </w:tcPr>
          <w:p w:rsidR="00EA7019" w:rsidRPr="00027D00" w:rsidRDefault="00EA7019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F01BE6" w:rsidRPr="00F01BE6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EA7019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42.</w:t>
            </w: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027D00">
            <w:pPr>
              <w:pStyle w:val="TblzatSzveg"/>
            </w:pPr>
            <w:r w:rsidRPr="00F01BE6">
              <w:t xml:space="preserve">Másodfokú egyenletrendszerek </w:t>
            </w: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223344">
            <w:pPr>
              <w:pStyle w:val="TblzatSzveg"/>
            </w:pPr>
            <w:r w:rsidRPr="00F01BE6">
              <w:t xml:space="preserve">A tanult anyag felhasználása bonyolultabb problémák megoldására. </w:t>
            </w: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223344">
            <w:pPr>
              <w:pStyle w:val="TblzatSzveg"/>
            </w:pPr>
            <w:r w:rsidRPr="00F01BE6">
              <w:t>Lényeglátás, strukturális gondolkodás fejlesztése.</w:t>
            </w: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027D00">
            <w:pPr>
              <w:pStyle w:val="TblzatSzveg"/>
            </w:pPr>
            <w:r w:rsidRPr="00F01BE6">
              <w:t>Másodfokú egyenletrendszerek megoldási módszerei, behelyettesítés, új ismeretlen bevezetése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proofErr w:type="spellStart"/>
            <w:r w:rsidRPr="00027D00">
              <w:t>Diofantoszi</w:t>
            </w:r>
            <w:proofErr w:type="spellEnd"/>
            <w:r w:rsidRPr="00027D00">
              <w:t xml:space="preserve"> egyenletek (olvasmány)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(Csak heti 3-nál magasabb óraszám esetén.</w:t>
            </w:r>
          </w:p>
          <w:p w:rsidR="00922573" w:rsidRPr="00027D00" w:rsidRDefault="00922573" w:rsidP="00027D00">
            <w:pPr>
              <w:pStyle w:val="TblzatSzveg"/>
            </w:pPr>
            <w:r w:rsidRPr="00027D00">
              <w:rPr>
                <w:color w:val="FF0000"/>
              </w:rPr>
              <w:t>Tanév közben, folyamatosan is feldolgozható.)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43.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Szélsőérték-problémák, nevezetes közepek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Egyszerű elemi módszerekkel megoldható minimum, maximum keresések kezelése.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 xml:space="preserve">Új definíciók </w:t>
            </w:r>
            <w:proofErr w:type="gramStart"/>
            <w:r w:rsidRPr="00027D00">
              <w:rPr>
                <w:color w:val="000000"/>
              </w:rPr>
              <w:t>befogadása 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 xml:space="preserve">Hatványközepek, nagyságrendi </w:t>
            </w:r>
            <w:proofErr w:type="spellStart"/>
            <w:r w:rsidRPr="00027D00">
              <w:t>viszonaik</w:t>
            </w:r>
            <w:proofErr w:type="spellEnd"/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44.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anyag elmélyítése.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F01BE6" w:rsidRPr="00F01BE6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EA7019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45.</w:t>
            </w: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027D00">
            <w:pPr>
              <w:pStyle w:val="TblzatSzveg"/>
            </w:pPr>
            <w:r w:rsidRPr="00F01BE6">
              <w:t>Négyzetgyökös egyenletek</w:t>
            </w: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223344">
            <w:pPr>
              <w:pStyle w:val="TblzatSzveg"/>
            </w:pPr>
            <w:r w:rsidRPr="00F01BE6">
              <w:t>Értelmezési tartomány megállapítása, ekvivalens átalakítások gyakorlása.</w:t>
            </w: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223344">
            <w:pPr>
              <w:pStyle w:val="TblzatSzveg"/>
            </w:pPr>
            <w:r w:rsidRPr="00F01BE6">
              <w:t>Új megoldási módszerek keresése, ellenőrzés.</w:t>
            </w: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027D00">
            <w:pPr>
              <w:pStyle w:val="TblzatSzveg"/>
            </w:pPr>
            <w:r w:rsidRPr="00F01BE6">
              <w:t>Négyzetgyökös egyenletek megoldási módszerei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027D00">
            <w:pPr>
              <w:pStyle w:val="TblzatSzveg"/>
            </w:pPr>
            <w:r w:rsidRPr="00F01BE6">
              <w:t>Négyzetgyökös egyenletek II. (emelt szint)</w:t>
            </w: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Többlépcsős négyzetgyökös egyenletek; az alaphalmaz szerepe</w:t>
            </w:r>
          </w:p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(Csak heti 3-nál magasabb óraszám esetén.)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027D00">
            <w:pPr>
              <w:pStyle w:val="TblzatSzveg"/>
            </w:pPr>
            <w:r w:rsidRPr="00F01BE6">
              <w:t>Négyzetgyökös egyenlőtlenségek (emelt szint)</w:t>
            </w: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Nehezebb négyzetgyökös egyenlőtlenségek; az alaphalmaz szerepe</w:t>
            </w:r>
          </w:p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(Csak heti 3-nál magasabb óraszám esetén.)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027D00">
            <w:pPr>
              <w:pStyle w:val="TblzatSzveg"/>
            </w:pPr>
            <w:r w:rsidRPr="00F01BE6">
              <w:t>Magasabb fokú egyenletek megoldása (olvasmány) (emelt szint)</w:t>
            </w: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F01BE6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(Csak heti 3-nál magasabb óraszám esetén.)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46.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Összefoglalás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ismeretek rendszerezése, ismétlés.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Rendszerező képesség fejlesztése.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47.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4. dolgozat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ismeretek, eljárások számonkérése.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22573" w:rsidRPr="00F01BE6" w:rsidRDefault="00E03240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48.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A dolgozat feladatainak a megbeszélése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trHeight w:val="748"/>
          <w:tblHeader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922573" w:rsidRPr="00027D00" w:rsidRDefault="00E03240" w:rsidP="000A2784">
            <w:pPr>
              <w:pStyle w:val="Cm"/>
            </w:pPr>
            <w:r w:rsidRPr="00027D00">
              <w:t>STATISZTIKA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49.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Új statisztikai jellemzők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Az adathalmaz kezelés módszereinek az elsajátítása, számítógép használat.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statisztika szerepének megértése, hogyan használhatjuk a statisztikát döntéseikben.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Terjedelem, eltérések, szórás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50.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Új statisztikai jellemzők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Az adathalmaz kezelés módszereinek az elsajátítása, számítógép használat.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statisztika szerepének megértése, hogyan használhatjuk a statisztikát döntéseikben.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E03240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DB2F38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51.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DB2F38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22573" w:rsidRPr="00027D00" w:rsidRDefault="00922573" w:rsidP="000A2784">
            <w:pPr>
              <w:pStyle w:val="TblzatSzveg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Adatok feldolgozása (olvasmány)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rPr>
                <w:color w:val="FF0000"/>
              </w:rPr>
              <w:t>(Heti 3-nál magasabb óraszám esetén.)</w:t>
            </w:r>
          </w:p>
        </w:tc>
      </w:tr>
      <w:tr w:rsidR="00922573" w:rsidRPr="00027D00" w:rsidTr="00027D00">
        <w:trPr>
          <w:trHeight w:val="748"/>
          <w:tblHeader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922573" w:rsidRPr="00027D00" w:rsidRDefault="00E03240" w:rsidP="000A2784">
            <w:pPr>
              <w:pStyle w:val="Cm"/>
            </w:pPr>
            <w:r w:rsidRPr="00027D00">
              <w:t>HASONLÓSÁG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lastRenderedPageBreak/>
              <w:t>52.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Középpontos nagyítás és kicsinyítés, középpontos hasonlósági transzformáció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hasonlóság elemi tulajdonságainak a megtapasztalása.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hasonlósági szemlélet kialakítása.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Nagyítás, kicsinyítés, középpontos hasonlósági</w:t>
            </w:r>
          </w:p>
          <w:p w:rsidR="00922573" w:rsidRPr="00027D00" w:rsidRDefault="00922573" w:rsidP="00027D00">
            <w:pPr>
              <w:pStyle w:val="TblzatSzveg"/>
            </w:pPr>
            <w:r w:rsidRPr="00027D00">
              <w:t xml:space="preserve"> transzformáció fogalma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53.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Középpontos nagyítás és kicsinyítés, középpontos hasonlósági transzformáció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Szerkesztési eljárások megismerése.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Manuális készségek fejlesztése.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Negyedik arányos szerkesztése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54.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Szerkesztések középpontos hasonlóság alkalmazásával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Gyakorlati problémák kezelése.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hasonlóság fogalmának elmélyítése.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 xml:space="preserve">Körök hasonlósági pontjai, </w:t>
            </w:r>
            <w:proofErr w:type="spellStart"/>
            <w:r w:rsidRPr="00027D00">
              <w:t>Thalesz-tétel</w:t>
            </w:r>
            <w:proofErr w:type="spellEnd"/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55.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Szerkesztések középpontos hasonlóság alkalmazásával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Gyakorlati problémák kezelése.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hasonlóság fogalmának elmélyítése.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 középpontos hasonlóság tulajdonságai</w:t>
            </w:r>
          </w:p>
        </w:tc>
      </w:tr>
      <w:tr w:rsidR="00027D00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56.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4237B5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4237B5" w:rsidRPr="00027D00" w:rsidRDefault="004237B5" w:rsidP="00223344">
            <w:pPr>
              <w:pStyle w:val="TblzatSzveg"/>
            </w:pPr>
            <w:r w:rsidRPr="00027D00">
              <w:t>A tanult anyag elmélyítése.</w:t>
            </w:r>
          </w:p>
          <w:p w:rsidR="00922573" w:rsidRPr="00027D00" w:rsidRDefault="004237B5" w:rsidP="00223344">
            <w:pPr>
              <w:pStyle w:val="TblzatSzveg"/>
            </w:pPr>
            <w:r w:rsidRPr="00027D00">
              <w:t>---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57.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 hasonlósági transzformáció fogalma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 xml:space="preserve">Az </w:t>
            </w:r>
            <w:proofErr w:type="spellStart"/>
            <w:r w:rsidRPr="00027D00">
              <w:rPr>
                <w:color w:val="000000"/>
              </w:rPr>
              <w:t>egybevágósági</w:t>
            </w:r>
            <w:proofErr w:type="spellEnd"/>
            <w:r w:rsidRPr="00027D00">
              <w:rPr>
                <w:color w:val="000000"/>
              </w:rPr>
              <w:t xml:space="preserve"> és hasonlósági transzformáció kapcsolatának megértése.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Transzformációs szemlélet elmélyítése.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 hasonlósági transzformáció fogalma, a transzformáció aránya</w:t>
            </w:r>
          </w:p>
        </w:tc>
      </w:tr>
      <w:tr w:rsidR="006D28A4" w:rsidRPr="00027D00" w:rsidTr="00781D6D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58.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6D28A4" w:rsidP="00027D00">
            <w:pPr>
              <w:pStyle w:val="TblzatSzveg"/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6D28A4" w:rsidP="00223344">
            <w:pPr>
              <w:pStyle w:val="TblzatSzveg"/>
            </w:pPr>
            <w:r w:rsidRPr="00027D00">
              <w:t xml:space="preserve">Szerkesztési feladatok. 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Transzformációs szemlélet elmélyítése.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Alakzatok hasonlósága, háromszögek hasonlósági kritériumai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59.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anyag elmélyítése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60.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Derékszögű háromszögre vonatkozó tételek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Többféle bizonyítási eljárás elsajátítása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Magasságtétel, befogótétel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61.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Derékszögű háromszögre vonatkozó tételek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Algebrai és geometriai bizonyítás összehasonlítása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Algebrai műveletek, szerkesztések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 számtani és a mértani közép összehasonlítása</w:t>
            </w:r>
          </w:p>
        </w:tc>
      </w:tr>
      <w:tr w:rsidR="00027D00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62.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6D28A4" w:rsidP="00027D00">
            <w:pPr>
              <w:pStyle w:val="TblzatSzveg"/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6D28A4" w:rsidP="00223344">
            <w:pPr>
              <w:pStyle w:val="TblzatSzveg"/>
            </w:pPr>
            <w:r w:rsidRPr="00027D00">
              <w:t>Számolási feladatok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027D00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63.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Feladatok a hasonlóság témaköréből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Hasonlósági transzformációk alkalmazása.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Az új fogalmak használata.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64.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Hasonló síkidomok területének aránya; hasonló testek térfogatának aránya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Konkrét példák elemzése, általánosítás.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Gyakorlati tapasztalatok általánosítása.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Hasonló alakzatok területi és térfogati aránya</w:t>
            </w:r>
          </w:p>
        </w:tc>
      </w:tr>
      <w:tr w:rsidR="00E03240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6D28A4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65.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Hasonló síkidomok területének aránya; hasonló testek térfogatának aránya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Számítógép használata.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Geometriai szemléletmód fejlesztése.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A gúla alappal párhuzamos síkmetszetei (Heti 3-nál magasabb óraszám esetén.)</w:t>
            </w:r>
          </w:p>
        </w:tc>
      </w:tr>
      <w:tr w:rsidR="00E03240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Gulliver geometriája (olvasmány)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(Heti 3-nál magasabb óraszám esetén. Év közben folyamatosan is feldolgozható.)</w:t>
            </w:r>
          </w:p>
        </w:tc>
      </w:tr>
      <w:tr w:rsidR="00E03240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Párhuzamos szelők tétele (emelt szint)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(Csak heti 3-nál magasabb óraszám esetén.)</w:t>
            </w:r>
          </w:p>
        </w:tc>
      </w:tr>
      <w:tr w:rsidR="00E03240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 háromszög területe és a háromszög oldalait érintő körök (olvasmány)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(Heti 3-nál magasabb óraszám esetén. Tanév közben, folyamatosan is feldolgozható.)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66.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Összefoglalás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ismeretek rendszerezése, ismétlés.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923322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Rendszerező képesség fejlesztése.</w:t>
            </w:r>
          </w:p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67.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5. dolgozat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ismeretek, eljárások számonkérése.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22573" w:rsidRPr="00F01BE6" w:rsidRDefault="00316174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68.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A dolgozat feladatainak a megbeszélése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rHeight w:val="748"/>
          <w:tblHeader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922573" w:rsidRPr="00027D00" w:rsidRDefault="00E03240" w:rsidP="000A2784">
            <w:pPr>
              <w:pStyle w:val="Cm"/>
            </w:pPr>
            <w:r w:rsidRPr="00027D00">
              <w:t>VEKTOROK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69.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Vektor szorzása számmal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fizikai mennyiségek és a vektor fogalmának kapcsolata.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Fogalomalkotás.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Vektorok műveleti tulajdonságai, skalármennyiség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70.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Egyértelmű vektorfelbontási tétel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Fogalmak pontosítása, fizikai példákon keresztül.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geometriai fogalmak és az algebrai jelölések kapcsolatának megértése.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Bázisvektor, koordináták, egyértelmű vektorfelbontási tétel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71.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Vektorok a koordinátasíkon. Helyvektorok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Helyes jelölések, pontos fogalmak kialakítása.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geometriai fogalmak és az algebrai jelölések kapcsolatának megértése.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Helyvektorok; vektor műveletek és koordináták</w:t>
            </w:r>
          </w:p>
        </w:tc>
      </w:tr>
      <w:tr w:rsidR="006D28A4" w:rsidRPr="00027D00" w:rsidTr="00781D6D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72.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6D28A4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6D28A4" w:rsidP="00223344">
            <w:pPr>
              <w:pStyle w:val="TblzatSzveg"/>
            </w:pPr>
            <w:r w:rsidRPr="00027D00">
              <w:t>Műveletek vektor koordinátákkal.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A jelölések pontos használata.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 xml:space="preserve"> Bázisvektorok, helyvektorok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73.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Felezőpont, osztópont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súlypont fizikai fogalmának és az osztópont kiszámításának kapcsolata.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Fizikai szemlélet fejlesztése.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Adott arányú osztópont koordinátái, súlyozott közép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6D28A4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74.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 háromszög súlypontjába mutató vektor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Pontrendszer súlypontjának megértése.</w:t>
            </w:r>
          </w:p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Fizikai szemlélet fejlesztése.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 xml:space="preserve">Háromszög súlypontjába mutató vektor </w:t>
            </w:r>
          </w:p>
        </w:tc>
      </w:tr>
      <w:tr w:rsidR="00E03240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 tetraéder súlypontja (olvasmány)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(Heti 3-nál magasabb óraszám esetén.)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75.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 xml:space="preserve">Vektor elforgatása </w:t>
            </w:r>
            <w:r w:rsidRPr="00027D00">
              <w:sym w:font="Symbol" w:char="F0B1"/>
            </w:r>
            <w:r w:rsidRPr="00027D00">
              <w:t xml:space="preserve"> 90°-kal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 xml:space="preserve">A forgatás és a vektorműveletek kapcsolatának felfedezése 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vektorműveletek megértése,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sym w:font="Symbol" w:char="F0B1"/>
            </w:r>
            <w:r w:rsidRPr="00027D00">
              <w:t xml:space="preserve"> 90°-kal elforgatott vektor koordinátái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lastRenderedPageBreak/>
              <w:t>76.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Összefoglalás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ismeretek rendszerezése, ismétlés.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D864F8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Rendszerező képesség fejlesztése.</w:t>
            </w:r>
          </w:p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77.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6. dolgozat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ismeretek, eljárások számonkérése.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22573" w:rsidRPr="00F01BE6" w:rsidRDefault="006D28A4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78.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A dolgozat feladatainak a megbeszélése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rHeight w:val="748"/>
          <w:tblHeader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922573" w:rsidRPr="00027D00" w:rsidRDefault="00E03240" w:rsidP="000A2784">
            <w:pPr>
              <w:pStyle w:val="Cm"/>
            </w:pPr>
            <w:r w:rsidRPr="00027D00">
              <w:t>TRIGONOMETRIA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79.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Hegyesszögek szögfüggvényei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hasonlóság és a szögfüggvények kapcsolata.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 xml:space="preserve">Általánosítás, egyszerű jelölések. 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Hegyesszögű szögfüggvény definíciók: szinusz, koszinusz, tangens, kotangens</w:t>
            </w:r>
          </w:p>
        </w:tc>
      </w:tr>
      <w:tr w:rsidR="006D28A4" w:rsidRPr="00027D00" w:rsidTr="00781D6D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80.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Derékszögű háromszögek adatainak meghatározása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A számológép használata, pontosság, kerekítés, hibaszámítás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Fogalmak pontosítása, szögfüggvények készség szintű használata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Derékszögű háromszögek</w:t>
            </w:r>
          </w:p>
        </w:tc>
      </w:tr>
      <w:tr w:rsidR="006D28A4" w:rsidRPr="00027D00" w:rsidTr="00781D6D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81.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6D28A4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A számológép használata, pontosság, kerekítés, hibaszámítás.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Fogalmak pontosítása, szögfüggvények készség szintű használata.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Általános háromszög felbontása két derékszögű háromszögre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82.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Összefüggések a hegyesszögek szögfüggvényei között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definíciók nyilvánvaló következményeinek tisztázása, a fogalmak bevésése.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Új összefüggések keresése.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Speciális hegyesszögek pontos értékei; pótszögek; trigonometriai alapegyenlet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83.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Háromszögek adatainak meghatározása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Gyakorlati problémák tanulmányozása.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Megoldási terv készítése.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 xml:space="preserve">Emelkedési, lehajlási szög; területképlet </w:t>
            </w:r>
          </w:p>
        </w:tc>
      </w:tr>
      <w:tr w:rsidR="00027D00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84.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6D28A4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D864F8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85.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Síkbeli és térbeli számítások szögfüggvények segítségével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Szövegértés, térbeli viszonyok megjelenítése.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Térszemlélet fejlesztése.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Alkalmazások</w:t>
            </w:r>
          </w:p>
        </w:tc>
      </w:tr>
      <w:tr w:rsidR="00027D00" w:rsidRPr="00027D00" w:rsidTr="00781D6D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6D28A4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86.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A tanult ismeretek alkalmazása feladatmegoldásban.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Célszerű síkbeli ábrák készítése.</w:t>
            </w:r>
          </w:p>
          <w:p w:rsidR="00922573" w:rsidRPr="00027D00" w:rsidRDefault="00922573" w:rsidP="00223344">
            <w:pPr>
              <w:pStyle w:val="TblzatSzveg"/>
            </w:pPr>
            <w:r w:rsidRPr="00027D00">
              <w:t>Megoldási terv készítése.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E03240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 xml:space="preserve">Hogyan határozta meg Sherlock Holmes az elpusztult szilfa árnyékának hosszát? (olvasmány) </w:t>
            </w:r>
          </w:p>
          <w:p w:rsidR="00922573" w:rsidRPr="00027D00" w:rsidRDefault="00922573" w:rsidP="00027D00">
            <w:pPr>
              <w:pStyle w:val="TblzatSzveg"/>
            </w:pPr>
            <w:r w:rsidRPr="00027D00">
              <w:t>Egy feladat – több megoldás (olvasmány)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(Heti 3-nál magasabb óraszám esetén.</w:t>
            </w:r>
          </w:p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Tanév közben, folyamatosan is feldolgozható.)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lastRenderedPageBreak/>
              <w:t>87.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Összefoglalás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ismeretek rendszerezése, ismétlés.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D864F8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Rendszerező képesség fejlesztése.</w:t>
            </w:r>
          </w:p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88.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7. dolgozat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ismeretek, eljárások számonkérése.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22573" w:rsidRPr="00F01BE6" w:rsidRDefault="008B328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89.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A dolgozat feladatainak a megbeszélése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rHeight w:val="748"/>
          <w:tblHeader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922573" w:rsidRPr="00027D00" w:rsidRDefault="00E03240" w:rsidP="000A2784">
            <w:pPr>
              <w:pStyle w:val="Cm"/>
            </w:pPr>
            <w:r w:rsidRPr="00027D00">
              <w:t>FÜGGVÉNYEK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90.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Szögfüggvények általánosítása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Az alfa szögű egységvektor pontos fogalmának elsajátítása, egyértelmű hozzárendelés, de nem kölcsönösen egyértelmű.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 xml:space="preserve">Új fogalmak megértése, </w:t>
            </w:r>
            <w:proofErr w:type="gramStart"/>
            <w:r w:rsidRPr="00027D00">
              <w:rPr>
                <w:color w:val="000000"/>
              </w:rPr>
              <w:t>pontosítása 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 xml:space="preserve">Forgásszög; </w:t>
            </w:r>
            <w:proofErr w:type="spellStart"/>
            <w:r w:rsidRPr="00027D00">
              <w:t>forgásszög</w:t>
            </w:r>
            <w:proofErr w:type="spellEnd"/>
            <w:r w:rsidRPr="00027D00">
              <w:t xml:space="preserve"> szögfüggvényei, egységkör használata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91.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Szögfüggvények általánosítása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vektor abszolút értékének kiszámítása a trigonometria segítségével.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Az elemi geometriai tételek trigonometrikus alakjának megértése.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Trigonometriai alapegyenlete</w:t>
            </w:r>
          </w:p>
        </w:tc>
      </w:tr>
      <w:tr w:rsidR="008B3283" w:rsidRPr="00027D00" w:rsidTr="00781D6D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92.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8B328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Az egységkör geometriája.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Lényeglátás, transzformációs szemlélet erősítése.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93.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Szögfüggvények ábrázolása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szögfüggvények értelmezési tartománya, pontos ábrázolása táblázat segítségével.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Függvényfogalom elmélyítése.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Szögfüggvények ábrázolása; a fok és a radián kapcsolata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94.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Szögfüggvények ábrázolása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 xml:space="preserve">A </w:t>
            </w:r>
            <w:proofErr w:type="spellStart"/>
            <w:r w:rsidRPr="00027D00">
              <w:rPr>
                <w:color w:val="000000"/>
              </w:rPr>
              <w:t>függvénytranszformációk</w:t>
            </w:r>
            <w:proofErr w:type="spellEnd"/>
            <w:r w:rsidRPr="00027D00">
              <w:rPr>
                <w:color w:val="000000"/>
              </w:rPr>
              <w:t xml:space="preserve"> átismétlése, új fogalmak kialakítása, periodikus függvény. 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Transzformációs szemlélet fejlesztése.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Függvénytulajdonságok (szélsőérték, monotonitás)</w:t>
            </w:r>
          </w:p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Trigonometrikus inverzek (Heti 3-nál magasabb óraszám esetén.)</w:t>
            </w:r>
          </w:p>
        </w:tc>
      </w:tr>
      <w:tr w:rsidR="008B3283" w:rsidRPr="00027D00" w:rsidTr="00781D6D">
        <w:trPr>
          <w:cantSplit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22573" w:rsidRPr="00F01BE6" w:rsidRDefault="008B328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95.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A tanult szögfüggvények ábrázolása és transzformációi.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Transzformációs szemlélet fejlesztése.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781D6D" w:rsidRPr="00027D00" w:rsidTr="00D075D4">
        <w:trPr>
          <w:cantSplit/>
          <w:trHeight w:val="748"/>
          <w:tblHeader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922573" w:rsidRPr="00027D00" w:rsidRDefault="00E03240" w:rsidP="000A2784">
            <w:pPr>
              <w:pStyle w:val="Cm"/>
            </w:pPr>
            <w:r w:rsidRPr="00027D00">
              <w:t>VALÓSZÍNŰSÉG-SZÁMÍTÁS</w:t>
            </w:r>
          </w:p>
        </w:tc>
      </w:tr>
      <w:tr w:rsidR="00E03240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96.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Ismerkedés a véletlennel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 xml:space="preserve">Kísérletezés, eredmények megjelenítése, csoportmunka. 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Új fogalmak kialakítása, szemléletváltás.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Eseményalgebra alapjai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lastRenderedPageBreak/>
              <w:t>97.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Valószínűség-számítási alapfogalmak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Az eseménytér fogalmának kialakítása.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Elemzés, vita, következtetések helyes megfogalmazása.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Események (kedvező, biztos, lehetetlen)</w:t>
            </w:r>
          </w:p>
        </w:tc>
      </w:tr>
      <w:tr w:rsidR="008B3283" w:rsidRPr="00027D00" w:rsidTr="00781D6D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98.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8B328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Kísérletekhez tartozó eseményterek meghatározása.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  <w:r w:rsidRPr="00027D00">
              <w:t>Az elemi esemény és az esemény fogalmának pontosítása.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 xml:space="preserve">Eseménytér, elemi esemény, </w:t>
            </w:r>
            <w:proofErr w:type="spellStart"/>
            <w:r w:rsidRPr="00027D00">
              <w:t>esemény</w:t>
            </w:r>
            <w:proofErr w:type="spellEnd"/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99.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Műveletek eseményekkel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 xml:space="preserve">A műveletek fogalmának tisztázása. 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halmazok a logika és az eseményalgebra viszonyának tisztázása.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Események összege, különbsége, szorzata; kizáró események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100.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Események valószínűsége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valószínűség fogalmának kialakítása a relatív gyakoriság segítségével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valószínűség, mint látszólag „nem egzakt fogalom” megértése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Gyakoriság, relatív gyakoriság; a valószínűség fogalma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101.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Események valószínűsége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Egyszerű problémák megértése, az adott válaszok értelmezése.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 xml:space="preserve">Fogalomalkotás, elemzés. 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Relatív gyakoriság, a valószínűség egyszerű tulajdonságai, Ellentett esemény valószínűsége</w:t>
            </w:r>
          </w:p>
        </w:tc>
      </w:tr>
      <w:tr w:rsidR="008B3283" w:rsidRPr="00027D00" w:rsidTr="00781D6D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8B328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102.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E03240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 három kocka problémája (olvasmány)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(Heti 3-nál magasabb óraszám esetén.)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103.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 valószínűség kiszámításának kombinatorikus modellje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kombinatorikus modell megértése, használata, korlátai.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Modell alkotás, ellenőrzés.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Kombinatorikus modell; az alkalmazás feltételei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104.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Néhány érdekes probléma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Csoportos munka, a problémák többféle megközelítése.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 xml:space="preserve">Együttműködés, vita. 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 valószínűség kiszámításának Laplace-féle modellje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105.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Összefoglalás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ismeretek rendszerezése, ismétlés.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36154D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Rendszerező képesség fejlesztése.</w:t>
            </w:r>
          </w:p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F01BE6" w:rsidRDefault="0092257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106.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8. dolgozat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A tanult ismeretek, eljárások számonkérése.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22573" w:rsidRPr="00F01BE6" w:rsidRDefault="008B3283" w:rsidP="00F01BE6">
            <w:pPr>
              <w:pStyle w:val="TblzatSzveg"/>
              <w:rPr>
                <w:b/>
              </w:rPr>
            </w:pPr>
            <w:r w:rsidRPr="00F01BE6">
              <w:rPr>
                <w:b/>
              </w:rPr>
              <w:t>107.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A dolgozat feladatainak a megbeszélése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rHeight w:val="748"/>
          <w:tblHeader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922573" w:rsidRPr="00027D00" w:rsidRDefault="00E03240" w:rsidP="000A2784">
            <w:pPr>
              <w:pStyle w:val="Cm"/>
            </w:pPr>
            <w:r w:rsidRPr="00027D00">
              <w:t xml:space="preserve">KERÜLETI ÉS KÖZÉPPONTI SZÖGEK TÉTELE </w:t>
            </w:r>
            <w:r w:rsidRPr="00027D00">
              <w:rPr>
                <w:color w:val="FF0000"/>
              </w:rPr>
              <w:t>(Csak heti 3-nál magasabb óraszám esetén.)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027D00" w:rsidRDefault="00922573" w:rsidP="000A2784">
            <w:pPr>
              <w:pStyle w:val="TblzatSzveg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Kerületi és középponti szögek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Kerületi szög, középponti szög; a kerületi szögek tétele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027D00" w:rsidRDefault="00922573" w:rsidP="000A2784">
            <w:pPr>
              <w:pStyle w:val="TblzatSzveg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Érintőszárú kerületi szög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Érintőszárú kerületi szög; a kerületi és középponti szögek tétele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027D00" w:rsidRDefault="00922573" w:rsidP="000A2784">
            <w:pPr>
              <w:pStyle w:val="TblzatSzveg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Látószöggel kapcsolatos mértani hely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A látókör 3-féle alakja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027D00" w:rsidRDefault="00922573" w:rsidP="000A2784">
            <w:pPr>
              <w:pStyle w:val="TblzatSzveg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Húrnégyszög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Húrnégyszögek tétele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027D00" w:rsidRDefault="00922573" w:rsidP="000A2784">
            <w:pPr>
              <w:pStyle w:val="TblzatSzveg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A körhöz húzott szelőszakaszok tétele (olvasmány)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A körhöz húzott szelőszakaszok tétele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027D00" w:rsidRDefault="00922573" w:rsidP="000A2784">
            <w:pPr>
              <w:pStyle w:val="TblzatSzveg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Gyakorlás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027D00" w:rsidRDefault="00922573" w:rsidP="000A2784">
            <w:pPr>
              <w:pStyle w:val="TblzatSzveg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i/>
              </w:rPr>
              <w:t>Összefoglalás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22573" w:rsidRPr="00027D00" w:rsidRDefault="00922573" w:rsidP="000A2784">
            <w:pPr>
              <w:pStyle w:val="TblzatSzveg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  <w:r w:rsidRPr="00027D00">
              <w:t>Grafikus számítógépprogramok (olvasmány)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color w:val="FF0000"/>
              </w:rPr>
            </w:pPr>
            <w:r w:rsidRPr="00027D00">
              <w:rPr>
                <w:color w:val="FF0000"/>
              </w:rPr>
              <w:t>Tanév közben, folyamatosan is feldolgozható.</w:t>
            </w:r>
          </w:p>
        </w:tc>
      </w:tr>
      <w:tr w:rsidR="00922573" w:rsidRPr="00027D00" w:rsidTr="00027D00">
        <w:trPr>
          <w:cantSplit/>
          <w:trHeight w:val="748"/>
          <w:tblHeader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922573" w:rsidRPr="00027D00" w:rsidRDefault="00E03240" w:rsidP="000A2784">
            <w:pPr>
              <w:pStyle w:val="Cm"/>
            </w:pPr>
            <w:r w:rsidRPr="00027D00">
              <w:t>ÉV VÉGI ISMÉTLÉS</w:t>
            </w:r>
          </w:p>
        </w:tc>
      </w:tr>
      <w:tr w:rsidR="00922573" w:rsidRPr="00027D00" w:rsidTr="00027D00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922573" w:rsidRPr="00027D00" w:rsidRDefault="008B3283" w:rsidP="000A2784">
            <w:pPr>
              <w:pStyle w:val="TblzatSzveg"/>
              <w:jc w:val="center"/>
            </w:pPr>
            <w:r w:rsidRPr="00027D00">
              <w:t>108.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  <w:rPr>
                <w:i/>
              </w:rPr>
            </w:pPr>
            <w:r w:rsidRPr="00027D00">
              <w:rPr>
                <w:color w:val="000000"/>
              </w:rPr>
              <w:t>Az éves munka értékelése</w:t>
            </w:r>
            <w:r w:rsidRPr="00027D00" w:rsidDel="00650938">
              <w:rPr>
                <w:i/>
              </w:rPr>
              <w:t xml:space="preserve"> </w:t>
            </w:r>
          </w:p>
          <w:p w:rsidR="00922573" w:rsidRPr="00027D00" w:rsidRDefault="00922573" w:rsidP="00027D00">
            <w:pPr>
              <w:pStyle w:val="TblzatSzveg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Tanulói munka értékelése</w:t>
            </w:r>
          </w:p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223344">
            <w:pPr>
              <w:pStyle w:val="TblzatSzveg"/>
              <w:rPr>
                <w:color w:val="000000"/>
              </w:rPr>
            </w:pPr>
            <w:r w:rsidRPr="00027D00">
              <w:rPr>
                <w:color w:val="000000"/>
              </w:rPr>
              <w:t>Önértékelés képességének fejlesztése.</w:t>
            </w:r>
          </w:p>
        </w:tc>
        <w:tc>
          <w:tcPr>
            <w:tcW w:w="0" w:type="auto"/>
            <w:shd w:val="clear" w:color="auto" w:fill="auto"/>
          </w:tcPr>
          <w:p w:rsidR="00922573" w:rsidRPr="00027D00" w:rsidRDefault="00922573" w:rsidP="00027D00">
            <w:pPr>
              <w:pStyle w:val="TblzatSzveg"/>
            </w:pP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ACF" w:rsidRDefault="00EA3ACF" w:rsidP="004C3450">
      <w:r>
        <w:separator/>
      </w:r>
    </w:p>
  </w:endnote>
  <w:endnote w:type="continuationSeparator" w:id="0">
    <w:p w:rsidR="00EA3ACF" w:rsidRDefault="00EA3ACF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6B" w:rsidRDefault="00FF526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1D2EC6" w:rsidRDefault="001D2EC6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046CBB" wp14:editId="17CC2D0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D2EC6" w:rsidRPr="0074089C" w:rsidRDefault="001D2EC6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7E21EC" w:rsidRPr="007E21EC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14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F046CB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:rsidR="001D2EC6" w:rsidRPr="0074089C" w:rsidRDefault="001D2EC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7E21EC" w:rsidRPr="007E21EC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14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6B" w:rsidRDefault="00FF526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ACF" w:rsidRDefault="00EA3ACF" w:rsidP="004C3450">
      <w:r>
        <w:separator/>
      </w:r>
    </w:p>
  </w:footnote>
  <w:footnote w:type="continuationSeparator" w:id="0">
    <w:p w:rsidR="00EA3ACF" w:rsidRDefault="00EA3ACF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6B" w:rsidRDefault="00FF526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6B" w:rsidRDefault="00FF526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6B" w:rsidRDefault="00FF526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6683"/>
    <w:multiLevelType w:val="hybridMultilevel"/>
    <w:tmpl w:val="558AE3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B007B"/>
    <w:multiLevelType w:val="hybridMultilevel"/>
    <w:tmpl w:val="558AE3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B057D"/>
    <w:multiLevelType w:val="hybridMultilevel"/>
    <w:tmpl w:val="558AE3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3E"/>
    <w:rsid w:val="000032DA"/>
    <w:rsid w:val="000062F5"/>
    <w:rsid w:val="00006FDC"/>
    <w:rsid w:val="000070F2"/>
    <w:rsid w:val="00015F64"/>
    <w:rsid w:val="00025CA7"/>
    <w:rsid w:val="00027D00"/>
    <w:rsid w:val="00031AAE"/>
    <w:rsid w:val="00032D62"/>
    <w:rsid w:val="00054A62"/>
    <w:rsid w:val="00054D13"/>
    <w:rsid w:val="000632FB"/>
    <w:rsid w:val="00067578"/>
    <w:rsid w:val="00073F8D"/>
    <w:rsid w:val="00085620"/>
    <w:rsid w:val="000908DA"/>
    <w:rsid w:val="0009214D"/>
    <w:rsid w:val="000A2784"/>
    <w:rsid w:val="000A3C3C"/>
    <w:rsid w:val="000B0B04"/>
    <w:rsid w:val="000B41D4"/>
    <w:rsid w:val="000B6AC5"/>
    <w:rsid w:val="000C3851"/>
    <w:rsid w:val="000C4F42"/>
    <w:rsid w:val="000D292E"/>
    <w:rsid w:val="000D32AA"/>
    <w:rsid w:val="000D3B3B"/>
    <w:rsid w:val="000E30DE"/>
    <w:rsid w:val="000F02A1"/>
    <w:rsid w:val="000F22B9"/>
    <w:rsid w:val="000F5F57"/>
    <w:rsid w:val="0010472B"/>
    <w:rsid w:val="00107B49"/>
    <w:rsid w:val="00110879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847B4"/>
    <w:rsid w:val="00191D86"/>
    <w:rsid w:val="00194EFE"/>
    <w:rsid w:val="001A0670"/>
    <w:rsid w:val="001A1B45"/>
    <w:rsid w:val="001A2C58"/>
    <w:rsid w:val="001A78F4"/>
    <w:rsid w:val="001C4841"/>
    <w:rsid w:val="001C6B1D"/>
    <w:rsid w:val="001C7A20"/>
    <w:rsid w:val="001D2EC6"/>
    <w:rsid w:val="001D497E"/>
    <w:rsid w:val="001D69CB"/>
    <w:rsid w:val="001E75C4"/>
    <w:rsid w:val="001F3A7B"/>
    <w:rsid w:val="001F3E31"/>
    <w:rsid w:val="002126C2"/>
    <w:rsid w:val="00214506"/>
    <w:rsid w:val="00214F2A"/>
    <w:rsid w:val="00222B22"/>
    <w:rsid w:val="00223344"/>
    <w:rsid w:val="0023708B"/>
    <w:rsid w:val="00240F0E"/>
    <w:rsid w:val="00243BD5"/>
    <w:rsid w:val="0024594C"/>
    <w:rsid w:val="00253088"/>
    <w:rsid w:val="00255F49"/>
    <w:rsid w:val="00282F85"/>
    <w:rsid w:val="00287464"/>
    <w:rsid w:val="002877AD"/>
    <w:rsid w:val="00293147"/>
    <w:rsid w:val="00295E86"/>
    <w:rsid w:val="002A0998"/>
    <w:rsid w:val="002A0D51"/>
    <w:rsid w:val="002A7574"/>
    <w:rsid w:val="002B08C7"/>
    <w:rsid w:val="002B60CE"/>
    <w:rsid w:val="002C30B3"/>
    <w:rsid w:val="002C549D"/>
    <w:rsid w:val="002C6E44"/>
    <w:rsid w:val="002E531B"/>
    <w:rsid w:val="002E5A09"/>
    <w:rsid w:val="002E6B57"/>
    <w:rsid w:val="002E7945"/>
    <w:rsid w:val="002F191A"/>
    <w:rsid w:val="00310E7C"/>
    <w:rsid w:val="00316174"/>
    <w:rsid w:val="003173EA"/>
    <w:rsid w:val="003200BA"/>
    <w:rsid w:val="00323BC2"/>
    <w:rsid w:val="00327766"/>
    <w:rsid w:val="00330542"/>
    <w:rsid w:val="00337B6A"/>
    <w:rsid w:val="00344404"/>
    <w:rsid w:val="00355A17"/>
    <w:rsid w:val="00356C49"/>
    <w:rsid w:val="00356DB6"/>
    <w:rsid w:val="0036154D"/>
    <w:rsid w:val="003634BF"/>
    <w:rsid w:val="00371114"/>
    <w:rsid w:val="00372085"/>
    <w:rsid w:val="00373DFE"/>
    <w:rsid w:val="00380207"/>
    <w:rsid w:val="003826A4"/>
    <w:rsid w:val="00385E99"/>
    <w:rsid w:val="0038650B"/>
    <w:rsid w:val="00392668"/>
    <w:rsid w:val="003A0451"/>
    <w:rsid w:val="003A7AE7"/>
    <w:rsid w:val="003B3614"/>
    <w:rsid w:val="003C2841"/>
    <w:rsid w:val="003C5769"/>
    <w:rsid w:val="003C7288"/>
    <w:rsid w:val="003D0E1B"/>
    <w:rsid w:val="003D4B73"/>
    <w:rsid w:val="003E0D25"/>
    <w:rsid w:val="003E498B"/>
    <w:rsid w:val="003E5753"/>
    <w:rsid w:val="003E6477"/>
    <w:rsid w:val="003F13A1"/>
    <w:rsid w:val="003F599A"/>
    <w:rsid w:val="003F7067"/>
    <w:rsid w:val="00402BF4"/>
    <w:rsid w:val="00404C7E"/>
    <w:rsid w:val="004124D0"/>
    <w:rsid w:val="004237B5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82D5A"/>
    <w:rsid w:val="004849F2"/>
    <w:rsid w:val="004858F9"/>
    <w:rsid w:val="00487A38"/>
    <w:rsid w:val="00492A4B"/>
    <w:rsid w:val="0049302C"/>
    <w:rsid w:val="00494DB9"/>
    <w:rsid w:val="004A35F0"/>
    <w:rsid w:val="004A36F8"/>
    <w:rsid w:val="004A3E03"/>
    <w:rsid w:val="004A4A95"/>
    <w:rsid w:val="004A7DB1"/>
    <w:rsid w:val="004B5115"/>
    <w:rsid w:val="004B7281"/>
    <w:rsid w:val="004B7DEE"/>
    <w:rsid w:val="004C0B6D"/>
    <w:rsid w:val="004C2098"/>
    <w:rsid w:val="004C3450"/>
    <w:rsid w:val="004C6E98"/>
    <w:rsid w:val="004D0C1F"/>
    <w:rsid w:val="004D119D"/>
    <w:rsid w:val="004D3DB2"/>
    <w:rsid w:val="004D5842"/>
    <w:rsid w:val="004F77D0"/>
    <w:rsid w:val="00501244"/>
    <w:rsid w:val="00504CB7"/>
    <w:rsid w:val="00511ECA"/>
    <w:rsid w:val="00516B0A"/>
    <w:rsid w:val="00516BD4"/>
    <w:rsid w:val="00521F99"/>
    <w:rsid w:val="005273F0"/>
    <w:rsid w:val="005276B0"/>
    <w:rsid w:val="005300C2"/>
    <w:rsid w:val="00531FEE"/>
    <w:rsid w:val="005369D7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848AA"/>
    <w:rsid w:val="0058616D"/>
    <w:rsid w:val="00590934"/>
    <w:rsid w:val="00594707"/>
    <w:rsid w:val="005A0B8A"/>
    <w:rsid w:val="005A1508"/>
    <w:rsid w:val="005A25AF"/>
    <w:rsid w:val="005A69A0"/>
    <w:rsid w:val="005B0348"/>
    <w:rsid w:val="005B7144"/>
    <w:rsid w:val="005C0397"/>
    <w:rsid w:val="005D1751"/>
    <w:rsid w:val="005D3052"/>
    <w:rsid w:val="005D568B"/>
    <w:rsid w:val="005D7EBE"/>
    <w:rsid w:val="005E535F"/>
    <w:rsid w:val="005F094B"/>
    <w:rsid w:val="005F6BDA"/>
    <w:rsid w:val="00606962"/>
    <w:rsid w:val="00614735"/>
    <w:rsid w:val="0062223E"/>
    <w:rsid w:val="00623E68"/>
    <w:rsid w:val="0062796A"/>
    <w:rsid w:val="006334B2"/>
    <w:rsid w:val="00633592"/>
    <w:rsid w:val="00645BC6"/>
    <w:rsid w:val="00645D0C"/>
    <w:rsid w:val="006464DF"/>
    <w:rsid w:val="00646962"/>
    <w:rsid w:val="00650938"/>
    <w:rsid w:val="00676A04"/>
    <w:rsid w:val="00683DA6"/>
    <w:rsid w:val="006842A7"/>
    <w:rsid w:val="00692AAF"/>
    <w:rsid w:val="006966CC"/>
    <w:rsid w:val="006975C7"/>
    <w:rsid w:val="006A68A6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D174B"/>
    <w:rsid w:val="006D28A4"/>
    <w:rsid w:val="006E27F1"/>
    <w:rsid w:val="006E3D89"/>
    <w:rsid w:val="006E4080"/>
    <w:rsid w:val="006E4DCC"/>
    <w:rsid w:val="006F02F6"/>
    <w:rsid w:val="006F3203"/>
    <w:rsid w:val="007018C0"/>
    <w:rsid w:val="00702A09"/>
    <w:rsid w:val="007040DC"/>
    <w:rsid w:val="00704D6C"/>
    <w:rsid w:val="0070704E"/>
    <w:rsid w:val="00710210"/>
    <w:rsid w:val="00710402"/>
    <w:rsid w:val="00715926"/>
    <w:rsid w:val="007212A8"/>
    <w:rsid w:val="00721E2E"/>
    <w:rsid w:val="00721FAE"/>
    <w:rsid w:val="0072678C"/>
    <w:rsid w:val="007345A8"/>
    <w:rsid w:val="00734AC2"/>
    <w:rsid w:val="00736AB1"/>
    <w:rsid w:val="0074089C"/>
    <w:rsid w:val="00745CAC"/>
    <w:rsid w:val="00752091"/>
    <w:rsid w:val="00756C21"/>
    <w:rsid w:val="00760ED9"/>
    <w:rsid w:val="00762ED9"/>
    <w:rsid w:val="007648BE"/>
    <w:rsid w:val="007676CB"/>
    <w:rsid w:val="00776F39"/>
    <w:rsid w:val="00780D00"/>
    <w:rsid w:val="00781D6D"/>
    <w:rsid w:val="0078297D"/>
    <w:rsid w:val="00783475"/>
    <w:rsid w:val="007869D7"/>
    <w:rsid w:val="00787609"/>
    <w:rsid w:val="00790071"/>
    <w:rsid w:val="0079041B"/>
    <w:rsid w:val="007966E6"/>
    <w:rsid w:val="007A49D9"/>
    <w:rsid w:val="007B52B9"/>
    <w:rsid w:val="007B60F0"/>
    <w:rsid w:val="007C2029"/>
    <w:rsid w:val="007C4A9F"/>
    <w:rsid w:val="007C6098"/>
    <w:rsid w:val="007C686D"/>
    <w:rsid w:val="007D5464"/>
    <w:rsid w:val="007D5BF3"/>
    <w:rsid w:val="007E21EC"/>
    <w:rsid w:val="007E35EE"/>
    <w:rsid w:val="007E797A"/>
    <w:rsid w:val="007F7C5C"/>
    <w:rsid w:val="00802F8A"/>
    <w:rsid w:val="00804B34"/>
    <w:rsid w:val="00807DA1"/>
    <w:rsid w:val="00814941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63793"/>
    <w:rsid w:val="00874E3D"/>
    <w:rsid w:val="0087613E"/>
    <w:rsid w:val="008853F7"/>
    <w:rsid w:val="00890A7E"/>
    <w:rsid w:val="008A61BC"/>
    <w:rsid w:val="008B1737"/>
    <w:rsid w:val="008B3283"/>
    <w:rsid w:val="008B72D9"/>
    <w:rsid w:val="008C1BFB"/>
    <w:rsid w:val="008C5DBF"/>
    <w:rsid w:val="008D0E0C"/>
    <w:rsid w:val="008D5788"/>
    <w:rsid w:val="008E21F3"/>
    <w:rsid w:val="008E52E2"/>
    <w:rsid w:val="008F0004"/>
    <w:rsid w:val="008F79A1"/>
    <w:rsid w:val="00901536"/>
    <w:rsid w:val="00907458"/>
    <w:rsid w:val="00910324"/>
    <w:rsid w:val="0092096C"/>
    <w:rsid w:val="00922573"/>
    <w:rsid w:val="00923322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57F1"/>
    <w:rsid w:val="0096050D"/>
    <w:rsid w:val="00963571"/>
    <w:rsid w:val="009642B0"/>
    <w:rsid w:val="0096637E"/>
    <w:rsid w:val="009672A2"/>
    <w:rsid w:val="009741D7"/>
    <w:rsid w:val="00975DA9"/>
    <w:rsid w:val="00977B62"/>
    <w:rsid w:val="00980BFA"/>
    <w:rsid w:val="00983E06"/>
    <w:rsid w:val="0099465C"/>
    <w:rsid w:val="009A1043"/>
    <w:rsid w:val="009A32DD"/>
    <w:rsid w:val="009A55AF"/>
    <w:rsid w:val="009B6E2E"/>
    <w:rsid w:val="009C06AC"/>
    <w:rsid w:val="009D280E"/>
    <w:rsid w:val="009D7D3C"/>
    <w:rsid w:val="009F20A4"/>
    <w:rsid w:val="009F5DEE"/>
    <w:rsid w:val="009F6CC3"/>
    <w:rsid w:val="00A002E8"/>
    <w:rsid w:val="00A017DB"/>
    <w:rsid w:val="00A01D1E"/>
    <w:rsid w:val="00A058C9"/>
    <w:rsid w:val="00A070CB"/>
    <w:rsid w:val="00A104A7"/>
    <w:rsid w:val="00A1104D"/>
    <w:rsid w:val="00A12776"/>
    <w:rsid w:val="00A13C05"/>
    <w:rsid w:val="00A16A4E"/>
    <w:rsid w:val="00A21849"/>
    <w:rsid w:val="00A220A8"/>
    <w:rsid w:val="00A2694B"/>
    <w:rsid w:val="00A33DCF"/>
    <w:rsid w:val="00A35E5A"/>
    <w:rsid w:val="00A3645E"/>
    <w:rsid w:val="00A3748B"/>
    <w:rsid w:val="00A43D9A"/>
    <w:rsid w:val="00A44636"/>
    <w:rsid w:val="00A563EB"/>
    <w:rsid w:val="00A569B2"/>
    <w:rsid w:val="00A67007"/>
    <w:rsid w:val="00A70490"/>
    <w:rsid w:val="00A73FE8"/>
    <w:rsid w:val="00A74146"/>
    <w:rsid w:val="00A74729"/>
    <w:rsid w:val="00A75EDA"/>
    <w:rsid w:val="00A85D12"/>
    <w:rsid w:val="00A947C1"/>
    <w:rsid w:val="00AA278B"/>
    <w:rsid w:val="00AB145A"/>
    <w:rsid w:val="00AB5EC3"/>
    <w:rsid w:val="00AC0C35"/>
    <w:rsid w:val="00AC31E0"/>
    <w:rsid w:val="00AC391E"/>
    <w:rsid w:val="00AC408B"/>
    <w:rsid w:val="00AD4D23"/>
    <w:rsid w:val="00AD5890"/>
    <w:rsid w:val="00AE2EB2"/>
    <w:rsid w:val="00AF0E63"/>
    <w:rsid w:val="00AF3407"/>
    <w:rsid w:val="00AF3E90"/>
    <w:rsid w:val="00AF4CD8"/>
    <w:rsid w:val="00AF5969"/>
    <w:rsid w:val="00B105E4"/>
    <w:rsid w:val="00B10A11"/>
    <w:rsid w:val="00B17706"/>
    <w:rsid w:val="00B22EBA"/>
    <w:rsid w:val="00B25FC7"/>
    <w:rsid w:val="00B32A16"/>
    <w:rsid w:val="00B34365"/>
    <w:rsid w:val="00B3766E"/>
    <w:rsid w:val="00B44F8B"/>
    <w:rsid w:val="00B504C9"/>
    <w:rsid w:val="00B524EA"/>
    <w:rsid w:val="00B52FC2"/>
    <w:rsid w:val="00B53742"/>
    <w:rsid w:val="00B613D3"/>
    <w:rsid w:val="00B640B9"/>
    <w:rsid w:val="00B704A9"/>
    <w:rsid w:val="00B705E1"/>
    <w:rsid w:val="00B74870"/>
    <w:rsid w:val="00B85C97"/>
    <w:rsid w:val="00B90A64"/>
    <w:rsid w:val="00B94AC0"/>
    <w:rsid w:val="00B95E4B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47AD"/>
    <w:rsid w:val="00BF4ADF"/>
    <w:rsid w:val="00BF61D8"/>
    <w:rsid w:val="00BF7843"/>
    <w:rsid w:val="00C067EC"/>
    <w:rsid w:val="00C10E3E"/>
    <w:rsid w:val="00C12743"/>
    <w:rsid w:val="00C1289E"/>
    <w:rsid w:val="00C23478"/>
    <w:rsid w:val="00C25B86"/>
    <w:rsid w:val="00C32E41"/>
    <w:rsid w:val="00C34123"/>
    <w:rsid w:val="00C37893"/>
    <w:rsid w:val="00C4181E"/>
    <w:rsid w:val="00C42DF0"/>
    <w:rsid w:val="00C46806"/>
    <w:rsid w:val="00C5457F"/>
    <w:rsid w:val="00C54DB8"/>
    <w:rsid w:val="00C6153B"/>
    <w:rsid w:val="00C64A6F"/>
    <w:rsid w:val="00C6596F"/>
    <w:rsid w:val="00C827AD"/>
    <w:rsid w:val="00C84683"/>
    <w:rsid w:val="00C92DDE"/>
    <w:rsid w:val="00C93A7C"/>
    <w:rsid w:val="00CA479A"/>
    <w:rsid w:val="00CB04D5"/>
    <w:rsid w:val="00CB1ED1"/>
    <w:rsid w:val="00CB2AD1"/>
    <w:rsid w:val="00CB2FF9"/>
    <w:rsid w:val="00CB7F77"/>
    <w:rsid w:val="00CC7129"/>
    <w:rsid w:val="00CD5B31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075D4"/>
    <w:rsid w:val="00D07A7E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4707E"/>
    <w:rsid w:val="00D50F74"/>
    <w:rsid w:val="00D512CB"/>
    <w:rsid w:val="00D52905"/>
    <w:rsid w:val="00D53964"/>
    <w:rsid w:val="00D61B58"/>
    <w:rsid w:val="00D62C1F"/>
    <w:rsid w:val="00D7048F"/>
    <w:rsid w:val="00D71330"/>
    <w:rsid w:val="00D74217"/>
    <w:rsid w:val="00D76E09"/>
    <w:rsid w:val="00D76EAE"/>
    <w:rsid w:val="00D864F8"/>
    <w:rsid w:val="00D911F3"/>
    <w:rsid w:val="00D913F8"/>
    <w:rsid w:val="00D91630"/>
    <w:rsid w:val="00D91CA0"/>
    <w:rsid w:val="00D93C70"/>
    <w:rsid w:val="00D94F6E"/>
    <w:rsid w:val="00D977B3"/>
    <w:rsid w:val="00DA09B5"/>
    <w:rsid w:val="00DA1732"/>
    <w:rsid w:val="00DB1DD6"/>
    <w:rsid w:val="00DB2F38"/>
    <w:rsid w:val="00DB43B6"/>
    <w:rsid w:val="00DC02DA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7A04"/>
    <w:rsid w:val="00E016F0"/>
    <w:rsid w:val="00E03240"/>
    <w:rsid w:val="00E045CD"/>
    <w:rsid w:val="00E061C7"/>
    <w:rsid w:val="00E07DB6"/>
    <w:rsid w:val="00E10F1D"/>
    <w:rsid w:val="00E2087E"/>
    <w:rsid w:val="00E27799"/>
    <w:rsid w:val="00E30E9E"/>
    <w:rsid w:val="00E333A0"/>
    <w:rsid w:val="00E374BF"/>
    <w:rsid w:val="00E51DD7"/>
    <w:rsid w:val="00E5694E"/>
    <w:rsid w:val="00E61E05"/>
    <w:rsid w:val="00E62B44"/>
    <w:rsid w:val="00E63963"/>
    <w:rsid w:val="00E82CC5"/>
    <w:rsid w:val="00E8303A"/>
    <w:rsid w:val="00E847B9"/>
    <w:rsid w:val="00E85363"/>
    <w:rsid w:val="00E96349"/>
    <w:rsid w:val="00EA171D"/>
    <w:rsid w:val="00EA3ACF"/>
    <w:rsid w:val="00EA66E1"/>
    <w:rsid w:val="00EA7019"/>
    <w:rsid w:val="00EA706D"/>
    <w:rsid w:val="00EB287E"/>
    <w:rsid w:val="00EB552B"/>
    <w:rsid w:val="00EB66A7"/>
    <w:rsid w:val="00EC0C1C"/>
    <w:rsid w:val="00EE2D92"/>
    <w:rsid w:val="00EE4864"/>
    <w:rsid w:val="00EE7BB5"/>
    <w:rsid w:val="00EF71FA"/>
    <w:rsid w:val="00F01385"/>
    <w:rsid w:val="00F015B0"/>
    <w:rsid w:val="00F01BE6"/>
    <w:rsid w:val="00F10731"/>
    <w:rsid w:val="00F15938"/>
    <w:rsid w:val="00F16B48"/>
    <w:rsid w:val="00F20803"/>
    <w:rsid w:val="00F22459"/>
    <w:rsid w:val="00F229F9"/>
    <w:rsid w:val="00F362EF"/>
    <w:rsid w:val="00F70665"/>
    <w:rsid w:val="00F7304D"/>
    <w:rsid w:val="00F74FB4"/>
    <w:rsid w:val="00F77797"/>
    <w:rsid w:val="00F81F02"/>
    <w:rsid w:val="00F86190"/>
    <w:rsid w:val="00F865EF"/>
    <w:rsid w:val="00F929B7"/>
    <w:rsid w:val="00FA1F85"/>
    <w:rsid w:val="00FA4A48"/>
    <w:rsid w:val="00FA76A3"/>
    <w:rsid w:val="00FA7E39"/>
    <w:rsid w:val="00FC7BA2"/>
    <w:rsid w:val="00FD0427"/>
    <w:rsid w:val="00FD30D3"/>
    <w:rsid w:val="00FD4C81"/>
    <w:rsid w:val="00FD6DAB"/>
    <w:rsid w:val="00FE2843"/>
    <w:rsid w:val="00FE4003"/>
    <w:rsid w:val="00FE5179"/>
    <w:rsid w:val="00FF023A"/>
    <w:rsid w:val="00FF526B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7A7E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  <w:style w:type="paragraph" w:styleId="Szvegtrzs">
    <w:name w:val="Body Text"/>
    <w:basedOn w:val="Norml"/>
    <w:link w:val="SzvegtrzsChar"/>
    <w:semiHidden/>
    <w:rsid w:val="00A3748B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A3748B"/>
    <w:rPr>
      <w:rFonts w:eastAsia="Times New Roman" w:cs="Times New Roman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A35E5A"/>
    <w:rPr>
      <w:color w:val="808080"/>
    </w:rPr>
  </w:style>
  <w:style w:type="paragraph" w:styleId="Vltozat">
    <w:name w:val="Revision"/>
    <w:hidden/>
    <w:uiPriority w:val="99"/>
    <w:semiHidden/>
    <w:rsid w:val="0058616D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10C9-29EA-44F1-B7E8-880F981D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2575</Words>
  <Characters>17774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2016-08-18T10:50:00Z</dcterms:created>
  <dcterms:modified xsi:type="dcterms:W3CDTF">2016-08-18T10:50:00Z</dcterms:modified>
</cp:coreProperties>
</file>