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bookmarkStart w:id="0" w:name="_GoBack" w:displacedByCustomXml="prev"/>
        <w:bookmarkEnd w:id="0" w:displacedByCustomXml="prev"/>
        <w:p w:rsidR="001153B2" w:rsidRPr="0067661D" w:rsidRDefault="00702A09" w:rsidP="0067661D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4EEB6B79" wp14:editId="3886E596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E67882" id="Téglalap 3" o:spid="_x0000_s1026" style="position:absolute;margin-left:0;margin-top:0;width:880pt;height:39pt;z-index:25165516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46EE457" wp14:editId="3D3AC7A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BAD70CE" id="Téglalap 5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13094628" wp14:editId="65D517C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804898E" id="Téglalap 4" o:spid="_x0000_s1026" style="position:absolute;margin-left:0;margin-top:0;width:7.15pt;height:620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56058"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1153B2">
            <w:rPr>
              <w:rFonts w:ascii="Book Antiqua" w:eastAsiaTheme="majorEastAsia" w:hAnsi="Book Antiqua" w:cstheme="majorBidi"/>
              <w:sz w:val="72"/>
              <w:szCs w:val="72"/>
            </w:rPr>
            <w:t xml:space="preserve">örténelem 5. </w:t>
          </w:r>
        </w:p>
        <w:p w:rsidR="001153B2" w:rsidRPr="00F113FB" w:rsidRDefault="001153B2" w:rsidP="001153B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NT-11575/T</w:t>
          </w:r>
        </w:p>
        <w:p w:rsidR="001153B2" w:rsidRDefault="001153B2" w:rsidP="001153B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1153B2" w:rsidRPr="00E7130D" w:rsidRDefault="001153B2" w:rsidP="00302E57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E7130D">
            <w:rPr>
              <w:rFonts w:asciiTheme="majorHAnsi" w:eastAsiaTheme="majorEastAsia" w:hAnsiTheme="majorHAnsi" w:cstheme="majorBidi"/>
              <w:sz w:val="44"/>
              <w:szCs w:val="72"/>
            </w:rPr>
            <w:t>(Rugalmas)</w:t>
          </w:r>
        </w:p>
        <w:p w:rsidR="001153B2" w:rsidRPr="00E7130D" w:rsidRDefault="001153B2" w:rsidP="001153B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E7130D">
            <w:rPr>
              <w:rFonts w:asciiTheme="majorHAnsi" w:eastAsiaTheme="majorEastAsia" w:hAnsiTheme="majorHAnsi" w:cstheme="majorBidi"/>
              <w:sz w:val="44"/>
              <w:szCs w:val="36"/>
            </w:rPr>
            <w:t>Készítette: Pálinkás Mihály</w:t>
          </w:r>
        </w:p>
        <w:p w:rsidR="00924493" w:rsidRPr="00702A09" w:rsidRDefault="00980BFA" w:rsidP="001153B2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770FF663" wp14:editId="3A6C3C69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65565924" wp14:editId="3CA6A1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4BF947" id="Téglalap 2" o:spid="_x0000_s1026" style="position:absolute;margin-left:0;margin-top:0;width:879.35pt;height:38.45pt;z-index:25165414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656058" w:rsidRPr="00E026DC" w:rsidRDefault="00656058" w:rsidP="00656058">
      <w:pPr>
        <w:rPr>
          <w:bCs/>
        </w:rPr>
      </w:pPr>
      <w:r w:rsidRPr="00E026DC">
        <w:t xml:space="preserve">Horváth Péter </w:t>
      </w:r>
      <w:r>
        <w:t>ötödikes</w:t>
      </w:r>
      <w:r w:rsidRPr="00E026DC">
        <w:t xml:space="preserve"> történelemtankönyve az </w:t>
      </w:r>
      <w:r>
        <w:t xml:space="preserve">átdolgozott </w:t>
      </w:r>
      <w:r w:rsidRPr="00656058">
        <w:rPr>
          <w:rStyle w:val="Kiemels"/>
        </w:rPr>
        <w:t>Olvasmányos történelem</w:t>
      </w:r>
      <w:r w:rsidRPr="00E026DC">
        <w:t xml:space="preserve"> sorozat </w:t>
      </w:r>
      <w:r>
        <w:t>első kötete</w:t>
      </w:r>
      <w:r w:rsidRPr="00E026DC">
        <w:t xml:space="preserve">, amely </w:t>
      </w:r>
      <w:r w:rsidRPr="00E026DC">
        <w:rPr>
          <w:bCs/>
        </w:rPr>
        <w:t>teljes mértékben megfelel a kerettantervnek és a Nemzeti alaptanterv</w:t>
      </w:r>
      <w:r w:rsidR="00EC71DA">
        <w:rPr>
          <w:bCs/>
        </w:rPr>
        <w:t>nek</w:t>
      </w:r>
      <w:r w:rsidRPr="00E026DC">
        <w:rPr>
          <w:bCs/>
        </w:rPr>
        <w:t xml:space="preserve">. A tankönyv </w:t>
      </w:r>
      <w:r>
        <w:rPr>
          <w:bCs/>
        </w:rPr>
        <w:t xml:space="preserve">négy fejezetben, összesen </w:t>
      </w:r>
      <w:r w:rsidRPr="00E026DC">
        <w:rPr>
          <w:bCs/>
        </w:rPr>
        <w:t>negyven</w:t>
      </w:r>
      <w:r>
        <w:rPr>
          <w:bCs/>
        </w:rPr>
        <w:t>két</w:t>
      </w:r>
      <w:r w:rsidRPr="00E026DC">
        <w:rPr>
          <w:bCs/>
        </w:rPr>
        <w:t xml:space="preserve"> leckében tárgyalja az egyetemes és magyar történelem eseményeit</w:t>
      </w:r>
      <w:r>
        <w:rPr>
          <w:bCs/>
        </w:rPr>
        <w:t>.</w:t>
      </w:r>
    </w:p>
    <w:p w:rsidR="00EC71DA" w:rsidRDefault="00656058" w:rsidP="00656058">
      <w:pPr>
        <w:rPr>
          <w:noProof/>
        </w:rPr>
      </w:pPr>
      <w:r w:rsidRPr="00656058">
        <w:rPr>
          <w:rStyle w:val="Kiemels"/>
        </w:rPr>
        <w:t>„A tankönyvet úgy írtuk meg, hogy a tanulnivaló mellett mindig vannak benne színes, érdekes olvasmányok”</w:t>
      </w:r>
      <w:r>
        <w:rPr>
          <w:bCs/>
        </w:rPr>
        <w:t xml:space="preserve"> – írja </w:t>
      </w:r>
      <w:r w:rsidRPr="00E026DC">
        <w:rPr>
          <w:bCs/>
        </w:rPr>
        <w:t>a szerző</w:t>
      </w:r>
      <w:r>
        <w:rPr>
          <w:bCs/>
        </w:rPr>
        <w:t>.</w:t>
      </w:r>
      <w:r w:rsidRPr="00E026DC">
        <w:rPr>
          <w:bCs/>
        </w:rPr>
        <w:t xml:space="preserve"> Ennek megfelelően a megtanulandó tananyag viszonylag rövid, a tankönyv felét színes olvasmányok teszik ki. A leckék</w:t>
      </w:r>
      <w:r w:rsidR="00504E5D">
        <w:rPr>
          <w:bCs/>
        </w:rPr>
        <w:t>ben a szerzői</w:t>
      </w:r>
      <w:r w:rsidRPr="00E026DC">
        <w:rPr>
          <w:bCs/>
        </w:rPr>
        <w:t xml:space="preserve"> </w:t>
      </w:r>
      <w:r w:rsidR="00504E5D">
        <w:rPr>
          <w:bCs/>
        </w:rPr>
        <w:t>szöveg (a „tanulnivaló”)</w:t>
      </w:r>
      <w:r w:rsidRPr="00E026DC">
        <w:rPr>
          <w:bCs/>
        </w:rPr>
        <w:t xml:space="preserve"> rövid, ezzel együtt érdekes, és maximálisan figyelembe veszi az életkori sajátosságokat. A tankönyv jól tanítható és jól tanulható taneszköz, amely gazdag pedagógiai eszköztárral ösztönzi</w:t>
      </w:r>
      <w:r w:rsidR="00154302" w:rsidRPr="00154302">
        <w:rPr>
          <w:bCs/>
        </w:rPr>
        <w:t xml:space="preserve"> </w:t>
      </w:r>
      <w:r w:rsidR="00154302" w:rsidRPr="00E026DC">
        <w:rPr>
          <w:bCs/>
        </w:rPr>
        <w:t xml:space="preserve">a </w:t>
      </w:r>
      <w:r w:rsidR="00154302">
        <w:rPr>
          <w:bCs/>
        </w:rPr>
        <w:t>képességfejlesztést</w:t>
      </w:r>
      <w:r w:rsidRPr="00E026DC">
        <w:rPr>
          <w:bCs/>
        </w:rPr>
        <w:t>. A képeknek nem illusztratív, hanem pedagógiai funkciójuk van. Ezt erősítik a képek</w:t>
      </w:r>
      <w:r w:rsidR="00EC71DA">
        <w:rPr>
          <w:bCs/>
        </w:rPr>
        <w:t>hez tartozó</w:t>
      </w:r>
      <w:r w:rsidRPr="00E026DC">
        <w:rPr>
          <w:bCs/>
        </w:rPr>
        <w:t xml:space="preserve"> feladatok is. A tanulók érdeklődésének felkeltésére kifejezetten alkalmasak lehetnek a gyerekek számára jól ismert filmek képkockái vagy a múltat rekonstruáló rajzok. A korosztály sajátosságaiból következően különösen vonzóak az internetes kutatásra buzdító feladatok.</w:t>
      </w:r>
      <w:r w:rsidR="00EC71DA">
        <w:rPr>
          <w:bCs/>
        </w:rPr>
        <w:t xml:space="preserve"> </w:t>
      </w:r>
      <w:r w:rsidRPr="00E026DC">
        <w:rPr>
          <w:noProof/>
        </w:rPr>
        <w:t>A tankönyvet kislexikon, a tanév során megtanulandó új szakszavak jegyzék</w:t>
      </w:r>
      <w:r>
        <w:rPr>
          <w:noProof/>
        </w:rPr>
        <w:t xml:space="preserve">e és időrendi táblázat egészíti ki. </w:t>
      </w:r>
    </w:p>
    <w:p w:rsidR="00656058" w:rsidRDefault="00EC71DA" w:rsidP="00656058">
      <w:pPr>
        <w:rPr>
          <w:noProof/>
        </w:rPr>
      </w:pPr>
      <w:r w:rsidRPr="00E026DC">
        <w:t xml:space="preserve">A </w:t>
      </w:r>
      <w:r>
        <w:t>tanórákon jól használható képességfejlesztésre és gyakorlásra</w:t>
      </w:r>
      <w:r w:rsidRPr="00E026DC">
        <w:t xml:space="preserve"> a tankönyv</w:t>
      </w:r>
      <w:r>
        <w:t>höz tartozó</w:t>
      </w:r>
      <w:r w:rsidRPr="00E026DC">
        <w:t xml:space="preserve"> </w:t>
      </w:r>
      <w:r w:rsidRPr="00350CD8">
        <w:rPr>
          <w:rStyle w:val="Kiemels2"/>
        </w:rPr>
        <w:t>munkafüzet,</w:t>
      </w:r>
      <w:r>
        <w:t xml:space="preserve"> amelynek címe</w:t>
      </w:r>
      <w:r w:rsidR="00835F74">
        <w:t>:</w:t>
      </w:r>
      <w:r w:rsidRPr="00E026DC">
        <w:rPr>
          <w:noProof/>
        </w:rPr>
        <w:t xml:space="preserve"> </w:t>
      </w:r>
      <w:r w:rsidR="00C534EF" w:rsidRPr="00C534EF">
        <w:rPr>
          <w:rStyle w:val="Kiemels2"/>
        </w:rPr>
        <w:t xml:space="preserve">Történelem munkafüzet 5. </w:t>
      </w:r>
      <w:r w:rsidRPr="00C534EF">
        <w:rPr>
          <w:rStyle w:val="Kiemels2"/>
        </w:rPr>
        <w:t>J</w:t>
      </w:r>
      <w:r w:rsidRPr="00656058">
        <w:rPr>
          <w:rStyle w:val="Kiemels2"/>
        </w:rPr>
        <w:t>átékos feladatok Horváth Péter ötödikes tankönyvéhez</w:t>
      </w:r>
      <w:r w:rsidRPr="00E026DC">
        <w:rPr>
          <w:b/>
          <w:noProof/>
        </w:rPr>
        <w:t xml:space="preserve"> </w:t>
      </w:r>
      <w:r>
        <w:rPr>
          <w:noProof/>
        </w:rPr>
        <w:t>(raktári szám: NT-11575</w:t>
      </w:r>
      <w:r w:rsidRPr="00E026DC">
        <w:rPr>
          <w:noProof/>
        </w:rPr>
        <w:t>/M).</w:t>
      </w:r>
      <w:r w:rsidR="00835F74">
        <w:rPr>
          <w:noProof/>
        </w:rPr>
        <w:t xml:space="preserve"> </w:t>
      </w:r>
      <w:r w:rsidR="004A3604">
        <w:rPr>
          <w:noProof/>
        </w:rPr>
        <w:t xml:space="preserve">Az órán elvégzésre ajánlott </w:t>
      </w:r>
      <w:r w:rsidR="004A3604" w:rsidRPr="00350CD8">
        <w:rPr>
          <w:rStyle w:val="Kiemels"/>
        </w:rPr>
        <w:t>munkafüzeti feladatokat</w:t>
      </w:r>
      <w:r w:rsidR="004A3604">
        <w:rPr>
          <w:noProof/>
        </w:rPr>
        <w:t xml:space="preserve"> is feltüntetjük a tanmenetben. </w:t>
      </w:r>
    </w:p>
    <w:p w:rsidR="001857CE" w:rsidRPr="00E026DC" w:rsidRDefault="001857CE" w:rsidP="00656058">
      <w:pPr>
        <w:rPr>
          <w:noProof/>
        </w:rPr>
      </w:pPr>
    </w:p>
    <w:p w:rsidR="00F317E8" w:rsidRDefault="00656058" w:rsidP="00F317E8">
      <w:r w:rsidRPr="00656058">
        <w:rPr>
          <w:rStyle w:val="Kiemels2"/>
        </w:rPr>
        <w:t xml:space="preserve">Tananyagbeosztásunk alapelvei: </w:t>
      </w:r>
      <w:r w:rsidRPr="00E026DC">
        <w:t>Heti kétórás tantárgyhoz igazodva tananyagbeosztásun</w:t>
      </w:r>
      <w:r>
        <w:t>k 72</w:t>
      </w:r>
      <w:r w:rsidRPr="00E026DC">
        <w:t xml:space="preserve"> tanórára készült. </w:t>
      </w:r>
      <w:r w:rsidR="00F317E8">
        <w:t xml:space="preserve">Tananyagbeosztásunk feszes, ami azzal oldható, hogy az olvasmányok feldolgozására szánt órákat a tanár másra is fordíthatja. </w:t>
      </w:r>
    </w:p>
    <w:p w:rsidR="003D0A09" w:rsidRDefault="00350CD8" w:rsidP="00656058">
      <w:r w:rsidRPr="00350CD8">
        <w:rPr>
          <w:rStyle w:val="Kiemels2"/>
        </w:rPr>
        <w:t>A tanmenetjavaslat oszlopai</w:t>
      </w:r>
      <w:r>
        <w:t xml:space="preserve"> tartalmazzák a tankönyvi leckék tanóránkénti elosztását </w:t>
      </w:r>
      <w:r w:rsidR="00154302">
        <w:t xml:space="preserve">(látható, hogy melyik tankönyvi lecke feldolgozására terveztünk két tanórát). </w:t>
      </w:r>
      <w:r>
        <w:t xml:space="preserve">A </w:t>
      </w:r>
      <w:r w:rsidRPr="0060454E">
        <w:rPr>
          <w:rStyle w:val="Kiemels2"/>
        </w:rPr>
        <w:t>Célok, feladatok</w:t>
      </w:r>
      <w:r>
        <w:t xml:space="preserve"> csak az adott tanóra leginkább hangsúlyos céljait </w:t>
      </w:r>
      <w:r w:rsidR="0087215C">
        <w:t xml:space="preserve">tartalmazzák. Az </w:t>
      </w:r>
      <w:r w:rsidR="0087215C" w:rsidRPr="0060454E">
        <w:rPr>
          <w:rStyle w:val="Kiemels2"/>
        </w:rPr>
        <w:t xml:space="preserve">Ismeretanyag </w:t>
      </w:r>
      <w:r w:rsidR="0087215C">
        <w:t xml:space="preserve">oszlopban a szerző által fontosnak tartott lexikai anyagot soroljuk fel. </w:t>
      </w:r>
      <w:r w:rsidR="007B2BF5">
        <w:t xml:space="preserve">Ide kerültek a kerettanterv értelmező és tartalmi kulcsfogalmai is. </w:t>
      </w:r>
    </w:p>
    <w:p w:rsidR="00AE5D01" w:rsidRDefault="0087215C" w:rsidP="00656058">
      <w:r>
        <w:t xml:space="preserve">A Nat és a kerettanterv nagy hangsúlyt helyez a tananyag </w:t>
      </w:r>
      <w:r w:rsidRPr="0087215C">
        <w:rPr>
          <w:rStyle w:val="IdzetChar"/>
        </w:rPr>
        <w:t xml:space="preserve">tevékenységközpontú </w:t>
      </w:r>
      <w:r>
        <w:t>feldolgozásár</w:t>
      </w:r>
      <w:r w:rsidR="00AE5D01">
        <w:t xml:space="preserve">a, a </w:t>
      </w:r>
      <w:r w:rsidR="00AE5D01" w:rsidRPr="00AE5D01">
        <w:rPr>
          <w:rStyle w:val="Kiemels"/>
        </w:rPr>
        <w:t>tanulói kompetenciák</w:t>
      </w:r>
      <w:r w:rsidR="00AE5D01">
        <w:t xml:space="preserve"> fejlesztésére. A kerettanterv a történelem megismeréséhez az alábbi </w:t>
      </w:r>
      <w:r w:rsidR="00AE5D01" w:rsidRPr="00F95226">
        <w:rPr>
          <w:rStyle w:val="Kiemels"/>
        </w:rPr>
        <w:t>fejlesztési területeket</w:t>
      </w:r>
      <w:r w:rsidR="00AE5D01">
        <w:t xml:space="preserve"> emeli ki:</w:t>
      </w:r>
    </w:p>
    <w:p w:rsidR="00AE5D01" w:rsidRPr="00F95226" w:rsidRDefault="00F95226" w:rsidP="00AE5D01">
      <w:pPr>
        <w:pStyle w:val="Listaszerbekezds"/>
        <w:numPr>
          <w:ilvl w:val="0"/>
          <w:numId w:val="4"/>
        </w:numPr>
        <w:rPr>
          <w:rStyle w:val="Kiemels2"/>
        </w:rPr>
      </w:pPr>
      <w:r w:rsidRPr="00F95226">
        <w:rPr>
          <w:rStyle w:val="Kiemels2"/>
        </w:rPr>
        <w:t>Ismeretszerzés és tanulás</w:t>
      </w:r>
    </w:p>
    <w:p w:rsidR="00F95226" w:rsidRPr="00F95226" w:rsidRDefault="00F95226" w:rsidP="00AE5D01">
      <w:pPr>
        <w:pStyle w:val="Listaszerbekezds"/>
        <w:numPr>
          <w:ilvl w:val="0"/>
          <w:numId w:val="4"/>
        </w:numPr>
        <w:rPr>
          <w:rStyle w:val="Kiemels2"/>
        </w:rPr>
      </w:pPr>
      <w:r w:rsidRPr="00F95226">
        <w:rPr>
          <w:rStyle w:val="Kiemels2"/>
        </w:rPr>
        <w:t>Kritikai gondolkodás</w:t>
      </w:r>
    </w:p>
    <w:p w:rsidR="00F95226" w:rsidRPr="00F95226" w:rsidRDefault="00F95226" w:rsidP="00AE5D01">
      <w:pPr>
        <w:pStyle w:val="Listaszerbekezds"/>
        <w:numPr>
          <w:ilvl w:val="0"/>
          <w:numId w:val="4"/>
        </w:numPr>
        <w:rPr>
          <w:rStyle w:val="Kiemels2"/>
        </w:rPr>
      </w:pPr>
      <w:r>
        <w:rPr>
          <w:rStyle w:val="Kiemels2"/>
        </w:rPr>
        <w:t>K</w:t>
      </w:r>
      <w:r w:rsidRPr="00F95226">
        <w:rPr>
          <w:rStyle w:val="Kiemels2"/>
        </w:rPr>
        <w:t>ommunikáció</w:t>
      </w:r>
    </w:p>
    <w:p w:rsidR="00F95226" w:rsidRPr="00F95226" w:rsidRDefault="009C173F" w:rsidP="00AE5D01">
      <w:pPr>
        <w:pStyle w:val="Listaszerbekezds"/>
        <w:numPr>
          <w:ilvl w:val="0"/>
          <w:numId w:val="4"/>
        </w:numPr>
        <w:rPr>
          <w:rStyle w:val="Kiemels2"/>
        </w:rPr>
      </w:pPr>
      <w:r>
        <w:rPr>
          <w:rStyle w:val="Kiemels2"/>
        </w:rPr>
        <w:t>Tájékozódás időben és térben</w:t>
      </w:r>
    </w:p>
    <w:p w:rsidR="00656058" w:rsidRDefault="00F3253F" w:rsidP="00656058">
      <w:r>
        <w:t xml:space="preserve">A fejlesztési feladatok megvalósulására témakörönként </w:t>
      </w:r>
      <w:r w:rsidRPr="0060454E">
        <w:rPr>
          <w:rStyle w:val="Kiemels"/>
        </w:rPr>
        <w:t>a kerttanterv tartalmaz konkrét példákat,</w:t>
      </w:r>
      <w:r>
        <w:t xml:space="preserve"> ezért azokat nem ismételjük meg. </w:t>
      </w:r>
      <w:r w:rsidR="00F95226">
        <w:t xml:space="preserve">Tapasztalatunk szerint történelemórákon </w:t>
      </w:r>
      <w:r w:rsidR="0060454E">
        <w:t xml:space="preserve">a képességfejlesztés, </w:t>
      </w:r>
      <w:r w:rsidR="00F95226">
        <w:t>a tanulói tevékenységek</w:t>
      </w:r>
      <w:r w:rsidR="0060454E">
        <w:t xml:space="preserve"> </w:t>
      </w:r>
      <w:r w:rsidR="00F95226">
        <w:t>a leckék</w:t>
      </w:r>
      <w:r w:rsidR="0060454E">
        <w:t xml:space="preserve"> képeihez, ábráihoz, térképei</w:t>
      </w:r>
      <w:r w:rsidR="00F95226">
        <w:t>hez és olvasmány</w:t>
      </w:r>
      <w:r w:rsidR="0060454E">
        <w:t>aih</w:t>
      </w:r>
      <w:r w:rsidR="00F95226">
        <w:t xml:space="preserve">oz (a leckénként sorszámozással jelölt ún. „kis színesekhez”) kötődnek. </w:t>
      </w:r>
      <w:r w:rsidR="0060454E">
        <w:t xml:space="preserve">Ezért a </w:t>
      </w:r>
      <w:r w:rsidR="0060454E" w:rsidRPr="0060454E">
        <w:rPr>
          <w:rStyle w:val="Kiemels2"/>
        </w:rPr>
        <w:t>Fejlesztési terület</w:t>
      </w:r>
      <w:r w:rsidR="0060454E">
        <w:t xml:space="preserve"> oszlopba</w:t>
      </w:r>
      <w:r w:rsidR="00D87337">
        <w:t>n</w:t>
      </w:r>
      <w:r w:rsidR="0060454E">
        <w:t xml:space="preserve"> </w:t>
      </w:r>
      <w:r w:rsidR="00D87337">
        <w:t xml:space="preserve">jelezzük, hogy ezek </w:t>
      </w:r>
      <w:r w:rsidR="00D87337" w:rsidRPr="00555A16">
        <w:rPr>
          <w:rStyle w:val="Kiemels"/>
        </w:rPr>
        <w:t>leginkább</w:t>
      </w:r>
      <w:r w:rsidR="00D87337">
        <w:t xml:space="preserve"> melyik </w:t>
      </w:r>
      <w:r w:rsidR="00154302">
        <w:t>képesség fejlesztéséhez</w:t>
      </w:r>
      <w:r w:rsidR="00D87337">
        <w:t xml:space="preserve"> használhatóak. </w:t>
      </w:r>
      <w:r w:rsidR="00555A16">
        <w:t>(Természetesen egy kép vagy olvasmány több fejlesztési területhez kapcsolódhat, mi a legtipikusabbat emeljük ki.</w:t>
      </w:r>
      <w:r w:rsidR="00AB7AF8">
        <w:t xml:space="preserve"> Az is nyilvánvaló, hogy </w:t>
      </w:r>
      <w:r w:rsidR="00AB7AF8" w:rsidRPr="007C17CB">
        <w:rPr>
          <w:rStyle w:val="Kiemels"/>
        </w:rPr>
        <w:t>a tanár választhat,</w:t>
      </w:r>
      <w:r w:rsidR="00AB7AF8">
        <w:t xml:space="preserve"> a tanmenetben feltüntetett képek, térképek, ábrák és olvasmányok közül melyeket dolgozzák fel a tanórán.</w:t>
      </w:r>
      <w:r w:rsidR="00555A16">
        <w:t>) A</w:t>
      </w:r>
      <w:r w:rsidR="00656058" w:rsidRPr="00E026DC">
        <w:t xml:space="preserve"> képekhez, ábrákhoz, térképekhez</w:t>
      </w:r>
      <w:r w:rsidR="00AE5D01">
        <w:t>, olvasmányokhoz</w:t>
      </w:r>
      <w:r w:rsidR="00656058" w:rsidRPr="00E026DC">
        <w:t xml:space="preserve"> kérdéseket, feladatokat a tanmenet</w:t>
      </w:r>
      <w:r w:rsidR="0060454E">
        <w:t>ben</w:t>
      </w:r>
      <w:r w:rsidR="00656058" w:rsidRPr="00E026DC">
        <w:t xml:space="preserve"> nem köz</w:t>
      </w:r>
      <w:r w:rsidR="0060454E">
        <w:t xml:space="preserve">lünk, mert azok a tankönyvben megtalálhatók. </w:t>
      </w:r>
      <w:r w:rsidR="007832C6">
        <w:t xml:space="preserve">Néhány esetben utalunk a leckék főszövegéhez tartozó vagy a leckék végén található kérdésekre, feladatokra is. </w:t>
      </w:r>
      <w:r w:rsidR="00D87337">
        <w:t xml:space="preserve">Ugyancsak </w:t>
      </w:r>
      <w:r w:rsidR="007832C6">
        <w:t xml:space="preserve">a Fejlesztési terület </w:t>
      </w:r>
      <w:r w:rsidR="00D87337">
        <w:t xml:space="preserve">oszlopban tüntetjük fel a </w:t>
      </w:r>
      <w:r w:rsidR="00D87337" w:rsidRPr="00323751">
        <w:rPr>
          <w:rStyle w:val="Kiemels"/>
        </w:rPr>
        <w:t>tantárgyi koncentráció</w:t>
      </w:r>
      <w:r w:rsidR="00D87337">
        <w:t xml:space="preserve"> lehetőségeit. </w:t>
      </w:r>
    </w:p>
    <w:p w:rsidR="00317AD2" w:rsidRDefault="00317AD2" w:rsidP="00656058">
      <w:pPr>
        <w:rPr>
          <w:rStyle w:val="Kiemels2"/>
        </w:rPr>
      </w:pPr>
    </w:p>
    <w:p w:rsidR="008F5216" w:rsidRPr="008F5216" w:rsidRDefault="008F5216" w:rsidP="00656058">
      <w:pPr>
        <w:rPr>
          <w:rStyle w:val="Kiemels2"/>
        </w:rPr>
      </w:pPr>
      <w:r w:rsidRPr="008F5216">
        <w:rPr>
          <w:rStyle w:val="Kiemels2"/>
        </w:rPr>
        <w:lastRenderedPageBreak/>
        <w:t>A „rugalmas” tanmenetről</w:t>
      </w:r>
    </w:p>
    <w:p w:rsidR="00E34E08" w:rsidRDefault="008F5216" w:rsidP="00656058">
      <w:r>
        <w:t>Nem állítható, hogy az új kerettanterv szerint készült ötödike</w:t>
      </w:r>
      <w:r w:rsidR="00CC0E00">
        <w:t>s</w:t>
      </w:r>
      <w:r>
        <w:t xml:space="preserve"> történelemtankönyv anyagát nem lehet elvégezni heti két tanórában. A korábbi tantervhez képes azonban jelentősen megnövekedett az 5. évfolyamon megtárgyalandó időszak</w:t>
      </w:r>
      <w:r w:rsidR="00CC0E00">
        <w:t xml:space="preserve">: az ókor vége helyett most 1490-ig, magyar történelemben pedig 1301-ig tart a tananyag. A pedagógusok egy részének visszajelzése szerint ez olyan feszített haladási tempót kíván, amely mellett éppen a történelem megszerettetésére és a képességfejlesztésre nem marad elegendő idő. </w:t>
      </w:r>
      <w:r w:rsidR="001C5B4E">
        <w:t>A probléma kezelésében nyújthat segítséget az Oktatáskutató és Fejlesztő Intézet (OFI) által készített alternatív tanmenet. A „rugalmas” tanmenet</w:t>
      </w:r>
      <w:r w:rsidR="00135BDD">
        <w:t xml:space="preserve"> arra tesz javaslatot, hogy csökkentett tananyagbázison legyenek </w:t>
      </w:r>
      <w:r w:rsidR="001C5B4E">
        <w:t>teljesíthetők a kerettanterv</w:t>
      </w:r>
      <w:r w:rsidR="00135BDD">
        <w:t xml:space="preserve"> képzési és fejlesztési céljai. Ezt </w:t>
      </w:r>
      <w:r w:rsidR="00E34E08">
        <w:t>több módon érjük el:</w:t>
      </w:r>
    </w:p>
    <w:p w:rsidR="00E34E08" w:rsidRDefault="00E34E08" w:rsidP="00656058">
      <w:r>
        <w:t>1. J</w:t>
      </w:r>
      <w:r w:rsidR="00135BDD">
        <w:t xml:space="preserve">avaslatunk szerint egyes leckék feldolgozásánál az </w:t>
      </w:r>
      <w:r w:rsidR="00135BDD" w:rsidRPr="00784074">
        <w:rPr>
          <w:rStyle w:val="Kiemels"/>
        </w:rPr>
        <w:t>új ismeretek helyett</w:t>
      </w:r>
      <w:r w:rsidR="00135BDD">
        <w:t xml:space="preserve"> a </w:t>
      </w:r>
      <w:r w:rsidR="00135BDD" w:rsidRPr="00784074">
        <w:rPr>
          <w:rStyle w:val="Kiemels"/>
        </w:rPr>
        <w:t>képességek</w:t>
      </w:r>
      <w:r w:rsidR="00135BDD">
        <w:t xml:space="preserve"> fejlesztésére helye</w:t>
      </w:r>
      <w:r w:rsidR="001100A0">
        <w:t xml:space="preserve">zzük a hangsúlyt. </w:t>
      </w:r>
      <w:r w:rsidR="0061215D">
        <w:t xml:space="preserve">A </w:t>
      </w:r>
      <w:r w:rsidR="0061215D" w:rsidRPr="00AA7CE1">
        <w:rPr>
          <w:rStyle w:val="Erskiemels"/>
        </w:rPr>
        <w:t>képességfejlesztő órákon</w:t>
      </w:r>
      <w:r w:rsidR="0061215D">
        <w:t xml:space="preserve"> nem az a cél, hogy </w:t>
      </w:r>
      <w:r>
        <w:t xml:space="preserve">a tankönyvi leckében </w:t>
      </w:r>
      <w:r w:rsidR="0061215D">
        <w:t xml:space="preserve">szereplő </w:t>
      </w:r>
      <w:r>
        <w:t>események</w:t>
      </w:r>
      <w:r w:rsidR="0061215D">
        <w:t xml:space="preserve">, </w:t>
      </w:r>
      <w:r>
        <w:t>fogalmak, nevek, évszámok</w:t>
      </w:r>
      <w:r w:rsidR="0061215D">
        <w:t xml:space="preserve"> és </w:t>
      </w:r>
      <w:r>
        <w:t>topográfiai adatok tartósan megjegyzendő ismeret</w:t>
      </w:r>
      <w:r w:rsidR="0061215D">
        <w:t>t</w:t>
      </w:r>
      <w:r>
        <w:t>é válj</w:t>
      </w:r>
      <w:r w:rsidR="0061215D">
        <w:t>anak</w:t>
      </w:r>
      <w:r>
        <w:t xml:space="preserve">. Ehelyett a tanulók ismeretszerzési és kommunikációs képességeit </w:t>
      </w:r>
      <w:r w:rsidR="0061215D">
        <w:t>gyakoroltatjuk a</w:t>
      </w:r>
      <w:r>
        <w:t xml:space="preserve"> tankönyvi szövegek, térképek, képek tanórai feldolgozásá</w:t>
      </w:r>
      <w:r w:rsidR="0061215D">
        <w:t>val</w:t>
      </w:r>
      <w:r>
        <w:t>.</w:t>
      </w:r>
      <w:r w:rsidR="00D67CEB">
        <w:t xml:space="preserve"> A képességfejlesztő órákon a tanár a megszokottnál is </w:t>
      </w:r>
      <w:r w:rsidR="00D67CEB" w:rsidRPr="00D67CEB">
        <w:rPr>
          <w:rStyle w:val="Kiemels"/>
        </w:rPr>
        <w:t>bátrabban élhet a differenciálás lehetőségével,</w:t>
      </w:r>
      <w:r w:rsidR="00D67CEB">
        <w:t xml:space="preserve"> mivel nem kell, hogy mindenki minden eseményt vagy résztémát megismerjen. A lényeg, hogy minden tanuló olyan feladatokat végezzen, amelyek </w:t>
      </w:r>
      <w:r w:rsidR="00154302">
        <w:t>számára</w:t>
      </w:r>
      <w:r w:rsidR="00D67CEB">
        <w:t xml:space="preserve"> a leghasznosabbak a történelemtanuláshoz szükséges képességek fejlesztése szempontjából.</w:t>
      </w:r>
      <w:r w:rsidR="00F415FA">
        <w:t xml:space="preserve"> (A differenciálás miatt a tanmenet „Fejlesztési terület” oszlopában meghagytuk a normál tantervben feltüntetett tankönyvi képeket, ábrákat, térképeket, olvasmányokat, hogy a tanár választhasson ezekből. </w:t>
      </w:r>
      <w:r w:rsidR="008A23FB">
        <w:t>Az órán elvégzésre ajánlott munkafüzeti feladatok számát viszont sok esetben csökkentettük</w:t>
      </w:r>
      <w:r w:rsidR="00F415FA">
        <w:t>.)</w:t>
      </w:r>
    </w:p>
    <w:p w:rsidR="0061215D" w:rsidRDefault="0061215D" w:rsidP="00656058">
      <w:r>
        <w:t xml:space="preserve">2. </w:t>
      </w:r>
      <w:r w:rsidR="007402C7">
        <w:t xml:space="preserve">A leckék bizonyos témáit (alfejezeteit) </w:t>
      </w:r>
      <w:r w:rsidR="007402C7" w:rsidRPr="00AA7CE1">
        <w:rPr>
          <w:rStyle w:val="Erskiemels"/>
        </w:rPr>
        <w:t>olvasmánynak</w:t>
      </w:r>
      <w:r w:rsidR="007402C7">
        <w:t xml:space="preserve"> minősítjük. A tanár eldöntheti, hogy feldolgozza-e ezeket</w:t>
      </w:r>
      <w:r w:rsidR="00784074">
        <w:t>, s ha igen, milyen mélységben.</w:t>
      </w:r>
    </w:p>
    <w:p w:rsidR="007402C7" w:rsidRDefault="007402C7" w:rsidP="00656058">
      <w:r>
        <w:t xml:space="preserve">3. </w:t>
      </w:r>
      <w:r w:rsidR="00784074">
        <w:t>Csökkentjük a lexikai anyag mennyiségét. A rugalmas tanmenet Ismeretanyag oszlopában jóformán csak a kerettantervben előírt fogalmak, nevek, évszámok és topográfia</w:t>
      </w:r>
      <w:r w:rsidR="00A61E92">
        <w:t>i</w:t>
      </w:r>
      <w:r w:rsidR="00784074">
        <w:t xml:space="preserve"> adatok szerepelnek. </w:t>
      </w:r>
    </w:p>
    <w:p w:rsidR="007B2BF5" w:rsidRDefault="00AA7CE1" w:rsidP="001F74C3">
      <w:pPr>
        <w:spacing w:before="120"/>
        <w:jc w:val="left"/>
      </w:pPr>
      <w:r>
        <w:t xml:space="preserve">A rugalmas tanmenet mellett természetesen </w:t>
      </w:r>
      <w:r w:rsidRPr="00F65589">
        <w:rPr>
          <w:rStyle w:val="Kiemels"/>
        </w:rPr>
        <w:t>továbbra is rendelkezésre áll a</w:t>
      </w:r>
      <w:r>
        <w:t xml:space="preserve"> tankönyv hagyományos feldolgozásához készült </w:t>
      </w:r>
      <w:r w:rsidRPr="00F65589">
        <w:rPr>
          <w:rStyle w:val="Kiemels"/>
        </w:rPr>
        <w:t>„normál” tanmenet</w:t>
      </w:r>
      <w:r>
        <w:t xml:space="preserve">. Így reményeink szerint a pedagógusok </w:t>
      </w:r>
      <w:r w:rsidR="00F65589">
        <w:t xml:space="preserve">a tankönyv feldolgozása során </w:t>
      </w:r>
      <w:r>
        <w:t>jobban alkalmaz</w:t>
      </w:r>
      <w:r w:rsidR="00F65589">
        <w:t xml:space="preserve">kodhatnak tanulócsoportjaik sajátosságaihoz és igényeihez. </w:t>
      </w:r>
      <w:r w:rsidR="001F74C3">
        <w:t xml:space="preserve">Az első fejezet megtárgyalása után – amikor a tanár már jobban megismerte az osztályt – </w:t>
      </w:r>
      <w:r w:rsidR="003D6ABF">
        <w:t xml:space="preserve">érdemes megfontolni, hogy a továbbiakban a „normál” vagy a „rugalmas” tanmenet szerint haladjunk. </w:t>
      </w:r>
    </w:p>
    <w:p w:rsidR="00656058" w:rsidRPr="004B285E" w:rsidRDefault="00656058" w:rsidP="001F74C3">
      <w:pPr>
        <w:spacing w:before="120"/>
        <w:rPr>
          <w:rStyle w:val="Kiemels2"/>
        </w:rPr>
      </w:pPr>
      <w:r w:rsidRPr="004B285E">
        <w:rPr>
          <w:rStyle w:val="Kiemels2"/>
        </w:rPr>
        <w:t>A tanmenetjavaslatban használt rövidítések, piktogramok:</w:t>
      </w:r>
    </w:p>
    <w:p w:rsidR="00656058" w:rsidRPr="0028789A" w:rsidRDefault="00656058" w:rsidP="004B285E">
      <w:pPr>
        <w:rPr>
          <w:rStyle w:val="Kiemels2"/>
          <w:b w:val="0"/>
        </w:rPr>
      </w:pPr>
      <w:r w:rsidRPr="00017CC4">
        <w:rPr>
          <w:rStyle w:val="Kiemels2"/>
        </w:rPr>
        <w:t>F:</w:t>
      </w:r>
      <w:r w:rsidRPr="0028789A">
        <w:rPr>
          <w:rStyle w:val="Kiemels2"/>
          <w:b w:val="0"/>
        </w:rPr>
        <w:t xml:space="preserve"> </w:t>
      </w:r>
      <w:r w:rsidRPr="004B285E">
        <w:t>a leckében kialakításra kerülő új fogalmak</w:t>
      </w:r>
    </w:p>
    <w:p w:rsidR="00656058" w:rsidRPr="0028789A" w:rsidRDefault="00656058" w:rsidP="004B285E">
      <w:pPr>
        <w:rPr>
          <w:rStyle w:val="Kiemels2"/>
          <w:b w:val="0"/>
        </w:rPr>
      </w:pPr>
      <w:r w:rsidRPr="00017CC4">
        <w:rPr>
          <w:rStyle w:val="Kiemels2"/>
        </w:rPr>
        <w:t>N:</w:t>
      </w:r>
      <w:r w:rsidRPr="0028789A">
        <w:rPr>
          <w:rStyle w:val="Kiemels2"/>
          <w:b w:val="0"/>
        </w:rPr>
        <w:t xml:space="preserve"> a leckében szereplő fontosabb személyek</w:t>
      </w:r>
    </w:p>
    <w:p w:rsidR="00656058" w:rsidRPr="0028789A" w:rsidRDefault="00656058" w:rsidP="004B285E">
      <w:pPr>
        <w:rPr>
          <w:rStyle w:val="Kiemels2"/>
          <w:b w:val="0"/>
        </w:rPr>
      </w:pPr>
      <w:r w:rsidRPr="00017CC4">
        <w:rPr>
          <w:rStyle w:val="Kiemels2"/>
        </w:rPr>
        <w:t>É:</w:t>
      </w:r>
      <w:r w:rsidRPr="0028789A">
        <w:rPr>
          <w:rStyle w:val="Kiemels2"/>
          <w:b w:val="0"/>
        </w:rPr>
        <w:t xml:space="preserve"> évszámok</w:t>
      </w:r>
    </w:p>
    <w:p w:rsidR="00656058" w:rsidRPr="0028789A" w:rsidRDefault="00656058" w:rsidP="004B285E">
      <w:pPr>
        <w:rPr>
          <w:rStyle w:val="Kiemels2"/>
          <w:b w:val="0"/>
        </w:rPr>
      </w:pPr>
      <w:r w:rsidRPr="00017CC4">
        <w:rPr>
          <w:rStyle w:val="Kiemels2"/>
        </w:rPr>
        <w:t>T:</w:t>
      </w:r>
      <w:r w:rsidRPr="0028789A">
        <w:rPr>
          <w:rStyle w:val="Kiemels2"/>
          <w:b w:val="0"/>
        </w:rPr>
        <w:t xml:space="preserve"> topográfia</w:t>
      </w:r>
    </w:p>
    <w:p w:rsidR="00835F74" w:rsidRPr="0028789A" w:rsidRDefault="00835F74" w:rsidP="004B285E">
      <w:pPr>
        <w:rPr>
          <w:rStyle w:val="Kiemels2"/>
          <w:b w:val="0"/>
        </w:rPr>
      </w:pPr>
      <w:r w:rsidRPr="00017CC4">
        <w:rPr>
          <w:rStyle w:val="Kiemels2"/>
        </w:rPr>
        <w:t>ÉK:</w:t>
      </w:r>
      <w:r w:rsidRPr="0028789A">
        <w:rPr>
          <w:rStyle w:val="Kiemels2"/>
          <w:b w:val="0"/>
        </w:rPr>
        <w:t xml:space="preserve"> értelmező kulcsfogalmak</w:t>
      </w:r>
    </w:p>
    <w:p w:rsidR="00835F74" w:rsidRPr="00EC71DA" w:rsidRDefault="00835F74" w:rsidP="004B285E">
      <w:r w:rsidRPr="00017CC4">
        <w:rPr>
          <w:rStyle w:val="Kiemels2"/>
        </w:rPr>
        <w:t>TK:</w:t>
      </w:r>
      <w:r>
        <w:t xml:space="preserve"> tartalmi kulcsfogalmak</w:t>
      </w:r>
    </w:p>
    <w:p w:rsidR="00656058" w:rsidRPr="00E026DC" w:rsidRDefault="004A3604" w:rsidP="004B285E">
      <w:r w:rsidRPr="007C2029">
        <w:rPr>
          <w:lang w:eastAsia="hu-HU"/>
        </w:rPr>
        <w:t xml:space="preserve">A kerettantervi követelményekben </w:t>
      </w:r>
      <w:r w:rsidRPr="004B285E">
        <w:rPr>
          <w:rStyle w:val="Kiemels"/>
        </w:rPr>
        <w:t>nem szereplő</w:t>
      </w:r>
      <w:r w:rsidRPr="007C2029">
        <w:rPr>
          <w:lang w:eastAsia="hu-HU"/>
        </w:rPr>
        <w:t xml:space="preserve"> fogalmakat, neveket, évszámokat és helyszíneket </w:t>
      </w:r>
      <w:r w:rsidRPr="00350CD8">
        <w:rPr>
          <w:rStyle w:val="Kiemels"/>
        </w:rPr>
        <w:t>dőlt betűvel</w:t>
      </w:r>
      <w:r w:rsidRPr="007C2029">
        <w:rPr>
          <w:lang w:eastAsia="hu-HU"/>
        </w:rPr>
        <w:t xml:space="preserve"> jelöltük.</w:t>
      </w:r>
    </w:p>
    <w:p w:rsidR="00656058" w:rsidRPr="004B285E" w:rsidRDefault="00180A71" w:rsidP="001F74C3">
      <w:pPr>
        <w:spacing w:before="120"/>
        <w:rPr>
          <w:rStyle w:val="Kiemels2"/>
        </w:rPr>
      </w:pPr>
      <w:r w:rsidRPr="004B285E">
        <w:rPr>
          <w:rStyle w:val="Kiemels2"/>
        </w:rPr>
        <w:t>Fejlesztési terület</w:t>
      </w:r>
      <w:r w:rsidR="00656058" w:rsidRPr="004B285E">
        <w:rPr>
          <w:rStyle w:val="Kiemels2"/>
        </w:rPr>
        <w:t>:</w:t>
      </w:r>
    </w:p>
    <w:p w:rsidR="0054429C" w:rsidRPr="0028789A" w:rsidRDefault="0054429C" w:rsidP="0054429C">
      <w:r w:rsidRPr="0028789A">
        <w:sym w:font="Webdings" w:char="F0A3"/>
      </w:r>
      <w:r w:rsidRPr="0028789A">
        <w:t xml:space="preserve"> </w:t>
      </w:r>
      <w:r>
        <w:t>képességfejlesztés</w:t>
      </w:r>
      <w:r w:rsidRPr="0028789A">
        <w:t xml:space="preserve"> képek, ábrák</w:t>
      </w:r>
      <w:r>
        <w:t xml:space="preserve"> felhasználásával</w:t>
      </w:r>
    </w:p>
    <w:p w:rsidR="0054429C" w:rsidRPr="0028789A" w:rsidRDefault="0054429C" w:rsidP="0054429C">
      <w:r w:rsidRPr="0028789A">
        <w:sym w:font="Webdings" w:char="F0FC"/>
      </w:r>
      <w:r w:rsidRPr="0028789A">
        <w:t xml:space="preserve"> </w:t>
      </w:r>
      <w:r>
        <w:t>képességfejlesztés</w:t>
      </w:r>
      <w:r w:rsidRPr="0028789A">
        <w:t xml:space="preserve"> térkép</w:t>
      </w:r>
      <w:r>
        <w:t xml:space="preserve"> felhasználásával </w:t>
      </w:r>
      <w:r w:rsidRPr="0028789A">
        <w:t>(tankönyvi térkép vagy a történelmi atlasz térképe)</w:t>
      </w:r>
    </w:p>
    <w:p w:rsidR="0054429C" w:rsidRDefault="0054429C" w:rsidP="0054429C">
      <w:r w:rsidRPr="00805137">
        <w:t>O:</w:t>
      </w:r>
      <w:r w:rsidRPr="0028789A">
        <w:t xml:space="preserve"> </w:t>
      </w:r>
      <w:r>
        <w:t>képességfejlesztés</w:t>
      </w:r>
      <w:r w:rsidRPr="0028789A">
        <w:t xml:space="preserve"> forrásszöveg, olvasmány</w:t>
      </w:r>
      <w:r>
        <w:t xml:space="preserve"> felhasználásával,</w:t>
      </w:r>
      <w:r w:rsidRPr="0028789A">
        <w:t xml:space="preserve"> az olvasottak értékelése</w:t>
      </w:r>
    </w:p>
    <w:p w:rsidR="00E7130D" w:rsidRPr="00E7130D" w:rsidRDefault="0054429C" w:rsidP="00E045CD">
      <w:r w:rsidRPr="005A284D">
        <w:rPr>
          <w:rStyle w:val="Kiemels2"/>
        </w:rPr>
        <w:t>Mf:</w:t>
      </w:r>
      <w:r w:rsidRPr="0028789A">
        <w:t xml:space="preserve"> </w:t>
      </w:r>
      <w:r w:rsidRPr="005A284D">
        <w:t>a munkafüzet adott számú leckéjéből az órán megoldásra javasolt feladat</w:t>
      </w:r>
      <w:r>
        <w:t xml:space="preserve"> </w:t>
      </w:r>
    </w:p>
    <w:p w:rsidR="00E7130D" w:rsidRDefault="00E7130D" w:rsidP="00E045CD">
      <w:pPr>
        <w:rPr>
          <w:rFonts w:eastAsia="Times New Roman" w:cs="Times New Roman"/>
          <w:lang w:eastAsia="hu-HU"/>
        </w:rPr>
      </w:pPr>
    </w:p>
    <w:p w:rsidR="00E7130D" w:rsidRDefault="00E7130D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  <w:gridCol w:w="2255"/>
      </w:tblGrid>
      <w:tr w:rsidR="00FD4C81" w:rsidRPr="007C2029" w:rsidTr="00F929B7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3311E7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336B04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336B04" w:rsidRPr="004A3604" w:rsidRDefault="00336B04" w:rsidP="004A360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Bevezetés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336B04" w:rsidRDefault="00336B0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336B04" w:rsidRDefault="00336B0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336B04" w:rsidRDefault="00336B0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336B04" w:rsidRDefault="00336B0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4A3604" w:rsidRDefault="004A3604" w:rsidP="004A3604">
            <w:pPr>
              <w:rPr>
                <w:rFonts w:cs="Calibri"/>
                <w:color w:val="000000"/>
              </w:rPr>
            </w:pPr>
            <w:r w:rsidRPr="004A3604">
              <w:rPr>
                <w:rFonts w:cs="Calibri"/>
                <w:color w:val="000000"/>
              </w:rPr>
              <w:t>I.</w:t>
            </w:r>
            <w:r>
              <w:rPr>
                <w:rFonts w:cs="Calibri"/>
                <w:color w:val="000000"/>
              </w:rPr>
              <w:t xml:space="preserve"> </w:t>
            </w:r>
            <w:r w:rsidRPr="004A3604">
              <w:rPr>
                <w:rFonts w:cs="Calibri"/>
                <w:color w:val="000000"/>
              </w:rPr>
              <w:t>Az emberiség őskora</w:t>
            </w:r>
            <w:r w:rsidR="005A4818">
              <w:rPr>
                <w:rFonts w:cs="Calibri"/>
                <w:color w:val="000000"/>
              </w:rPr>
              <w:t>. Egyiptom és az ókori kelet kultúrája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E01E1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336B0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3311E7" w:rsidP="00336B0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336B04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504E5D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6842A7" w:rsidRPr="007C2029" w:rsidTr="00F929B7">
        <w:trPr>
          <w:trHeight w:val="598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4A360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II. Az ókori görög–római világ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3311E7" w:rsidP="008B79E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8B79E4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8B79E4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</w:tr>
      <w:tr w:rsidR="006842A7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4A360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III. Képek a középkori Európa életéből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3311E7" w:rsidP="00810DD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8E34EF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7C2029" w:rsidRDefault="008E34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7C2029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82F85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461AB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461ABC" w:rsidRPr="007C2029" w:rsidRDefault="004A360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IV. A magyarság történetének kezdetei. Az Árpád-ház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461ABC" w:rsidRPr="007C2029" w:rsidRDefault="008E34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461ABC" w:rsidRPr="007C2029" w:rsidRDefault="008E34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461ABC" w:rsidRPr="007C2029" w:rsidRDefault="003311E7" w:rsidP="008E34EF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  <w:r w:rsidR="008E34EF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461ABC" w:rsidRPr="00282F85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3311E7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3311E7" w:rsidRDefault="003311E7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rendszerezés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3311E7" w:rsidRPr="007C2029" w:rsidRDefault="003311E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3311E7" w:rsidRPr="007C2029" w:rsidRDefault="008E34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3311E7" w:rsidRPr="007C2029" w:rsidRDefault="008E34E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3311E7" w:rsidRPr="00282F85" w:rsidRDefault="0054429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54429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54429C" w:rsidRDefault="0054429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4429C" w:rsidRDefault="0054429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4429C" w:rsidRDefault="0054429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54429C" w:rsidRDefault="0054429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54429C" w:rsidRPr="00282F85" w:rsidRDefault="0054429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7130D" w:rsidRDefault="00E7130D" w:rsidP="00E045CD">
      <w:pPr>
        <w:rPr>
          <w:rFonts w:eastAsia="Times New Roman" w:cs="Times New Roman"/>
          <w:lang w:eastAsia="hu-HU"/>
        </w:rPr>
      </w:pPr>
    </w:p>
    <w:p w:rsidR="00E7130D" w:rsidRPr="00E7130D" w:rsidRDefault="00E7130D" w:rsidP="00E7130D">
      <w:pPr>
        <w:rPr>
          <w:rFonts w:eastAsia="Times New Roman" w:cs="Times New Roman"/>
          <w:lang w:eastAsia="hu-HU"/>
        </w:rPr>
      </w:pPr>
    </w:p>
    <w:p w:rsidR="00E7130D" w:rsidRPr="00E7130D" w:rsidRDefault="00E7130D" w:rsidP="00E7130D">
      <w:pPr>
        <w:rPr>
          <w:rFonts w:eastAsia="Times New Roman" w:cs="Times New Roman"/>
          <w:lang w:eastAsia="hu-HU"/>
        </w:rPr>
      </w:pPr>
    </w:p>
    <w:p w:rsidR="00E7130D" w:rsidRPr="00E7130D" w:rsidRDefault="00E7130D" w:rsidP="00E7130D">
      <w:pPr>
        <w:rPr>
          <w:rFonts w:eastAsia="Times New Roman" w:cs="Times New Roman"/>
          <w:lang w:eastAsia="hu-HU"/>
        </w:rPr>
      </w:pPr>
    </w:p>
    <w:p w:rsidR="00E7130D" w:rsidRPr="00E7130D" w:rsidRDefault="00E7130D" w:rsidP="00E7130D">
      <w:pPr>
        <w:rPr>
          <w:rFonts w:eastAsia="Times New Roman" w:cs="Times New Roman"/>
          <w:lang w:eastAsia="hu-HU"/>
        </w:rPr>
      </w:pPr>
    </w:p>
    <w:p w:rsidR="00E7130D" w:rsidRDefault="00E7130D" w:rsidP="00E7130D">
      <w:pPr>
        <w:rPr>
          <w:rFonts w:eastAsia="Times New Roman" w:cs="Times New Roman"/>
          <w:lang w:eastAsia="hu-HU"/>
        </w:rPr>
      </w:pPr>
    </w:p>
    <w:p w:rsidR="00EB552B" w:rsidRPr="00E7130D" w:rsidRDefault="00E7130D" w:rsidP="00E7130D">
      <w:pPr>
        <w:tabs>
          <w:tab w:val="center" w:pos="7002"/>
          <w:tab w:val="left" w:pos="10425"/>
        </w:tabs>
        <w:rPr>
          <w:rFonts w:eastAsia="Times New Roman" w:cs="Times New Roman"/>
          <w:lang w:eastAsia="hu-HU"/>
        </w:rPr>
        <w:sectPr w:rsidR="00EB552B" w:rsidRPr="00E7130D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rPr>
          <w:rFonts w:eastAsia="Times New Roman" w:cs="Times New Roman"/>
          <w:lang w:eastAsia="hu-HU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5A4818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5A481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BC3A4E" w:rsidRDefault="00BC3A4E" w:rsidP="00BC3A4E">
            <w:pPr>
              <w:pStyle w:val="Cm"/>
            </w:pPr>
            <w:r w:rsidRPr="00BC3A4E">
              <w:t>I. Az emberiség őskora. Egyiptom és az ókori Kelet kultúrája</w:t>
            </w:r>
          </w:p>
        </w:tc>
      </w:tr>
      <w:tr w:rsidR="00461ABC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384AD1" w:rsidRDefault="00461ABC" w:rsidP="0053539B">
            <w:pPr>
              <w:pStyle w:val="TblzatSzveg"/>
              <w:rPr>
                <w:rStyle w:val="Kiemels2"/>
              </w:rPr>
            </w:pPr>
            <w:r w:rsidRPr="00384AD1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384AD1" w:rsidRDefault="009A081B" w:rsidP="0053539B">
            <w:pPr>
              <w:pStyle w:val="TblzatSzveg"/>
              <w:rPr>
                <w:rStyle w:val="Kiemels2"/>
              </w:rPr>
            </w:pPr>
            <w:r w:rsidRPr="00384AD1">
              <w:rPr>
                <w:rStyle w:val="Kiemels2"/>
              </w:rPr>
              <w:t>Bevezetés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53539B" w:rsidRDefault="009A081B" w:rsidP="0053539B">
            <w:pPr>
              <w:pStyle w:val="TblzatSzveg"/>
            </w:pPr>
            <w:r w:rsidRPr="0053539B">
              <w:t>A tantárgy bevezetése</w:t>
            </w:r>
            <w:r w:rsidR="000A4C9F">
              <w:t xml:space="preserve">. Miért tanulunk történelmet? </w:t>
            </w:r>
            <w:r w:rsidR="0028789A">
              <w:t xml:space="preserve">(Kapcsolódás utazási élményekhez, filmekhez.) Ismerkedés a </w:t>
            </w:r>
            <w:r w:rsidR="00A64EEA">
              <w:t>tankönyv szerkezetével (a bevezető alapján) és a történelmi atlasszal.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89A" w:rsidRPr="0028789A" w:rsidRDefault="0028789A" w:rsidP="0053539B">
            <w:pPr>
              <w:pStyle w:val="TblzatSzveg"/>
              <w:rPr>
                <w:rStyle w:val="Kiemels2"/>
              </w:rPr>
            </w:pPr>
            <w:r w:rsidRPr="0028789A">
              <w:rPr>
                <w:rStyle w:val="Kiemels2"/>
              </w:rPr>
              <w:t>Kommunikáció</w:t>
            </w:r>
          </w:p>
          <w:p w:rsidR="00461ABC" w:rsidRPr="0053539B" w:rsidRDefault="009A081B" w:rsidP="0053539B">
            <w:pPr>
              <w:pStyle w:val="TblzatSzveg"/>
            </w:pPr>
            <w:r w:rsidRPr="0053539B">
              <w:t>Ismétlés, az alsó tagozatos történelmi tárgyú olvasmányok felidézése.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53539B" w:rsidRDefault="00461ABC" w:rsidP="0053539B">
            <w:pPr>
              <w:pStyle w:val="TblzatSzveg"/>
            </w:pPr>
          </w:p>
        </w:tc>
      </w:tr>
      <w:tr w:rsidR="006842A7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Default="009A081B" w:rsidP="0053539B">
            <w:pPr>
              <w:pStyle w:val="TblzatSzveg"/>
              <w:rPr>
                <w:rStyle w:val="Kiemels2"/>
              </w:rPr>
            </w:pPr>
            <w:r w:rsidRPr="0053539B">
              <w:rPr>
                <w:rStyle w:val="Kiemels2"/>
              </w:rPr>
              <w:t>1. Képek az őskori ember életéből</w:t>
            </w:r>
          </w:p>
          <w:p w:rsidR="001C00DD" w:rsidRDefault="001C00DD" w:rsidP="0053539B">
            <w:pPr>
              <w:pStyle w:val="TblzatSzveg"/>
              <w:rPr>
                <w:rStyle w:val="Kiemels2"/>
              </w:rPr>
            </w:pPr>
          </w:p>
          <w:p w:rsidR="001C00DD" w:rsidRDefault="001C00DD" w:rsidP="0053539B">
            <w:pPr>
              <w:pStyle w:val="TblzatSzveg"/>
            </w:pPr>
          </w:p>
          <w:p w:rsidR="001C00DD" w:rsidRDefault="001C00DD" w:rsidP="0053539B">
            <w:pPr>
              <w:pStyle w:val="TblzatSzveg"/>
            </w:pPr>
          </w:p>
          <w:p w:rsidR="001C00DD" w:rsidRDefault="001C00DD" w:rsidP="0053539B">
            <w:pPr>
              <w:pStyle w:val="TblzatSzveg"/>
            </w:pPr>
          </w:p>
          <w:p w:rsidR="001C00DD" w:rsidRDefault="001C00DD" w:rsidP="0053539B">
            <w:pPr>
              <w:pStyle w:val="TblzatSzveg"/>
            </w:pPr>
          </w:p>
          <w:p w:rsidR="001C00DD" w:rsidRDefault="001C00DD" w:rsidP="0053539B">
            <w:pPr>
              <w:pStyle w:val="TblzatSzveg"/>
            </w:pPr>
          </w:p>
          <w:p w:rsidR="001C00DD" w:rsidRPr="0053539B" w:rsidRDefault="001C00DD" w:rsidP="0053539B">
            <w:pPr>
              <w:pStyle w:val="TblzatSzveg"/>
              <w:rPr>
                <w:rStyle w:val="Kiemels2"/>
              </w:rPr>
            </w:pPr>
            <w:r>
              <w:t xml:space="preserve">A lecke keretében feldolgozásra kerülhet a </w:t>
            </w:r>
            <w:r w:rsidRPr="00164250">
              <w:rPr>
                <w:rStyle w:val="Kiemels2"/>
              </w:rPr>
              <w:t xml:space="preserve">Gyűjtögető, halászó, vadászó népek napjainkban </w:t>
            </w:r>
            <w:r w:rsidRPr="00164250">
              <w:t>című olvasmány</w:t>
            </w:r>
            <w:r>
              <w:t>, amely a 4. lecke után található (19. o.).</w:t>
            </w:r>
          </w:p>
        </w:tc>
        <w:tc>
          <w:tcPr>
            <w:tcW w:w="1288" w:type="pct"/>
            <w:shd w:val="clear" w:color="auto" w:fill="auto"/>
          </w:tcPr>
          <w:p w:rsidR="00D67CEB" w:rsidRPr="00D67CEB" w:rsidRDefault="00D67CEB" w:rsidP="004D6A23">
            <w:pPr>
              <w:pStyle w:val="TblzatSzveg"/>
              <w:rPr>
                <w:rStyle w:val="Erskiemels"/>
              </w:rPr>
            </w:pPr>
            <w:r w:rsidRPr="00D67CEB">
              <w:rPr>
                <w:rStyle w:val="Erskiemels"/>
              </w:rPr>
              <w:t>Képességfejlesztő óra</w:t>
            </w:r>
          </w:p>
          <w:p w:rsidR="006842A7" w:rsidRDefault="009A081B" w:rsidP="004D6A23">
            <w:pPr>
              <w:pStyle w:val="TblzatSzveg"/>
            </w:pPr>
            <w:r w:rsidRPr="0053539B">
              <w:t>Hangsúlyozzuk, hogy az ember nem a majmoktól származik, csak az ősünk közös</w:t>
            </w:r>
            <w:r w:rsidR="00C2659E">
              <w:t>.</w:t>
            </w:r>
            <w:r w:rsidR="00A64EEA">
              <w:t xml:space="preserve"> </w:t>
            </w:r>
            <w:r w:rsidR="004D6A23">
              <w:t>Vizsgáljuk</w:t>
            </w:r>
            <w:r w:rsidR="00A64EEA">
              <w:t xml:space="preserve"> meg a természeti tényezők hatását az ember fejlődésére</w:t>
            </w:r>
            <w:r w:rsidR="00C2659E">
              <w:t>.</w:t>
            </w:r>
            <w:r w:rsidR="002F7B12">
              <w:t xml:space="preserve"> Tekintsük át az eszközfejlődést és a társadalmi kapcsolatok változását</w:t>
            </w:r>
            <w:r w:rsidR="00C2659E">
              <w:t>.</w:t>
            </w:r>
          </w:p>
          <w:p w:rsidR="001C00DD" w:rsidRDefault="001C00DD" w:rsidP="004D6A23">
            <w:pPr>
              <w:pStyle w:val="TblzatSzveg"/>
            </w:pPr>
          </w:p>
          <w:p w:rsidR="001C00DD" w:rsidRPr="0053539B" w:rsidRDefault="001C00DD" w:rsidP="004D6A23">
            <w:pPr>
              <w:pStyle w:val="TblzatSzveg"/>
            </w:pPr>
            <w:r>
              <w:t>Az olvasmány kapcsán bemutathatjuk a néprajz szerepét a történelmi ismeretszerzésben.</w:t>
            </w:r>
          </w:p>
        </w:tc>
        <w:tc>
          <w:tcPr>
            <w:tcW w:w="1272" w:type="pct"/>
            <w:shd w:val="clear" w:color="auto" w:fill="auto"/>
          </w:tcPr>
          <w:p w:rsidR="002F7B12" w:rsidRDefault="002F7B12" w:rsidP="0053539B">
            <w:pPr>
              <w:pStyle w:val="TblzatSzveg"/>
            </w:pPr>
            <w:r>
              <w:rPr>
                <w:rStyle w:val="Kiemels2"/>
              </w:rPr>
              <w:t>I</w:t>
            </w:r>
            <w:r w:rsidRPr="002F7B12">
              <w:rPr>
                <w:rStyle w:val="Kiemels2"/>
              </w:rPr>
              <w:t>smeretszerzés</w:t>
            </w:r>
            <w:r w:rsidR="00DA444B">
              <w:rPr>
                <w:rStyle w:val="Kiemels2"/>
              </w:rPr>
              <w:t xml:space="preserve"> és tanulás</w:t>
            </w:r>
          </w:p>
          <w:p w:rsidR="001C00DD" w:rsidRDefault="009A081B" w:rsidP="001C00DD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7B2A83">
              <w:t>Az ember családfája</w:t>
            </w:r>
            <w:r>
              <w:t>; Negrid, mon</w:t>
            </w:r>
            <w:r w:rsidR="00017CC4">
              <w:t>golid, europid típusú emberek</w:t>
            </w:r>
            <w:r w:rsidR="001C00DD">
              <w:t xml:space="preserve">; Halra és vízimadarakra vadászó fiúk </w:t>
            </w:r>
            <w:r w:rsidR="009451CE">
              <w:t xml:space="preserve">a Bengáli-öböl egyik szigetén </w:t>
            </w:r>
            <w:r w:rsidR="001C00DD">
              <w:t>(19. o.)</w:t>
            </w:r>
          </w:p>
          <w:p w:rsidR="00017CC4" w:rsidRDefault="00017CC4" w:rsidP="00017CC4">
            <w:pPr>
              <w:pStyle w:val="TblzatSzveg"/>
            </w:pPr>
            <w:r w:rsidRPr="00805137">
              <w:t>O:</w:t>
            </w:r>
            <w:r>
              <w:t xml:space="preserve"> </w:t>
            </w:r>
            <w:r w:rsidRPr="007B2A83">
              <w:t>1–3.</w:t>
            </w:r>
          </w:p>
          <w:p w:rsidR="00A32569" w:rsidRDefault="00A32569" w:rsidP="0053539B">
            <w:pPr>
              <w:pStyle w:val="TblzatSzveg"/>
              <w:rPr>
                <w:rStyle w:val="Kiemels2"/>
              </w:rPr>
            </w:pPr>
            <w:r w:rsidRPr="00A32569">
              <w:rPr>
                <w:rStyle w:val="Kiemels2"/>
              </w:rPr>
              <w:t>Kritikai gondolkodás</w:t>
            </w:r>
          </w:p>
          <w:p w:rsidR="00A32569" w:rsidRDefault="00A32569" w:rsidP="0053539B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7B2A83">
              <w:t>Az ember családfája</w:t>
            </w:r>
            <w:r w:rsidR="00017CC4">
              <w:t>; Vadászat őskori sziklarajzon és ma</w:t>
            </w:r>
          </w:p>
          <w:p w:rsidR="00A32569" w:rsidRDefault="00A32569" w:rsidP="0053539B">
            <w:pPr>
              <w:pStyle w:val="TblzatSzveg"/>
              <w:rPr>
                <w:rStyle w:val="Kiemels2"/>
              </w:rPr>
            </w:pPr>
            <w:r w:rsidRPr="00A32569">
              <w:rPr>
                <w:rStyle w:val="Kiemels2"/>
              </w:rPr>
              <w:t>Kommunikáció</w:t>
            </w:r>
          </w:p>
          <w:p w:rsidR="001C00DD" w:rsidRDefault="00A32569" w:rsidP="001C00DD">
            <w:pPr>
              <w:pStyle w:val="TblzatSzveg"/>
            </w:pPr>
            <w:r w:rsidRPr="00687718">
              <w:sym w:font="Webdings" w:char="F0A3"/>
            </w:r>
            <w:r>
              <w:t>:A koponya fejlődése</w:t>
            </w:r>
            <w:r w:rsidR="00017CC4">
              <w:t>; Barlangi medvevad</w:t>
            </w:r>
            <w:r w:rsidR="001C00DD">
              <w:t>ászat; Tűzcsiholás és „tűzfúró”; Indonéz őslakó vállán kőbaltával (19. o.)</w:t>
            </w:r>
          </w:p>
          <w:p w:rsidR="00A32569" w:rsidRDefault="009C173F" w:rsidP="005353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A32569" w:rsidRDefault="00A32569" w:rsidP="00A32569">
            <w:pPr>
              <w:pStyle w:val="TblzatSzveg"/>
            </w:pPr>
            <w:r w:rsidRPr="00687718">
              <w:sym w:font="Webdings" w:char="F0A3"/>
            </w:r>
            <w:r>
              <w:t>:Az Olduvai-hasadék…</w:t>
            </w:r>
          </w:p>
          <w:p w:rsidR="004D45D6" w:rsidRDefault="009A081B" w:rsidP="0053539B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Az állandó jégtakaró legnagyobb kiterjedése az északi félgömbön…</w:t>
            </w:r>
          </w:p>
          <w:p w:rsidR="00E63657" w:rsidRDefault="00E63657" w:rsidP="0053539B">
            <w:pPr>
              <w:pStyle w:val="TblzatSzveg"/>
            </w:pPr>
            <w:r w:rsidRPr="00E63657">
              <w:rPr>
                <w:rStyle w:val="Kiemels2"/>
              </w:rPr>
              <w:t>Koncentráció:</w:t>
            </w:r>
            <w:r w:rsidR="008C1C22">
              <w:t xml:space="preserve"> </w:t>
            </w:r>
            <w:r w:rsidR="007026A0">
              <w:t>természetismeret</w:t>
            </w:r>
          </w:p>
          <w:p w:rsidR="005A1508" w:rsidRPr="00A85D12" w:rsidRDefault="009A081B" w:rsidP="008400FC">
            <w:pPr>
              <w:pStyle w:val="TblzatSzveg"/>
              <w:rPr>
                <w:color w:val="000000"/>
              </w:rPr>
            </w:pPr>
            <w:r w:rsidRPr="00017CC4">
              <w:rPr>
                <w:rStyle w:val="Kiemels2"/>
              </w:rPr>
              <w:t>Mf:</w:t>
            </w:r>
            <w:r>
              <w:t xml:space="preserve"> </w:t>
            </w:r>
            <w:r w:rsidR="00A32569">
              <w:t xml:space="preserve">2., 3., </w:t>
            </w:r>
            <w:r w:rsidRPr="0010531E">
              <w:t>7.</w:t>
            </w:r>
            <w:r w:rsidR="008400FC">
              <w:t xml:space="preserve"> 9., 10.</w:t>
            </w:r>
          </w:p>
        </w:tc>
        <w:tc>
          <w:tcPr>
            <w:tcW w:w="1127" w:type="pct"/>
            <w:shd w:val="clear" w:color="auto" w:fill="auto"/>
          </w:tcPr>
          <w:p w:rsidR="00A64EEA" w:rsidRDefault="009A081B" w:rsidP="002F7B12">
            <w:pPr>
              <w:pStyle w:val="TblzatSzveg"/>
            </w:pPr>
            <w:r w:rsidRPr="00017CC4">
              <w:rPr>
                <w:rStyle w:val="Kiemels2"/>
              </w:rPr>
              <w:t>F:</w:t>
            </w:r>
            <w:r w:rsidRPr="00687718">
              <w:t xml:space="preserve"> őskor, szerszámkészítés</w:t>
            </w:r>
          </w:p>
          <w:p w:rsidR="008503C7" w:rsidRDefault="008503C7" w:rsidP="002F7B12">
            <w:pPr>
              <w:pStyle w:val="TblzatSzveg"/>
            </w:pPr>
            <w:r w:rsidRPr="000A1045">
              <w:rPr>
                <w:rStyle w:val="Kiemels2"/>
              </w:rPr>
              <w:t>ÉK:</w:t>
            </w:r>
            <w:r>
              <w:t xml:space="preserve"> változás és folyamatosság, ok és következmény</w:t>
            </w:r>
          </w:p>
          <w:p w:rsidR="008503C7" w:rsidRPr="007C2029" w:rsidRDefault="008503C7" w:rsidP="002F7B12">
            <w:pPr>
              <w:pStyle w:val="TblzatSzveg"/>
              <w:rPr>
                <w:color w:val="000000"/>
              </w:rPr>
            </w:pPr>
            <w:r w:rsidRPr="008503C7">
              <w:rPr>
                <w:rStyle w:val="Kiemels2"/>
              </w:rPr>
              <w:t>TK:</w:t>
            </w:r>
            <w:r>
              <w:t xml:space="preserve"> </w:t>
            </w:r>
            <w:r w:rsidR="000A1045">
              <w:t>életmód, t</w:t>
            </w:r>
            <w:r>
              <w:t>ársadalom</w:t>
            </w:r>
          </w:p>
        </w:tc>
      </w:tr>
      <w:tr w:rsidR="0053539B" w:rsidRPr="007C2029" w:rsidTr="004D45D6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53539B" w:rsidRPr="004C0B6D" w:rsidRDefault="0053539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53539B" w:rsidRPr="0053539B" w:rsidRDefault="0053539B" w:rsidP="000A21E9">
            <w:pPr>
              <w:pStyle w:val="TblzatSzveg"/>
              <w:rPr>
                <w:rStyle w:val="Kiemels2"/>
              </w:rPr>
            </w:pPr>
            <w:r w:rsidRPr="0053539B">
              <w:rPr>
                <w:rStyle w:val="Kiemels2"/>
              </w:rPr>
              <w:t>2. Művészet vagy varázslat?</w:t>
            </w:r>
            <w:r w:rsidR="00BD20BB"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D67CEB" w:rsidRPr="00D67CEB" w:rsidRDefault="00D67CEB" w:rsidP="00D63A3F">
            <w:pPr>
              <w:pStyle w:val="TblzatSzveg"/>
              <w:rPr>
                <w:rStyle w:val="Erskiemels"/>
              </w:rPr>
            </w:pPr>
            <w:r w:rsidRPr="00D67CEB">
              <w:rPr>
                <w:rStyle w:val="Erskiemels"/>
              </w:rPr>
              <w:t>Képességfejlesztő óra</w:t>
            </w:r>
          </w:p>
          <w:p w:rsidR="007B2BF5" w:rsidRPr="00687718" w:rsidRDefault="0053539B" w:rsidP="001466E8">
            <w:pPr>
              <w:pStyle w:val="TblzatSzveg"/>
            </w:pPr>
            <w:r w:rsidRPr="00687718">
              <w:t xml:space="preserve">Mutassuk </w:t>
            </w:r>
            <w:r w:rsidR="000A1045">
              <w:t xml:space="preserve">be </w:t>
            </w:r>
            <w:r w:rsidRPr="00687718">
              <w:t>az őskori művészet legfőbb jellegzetességeit, térjünk ki az őskori művészet máig is vitatott céljaira</w:t>
            </w:r>
            <w:r w:rsidR="00C2659E">
              <w:t>.</w:t>
            </w:r>
          </w:p>
        </w:tc>
        <w:tc>
          <w:tcPr>
            <w:tcW w:w="1272" w:type="pct"/>
            <w:shd w:val="clear" w:color="auto" w:fill="auto"/>
          </w:tcPr>
          <w:p w:rsidR="008503C7" w:rsidRDefault="008503C7" w:rsidP="008503C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</w:t>
            </w:r>
            <w:r w:rsidR="00DA444B">
              <w:rPr>
                <w:rStyle w:val="Kiemels2"/>
              </w:rPr>
              <w:t xml:space="preserve"> és tanulás</w:t>
            </w:r>
          </w:p>
          <w:p w:rsidR="008503C7" w:rsidRDefault="008503C7" w:rsidP="008503C7">
            <w:pPr>
              <w:pStyle w:val="TblzatSzveg"/>
            </w:pPr>
            <w:r w:rsidRPr="00805137">
              <w:t>O:</w:t>
            </w:r>
            <w:r>
              <w:t xml:space="preserve"> </w:t>
            </w:r>
            <w:r w:rsidRPr="003F1932">
              <w:t>1–4.</w:t>
            </w:r>
          </w:p>
          <w:p w:rsidR="00017CC4" w:rsidRPr="00017CC4" w:rsidRDefault="00017CC4" w:rsidP="007B2BF5">
            <w:pPr>
              <w:pStyle w:val="TblzatSzveg"/>
              <w:rPr>
                <w:rStyle w:val="Kiemels2"/>
              </w:rPr>
            </w:pPr>
            <w:r w:rsidRPr="00017CC4">
              <w:rPr>
                <w:rStyle w:val="Kiemels2"/>
              </w:rPr>
              <w:t>Kritikai gondolkodás</w:t>
            </w:r>
          </w:p>
          <w:p w:rsidR="00017CC4" w:rsidRDefault="0053539B" w:rsidP="007B2BF5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F1932">
              <w:t>A leghíresebb őskori szobrocska</w:t>
            </w:r>
          </w:p>
          <w:p w:rsidR="00017CC4" w:rsidRPr="00017CC4" w:rsidRDefault="00017CC4" w:rsidP="007B2BF5">
            <w:pPr>
              <w:pStyle w:val="TblzatSzveg"/>
              <w:rPr>
                <w:rStyle w:val="Kiemels2"/>
              </w:rPr>
            </w:pPr>
            <w:r w:rsidRPr="00017CC4">
              <w:rPr>
                <w:rStyle w:val="Kiemels2"/>
              </w:rPr>
              <w:t>Kommunikáció</w:t>
            </w:r>
          </w:p>
          <w:p w:rsidR="0053539B" w:rsidRPr="00687718" w:rsidRDefault="00017CC4" w:rsidP="007B2BF5">
            <w:pPr>
              <w:pStyle w:val="TblzatSzveg"/>
            </w:pPr>
            <w:r w:rsidRPr="00687718">
              <w:lastRenderedPageBreak/>
              <w:sym w:font="Webdings" w:char="F0A3"/>
            </w:r>
            <w:r>
              <w:t>:</w:t>
            </w:r>
            <w:r w:rsidR="001466E8">
              <w:t xml:space="preserve"> Bölény rajza az Altamirai barlangból; </w:t>
            </w:r>
            <w:r w:rsidR="0053539B">
              <w:t>Készül a barlangrajz</w:t>
            </w:r>
          </w:p>
          <w:p w:rsidR="007B2BF5" w:rsidRPr="007B2BF5" w:rsidRDefault="0053539B" w:rsidP="008400FC">
            <w:pPr>
              <w:pStyle w:val="TblzatSzveg"/>
            </w:pPr>
            <w:r w:rsidRPr="00017CC4">
              <w:rPr>
                <w:rStyle w:val="Kiemels2"/>
              </w:rPr>
              <w:t>Mf:</w:t>
            </w:r>
            <w:r>
              <w:t xml:space="preserve"> </w:t>
            </w:r>
            <w:r w:rsidRPr="0010531E">
              <w:t>1</w:t>
            </w:r>
            <w:r w:rsidR="008503C7">
              <w:t xml:space="preserve">., 3., 5., </w:t>
            </w:r>
            <w:r w:rsidRPr="0010531E">
              <w:t>7.</w:t>
            </w:r>
          </w:p>
        </w:tc>
        <w:tc>
          <w:tcPr>
            <w:tcW w:w="1127" w:type="pct"/>
            <w:shd w:val="clear" w:color="auto" w:fill="auto"/>
          </w:tcPr>
          <w:p w:rsidR="0053539B" w:rsidRDefault="008503C7" w:rsidP="004D45D6">
            <w:pPr>
              <w:pStyle w:val="TblzatSzveg"/>
            </w:pPr>
            <w:r w:rsidRPr="000A1045">
              <w:rPr>
                <w:rStyle w:val="Kiemels2"/>
              </w:rPr>
              <w:lastRenderedPageBreak/>
              <w:t>ÉK:</w:t>
            </w:r>
            <w:r>
              <w:t xml:space="preserve"> történelmi forrás</w:t>
            </w:r>
          </w:p>
          <w:p w:rsidR="008503C7" w:rsidRPr="00687718" w:rsidRDefault="008503C7" w:rsidP="004D45D6">
            <w:pPr>
              <w:pStyle w:val="TblzatSzveg"/>
            </w:pPr>
            <w:r w:rsidRPr="000A1045">
              <w:rPr>
                <w:rStyle w:val="Kiemels2"/>
              </w:rPr>
              <w:t>TK:</w:t>
            </w:r>
            <w:r>
              <w:t xml:space="preserve"> kultúra, vallás</w:t>
            </w:r>
          </w:p>
        </w:tc>
      </w:tr>
      <w:tr w:rsidR="007B2BF5" w:rsidRPr="007C2029" w:rsidTr="007B2BF5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7B2BF5" w:rsidRPr="004C0B6D" w:rsidRDefault="007B2BF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7B2BF5" w:rsidRPr="005A4A7D" w:rsidRDefault="007B2BF5" w:rsidP="007B2BF5">
            <w:pPr>
              <w:pStyle w:val="TblzatSzveg"/>
              <w:rPr>
                <w:b/>
              </w:rPr>
            </w:pPr>
            <w:r w:rsidRPr="005A4A7D">
              <w:rPr>
                <w:b/>
              </w:rPr>
              <w:t>3. A termelés kezdete</w:t>
            </w:r>
          </w:p>
        </w:tc>
        <w:tc>
          <w:tcPr>
            <w:tcW w:w="1288" w:type="pct"/>
            <w:shd w:val="clear" w:color="auto" w:fill="auto"/>
          </w:tcPr>
          <w:p w:rsidR="008400FC" w:rsidRPr="00687718" w:rsidRDefault="007B2BF5" w:rsidP="008400FC">
            <w:pPr>
              <w:pStyle w:val="TblzatSzveg"/>
            </w:pPr>
            <w:r w:rsidRPr="00687718">
              <w:t>Hangsúlyozzuk, hogy a termelő életmód kialakulása megváltoztatta az ember életmódját és ez visszahatott a szerszámkészítés fejlődésére.</w:t>
            </w:r>
            <w:r w:rsidR="00E63657">
              <w:t xml:space="preserve"> Az eszközök fejlődése miatt a munka hatékonysága nőtt. Kialakultak az első mesterségek. </w:t>
            </w:r>
          </w:p>
        </w:tc>
        <w:tc>
          <w:tcPr>
            <w:tcW w:w="1272" w:type="pct"/>
            <w:shd w:val="clear" w:color="auto" w:fill="auto"/>
          </w:tcPr>
          <w:p w:rsidR="008503C7" w:rsidRPr="008503C7" w:rsidRDefault="008503C7" w:rsidP="007B2BF5">
            <w:pPr>
              <w:pStyle w:val="TblzatSzveg"/>
              <w:rPr>
                <w:rStyle w:val="Kiemels2"/>
              </w:rPr>
            </w:pPr>
            <w:r w:rsidRPr="008503C7">
              <w:rPr>
                <w:rStyle w:val="Kiemels2"/>
              </w:rPr>
              <w:t>Ismeretszerzés</w:t>
            </w:r>
            <w:r w:rsidR="00DA444B">
              <w:rPr>
                <w:rStyle w:val="Kiemels2"/>
              </w:rPr>
              <w:t xml:space="preserve"> és tanulás</w:t>
            </w:r>
          </w:p>
          <w:p w:rsidR="008503C7" w:rsidRDefault="007B2BF5" w:rsidP="007B2BF5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13432">
              <w:t>Van, ahol ma is faekével szántanak;</w:t>
            </w:r>
            <w:r>
              <w:t xml:space="preserve"> Ősi módszerekkel dolgozó mai fazekas fényképe</w:t>
            </w:r>
            <w:r w:rsidRPr="00B13432">
              <w:t>;</w:t>
            </w:r>
            <w:r>
              <w:t xml:space="preserve"> </w:t>
            </w:r>
            <w:r w:rsidR="001B00D2">
              <w:t>A viaszvesztéses fémöntés; Bronzból készült kard és tőr</w:t>
            </w:r>
          </w:p>
          <w:p w:rsidR="001B00D2" w:rsidRDefault="001B00D2" w:rsidP="001B00D2">
            <w:pPr>
              <w:pStyle w:val="TblzatSzveg"/>
            </w:pPr>
            <w:r w:rsidRPr="00805137">
              <w:t xml:space="preserve">O: </w:t>
            </w:r>
            <w:r w:rsidRPr="00B13432">
              <w:t>1–4.</w:t>
            </w:r>
          </w:p>
          <w:p w:rsidR="008503C7" w:rsidRPr="001B00D2" w:rsidRDefault="008503C7" w:rsidP="007B2BF5">
            <w:pPr>
              <w:pStyle w:val="TblzatSzveg"/>
              <w:rPr>
                <w:rStyle w:val="Kiemels2"/>
              </w:rPr>
            </w:pPr>
            <w:r w:rsidRPr="001B00D2">
              <w:rPr>
                <w:rStyle w:val="Kiemels2"/>
              </w:rPr>
              <w:t>Kommunikáció</w:t>
            </w:r>
            <w:r w:rsidR="001B00D2">
              <w:rPr>
                <w:rStyle w:val="Kiemels2"/>
              </w:rPr>
              <w:t xml:space="preserve"> </w:t>
            </w:r>
          </w:p>
          <w:p w:rsidR="007B2BF5" w:rsidRPr="00B13432" w:rsidRDefault="001B00D2" w:rsidP="007B2BF5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7B2BF5">
              <w:t xml:space="preserve">Ősi szövőszék </w:t>
            </w:r>
          </w:p>
          <w:p w:rsidR="007B2BF5" w:rsidRPr="00687718" w:rsidRDefault="007B2BF5" w:rsidP="008400FC">
            <w:pPr>
              <w:pStyle w:val="TblzatSzveg"/>
            </w:pPr>
            <w:r w:rsidRPr="001B00D2">
              <w:rPr>
                <w:rStyle w:val="Kiemels2"/>
              </w:rPr>
              <w:t>Mf:</w:t>
            </w:r>
            <w:r>
              <w:t xml:space="preserve"> </w:t>
            </w:r>
            <w:r w:rsidR="00842F3B">
              <w:t>5</w:t>
            </w:r>
            <w:r w:rsidR="008400FC">
              <w:t>., 8–11</w:t>
            </w:r>
            <w:r w:rsidR="00842F3B">
              <w:t>.</w:t>
            </w:r>
          </w:p>
        </w:tc>
        <w:tc>
          <w:tcPr>
            <w:tcW w:w="1127" w:type="pct"/>
            <w:shd w:val="clear" w:color="auto" w:fill="auto"/>
          </w:tcPr>
          <w:p w:rsidR="007B2BF5" w:rsidRDefault="008503C7" w:rsidP="007B2BF5">
            <w:pPr>
              <w:pStyle w:val="TblzatSzveg"/>
              <w:rPr>
                <w:rStyle w:val="Kiemels"/>
              </w:rPr>
            </w:pPr>
            <w:r w:rsidRPr="001B00D2">
              <w:rPr>
                <w:rStyle w:val="Kiemels2"/>
              </w:rPr>
              <w:t>F:</w:t>
            </w:r>
            <w:r>
              <w:t xml:space="preserve"> </w:t>
            </w:r>
            <w:r w:rsidR="00842F3B">
              <w:t xml:space="preserve">szerszámkészítés, </w:t>
            </w:r>
            <w:r w:rsidRPr="001B00D2">
              <w:rPr>
                <w:rStyle w:val="Kiemels"/>
              </w:rPr>
              <w:t>találmány</w:t>
            </w:r>
            <w:r w:rsidR="00856A2F">
              <w:rPr>
                <w:rStyle w:val="Kiemels"/>
              </w:rPr>
              <w:t xml:space="preserve"> </w:t>
            </w:r>
          </w:p>
          <w:p w:rsidR="001B00D2" w:rsidRDefault="001B00D2" w:rsidP="001B00D2">
            <w:pPr>
              <w:pStyle w:val="TblzatSzveg"/>
              <w:rPr>
                <w:rStyle w:val="Kiemels"/>
                <w:i w:val="0"/>
                <w:iCs w:val="0"/>
              </w:rPr>
            </w:pPr>
            <w:r w:rsidRPr="001B00D2">
              <w:rPr>
                <w:rStyle w:val="Kiemels2"/>
              </w:rPr>
              <w:t>ÉK:</w:t>
            </w:r>
            <w:r w:rsidRPr="001B00D2">
              <w:rPr>
                <w:rStyle w:val="Kiemels"/>
                <w:i w:val="0"/>
                <w:iCs w:val="0"/>
              </w:rPr>
              <w:t xml:space="preserve"> ok és következmény</w:t>
            </w:r>
          </w:p>
          <w:p w:rsidR="001B00D2" w:rsidRPr="001B00D2" w:rsidRDefault="001B00D2" w:rsidP="001B00D2">
            <w:pPr>
              <w:pStyle w:val="TblzatSzveg"/>
            </w:pPr>
            <w:r w:rsidRPr="00842F3B">
              <w:rPr>
                <w:rStyle w:val="Kiemels"/>
                <w:b/>
                <w:i w:val="0"/>
                <w:iCs w:val="0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gazdaság</w:t>
            </w:r>
          </w:p>
        </w:tc>
      </w:tr>
      <w:tr w:rsidR="00D57117" w:rsidRPr="007C2029" w:rsidTr="00D57117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D57117" w:rsidRPr="004C0B6D" w:rsidRDefault="00D5711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D57117" w:rsidRPr="00D57117" w:rsidRDefault="00D57117" w:rsidP="006E3EB4">
            <w:pPr>
              <w:pStyle w:val="TblzatSzveg"/>
              <w:rPr>
                <w:rStyle w:val="Kiemels2"/>
              </w:rPr>
            </w:pPr>
            <w:r w:rsidRPr="00D57117">
              <w:rPr>
                <w:rStyle w:val="Kiemels2"/>
              </w:rPr>
              <w:t>4. Az első földművelő közösségek</w:t>
            </w:r>
            <w:r w:rsidR="00BD20BB"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164250" w:rsidRPr="00687718" w:rsidRDefault="00F92408" w:rsidP="006E3EB4">
            <w:pPr>
              <w:pStyle w:val="TblzatSzveg"/>
            </w:pPr>
            <w:r>
              <w:t xml:space="preserve">A tanulók fedezzék fel a kapcsolatot az életmód változása (letelepedés) és falvak, városok kialakulása között. </w:t>
            </w:r>
            <w:r w:rsidR="00842F3B">
              <w:t xml:space="preserve">Tudatosítsuk, hogy a </w:t>
            </w:r>
            <w:r w:rsidR="00D57117" w:rsidRPr="00687718">
              <w:t>természeti hatások lehetővé te</w:t>
            </w:r>
            <w:r w:rsidR="00842F3B">
              <w:t>tté</w:t>
            </w:r>
            <w:r w:rsidR="00D57117" w:rsidRPr="00687718">
              <w:t>k az öntözéses földművelés kialakulását, a megtermelt felesleg pedig az állammá szerveződés egyik fontos feltétele.</w:t>
            </w:r>
            <w:r>
              <w:t xml:space="preserve"> </w:t>
            </w:r>
            <w:r w:rsidR="005A1025">
              <w:t>Megismerjük a kereskedelem fogalmát</w:t>
            </w:r>
            <w:r w:rsidR="00232CDC">
              <w:t>.</w:t>
            </w:r>
            <w:r w:rsidR="006E3EB4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842F3B" w:rsidRPr="00842F3B" w:rsidRDefault="00842F3B" w:rsidP="00164250">
            <w:pPr>
              <w:pStyle w:val="TblzatSzveg"/>
              <w:rPr>
                <w:rStyle w:val="Kiemels2"/>
              </w:rPr>
            </w:pPr>
            <w:r w:rsidRPr="00842F3B">
              <w:rPr>
                <w:rStyle w:val="Kiemels2"/>
              </w:rPr>
              <w:t>Ismeretszerzés</w:t>
            </w:r>
            <w:r w:rsidR="00F92408">
              <w:rPr>
                <w:rStyle w:val="Kiemels2"/>
              </w:rPr>
              <w:t xml:space="preserve"> és tanulás</w:t>
            </w:r>
          </w:p>
          <w:p w:rsidR="00842F3B" w:rsidRDefault="00D57117" w:rsidP="0016425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13432">
              <w:t>Őskor végi falusi ház belseje;</w:t>
            </w:r>
            <w:r>
              <w:t xml:space="preserve"> Ilyen lehetett egy cölöpökre épült falu</w:t>
            </w:r>
          </w:p>
          <w:p w:rsidR="00555A16" w:rsidRDefault="00555A16" w:rsidP="00555A16">
            <w:pPr>
              <w:pStyle w:val="TblzatSzveg"/>
            </w:pPr>
            <w:r w:rsidRPr="00805137">
              <w:t>O:</w:t>
            </w:r>
            <w:r w:rsidRPr="00B13432">
              <w:t xml:space="preserve"> 1–4.</w:t>
            </w:r>
            <w:r w:rsidR="007402C9">
              <w:t xml:space="preserve"> </w:t>
            </w:r>
          </w:p>
          <w:p w:rsidR="00842F3B" w:rsidRPr="00842F3B" w:rsidRDefault="00842F3B" w:rsidP="00164250">
            <w:pPr>
              <w:pStyle w:val="TblzatSzveg"/>
              <w:rPr>
                <w:rStyle w:val="Kiemels2"/>
              </w:rPr>
            </w:pPr>
            <w:r w:rsidRPr="00842F3B">
              <w:rPr>
                <w:rStyle w:val="Kiemels2"/>
              </w:rPr>
              <w:t>Kommunikáció</w:t>
            </w:r>
          </w:p>
          <w:p w:rsidR="00D57117" w:rsidRDefault="00842F3B" w:rsidP="0016425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D57117">
              <w:t>Öntözőberendezések</w:t>
            </w:r>
            <w:r w:rsidR="00F92408">
              <w:t>…</w:t>
            </w:r>
          </w:p>
          <w:p w:rsidR="00842F3B" w:rsidRDefault="00842F3B" w:rsidP="00164250">
            <w:pPr>
              <w:pStyle w:val="TblzatSzveg"/>
            </w:pPr>
            <w:r w:rsidRPr="00842F3B">
              <w:rPr>
                <w:rStyle w:val="Kiemels2"/>
              </w:rPr>
              <w:t>Tájékozódás időben és térben</w:t>
            </w:r>
            <w:r>
              <w:t xml:space="preserve"> </w:t>
            </w:r>
          </w:p>
          <w:p w:rsidR="00842F3B" w:rsidRPr="00842F3B" w:rsidRDefault="00842F3B" w:rsidP="00164250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>: Mai város Irakban</w:t>
            </w:r>
          </w:p>
          <w:p w:rsidR="00164250" w:rsidRPr="00DA444B" w:rsidRDefault="00D57117" w:rsidP="00DA444B">
            <w:pPr>
              <w:pStyle w:val="TblzatSzveg"/>
            </w:pPr>
            <w:r w:rsidRPr="00E63657">
              <w:rPr>
                <w:rStyle w:val="Kiemels2"/>
              </w:rPr>
              <w:t>Mf:</w:t>
            </w:r>
            <w:r>
              <w:t xml:space="preserve"> </w:t>
            </w:r>
            <w:r w:rsidR="00F92408">
              <w:t>3., 4., 6., 8–11</w:t>
            </w:r>
            <w:r w:rsidRPr="0010531E">
              <w:t>.</w:t>
            </w:r>
          </w:p>
        </w:tc>
        <w:tc>
          <w:tcPr>
            <w:tcW w:w="1127" w:type="pct"/>
            <w:shd w:val="clear" w:color="auto" w:fill="auto"/>
          </w:tcPr>
          <w:p w:rsidR="00DA444B" w:rsidRDefault="00D57117" w:rsidP="00DA444B">
            <w:pPr>
              <w:pStyle w:val="TblzatSzveg"/>
              <w:rPr>
                <w:rStyle w:val="Kiemels"/>
              </w:rPr>
            </w:pPr>
            <w:r w:rsidRPr="00842F3B">
              <w:rPr>
                <w:b/>
              </w:rPr>
              <w:t>F:</w:t>
            </w:r>
            <w:r w:rsidRPr="00687718">
              <w:t xml:space="preserve"> öntözéses földművelés</w:t>
            </w:r>
          </w:p>
          <w:p w:rsidR="00856A2F" w:rsidRPr="00856A2F" w:rsidRDefault="00856A2F" w:rsidP="00856A2F">
            <w:pPr>
              <w:pStyle w:val="TblzatSzveg"/>
              <w:rPr>
                <w:rStyle w:val="Kiemels"/>
                <w:i w:val="0"/>
                <w:iCs w:val="0"/>
              </w:rPr>
            </w:pPr>
            <w:r w:rsidRPr="00856A2F">
              <w:rPr>
                <w:rStyle w:val="Kiemels2"/>
              </w:rPr>
              <w:t>T:</w:t>
            </w:r>
            <w:r w:rsidRPr="00856A2F">
              <w:rPr>
                <w:rStyle w:val="Kiemels"/>
                <w:i w:val="0"/>
                <w:iCs w:val="0"/>
              </w:rPr>
              <w:t xml:space="preserve"> Nílus</w:t>
            </w:r>
          </w:p>
          <w:p w:rsidR="00164250" w:rsidRDefault="00555A16" w:rsidP="00D57117">
            <w:pPr>
              <w:pStyle w:val="TblzatSzveg"/>
            </w:pPr>
            <w:r w:rsidRPr="00555A16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555A16" w:rsidRPr="00687718" w:rsidRDefault="00555A16" w:rsidP="00D57117">
            <w:pPr>
              <w:pStyle w:val="TblzatSzveg"/>
            </w:pPr>
            <w:r w:rsidRPr="00555A16">
              <w:rPr>
                <w:rStyle w:val="Kiemels2"/>
              </w:rPr>
              <w:t>TK:</w:t>
            </w:r>
            <w:r>
              <w:t xml:space="preserve"> gazdaság, kereskedelem, város</w:t>
            </w:r>
            <w:r w:rsidR="007402C9">
              <w:t>, állam</w:t>
            </w:r>
          </w:p>
        </w:tc>
      </w:tr>
      <w:tr w:rsidR="00164250" w:rsidRPr="007C2029" w:rsidTr="00164250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164250" w:rsidRPr="004C0B6D" w:rsidRDefault="0016425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164250" w:rsidRPr="009E2690" w:rsidRDefault="00164250" w:rsidP="000D4CC5">
            <w:pPr>
              <w:pStyle w:val="TblzatSzveg"/>
            </w:pPr>
            <w:smartTag w:uri="urn:schemas-microsoft-com:office:smarttags" w:element="metricconverter">
              <w:smartTagPr>
                <w:attr w:name="ProductID" w:val="5. A"/>
              </w:smartTagPr>
              <w:r w:rsidRPr="00164250">
                <w:rPr>
                  <w:rStyle w:val="Kiemels2"/>
                </w:rPr>
                <w:t>5. A</w:t>
              </w:r>
            </w:smartTag>
            <w:r w:rsidRPr="00164250">
              <w:rPr>
                <w:rStyle w:val="Kiemels2"/>
              </w:rPr>
              <w:t xml:space="preserve"> történelem forrásai</w:t>
            </w:r>
            <w:r w:rsidR="00BD20BB" w:rsidRPr="009E2690">
              <w:rPr>
                <w:rStyle w:val="Kiemels2"/>
                <w:b w:val="0"/>
                <w:bCs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8D4770" w:rsidRPr="008D4770" w:rsidRDefault="008D4770" w:rsidP="00164250">
            <w:pPr>
              <w:pStyle w:val="TblzatSzveg"/>
              <w:rPr>
                <w:rStyle w:val="Erskiemels"/>
              </w:rPr>
            </w:pPr>
            <w:r w:rsidRPr="008D4770">
              <w:rPr>
                <w:rStyle w:val="Erskiemels"/>
              </w:rPr>
              <w:t>Képességfejlesztő óra</w:t>
            </w:r>
          </w:p>
          <w:p w:rsidR="00164250" w:rsidRPr="00687718" w:rsidRDefault="00164250" w:rsidP="00CF794B">
            <w:pPr>
              <w:pStyle w:val="TblzatSzveg"/>
            </w:pPr>
            <w:r w:rsidRPr="00687718">
              <w:t>A lecke egyrészt ismereteket ad az elsődleges forrásokról, másrészt csoportosítja azokat.</w:t>
            </w:r>
            <w:r w:rsidR="00C86D98" w:rsidRPr="009E2690">
              <w:rPr>
                <w:rStyle w:val="Kiemels2"/>
                <w:b w:val="0"/>
                <w:bCs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86D98" w:rsidRPr="00C86D98" w:rsidRDefault="00C86D98" w:rsidP="00164250">
            <w:pPr>
              <w:pStyle w:val="TblzatSzveg"/>
              <w:rPr>
                <w:rStyle w:val="Kiemels2"/>
              </w:rPr>
            </w:pPr>
            <w:r w:rsidRPr="00C86D98">
              <w:rPr>
                <w:rStyle w:val="Kiemels2"/>
              </w:rPr>
              <w:t>Ismeretszerzés és tanulás</w:t>
            </w:r>
          </w:p>
          <w:p w:rsidR="00C86D98" w:rsidRDefault="00164250" w:rsidP="0016425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13432">
              <w:t>Egy elsüllyedt hajó rakományának feltárása;</w:t>
            </w:r>
            <w:r>
              <w:t xml:space="preserve"> Találkozás a múlttal</w:t>
            </w:r>
          </w:p>
          <w:p w:rsidR="00C86D98" w:rsidRDefault="00C86D98" w:rsidP="00C86D98">
            <w:pPr>
              <w:pStyle w:val="TblzatSzveg"/>
            </w:pPr>
            <w:r w:rsidRPr="00805137">
              <w:t>O:</w:t>
            </w:r>
            <w:r>
              <w:t xml:space="preserve"> </w:t>
            </w:r>
            <w:r w:rsidRPr="004211F7">
              <w:t>1–4.</w:t>
            </w:r>
          </w:p>
          <w:p w:rsidR="00C86D98" w:rsidRPr="00C86D98" w:rsidRDefault="00C86D98" w:rsidP="00164250">
            <w:pPr>
              <w:pStyle w:val="TblzatSzveg"/>
              <w:rPr>
                <w:rStyle w:val="Kiemels2"/>
              </w:rPr>
            </w:pPr>
            <w:r w:rsidRPr="00C86D98">
              <w:rPr>
                <w:rStyle w:val="Kiemels2"/>
              </w:rPr>
              <w:t>Kommunikáció</w:t>
            </w:r>
          </w:p>
          <w:p w:rsidR="00164250" w:rsidRPr="00B13432" w:rsidRDefault="00C86D98" w:rsidP="0016425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164250">
              <w:t>Munkában a régészek</w:t>
            </w:r>
            <w:r w:rsidR="00CF794B">
              <w:t xml:space="preserve">; </w:t>
            </w:r>
            <w:r w:rsidR="00CF794B" w:rsidRPr="00C86D98">
              <w:t>Minden emberi alkotás lehet történelmi forrás</w:t>
            </w:r>
          </w:p>
          <w:p w:rsidR="009E2690" w:rsidRPr="00C86D98" w:rsidRDefault="00164250" w:rsidP="00CF794B">
            <w:pPr>
              <w:pStyle w:val="TblzatSzveg"/>
            </w:pPr>
            <w:r w:rsidRPr="007402C9">
              <w:rPr>
                <w:rStyle w:val="Kiemels2"/>
              </w:rPr>
              <w:t>Mf:</w:t>
            </w:r>
            <w:r>
              <w:t xml:space="preserve"> </w:t>
            </w:r>
            <w:r w:rsidRPr="0010531E">
              <w:t>1</w:t>
            </w:r>
            <w:r w:rsidR="00C86D98">
              <w:t xml:space="preserve">., 7–10. </w:t>
            </w:r>
          </w:p>
        </w:tc>
        <w:tc>
          <w:tcPr>
            <w:tcW w:w="1127" w:type="pct"/>
            <w:shd w:val="clear" w:color="auto" w:fill="auto"/>
          </w:tcPr>
          <w:p w:rsidR="00164250" w:rsidRDefault="00164250" w:rsidP="00164250">
            <w:pPr>
              <w:pStyle w:val="TblzatSzveg"/>
            </w:pPr>
            <w:r w:rsidRPr="00C86D98">
              <w:rPr>
                <w:rStyle w:val="Kiemels2"/>
              </w:rPr>
              <w:t>F:</w:t>
            </w:r>
            <w:r w:rsidRPr="00687718">
              <w:t xml:space="preserve"> régészet</w:t>
            </w:r>
            <w:r w:rsidR="00C86D98">
              <w:t xml:space="preserve"> </w:t>
            </w:r>
          </w:p>
          <w:p w:rsidR="00C86D98" w:rsidRPr="00687718" w:rsidRDefault="00C86D98" w:rsidP="00C86D98">
            <w:pPr>
              <w:pStyle w:val="TblzatSzveg"/>
            </w:pPr>
            <w:r w:rsidRPr="00C86D98">
              <w:rPr>
                <w:rStyle w:val="Kiemels2"/>
              </w:rPr>
              <w:t>ÉK:</w:t>
            </w:r>
            <w:r>
              <w:t xml:space="preserve"> történelmi forrás, tény és bizonyíték </w:t>
            </w:r>
          </w:p>
        </w:tc>
      </w:tr>
      <w:tr w:rsidR="009E2690" w:rsidRPr="007C2029" w:rsidTr="009E2690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9E2690" w:rsidRPr="004C0B6D" w:rsidRDefault="009E2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9E2690" w:rsidRPr="009E2690" w:rsidRDefault="009E2690" w:rsidP="009E2690">
            <w:pPr>
              <w:pStyle w:val="TblzatSzveg"/>
              <w:rPr>
                <w:rStyle w:val="Kiemels2"/>
              </w:rPr>
            </w:pPr>
            <w:r w:rsidRPr="009E2690">
              <w:rPr>
                <w:rStyle w:val="Kiemels2"/>
              </w:rPr>
              <w:t>6. Az időszámítás</w:t>
            </w:r>
          </w:p>
        </w:tc>
        <w:tc>
          <w:tcPr>
            <w:tcW w:w="1288" w:type="pct"/>
            <w:shd w:val="clear" w:color="auto" w:fill="auto"/>
          </w:tcPr>
          <w:p w:rsidR="009E2690" w:rsidRPr="00687718" w:rsidRDefault="009E2690" w:rsidP="00232CDC">
            <w:pPr>
              <w:pStyle w:val="TblzatSzveg"/>
            </w:pPr>
            <w:r w:rsidRPr="00687718">
              <w:t>Az időszámítással már az ókori Kelet tárgyalása előtt foglalkozunk, így az év során több lehetőségünk lesz a gyakoroltatásra</w:t>
            </w:r>
            <w:r w:rsidR="00C2659E">
              <w:t>.</w:t>
            </w:r>
            <w:r w:rsidR="00232CDC">
              <w:t xml:space="preserve"> Mutassuk be az állam </w:t>
            </w:r>
            <w:r w:rsidR="00232CDC">
              <w:lastRenderedPageBreak/>
              <w:t xml:space="preserve">megjelenése és az idő mérésének igénye közötti kapcsolatot. Utaljunk az időmérés csillagászati alapjaira. </w:t>
            </w:r>
            <w:r w:rsidR="000D1313">
              <w:t xml:space="preserve">Gyakoroltassuk a Kr. e. és a Kr. u. időmeghatározást és az időszalag készítését. Beszéljük meg a történelem korszakolását. </w:t>
            </w:r>
          </w:p>
        </w:tc>
        <w:tc>
          <w:tcPr>
            <w:tcW w:w="1272" w:type="pct"/>
            <w:shd w:val="clear" w:color="auto" w:fill="auto"/>
          </w:tcPr>
          <w:p w:rsidR="000D1313" w:rsidRPr="000D1313" w:rsidRDefault="000D1313" w:rsidP="009E2690">
            <w:pPr>
              <w:pStyle w:val="TblzatSzveg"/>
              <w:rPr>
                <w:rStyle w:val="Kiemels2"/>
              </w:rPr>
            </w:pPr>
            <w:r w:rsidRPr="000D1313">
              <w:rPr>
                <w:rStyle w:val="Kiemels2"/>
              </w:rPr>
              <w:lastRenderedPageBreak/>
              <w:t>Ismeretszerzés és tanulás</w:t>
            </w:r>
          </w:p>
          <w:p w:rsidR="009E2690" w:rsidRPr="004211F7" w:rsidRDefault="009E2690" w:rsidP="009E269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4211F7">
              <w:t>Csillagászati megfigyelés</w:t>
            </w:r>
          </w:p>
          <w:p w:rsidR="004D45D6" w:rsidRDefault="009E2690" w:rsidP="009E2690">
            <w:pPr>
              <w:pStyle w:val="TblzatSzveg"/>
            </w:pPr>
            <w:r w:rsidRPr="00805137">
              <w:t>O:</w:t>
            </w:r>
            <w:r w:rsidRPr="004211F7">
              <w:t xml:space="preserve"> 1</w:t>
            </w:r>
            <w:r>
              <w:t>–</w:t>
            </w:r>
            <w:r w:rsidR="000D1313">
              <w:t>4</w:t>
            </w:r>
            <w:r w:rsidRPr="004211F7">
              <w:t>.</w:t>
            </w:r>
            <w:r w:rsidR="000D1313">
              <w:t xml:space="preserve">, 6. </w:t>
            </w:r>
          </w:p>
          <w:p w:rsidR="000D1313" w:rsidRPr="000D1313" w:rsidRDefault="009C173F" w:rsidP="009E2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0D1313" w:rsidRDefault="000D1313" w:rsidP="009E2690">
            <w:pPr>
              <w:pStyle w:val="TblzatSzveg"/>
            </w:pPr>
            <w:r w:rsidRPr="00687718">
              <w:lastRenderedPageBreak/>
              <w:sym w:font="Webdings" w:char="F0A3"/>
            </w:r>
            <w:r>
              <w:t>: Időszalag; Történelmi divatszalon</w:t>
            </w:r>
          </w:p>
          <w:p w:rsidR="000D1313" w:rsidRDefault="000D1313" w:rsidP="009E2690">
            <w:pPr>
              <w:pStyle w:val="TblzatSzveg"/>
            </w:pPr>
            <w:r w:rsidRPr="00805137">
              <w:t>O:</w:t>
            </w:r>
            <w:r>
              <w:t xml:space="preserve"> 5. </w:t>
            </w:r>
          </w:p>
          <w:p w:rsidR="00805137" w:rsidRDefault="00805137" w:rsidP="009E2690">
            <w:pPr>
              <w:pStyle w:val="TblzatSzveg"/>
            </w:pPr>
            <w:r w:rsidRPr="00805137">
              <w:rPr>
                <w:rStyle w:val="Kiemels2"/>
              </w:rPr>
              <w:t>Koncentráció:</w:t>
            </w:r>
            <w:r w:rsidR="008C1C22">
              <w:t xml:space="preserve"> </w:t>
            </w:r>
            <w:r w:rsidR="007026A0">
              <w:t>természetismeret</w:t>
            </w:r>
            <w:r w:rsidR="001466E8">
              <w:t>, matematika</w:t>
            </w:r>
          </w:p>
          <w:p w:rsidR="009E2690" w:rsidRPr="00687718" w:rsidRDefault="009E2690" w:rsidP="00CF794B">
            <w:pPr>
              <w:pStyle w:val="TblzatSzveg"/>
            </w:pPr>
            <w:r w:rsidRPr="000D1313">
              <w:rPr>
                <w:rStyle w:val="Kiemels2"/>
              </w:rPr>
              <w:t>Mf:</w:t>
            </w:r>
            <w:r>
              <w:t xml:space="preserve"> </w:t>
            </w:r>
            <w:r w:rsidR="000D1313">
              <w:t>3</w:t>
            </w:r>
            <w:r w:rsidRPr="0010531E">
              <w:t>.</w:t>
            </w:r>
            <w:r w:rsidR="000D1313">
              <w:t>, 6</w:t>
            </w:r>
            <w:r w:rsidR="00CB6364">
              <w:t>–7</w:t>
            </w:r>
            <w:r w:rsidR="000D1313">
              <w:t xml:space="preserve">. </w:t>
            </w:r>
          </w:p>
        </w:tc>
        <w:tc>
          <w:tcPr>
            <w:tcW w:w="1127" w:type="pct"/>
            <w:shd w:val="clear" w:color="auto" w:fill="auto"/>
          </w:tcPr>
          <w:p w:rsidR="00636C47" w:rsidRPr="00636C47" w:rsidRDefault="009E2690" w:rsidP="009E2690">
            <w:pPr>
              <w:pStyle w:val="TblzatSzveg"/>
            </w:pPr>
            <w:r w:rsidRPr="00232CDC">
              <w:rPr>
                <w:rStyle w:val="Kiemels2"/>
              </w:rPr>
              <w:lastRenderedPageBreak/>
              <w:t>F:</w:t>
            </w:r>
            <w:r w:rsidRPr="00687718">
              <w:t xml:space="preserve"> őskor, ókor,</w:t>
            </w:r>
            <w:r w:rsidR="00636C47">
              <w:t xml:space="preserve"> Krisztus előtt, Krisztus után</w:t>
            </w:r>
            <w:r w:rsidR="00636C47" w:rsidRPr="00636C47">
              <w:t>, évtized, évszázad, emberöltő</w:t>
            </w:r>
            <w:r w:rsidR="009F5E20">
              <w:t xml:space="preserve"> </w:t>
            </w:r>
          </w:p>
          <w:p w:rsidR="000D1313" w:rsidRDefault="000D1313" w:rsidP="009E2690">
            <w:pPr>
              <w:pStyle w:val="TblzatSzveg"/>
            </w:pPr>
            <w:r w:rsidRPr="000D1313">
              <w:rPr>
                <w:rStyle w:val="Kiemels2"/>
              </w:rPr>
              <w:t>N:</w:t>
            </w:r>
            <w:r>
              <w:t xml:space="preserve"> Jézus Krisztus</w:t>
            </w:r>
            <w:r w:rsidR="009F5E20">
              <w:t xml:space="preserve"> </w:t>
            </w:r>
          </w:p>
          <w:p w:rsidR="00CB6364" w:rsidRPr="00687718" w:rsidRDefault="00CB6364" w:rsidP="009E2690">
            <w:pPr>
              <w:pStyle w:val="TblzatSzveg"/>
            </w:pPr>
            <w:r w:rsidRPr="00CB6364">
              <w:rPr>
                <w:rStyle w:val="Kiemels2"/>
              </w:rPr>
              <w:lastRenderedPageBreak/>
              <w:t>ÉK:</w:t>
            </w:r>
            <w:r>
              <w:t xml:space="preserve"> történelmi idő, változás és folyamatosság </w:t>
            </w:r>
          </w:p>
        </w:tc>
      </w:tr>
      <w:tr w:rsidR="009E2690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9E2690" w:rsidRPr="004C0B6D" w:rsidRDefault="009E2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8.</w:t>
            </w:r>
          </w:p>
        </w:tc>
        <w:tc>
          <w:tcPr>
            <w:tcW w:w="892" w:type="pct"/>
            <w:shd w:val="clear" w:color="auto" w:fill="auto"/>
          </w:tcPr>
          <w:p w:rsidR="009E2690" w:rsidRPr="009E2690" w:rsidRDefault="009E2690" w:rsidP="009E2690">
            <w:pPr>
              <w:pStyle w:val="TblzatSzveg"/>
              <w:rPr>
                <w:rStyle w:val="Kiemels2"/>
              </w:rPr>
            </w:pPr>
            <w:r w:rsidRPr="009E2690">
              <w:rPr>
                <w:rStyle w:val="Kiemels2"/>
              </w:rPr>
              <w:t>7. Az Egyiptomi Birodalom</w:t>
            </w:r>
          </w:p>
        </w:tc>
        <w:tc>
          <w:tcPr>
            <w:tcW w:w="1288" w:type="pct"/>
            <w:shd w:val="clear" w:color="auto" w:fill="auto"/>
          </w:tcPr>
          <w:p w:rsidR="009E2690" w:rsidRPr="00687718" w:rsidRDefault="00CB6364" w:rsidP="00357176">
            <w:pPr>
              <w:pStyle w:val="TblzatSzveg"/>
            </w:pPr>
            <w:r>
              <w:t xml:space="preserve">A lecke az egyiptomi állam kialakulásával és működésével foglalkozik. Emeljük ki az állam kialakulásához vezető tényezőket és az állam gazdasági-társadalmi szerepét. </w:t>
            </w:r>
            <w:r w:rsidR="009E2690" w:rsidRPr="00687718">
              <w:t>A társadalom ábrázolásánál a szokásos „társadalmi piramis” helyett szerencsésebb a „szilvamagszerű” szemléltető ábra, hiszen a társadalmi hierarchia csúcsán és alján kevesebb embert találunk.</w:t>
            </w:r>
            <w:r w:rsidR="009E2690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B6364" w:rsidRPr="00CB6364" w:rsidRDefault="00CB6364" w:rsidP="009E2690">
            <w:pPr>
              <w:pStyle w:val="TblzatSzveg"/>
              <w:rPr>
                <w:rStyle w:val="Kiemels2"/>
              </w:rPr>
            </w:pPr>
            <w:r w:rsidRPr="00CB6364">
              <w:rPr>
                <w:rStyle w:val="Kiemels2"/>
              </w:rPr>
              <w:t>Ismeretszerzés és tanulás</w:t>
            </w:r>
          </w:p>
          <w:p w:rsidR="009E2690" w:rsidRDefault="009E2690" w:rsidP="009E269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D50B9D">
              <w:t>Egyiptomi hieroglifák;</w:t>
            </w:r>
            <w:r>
              <w:t xml:space="preserve"> Az egyiptomi társadalom</w:t>
            </w:r>
            <w:r w:rsidRPr="00D50B9D">
              <w:t>;</w:t>
            </w:r>
            <w:r>
              <w:t xml:space="preserve"> Falfestmény Ipi sírjából</w:t>
            </w:r>
            <w:r w:rsidRPr="00D50B9D">
              <w:t>;</w:t>
            </w:r>
            <w:r>
              <w:t xml:space="preserve"> </w:t>
            </w:r>
            <w:r w:rsidR="00357176">
              <w:br/>
            </w:r>
            <w:r>
              <w:t>A fáraó tróntermében</w:t>
            </w:r>
          </w:p>
          <w:p w:rsidR="00357176" w:rsidRDefault="00357176" w:rsidP="00357176">
            <w:pPr>
              <w:pStyle w:val="TblzatSzveg"/>
            </w:pPr>
            <w:r w:rsidRPr="00805137">
              <w:t>O:</w:t>
            </w:r>
            <w:r>
              <w:t xml:space="preserve"> </w:t>
            </w:r>
            <w:r w:rsidRPr="004211F7">
              <w:t>1</w:t>
            </w:r>
            <w:r>
              <w:t>–3</w:t>
            </w:r>
            <w:r w:rsidRPr="004211F7">
              <w:t>.</w:t>
            </w:r>
          </w:p>
          <w:p w:rsidR="00357176" w:rsidRPr="00357176" w:rsidRDefault="00357176" w:rsidP="00357176">
            <w:pPr>
              <w:pStyle w:val="TblzatSzveg"/>
              <w:rPr>
                <w:rStyle w:val="Kiemels2"/>
              </w:rPr>
            </w:pPr>
            <w:r w:rsidRPr="00357176">
              <w:rPr>
                <w:rStyle w:val="Kiemels2"/>
              </w:rPr>
              <w:t>Kritikai gondolkodás</w:t>
            </w:r>
          </w:p>
          <w:p w:rsidR="00357176" w:rsidRDefault="00357176" w:rsidP="00357176">
            <w:pPr>
              <w:pStyle w:val="TblzatSzveg"/>
            </w:pPr>
            <w:r w:rsidRPr="00687718">
              <w:sym w:font="Webdings" w:char="F0A3"/>
            </w:r>
            <w:r>
              <w:t>: Régi egyiptomi falfestmény</w:t>
            </w:r>
            <w:r w:rsidR="005A1025">
              <w:t>; Írnok szobra</w:t>
            </w:r>
          </w:p>
          <w:p w:rsidR="00357176" w:rsidRPr="00357176" w:rsidRDefault="009C173F" w:rsidP="009E2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  <w:r w:rsidR="00357176" w:rsidRPr="00357176">
              <w:rPr>
                <w:rStyle w:val="Kiemels2"/>
              </w:rPr>
              <w:t>, kommunikáció</w:t>
            </w:r>
          </w:p>
          <w:p w:rsidR="004D45D6" w:rsidRDefault="009E2690" w:rsidP="009E2690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 w:rsidRPr="00D50B9D">
              <w:t>Egyiptom</w:t>
            </w:r>
          </w:p>
          <w:p w:rsidR="009E2690" w:rsidRPr="00687718" w:rsidRDefault="009E2690" w:rsidP="006C19AC">
            <w:pPr>
              <w:pStyle w:val="TblzatSzveg"/>
            </w:pPr>
            <w:r w:rsidRPr="00357176">
              <w:rPr>
                <w:rStyle w:val="Kiemels2"/>
              </w:rPr>
              <w:t>Mf:</w:t>
            </w:r>
            <w:r>
              <w:t xml:space="preserve"> </w:t>
            </w:r>
            <w:r w:rsidRPr="0010531E">
              <w:t>1–</w:t>
            </w:r>
            <w:r w:rsidR="006C19AC">
              <w:t>3</w:t>
            </w:r>
            <w:r w:rsidRPr="0010531E">
              <w:t>.</w:t>
            </w:r>
          </w:p>
        </w:tc>
        <w:tc>
          <w:tcPr>
            <w:tcW w:w="1127" w:type="pct"/>
            <w:shd w:val="clear" w:color="auto" w:fill="auto"/>
          </w:tcPr>
          <w:p w:rsidR="000D4CC5" w:rsidRDefault="009E2690" w:rsidP="009E2690">
            <w:pPr>
              <w:pStyle w:val="TblzatSzveg"/>
            </w:pPr>
            <w:r w:rsidRPr="00357176">
              <w:rPr>
                <w:rStyle w:val="Kiemels2"/>
              </w:rPr>
              <w:t>F:</w:t>
            </w:r>
            <w:r w:rsidRPr="00687718">
              <w:t xml:space="preserve"> </w:t>
            </w:r>
            <w:r w:rsidR="005F0B8B">
              <w:t xml:space="preserve">öntözéses földművelés, </w:t>
            </w:r>
            <w:r w:rsidRPr="00687718">
              <w:t>fára</w:t>
            </w:r>
            <w:r w:rsidR="00357176">
              <w:t xml:space="preserve">ó, </w:t>
            </w:r>
            <w:r w:rsidR="008F1F89">
              <w:t xml:space="preserve">rabszolga, </w:t>
            </w:r>
            <w:r w:rsidR="00357176">
              <w:t>hieroglifa</w:t>
            </w:r>
          </w:p>
          <w:p w:rsidR="009E2690" w:rsidRPr="00687718" w:rsidRDefault="009E2690" w:rsidP="009E2690">
            <w:pPr>
              <w:pStyle w:val="TblzatSzveg"/>
            </w:pPr>
            <w:r w:rsidRPr="00357176">
              <w:rPr>
                <w:rStyle w:val="Kiemels2"/>
              </w:rPr>
              <w:t>É:</w:t>
            </w:r>
            <w:r w:rsidRPr="00687718">
              <w:t xml:space="preserve"> Kr. e. 3000 körül (az Egyiptomi Birodalom egyesítése)</w:t>
            </w:r>
          </w:p>
          <w:p w:rsidR="00357176" w:rsidRDefault="009E2690" w:rsidP="009E2690">
            <w:pPr>
              <w:pStyle w:val="TblzatSzveg"/>
            </w:pPr>
            <w:r w:rsidRPr="00357176">
              <w:rPr>
                <w:rStyle w:val="Kiemels2"/>
              </w:rPr>
              <w:t>T:</w:t>
            </w:r>
            <w:r w:rsidR="00AB7192">
              <w:t xml:space="preserve"> ókori K</w:t>
            </w:r>
            <w:r w:rsidR="00856A2F">
              <w:t xml:space="preserve">elet, </w:t>
            </w:r>
            <w:r w:rsidRPr="00687718">
              <w:t>Egyiptom, Nílus</w:t>
            </w:r>
            <w:r w:rsidR="00357176" w:rsidRPr="00687718">
              <w:t xml:space="preserve"> </w:t>
            </w:r>
          </w:p>
          <w:p w:rsidR="009E2690" w:rsidRPr="00687718" w:rsidRDefault="00357176" w:rsidP="008F1AB3">
            <w:pPr>
              <w:pStyle w:val="TblzatSzveg"/>
            </w:pPr>
            <w:r w:rsidRPr="00357176">
              <w:rPr>
                <w:rStyle w:val="Kiemels2"/>
              </w:rPr>
              <w:t>TK:</w:t>
            </w:r>
            <w:r>
              <w:t xml:space="preserve"> </w:t>
            </w:r>
            <w:r w:rsidR="008F1AB3">
              <w:t xml:space="preserve">gazdaság, társadalom, </w:t>
            </w:r>
            <w:r w:rsidR="00636C47">
              <w:t xml:space="preserve">állam, </w:t>
            </w:r>
            <w:r w:rsidR="008F1AB3">
              <w:t xml:space="preserve">egyeduralom </w:t>
            </w:r>
          </w:p>
        </w:tc>
      </w:tr>
      <w:tr w:rsidR="009E2690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9E2690" w:rsidRPr="004C0B6D" w:rsidRDefault="009E269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B014BF" w:rsidRPr="006C19AC" w:rsidRDefault="009E2690" w:rsidP="006C19AC">
            <w:pPr>
              <w:pStyle w:val="TblzatSzveg"/>
              <w:rPr>
                <w:rStyle w:val="Kiemels2"/>
              </w:rPr>
            </w:pPr>
            <w:r w:rsidRPr="0013746F">
              <w:rPr>
                <w:rStyle w:val="Kiemels2"/>
              </w:rPr>
              <w:t>8. Egyiptomi hétköznapok és ünnepek</w:t>
            </w:r>
          </w:p>
        </w:tc>
        <w:tc>
          <w:tcPr>
            <w:tcW w:w="1288" w:type="pct"/>
            <w:shd w:val="clear" w:color="auto" w:fill="auto"/>
          </w:tcPr>
          <w:p w:rsidR="00F800A8" w:rsidRDefault="005F03E7" w:rsidP="009E2690">
            <w:pPr>
              <w:pStyle w:val="TblzatSzveg"/>
            </w:pPr>
            <w:r>
              <w:t xml:space="preserve">Az lecke súlyponti része az egyiptomiak vallása. </w:t>
            </w:r>
            <w:r w:rsidR="00F800A8">
              <w:t xml:space="preserve">Itt kerül kialakításra a többistenhit fogalma. Hangsúlyozzuk, hogy milyen szerepet játszott az egyiptomiak életében a vallás és a túlvilág elképzelése. </w:t>
            </w:r>
          </w:p>
          <w:p w:rsidR="00F800A8" w:rsidRDefault="005F03E7" w:rsidP="009E2690">
            <w:pPr>
              <w:pStyle w:val="TblzatSzveg"/>
            </w:pPr>
            <w:r>
              <w:t xml:space="preserve">A kézművesipar, a tudományok és művészetek című alfejezetek </w:t>
            </w:r>
            <w:r w:rsidR="006C19AC">
              <w:rPr>
                <w:rStyle w:val="Erskiemels"/>
              </w:rPr>
              <w:t>o</w:t>
            </w:r>
            <w:r w:rsidR="00F800A8" w:rsidRPr="00F800A8">
              <w:rPr>
                <w:rStyle w:val="Erskiemels"/>
              </w:rPr>
              <w:t>lvasmányként is feldolgozhatók</w:t>
            </w:r>
            <w:r w:rsidR="006C19AC">
              <w:t>.</w:t>
            </w:r>
            <w:r w:rsidR="00F800A8">
              <w:t xml:space="preserve"> Magyarázzuk meg</w:t>
            </w:r>
            <w:r w:rsidR="009E2690" w:rsidRPr="00687718">
              <w:t>, hogy az egyes tudományágak fejlettségének mi volt az oka</w:t>
            </w:r>
            <w:r w:rsidR="00C2659E">
              <w:t>.</w:t>
            </w:r>
            <w:r w:rsidR="005A1025">
              <w:t xml:space="preserve"> </w:t>
            </w:r>
          </w:p>
          <w:p w:rsidR="00F800A8" w:rsidRPr="00F800A8" w:rsidRDefault="00F800A8" w:rsidP="009E2690">
            <w:pPr>
              <w:pStyle w:val="TblzatSzveg"/>
              <w:rPr>
                <w:rStyle w:val="Erskiemels"/>
              </w:rPr>
            </w:pPr>
            <w:r w:rsidRPr="00F800A8">
              <w:rPr>
                <w:rStyle w:val="Erskiemels"/>
              </w:rPr>
              <w:t>Olvasmány</w:t>
            </w:r>
          </w:p>
          <w:p w:rsidR="00B014BF" w:rsidRPr="00687718" w:rsidRDefault="006C19AC" w:rsidP="004D188E">
            <w:pPr>
              <w:pStyle w:val="TblzatSzveg"/>
            </w:pPr>
            <w:r>
              <w:t>Az „Ö</w:t>
            </w:r>
            <w:r w:rsidR="005A1025">
              <w:t xml:space="preserve">ltözködés, játék, sport” </w:t>
            </w:r>
            <w:r>
              <w:t xml:space="preserve">című </w:t>
            </w:r>
            <w:r w:rsidR="004D188E">
              <w:lastRenderedPageBreak/>
              <w:t>leckerész</w:t>
            </w:r>
            <w:r>
              <w:t xml:space="preserve">. </w:t>
            </w:r>
            <w:r w:rsidR="005A1025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A1025" w:rsidRPr="005A1025" w:rsidRDefault="005A1025" w:rsidP="009E2690">
            <w:pPr>
              <w:pStyle w:val="TblzatSzveg"/>
              <w:rPr>
                <w:rStyle w:val="Kiemels2"/>
              </w:rPr>
            </w:pPr>
            <w:r w:rsidRPr="005A1025">
              <w:rPr>
                <w:rStyle w:val="Kiemels2"/>
              </w:rPr>
              <w:lastRenderedPageBreak/>
              <w:t>Ismeretszerzés és tanulás</w:t>
            </w:r>
          </w:p>
          <w:p w:rsidR="009E2690" w:rsidRPr="00687718" w:rsidRDefault="009E2690" w:rsidP="009E2690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D50B9D">
              <w:t>Tésztát dagasztó férfi;</w:t>
            </w:r>
            <w:r>
              <w:t xml:space="preserve"> Falfestmény egy egyiptomi sírkamrából</w:t>
            </w:r>
            <w:r w:rsidRPr="00D50B9D">
              <w:t>;</w:t>
            </w:r>
            <w:r>
              <w:t xml:space="preserve"> </w:t>
            </w:r>
            <w:r w:rsidR="00B77E1E">
              <w:t xml:space="preserve">Istenek és szent állatok rajzai; </w:t>
            </w:r>
            <w:r>
              <w:t>Katonaszobrocskák egy sírból</w:t>
            </w:r>
            <w:r w:rsidRPr="00D50B9D">
              <w:t>;</w:t>
            </w:r>
            <w:r>
              <w:t xml:space="preserve"> Táblás játék</w:t>
            </w:r>
            <w:r w:rsidR="006C19AC">
              <w:t xml:space="preserve">; </w:t>
            </w:r>
            <w:r w:rsidR="006C19AC" w:rsidRPr="00D50B9D">
              <w:t>A királysírok néma és rejtélyes őre; Építőmunkások ábrázolása; K</w:t>
            </w:r>
            <w:r w:rsidR="006C19AC">
              <w:t>h</w:t>
            </w:r>
            <w:r w:rsidR="006C19AC" w:rsidRPr="00D50B9D">
              <w:t>eopsz piramisa</w:t>
            </w:r>
          </w:p>
          <w:p w:rsidR="004D45D6" w:rsidRDefault="009E2690" w:rsidP="009E2690">
            <w:pPr>
              <w:pStyle w:val="TblzatSzveg"/>
            </w:pPr>
            <w:r w:rsidRPr="00805137">
              <w:t>O:</w:t>
            </w:r>
            <w:r w:rsidRPr="004211F7">
              <w:t xml:space="preserve"> 1</w:t>
            </w:r>
            <w:r>
              <w:t>–</w:t>
            </w:r>
            <w:r w:rsidR="00B77E1E">
              <w:t>3</w:t>
            </w:r>
            <w:r w:rsidRPr="004211F7">
              <w:t>.</w:t>
            </w:r>
          </w:p>
          <w:p w:rsidR="00B77E1E" w:rsidRPr="00B77E1E" w:rsidRDefault="009C173F" w:rsidP="009E2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B77E1E" w:rsidRDefault="00B77E1E" w:rsidP="009E2690">
            <w:pPr>
              <w:pStyle w:val="TblzatSzveg"/>
            </w:pPr>
            <w:r w:rsidRPr="00805137">
              <w:t>O:</w:t>
            </w:r>
            <w:r>
              <w:t xml:space="preserve"> 4. </w:t>
            </w:r>
          </w:p>
          <w:p w:rsidR="009E2690" w:rsidRPr="00687718" w:rsidRDefault="009E2690" w:rsidP="006C19AC">
            <w:pPr>
              <w:pStyle w:val="TblzatSzveg"/>
            </w:pPr>
            <w:r w:rsidRPr="00B77E1E">
              <w:rPr>
                <w:rStyle w:val="Kiemels2"/>
              </w:rPr>
              <w:t>Mf:</w:t>
            </w:r>
            <w:r>
              <w:t xml:space="preserve"> </w:t>
            </w:r>
            <w:r w:rsidR="006C19AC">
              <w:t>4., 6., 7.</w:t>
            </w:r>
            <w:r w:rsidR="00B014BF" w:rsidRPr="00687718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0443D4" w:rsidRDefault="000443D4" w:rsidP="000443D4">
            <w:pPr>
              <w:pStyle w:val="TblzatSzveg"/>
            </w:pPr>
            <w:r w:rsidRPr="005A1025">
              <w:rPr>
                <w:rStyle w:val="Kiemels2"/>
              </w:rPr>
              <w:t>F:</w:t>
            </w:r>
            <w:r>
              <w:rPr>
                <w:rStyle w:val="Kiemels2"/>
              </w:rPr>
              <w:t xml:space="preserve"> </w:t>
            </w:r>
            <w:r>
              <w:t>múmia, piramis</w:t>
            </w:r>
          </w:p>
          <w:p w:rsidR="00DA0591" w:rsidRPr="00687718" w:rsidRDefault="008E57CF" w:rsidP="00726868">
            <w:pPr>
              <w:pStyle w:val="TblzatSzveg"/>
            </w:pPr>
            <w:r w:rsidRPr="008E57CF">
              <w:rPr>
                <w:rStyle w:val="Kiemels2"/>
              </w:rPr>
              <w:t>TK:</w:t>
            </w:r>
            <w:r>
              <w:t xml:space="preserve"> kultúra, vallás, többistenhit</w:t>
            </w:r>
            <w:r w:rsidR="008F1AB3">
              <w:t xml:space="preserve">, életmód </w:t>
            </w:r>
          </w:p>
        </w:tc>
      </w:tr>
      <w:tr w:rsidR="0013746F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13746F" w:rsidRPr="004C0B6D" w:rsidRDefault="0013746F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014BF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3746F" w:rsidRPr="0013746F" w:rsidRDefault="0013746F" w:rsidP="0013746F">
            <w:pPr>
              <w:pStyle w:val="TblzatSzveg"/>
              <w:rPr>
                <w:rStyle w:val="Kiemels2"/>
              </w:rPr>
            </w:pPr>
            <w:r w:rsidRPr="0013746F">
              <w:rPr>
                <w:rStyle w:val="Kiemels2"/>
              </w:rPr>
              <w:t>9. Az „ígéret földje”</w:t>
            </w:r>
          </w:p>
        </w:tc>
        <w:tc>
          <w:tcPr>
            <w:tcW w:w="1288" w:type="pct"/>
            <w:shd w:val="clear" w:color="auto" w:fill="auto"/>
          </w:tcPr>
          <w:p w:rsidR="0013746F" w:rsidRPr="00687718" w:rsidRDefault="0013746F" w:rsidP="0013746F">
            <w:pPr>
              <w:pStyle w:val="TblzatSzveg"/>
            </w:pPr>
            <w:r w:rsidRPr="00687718">
              <w:t>Az anyag súlypontját a legfontosabb ószövetségi történetek feldolgozása adja.</w:t>
            </w:r>
            <w:r w:rsidR="009F078D">
              <w:t xml:space="preserve"> Kialakításra kerül az egyistenhit fogalma. Megismerkedés a Biblia szerkezetével. </w:t>
            </w:r>
          </w:p>
        </w:tc>
        <w:tc>
          <w:tcPr>
            <w:tcW w:w="1272" w:type="pct"/>
            <w:shd w:val="clear" w:color="auto" w:fill="auto"/>
          </w:tcPr>
          <w:p w:rsidR="009F078D" w:rsidRPr="009F078D" w:rsidRDefault="009F078D" w:rsidP="0013746F">
            <w:pPr>
              <w:pStyle w:val="TblzatSzveg"/>
              <w:rPr>
                <w:rStyle w:val="Kiemels2"/>
              </w:rPr>
            </w:pPr>
            <w:r w:rsidRPr="009F078D">
              <w:rPr>
                <w:rStyle w:val="Kiemels2"/>
              </w:rPr>
              <w:t>Ismeretszerzés és tanulás</w:t>
            </w:r>
          </w:p>
          <w:p w:rsidR="0013746F" w:rsidRDefault="0013746F" w:rsidP="0013746F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8F3EB7">
              <w:t>Tóratekercs és frigyláda</w:t>
            </w:r>
            <w:r w:rsidRPr="00D50B9D">
              <w:t>;</w:t>
            </w:r>
            <w:r>
              <w:t xml:space="preserve"> Noé bárkája</w:t>
            </w:r>
            <w:r w:rsidRPr="00D50B9D">
              <w:t>;</w:t>
            </w:r>
            <w:r>
              <w:t xml:space="preserve"> Hétágú gyertyatartó</w:t>
            </w:r>
            <w:r w:rsidRPr="00D50B9D">
              <w:t>;</w:t>
            </w:r>
            <w:r>
              <w:t xml:space="preserve"> Ilyen lehetett a jeruzsálemi templom</w:t>
            </w:r>
          </w:p>
          <w:p w:rsidR="005F0B8B" w:rsidRDefault="005F0B8B" w:rsidP="005F0B8B">
            <w:pPr>
              <w:pStyle w:val="TblzatSzveg"/>
            </w:pPr>
            <w:r w:rsidRPr="00DE3522">
              <w:t>O:</w:t>
            </w:r>
            <w:r>
              <w:t xml:space="preserve"> </w:t>
            </w:r>
            <w:r w:rsidRPr="004211F7">
              <w:t>1</w:t>
            </w:r>
            <w:r>
              <w:t>–</w:t>
            </w:r>
            <w:r w:rsidR="00AB7192">
              <w:t>2., 4–</w:t>
            </w:r>
            <w:r>
              <w:t>7</w:t>
            </w:r>
            <w:r w:rsidRPr="004211F7">
              <w:t>.</w:t>
            </w:r>
          </w:p>
          <w:p w:rsidR="00AB7192" w:rsidRPr="00AB7192" w:rsidRDefault="00AB7192" w:rsidP="005F0B8B">
            <w:pPr>
              <w:pStyle w:val="TblzatSzveg"/>
              <w:rPr>
                <w:rStyle w:val="Kiemels2"/>
              </w:rPr>
            </w:pPr>
            <w:r w:rsidRPr="00AB7192">
              <w:rPr>
                <w:rStyle w:val="Kiemels2"/>
              </w:rPr>
              <w:t>Kritikai gondolkodás</w:t>
            </w:r>
          </w:p>
          <w:p w:rsidR="00AB7192" w:rsidRDefault="00AB7192" w:rsidP="00AB7192">
            <w:pPr>
              <w:pStyle w:val="TblzatSzveg"/>
            </w:pPr>
            <w:r w:rsidRPr="00687718">
              <w:sym w:font="Webdings" w:char="F0A3"/>
            </w:r>
            <w:r>
              <w:t>: Michelangelo: Mózes</w:t>
            </w:r>
          </w:p>
          <w:p w:rsidR="00AB7192" w:rsidRDefault="00AB7192" w:rsidP="005F0B8B">
            <w:pPr>
              <w:pStyle w:val="TblzatSzveg"/>
            </w:pPr>
            <w:r>
              <w:t>O: 3.</w:t>
            </w:r>
          </w:p>
          <w:p w:rsidR="009F078D" w:rsidRPr="009F078D" w:rsidRDefault="009C173F" w:rsidP="0013746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4D45D6" w:rsidRDefault="0013746F" w:rsidP="0013746F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Palesztina és a Föníciai városok</w:t>
            </w:r>
          </w:p>
          <w:p w:rsidR="009F078D" w:rsidRDefault="009F078D" w:rsidP="0013746F">
            <w:pPr>
              <w:pStyle w:val="TblzatSzveg"/>
            </w:pPr>
            <w:r w:rsidRPr="00687718">
              <w:sym w:font="Webdings" w:char="F0A3"/>
            </w:r>
            <w:r>
              <w:t>: Jellegzetes táj Palesztina belső területén</w:t>
            </w:r>
            <w:r w:rsidRPr="00D50B9D">
              <w:t>;</w:t>
            </w:r>
            <w:r>
              <w:t xml:space="preserve"> Az Ararát hegyén…</w:t>
            </w:r>
          </w:p>
          <w:p w:rsidR="0013746F" w:rsidRPr="00687718" w:rsidRDefault="0013746F" w:rsidP="0013746F">
            <w:pPr>
              <w:pStyle w:val="TblzatSzveg"/>
            </w:pPr>
            <w:r w:rsidRPr="0091476E">
              <w:rPr>
                <w:rStyle w:val="Kiemels2"/>
              </w:rPr>
              <w:t>Mf:</w:t>
            </w:r>
            <w:r>
              <w:t xml:space="preserve"> </w:t>
            </w:r>
            <w:r w:rsidRPr="0010531E">
              <w:t>1</w:t>
            </w:r>
            <w:r w:rsidR="006C19AC">
              <w:t>., 3</w:t>
            </w:r>
            <w:r w:rsidRPr="0010531E">
              <w:t>–</w:t>
            </w:r>
            <w:r w:rsidR="00AB7192">
              <w:t xml:space="preserve">4., 6., 9., </w:t>
            </w:r>
            <w:r w:rsidRPr="0010531E">
              <w:t>10.</w:t>
            </w:r>
          </w:p>
        </w:tc>
        <w:tc>
          <w:tcPr>
            <w:tcW w:w="1127" w:type="pct"/>
            <w:shd w:val="clear" w:color="auto" w:fill="auto"/>
          </w:tcPr>
          <w:p w:rsidR="000443D4" w:rsidRPr="003D4BFE" w:rsidRDefault="000443D4" w:rsidP="000443D4">
            <w:pPr>
              <w:pStyle w:val="TblzatSzveg"/>
              <w:rPr>
                <w:rStyle w:val="Kiemels"/>
              </w:rPr>
            </w:pPr>
            <w:r w:rsidRPr="0091476E">
              <w:rPr>
                <w:rStyle w:val="Kiemels2"/>
              </w:rPr>
              <w:t>F:</w:t>
            </w:r>
            <w:r w:rsidRPr="00687718">
              <w:t xml:space="preserve"> </w:t>
            </w:r>
            <w:r w:rsidR="00156722">
              <w:t xml:space="preserve">zsidó vallás, </w:t>
            </w:r>
            <w:r w:rsidRPr="00687718">
              <w:t>Biblia, Ószövetség</w:t>
            </w:r>
            <w:r>
              <w:t>, Újszövetség, héber Biblia</w:t>
            </w:r>
          </w:p>
          <w:p w:rsidR="004D45D6" w:rsidRDefault="0013746F" w:rsidP="0013746F">
            <w:pPr>
              <w:pStyle w:val="TblzatSzveg"/>
            </w:pPr>
            <w:r w:rsidRPr="0091476E">
              <w:rPr>
                <w:rStyle w:val="Kiemels2"/>
              </w:rPr>
              <w:t>N:</w:t>
            </w:r>
            <w:r w:rsidRPr="00687718">
              <w:t xml:space="preserve"> Ádám, </w:t>
            </w:r>
            <w:r w:rsidR="008F1AB3">
              <w:t>Éva, Noé, Mózes, Dávid, Salamon</w:t>
            </w:r>
          </w:p>
          <w:p w:rsidR="008E57CF" w:rsidRDefault="0013746F" w:rsidP="0013746F">
            <w:pPr>
              <w:pStyle w:val="TblzatSzveg"/>
            </w:pPr>
            <w:r w:rsidRPr="0091476E">
              <w:rPr>
                <w:rStyle w:val="Kiemels2"/>
              </w:rPr>
              <w:t>T:</w:t>
            </w:r>
            <w:r w:rsidRPr="00687718">
              <w:t xml:space="preserve"> </w:t>
            </w:r>
            <w:r w:rsidR="009F5E20" w:rsidRPr="00687718">
              <w:t>Jeruzsálem</w:t>
            </w:r>
          </w:p>
          <w:p w:rsidR="0013746F" w:rsidRPr="00687718" w:rsidRDefault="008E57CF" w:rsidP="0013746F">
            <w:pPr>
              <w:pStyle w:val="TblzatSzveg"/>
            </w:pPr>
            <w:r w:rsidRPr="008E57CF">
              <w:rPr>
                <w:rStyle w:val="Kiemels2"/>
              </w:rPr>
              <w:t>TK:</w:t>
            </w:r>
            <w:r>
              <w:t xml:space="preserve"> állam, vallás, egyistenhit </w:t>
            </w:r>
          </w:p>
        </w:tc>
      </w:tr>
      <w:tr w:rsidR="00EF607F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EF607F" w:rsidRPr="004C0B6D" w:rsidRDefault="00EF607F" w:rsidP="00A416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014BF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F607F" w:rsidRDefault="00EF607F" w:rsidP="00EF607F">
            <w:pPr>
              <w:pStyle w:val="TblzatSzveg"/>
              <w:rPr>
                <w:rStyle w:val="Kiemels2"/>
              </w:rPr>
            </w:pPr>
            <w:r w:rsidRPr="00EF607F">
              <w:rPr>
                <w:rStyle w:val="Kiemels2"/>
              </w:rPr>
              <w:t>10. Ókori keleti örökségünk</w:t>
            </w:r>
            <w:r w:rsidR="00A60350">
              <w:rPr>
                <w:rStyle w:val="Kiemels2"/>
              </w:rPr>
              <w:t xml:space="preserve"> </w:t>
            </w:r>
            <w:r w:rsidRPr="00EF607F">
              <w:rPr>
                <w:rStyle w:val="Kiemels2"/>
              </w:rPr>
              <w:t>(Mezopotámia)</w:t>
            </w:r>
          </w:p>
          <w:p w:rsidR="008F1AB3" w:rsidRDefault="008F1AB3" w:rsidP="003359A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359A1" w:rsidRPr="00687718" w:rsidRDefault="00E273BE" w:rsidP="004D188E">
            <w:pPr>
              <w:pStyle w:val="TblzatSzveg"/>
            </w:pPr>
            <w:r>
              <w:rPr>
                <w:rStyle w:val="Kiemels2"/>
                <w:b w:val="0"/>
                <w:bCs/>
              </w:rPr>
              <w:t>Ezen az órán vegyük „A nagy újítás: az ábécé” című alfejezetet</w:t>
            </w:r>
            <w:r w:rsidR="00F2761C">
              <w:rPr>
                <w:rStyle w:val="Kiemels2"/>
                <w:b w:val="0"/>
                <w:bCs/>
              </w:rPr>
              <w:t xml:space="preserve"> is</w:t>
            </w:r>
            <w:r>
              <w:rPr>
                <w:rStyle w:val="Kiemels2"/>
                <w:b w:val="0"/>
                <w:bCs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EF607F" w:rsidRPr="003359A1" w:rsidRDefault="00EF607F" w:rsidP="003359A1">
            <w:pPr>
              <w:pStyle w:val="TblzatSzveg"/>
            </w:pPr>
            <w:r w:rsidRPr="00687718">
              <w:t>Emeljük ki az öntözéses földművelés jellegzetességeit</w:t>
            </w:r>
            <w:r w:rsidR="00C2659E">
              <w:t>.</w:t>
            </w:r>
            <w:r w:rsidR="00EC0ABE">
              <w:t xml:space="preserve"> Adjunk választ arra, miért nagy újítás a hangjelölő </w:t>
            </w:r>
            <w:r w:rsidR="008F1AB3">
              <w:t>írás.</w:t>
            </w:r>
            <w:r w:rsidR="00A4168E">
              <w:t xml:space="preserve"> </w:t>
            </w:r>
          </w:p>
          <w:p w:rsidR="008F1AB3" w:rsidRDefault="008F1AB3" w:rsidP="00EC0ABE">
            <w:pPr>
              <w:pStyle w:val="TblzatSzveg"/>
            </w:pPr>
          </w:p>
          <w:p w:rsidR="008F1AB3" w:rsidRDefault="008F1AB3" w:rsidP="00EC0ABE">
            <w:pPr>
              <w:pStyle w:val="TblzatSzveg"/>
            </w:pPr>
          </w:p>
          <w:p w:rsidR="008F1AB3" w:rsidRDefault="008F1AB3" w:rsidP="00EC0ABE">
            <w:pPr>
              <w:pStyle w:val="TblzatSzveg"/>
            </w:pPr>
          </w:p>
          <w:p w:rsidR="003359A1" w:rsidRPr="00687718" w:rsidRDefault="003359A1" w:rsidP="00EC0ABE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3D4BFE" w:rsidRPr="003D4BFE" w:rsidRDefault="003D4BFE" w:rsidP="003359A1">
            <w:pPr>
              <w:pStyle w:val="TblzatSzveg"/>
              <w:rPr>
                <w:rStyle w:val="Kiemels2"/>
              </w:rPr>
            </w:pPr>
            <w:r w:rsidRPr="003D4BFE">
              <w:rPr>
                <w:rStyle w:val="Kiemels2"/>
              </w:rPr>
              <w:t>Ismeretszerzés és tanulás</w:t>
            </w:r>
          </w:p>
          <w:p w:rsidR="00EF607F" w:rsidRDefault="00A25FF6" w:rsidP="003359A1">
            <w:pPr>
              <w:pStyle w:val="TblzatSzveg"/>
            </w:pPr>
            <w:r w:rsidRPr="003359A1">
              <w:sym w:font="Webdings" w:char="F0A3"/>
            </w:r>
            <w:r w:rsidRPr="003359A1">
              <w:t xml:space="preserve">: </w:t>
            </w:r>
            <w:r w:rsidR="00F51826">
              <w:t>U</w:t>
            </w:r>
            <w:r w:rsidR="00EF607F">
              <w:t xml:space="preserve">r </w:t>
            </w:r>
            <w:r w:rsidR="003D4BFE">
              <w:t>városának zikkuratja</w:t>
            </w:r>
            <w:r w:rsidR="00F51826">
              <w:t xml:space="preserve">; </w:t>
            </w:r>
            <w:r>
              <w:t xml:space="preserve">A mezopotámiai kultúra néhány öröksége; </w:t>
            </w:r>
          </w:p>
          <w:p w:rsidR="00A25FF6" w:rsidRDefault="00A25FF6" w:rsidP="003359A1">
            <w:pPr>
              <w:pStyle w:val="TblzatSzveg"/>
            </w:pPr>
            <w:r>
              <w:t>O: (Mezopotámia)</w:t>
            </w:r>
            <w:r w:rsidR="008F1AB3">
              <w:t xml:space="preserve"> </w:t>
            </w:r>
            <w:r w:rsidR="00645F30">
              <w:t>1–</w:t>
            </w:r>
            <w:r>
              <w:t xml:space="preserve">3.; </w:t>
            </w:r>
            <w:r w:rsidR="008F1AB3">
              <w:t xml:space="preserve">(A nagy újítás) 4. </w:t>
            </w:r>
          </w:p>
          <w:p w:rsidR="00F51826" w:rsidRDefault="00F51826" w:rsidP="003359A1">
            <w:pPr>
              <w:pStyle w:val="TblzatSzveg"/>
            </w:pPr>
            <w:r w:rsidRPr="00F51826">
              <w:rPr>
                <w:rStyle w:val="Kiemels2"/>
              </w:rPr>
              <w:t>Kritikai gondolkodás</w:t>
            </w:r>
            <w:r>
              <w:t xml:space="preserve"> </w:t>
            </w:r>
          </w:p>
          <w:p w:rsidR="003359A1" w:rsidRDefault="003359A1" w:rsidP="003359A1">
            <w:pPr>
              <w:pStyle w:val="TblzatSzveg"/>
            </w:pPr>
            <w:r w:rsidRPr="003359A1">
              <w:sym w:font="Webdings" w:char="F0A3"/>
            </w:r>
            <w:r w:rsidRPr="003359A1">
              <w:t xml:space="preserve">: </w:t>
            </w:r>
            <w:r w:rsidR="00F51826">
              <w:t xml:space="preserve">Felvonulás Babilon főútján; Ékírásos szöveg és írásának módja; </w:t>
            </w:r>
            <w:r w:rsidR="00F51826">
              <w:br/>
            </w:r>
            <w:r w:rsidRPr="003359A1">
              <w:t>A föníciai ábécé</w:t>
            </w:r>
          </w:p>
          <w:p w:rsidR="00F51826" w:rsidRPr="00F51826" w:rsidRDefault="00F51826" w:rsidP="003359A1">
            <w:pPr>
              <w:pStyle w:val="TblzatSzveg"/>
              <w:rPr>
                <w:rStyle w:val="Kiemels2"/>
              </w:rPr>
            </w:pPr>
            <w:r w:rsidRPr="00F51826">
              <w:rPr>
                <w:rStyle w:val="Kiemels2"/>
              </w:rPr>
              <w:t>Kommunikáció</w:t>
            </w:r>
          </w:p>
          <w:p w:rsidR="00F51826" w:rsidRPr="00F51826" w:rsidRDefault="00F51826" w:rsidP="00F51826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 xml:space="preserve">: </w:t>
            </w:r>
            <w:r w:rsidRPr="008F3EB7">
              <w:t>Az Eufrátesz folyó vidéke ma</w:t>
            </w:r>
            <w:r w:rsidRPr="00D50B9D">
              <w:t>;</w:t>
            </w:r>
            <w:r>
              <w:t xml:space="preserve"> </w:t>
            </w:r>
            <w:r w:rsidR="00A25FF6">
              <w:br/>
            </w:r>
            <w:r w:rsidR="009C173F">
              <w:rPr>
                <w:rStyle w:val="Kiemels2"/>
              </w:rPr>
              <w:t>Tájékozódás időben és térben</w:t>
            </w:r>
          </w:p>
          <w:p w:rsidR="00E273BE" w:rsidRDefault="00EF607F" w:rsidP="00E273BE">
            <w:pPr>
              <w:pStyle w:val="TblzatSzveg"/>
            </w:pPr>
            <w:r w:rsidRPr="003359A1">
              <w:sym w:font="Webdings" w:char="F0FC"/>
            </w:r>
            <w:r w:rsidRPr="003359A1">
              <w:t xml:space="preserve">: </w:t>
            </w:r>
            <w:r w:rsidR="00E273BE">
              <w:t>Történelmi atlasz – Mezopotámia</w:t>
            </w:r>
          </w:p>
          <w:p w:rsidR="00EF607F" w:rsidRPr="00687718" w:rsidRDefault="00EF607F" w:rsidP="00E01E19">
            <w:pPr>
              <w:pStyle w:val="TblzatSzveg"/>
            </w:pPr>
            <w:r w:rsidRPr="0091476E">
              <w:rPr>
                <w:rStyle w:val="Kiemels2"/>
              </w:rPr>
              <w:t>Mf:</w:t>
            </w:r>
            <w:r w:rsidRPr="003359A1">
              <w:t xml:space="preserve"> 1–</w:t>
            </w:r>
            <w:r w:rsidR="00E01E19">
              <w:t>5.</w:t>
            </w:r>
          </w:p>
        </w:tc>
        <w:tc>
          <w:tcPr>
            <w:tcW w:w="1127" w:type="pct"/>
            <w:shd w:val="clear" w:color="auto" w:fill="auto"/>
          </w:tcPr>
          <w:p w:rsidR="00A4168E" w:rsidRPr="00A25FF6" w:rsidRDefault="00A4168E" w:rsidP="00A4168E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F1AB3">
              <w:rPr>
                <w:rStyle w:val="Kiemels2"/>
              </w:rPr>
              <w:t>F:</w:t>
            </w:r>
            <w:r>
              <w:rPr>
                <w:rStyle w:val="KiemelesKapB"/>
                <w:b w:val="0"/>
                <w:smallCaps w:val="0"/>
              </w:rPr>
              <w:t xml:space="preserve"> ékírás, betűírás</w:t>
            </w:r>
          </w:p>
          <w:p w:rsidR="00A4168E" w:rsidRDefault="00A4168E" w:rsidP="00A4168E">
            <w:pPr>
              <w:pStyle w:val="TblzatSzveg"/>
              <w:rPr>
                <w:rStyle w:val="Kiemels"/>
              </w:rPr>
            </w:pPr>
            <w:r w:rsidRPr="00A25FF6">
              <w:rPr>
                <w:rStyle w:val="Kiemels2"/>
              </w:rPr>
              <w:t>T</w:t>
            </w:r>
            <w:r w:rsidRPr="003D4BFE">
              <w:rPr>
                <w:rStyle w:val="KiemelesKapB"/>
              </w:rPr>
              <w:t>:</w:t>
            </w:r>
            <w:r w:rsidR="00E01E19">
              <w:t xml:space="preserve"> ókori Kelet, Mezopotámia, </w:t>
            </w:r>
            <w:r>
              <w:rPr>
                <w:rStyle w:val="Kiemels"/>
              </w:rPr>
              <w:t xml:space="preserve">Babilon </w:t>
            </w:r>
          </w:p>
          <w:p w:rsidR="00A4168E" w:rsidRDefault="00A4168E" w:rsidP="00A4168E">
            <w:pPr>
              <w:pStyle w:val="TblzatSzveg"/>
            </w:pPr>
            <w:r w:rsidRPr="008F1AB3">
              <w:rPr>
                <w:rStyle w:val="Kiemels2"/>
              </w:rPr>
              <w:t>ÉK:</w:t>
            </w:r>
            <w:r>
              <w:t xml:space="preserve"> történelmi idő, történelmi forrás, tény és bizonyíték</w:t>
            </w:r>
          </w:p>
          <w:p w:rsidR="008F1AB3" w:rsidRPr="008F1AB3" w:rsidRDefault="00A4168E" w:rsidP="00A4168E">
            <w:pPr>
              <w:pStyle w:val="TblzatSzveg"/>
            </w:pPr>
            <w:r w:rsidRPr="009F5E20">
              <w:rPr>
                <w:rStyle w:val="Kiemels2"/>
              </w:rPr>
              <w:t>TK:</w:t>
            </w:r>
            <w:r>
              <w:t xml:space="preserve"> életmód, birodalom, város, állam, egyeduralom, kultúra, vallás, többistenhit</w:t>
            </w:r>
          </w:p>
        </w:tc>
      </w:tr>
      <w:tr w:rsidR="00A4168E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A4168E" w:rsidRDefault="00A4168E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E273B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4168E" w:rsidRDefault="00A4168E" w:rsidP="00A4168E">
            <w:pPr>
              <w:pStyle w:val="TblzatSzveg"/>
              <w:rPr>
                <w:rStyle w:val="Kiemels2"/>
              </w:rPr>
            </w:pPr>
            <w:r w:rsidRPr="00EF607F">
              <w:rPr>
                <w:rStyle w:val="Kiemels2"/>
              </w:rPr>
              <w:t>10. Ókori keleti örökségünk</w:t>
            </w:r>
            <w:r>
              <w:rPr>
                <w:rStyle w:val="Kiemels2"/>
              </w:rPr>
              <w:t xml:space="preserve"> </w:t>
            </w:r>
            <w:r w:rsidRPr="00EF607F">
              <w:rPr>
                <w:rStyle w:val="Kiemels2"/>
              </w:rPr>
              <w:t>(India és Kína)</w:t>
            </w:r>
          </w:p>
          <w:p w:rsidR="00E273BE" w:rsidRPr="00E273BE" w:rsidRDefault="00E273BE" w:rsidP="00E273BE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273BE" w:rsidRPr="00E273BE" w:rsidRDefault="00E273BE" w:rsidP="00E273BE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273BE" w:rsidRPr="00E273BE" w:rsidRDefault="00E273BE" w:rsidP="00E273BE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A4168E" w:rsidRPr="00765D9E" w:rsidRDefault="00A4168E" w:rsidP="00765D9E">
            <w:pPr>
              <w:pStyle w:val="TblzatSzveg"/>
              <w:rPr>
                <w:rStyle w:val="Kiemels2"/>
                <w:b w:val="0"/>
                <w:bCs/>
              </w:rPr>
            </w:pPr>
            <w:r w:rsidRPr="003359A1">
              <w:rPr>
                <w:rStyle w:val="Kiemels2"/>
                <w:b w:val="0"/>
                <w:bCs/>
              </w:rPr>
              <w:t xml:space="preserve">Az órán </w:t>
            </w:r>
            <w:r w:rsidR="00800ACF">
              <w:rPr>
                <w:rStyle w:val="Kiemels2"/>
                <w:b w:val="0"/>
                <w:bCs/>
              </w:rPr>
              <w:t>feldolgozásra</w:t>
            </w:r>
            <w:r w:rsidRPr="003359A1">
              <w:rPr>
                <w:rStyle w:val="Kiemels2"/>
                <w:b w:val="0"/>
                <w:bCs/>
              </w:rPr>
              <w:t xml:space="preserve"> kerül </w:t>
            </w:r>
            <w:r w:rsidRPr="003359A1">
              <w:rPr>
                <w:rStyle w:val="Kiemels2"/>
              </w:rPr>
              <w:t>A cseréphadsereg</w:t>
            </w:r>
            <w:r w:rsidRPr="003359A1">
              <w:rPr>
                <w:rStyle w:val="Kiemels2"/>
                <w:b w:val="0"/>
                <w:bCs/>
              </w:rPr>
              <w:t xml:space="preserve"> című olvasmány</w:t>
            </w:r>
            <w:r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:rsidR="00E273BE" w:rsidRPr="00E273BE" w:rsidRDefault="00E273BE" w:rsidP="00E273BE">
            <w:pPr>
              <w:pStyle w:val="TblzatSzveg"/>
              <w:rPr>
                <w:rStyle w:val="Erskiemels"/>
              </w:rPr>
            </w:pPr>
            <w:r w:rsidRPr="00E273BE">
              <w:rPr>
                <w:rStyle w:val="Erskiemels"/>
              </w:rPr>
              <w:lastRenderedPageBreak/>
              <w:t>Képességfejlesztő óra</w:t>
            </w:r>
          </w:p>
          <w:p w:rsidR="00E273BE" w:rsidRPr="003359A1" w:rsidRDefault="00E273BE" w:rsidP="00E273BE">
            <w:pPr>
              <w:pStyle w:val="TblzatSzveg"/>
            </w:pPr>
            <w:r w:rsidRPr="00687718">
              <w:t>Emeljük ki Indiában a monszun szerepét</w:t>
            </w:r>
            <w:r>
              <w:t xml:space="preserve">. Indiánál a hindu vallás és a </w:t>
            </w:r>
            <w:r>
              <w:lastRenderedPageBreak/>
              <w:t xml:space="preserve">lélekvándorlás tanának bemutatására, </w:t>
            </w:r>
            <w:r w:rsidRPr="00687718">
              <w:t xml:space="preserve">Kínánál a </w:t>
            </w:r>
            <w:r w:rsidRPr="003359A1">
              <w:t>találmányok bemutatására</w:t>
            </w:r>
            <w:r w:rsidRPr="00687718">
              <w:t xml:space="preserve"> fordítsunk figyelmet</w:t>
            </w:r>
            <w:r>
              <w:t>.</w:t>
            </w:r>
          </w:p>
          <w:p w:rsidR="00A4168E" w:rsidRPr="00687718" w:rsidRDefault="00E273BE" w:rsidP="00EF607F">
            <w:pPr>
              <w:pStyle w:val="TblzatSzveg"/>
            </w:pPr>
            <w:r w:rsidRPr="003359A1">
              <w:t xml:space="preserve">A rövid olvasmány </w:t>
            </w:r>
            <w:r>
              <w:t xml:space="preserve">kapcsán egyrészt </w:t>
            </w:r>
            <w:r w:rsidRPr="003359A1">
              <w:t>kiemelhetjük a régészet jelentőségét, másrészt felhívhatjuk a figyelmet a kínai uralkodó hatalmára, tekintélyére.</w:t>
            </w:r>
          </w:p>
        </w:tc>
        <w:tc>
          <w:tcPr>
            <w:tcW w:w="1272" w:type="pct"/>
            <w:shd w:val="clear" w:color="auto" w:fill="auto"/>
          </w:tcPr>
          <w:p w:rsidR="00E273BE" w:rsidRPr="003D4BFE" w:rsidRDefault="00E273BE" w:rsidP="00E273BE">
            <w:pPr>
              <w:pStyle w:val="TblzatSzveg"/>
              <w:rPr>
                <w:rStyle w:val="Kiemels2"/>
              </w:rPr>
            </w:pPr>
            <w:r w:rsidRPr="003D4BFE">
              <w:rPr>
                <w:rStyle w:val="Kiemels2"/>
              </w:rPr>
              <w:lastRenderedPageBreak/>
              <w:t>Ismeretszerzés és tanulás</w:t>
            </w:r>
          </w:p>
          <w:p w:rsidR="00E273BE" w:rsidRDefault="00E273BE" w:rsidP="00E273BE">
            <w:pPr>
              <w:pStyle w:val="TblzatSzveg"/>
            </w:pPr>
            <w:r w:rsidRPr="003359A1">
              <w:sym w:font="Webdings" w:char="F0A3"/>
            </w:r>
            <w:r w:rsidRPr="003359A1">
              <w:t xml:space="preserve">: </w:t>
            </w:r>
            <w:r>
              <w:t>Buddha; Rizstermesztés; Kínai találmányok</w:t>
            </w:r>
          </w:p>
          <w:p w:rsidR="00E273BE" w:rsidRDefault="00E273BE" w:rsidP="00E273BE">
            <w:pPr>
              <w:pStyle w:val="TblzatSzveg"/>
            </w:pPr>
            <w:r>
              <w:lastRenderedPageBreak/>
              <w:t xml:space="preserve">O: (India) 1–3.; </w:t>
            </w:r>
            <w:r w:rsidR="00E01E19">
              <w:t>(Kína) 1., 2.</w:t>
            </w:r>
            <w:r>
              <w:t xml:space="preserve"> </w:t>
            </w:r>
          </w:p>
          <w:p w:rsidR="00E273BE" w:rsidRPr="00F51826" w:rsidRDefault="00E273BE" w:rsidP="00E273BE">
            <w:pPr>
              <w:pStyle w:val="TblzatSzveg"/>
              <w:rPr>
                <w:rStyle w:val="Kiemels2"/>
              </w:rPr>
            </w:pPr>
            <w:r w:rsidRPr="00F51826">
              <w:rPr>
                <w:rStyle w:val="Kiemels2"/>
              </w:rPr>
              <w:t>Kommunikáció</w:t>
            </w:r>
          </w:p>
          <w:p w:rsidR="00E273BE" w:rsidRDefault="00E273BE" w:rsidP="00E273BE">
            <w:pPr>
              <w:pStyle w:val="TblzatSzveg"/>
            </w:pPr>
            <w:r w:rsidRPr="00687718">
              <w:sym w:font="Webdings" w:char="F0A3"/>
            </w:r>
            <w:r>
              <w:t>: A kínai nagy fal részlete</w:t>
            </w:r>
          </w:p>
          <w:p w:rsidR="00E273BE" w:rsidRPr="00F51826" w:rsidRDefault="00E273BE" w:rsidP="00E273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E273BE" w:rsidRDefault="00E273BE" w:rsidP="00E273BE">
            <w:pPr>
              <w:pStyle w:val="TblzatSzveg"/>
            </w:pPr>
            <w:r w:rsidRPr="003359A1">
              <w:sym w:font="Webdings" w:char="F0FC"/>
            </w:r>
            <w:r w:rsidRPr="003359A1">
              <w:t>: India; Kína</w:t>
            </w:r>
          </w:p>
          <w:p w:rsidR="00A4168E" w:rsidRPr="003D4BFE" w:rsidRDefault="00E273BE" w:rsidP="00E01E19">
            <w:pPr>
              <w:pStyle w:val="TblzatSzveg"/>
              <w:rPr>
                <w:rStyle w:val="Kiemels2"/>
              </w:rPr>
            </w:pPr>
            <w:r w:rsidRPr="0091476E">
              <w:rPr>
                <w:rStyle w:val="Kiemels2"/>
              </w:rPr>
              <w:t>Mf:</w:t>
            </w:r>
            <w:r w:rsidRPr="003359A1">
              <w:t xml:space="preserve"> </w:t>
            </w:r>
            <w:r>
              <w:t>8–9</w:t>
            </w:r>
            <w:r w:rsidRPr="003359A1">
              <w:t>.</w:t>
            </w:r>
            <w:r>
              <w:t>, 12., 15.</w:t>
            </w:r>
          </w:p>
        </w:tc>
        <w:tc>
          <w:tcPr>
            <w:tcW w:w="1127" w:type="pct"/>
            <w:shd w:val="clear" w:color="auto" w:fill="auto"/>
          </w:tcPr>
          <w:p w:rsidR="006D6C1E" w:rsidRPr="00A25FF6" w:rsidRDefault="006D6C1E" w:rsidP="006D6C1E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F1AB3">
              <w:rPr>
                <w:rStyle w:val="Kiemels2"/>
              </w:rPr>
              <w:lastRenderedPageBreak/>
              <w:t>F:</w:t>
            </w:r>
            <w:r>
              <w:rPr>
                <w:rStyle w:val="KiemelesKapB"/>
                <w:b w:val="0"/>
                <w:smallCaps w:val="0"/>
              </w:rPr>
              <w:t xml:space="preserve"> </w:t>
            </w:r>
            <w:r w:rsidRPr="00B44605">
              <w:rPr>
                <w:rStyle w:val="Kiemels"/>
              </w:rPr>
              <w:t>lélekvándorlás</w:t>
            </w:r>
          </w:p>
          <w:p w:rsidR="006D6C1E" w:rsidRDefault="006D6C1E" w:rsidP="006D6C1E">
            <w:pPr>
              <w:pStyle w:val="TblzatSzveg"/>
              <w:rPr>
                <w:rStyle w:val="Kiemels"/>
              </w:rPr>
            </w:pPr>
            <w:r w:rsidRPr="00A25FF6">
              <w:rPr>
                <w:rStyle w:val="Kiemels2"/>
              </w:rPr>
              <w:t>T</w:t>
            </w:r>
            <w:r w:rsidRPr="003D4BFE">
              <w:rPr>
                <w:rStyle w:val="KiemelesKapB"/>
              </w:rPr>
              <w:t>:</w:t>
            </w:r>
            <w:r w:rsidRPr="00687718">
              <w:t xml:space="preserve"> Kína</w:t>
            </w:r>
            <w:r>
              <w:t xml:space="preserve">, </w:t>
            </w:r>
            <w:r w:rsidRPr="003D4BFE">
              <w:rPr>
                <w:rStyle w:val="Kiemels"/>
              </w:rPr>
              <w:t xml:space="preserve">India </w:t>
            </w:r>
          </w:p>
          <w:p w:rsidR="006D6C1E" w:rsidRDefault="006D6C1E" w:rsidP="006D6C1E">
            <w:pPr>
              <w:pStyle w:val="TblzatSzveg"/>
            </w:pPr>
            <w:r w:rsidRPr="008F1AB3">
              <w:rPr>
                <w:rStyle w:val="Kiemels2"/>
              </w:rPr>
              <w:t>ÉK:</w:t>
            </w:r>
            <w:r>
              <w:t xml:space="preserve"> történelmi idő, történelmi </w:t>
            </w:r>
            <w:r>
              <w:lastRenderedPageBreak/>
              <w:t>forrás, tény és bizonyíték</w:t>
            </w:r>
          </w:p>
          <w:p w:rsidR="00A4168E" w:rsidRPr="008F1AB3" w:rsidRDefault="006D6C1E" w:rsidP="006D6C1E">
            <w:pPr>
              <w:pStyle w:val="TblzatSzveg"/>
              <w:rPr>
                <w:rStyle w:val="Kiemels2"/>
              </w:rPr>
            </w:pPr>
            <w:r w:rsidRPr="009F5E20">
              <w:rPr>
                <w:rStyle w:val="Kiemels2"/>
              </w:rPr>
              <w:t>TK:</w:t>
            </w:r>
            <w:r>
              <w:t xml:space="preserve"> életmód, birodalom, város, állam, egyeduralom, kultúra, vallás, többistenhit</w:t>
            </w:r>
          </w:p>
        </w:tc>
      </w:tr>
      <w:tr w:rsidR="00EF607F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EF607F" w:rsidRPr="004C0B6D" w:rsidRDefault="00EF607F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B014BF">
              <w:rPr>
                <w:rStyle w:val="Kiemels2"/>
              </w:rPr>
              <w:t>3</w:t>
            </w:r>
            <w:r w:rsidR="003359A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F607F" w:rsidRPr="003359A1" w:rsidRDefault="00384AD1" w:rsidP="003359A1">
            <w:pPr>
              <w:pStyle w:val="TblzatSzveg"/>
              <w:rPr>
                <w:rStyle w:val="Kiemels2"/>
              </w:rPr>
            </w:pPr>
            <w:r w:rsidRPr="003359A1">
              <w:rPr>
                <w:rStyle w:val="Kiemels2"/>
              </w:rPr>
              <w:t>Összefoglaló</w:t>
            </w:r>
            <w:r w:rsidR="003359A1" w:rsidRPr="003359A1">
              <w:rPr>
                <w:rStyle w:val="Kiemels2"/>
              </w:rPr>
              <w:t>, rendszerező óra</w:t>
            </w:r>
          </w:p>
        </w:tc>
        <w:tc>
          <w:tcPr>
            <w:tcW w:w="1288" w:type="pct"/>
            <w:shd w:val="clear" w:color="auto" w:fill="auto"/>
          </w:tcPr>
          <w:p w:rsidR="003359A1" w:rsidRPr="00687718" w:rsidRDefault="00CC3749" w:rsidP="00384AD1">
            <w:pPr>
              <w:pStyle w:val="TblzatSzveg"/>
            </w:pPr>
            <w:r>
              <w:t xml:space="preserve">A fejezet anyagának áttekintése </w:t>
            </w:r>
            <w:r w:rsidRPr="00384AD1">
              <w:t>a tankönyvi kérdések</w:t>
            </w:r>
            <w:r>
              <w:t xml:space="preserve"> vagy a munkafüzet feladatai </w:t>
            </w:r>
            <w:r w:rsidRPr="00384AD1">
              <w:t xml:space="preserve">alapján. </w:t>
            </w:r>
            <w:r w:rsidR="00A60350">
              <w:t xml:space="preserve">A tanuló </w:t>
            </w:r>
            <w:r w:rsidR="008003AA">
              <w:t>lássa be</w:t>
            </w:r>
            <w:r w:rsidR="00A60350">
              <w:t xml:space="preserve"> az e</w:t>
            </w:r>
            <w:r w:rsidR="003359A1" w:rsidRPr="00687718">
              <w:t>mberi munka és a környezethez való alkalmazkodás jelentőségét</w:t>
            </w:r>
            <w:r w:rsidR="00A60350">
              <w:t>. Tudatosul</w:t>
            </w:r>
            <w:r w:rsidR="00E106FA">
              <w:t>ja</w:t>
            </w:r>
            <w:r w:rsidR="00A60350">
              <w:t>nak</w:t>
            </w:r>
            <w:r w:rsidR="003359A1" w:rsidRPr="00687718">
              <w:t xml:space="preserve"> az állam különböző társadalomszervező funkciói (munka megszervezése, védelem stb.). Lássa be, hogy az emberi civilizációt sokak munkája teremtette meg, valamint a múlt emlékei, maradványai megóvásra érdemesek.</w:t>
            </w:r>
            <w:r w:rsidR="009C054C">
              <w:t xml:space="preserve"> </w:t>
            </w:r>
          </w:p>
          <w:p w:rsidR="00EF607F" w:rsidRPr="00687718" w:rsidRDefault="00A60350" w:rsidP="007026A0">
            <w:pPr>
              <w:pStyle w:val="TblzatSzveg"/>
            </w:pPr>
            <w:r>
              <w:t>A tanuló</w:t>
            </w:r>
            <w:r w:rsidR="003359A1" w:rsidRPr="00687718">
              <w:t xml:space="preserve"> </w:t>
            </w:r>
            <w:r w:rsidR="00E106FA">
              <w:t xml:space="preserve">legyen </w:t>
            </w:r>
            <w:r w:rsidR="003359A1" w:rsidRPr="00687718">
              <w:t>képes tankönyvi olvasmányok és képek által közvetített történetekből ismereteket szerezni</w:t>
            </w:r>
            <w:r w:rsidR="00E106FA">
              <w:t xml:space="preserve">. A </w:t>
            </w:r>
            <w:r w:rsidR="00E106FA" w:rsidRPr="00687718">
              <w:t>régi korokról szóló történetekben</w:t>
            </w:r>
            <w:r w:rsidR="00E106FA">
              <w:t xml:space="preserve"> tudjon különbséget tenni a </w:t>
            </w:r>
            <w:r w:rsidR="003359A1" w:rsidRPr="00687718">
              <w:t>valós és a fiktív elemei</w:t>
            </w:r>
            <w:r w:rsidR="00E106FA">
              <w:t xml:space="preserve"> között</w:t>
            </w:r>
            <w:r w:rsidR="003359A1" w:rsidRPr="00687718">
              <w:t xml:space="preserve">. A történetek elmesélésével fejlessze szóbeli kifejezésmódját. Értse az időszámítás jelentőségét és ismerje annak technikáját. </w:t>
            </w:r>
            <w:r w:rsidR="00606ABE">
              <w:t>legyen tisztában</w:t>
            </w:r>
            <w:r w:rsidR="003359A1" w:rsidRPr="00687718">
              <w:t xml:space="preserve"> a t</w:t>
            </w:r>
            <w:r w:rsidR="00606ABE">
              <w:t>örténelmi térképek sajátosságaival</w:t>
            </w:r>
            <w:r w:rsidR="003359A1" w:rsidRPr="00687718">
              <w:t>.</w:t>
            </w:r>
          </w:p>
        </w:tc>
        <w:tc>
          <w:tcPr>
            <w:tcW w:w="1272" w:type="pct"/>
            <w:shd w:val="clear" w:color="auto" w:fill="auto"/>
          </w:tcPr>
          <w:p w:rsidR="00EF607F" w:rsidRPr="00384AD1" w:rsidRDefault="00384AD1" w:rsidP="00384AD1">
            <w:pPr>
              <w:pStyle w:val="TblzatSzveg"/>
            </w:pPr>
            <w:r w:rsidRPr="00384AD1">
              <w:t>Közös megbeszélés.</w:t>
            </w:r>
          </w:p>
          <w:p w:rsidR="00384AD1" w:rsidRPr="00A85D12" w:rsidRDefault="00384AD1" w:rsidP="00606ABE">
            <w:pPr>
              <w:pStyle w:val="TblzatSzveg"/>
              <w:rPr>
                <w:color w:val="000000"/>
              </w:rPr>
            </w:pPr>
            <w:r w:rsidRPr="0091476E">
              <w:rPr>
                <w:rStyle w:val="Kiemels2"/>
              </w:rPr>
              <w:t>Mf:</w:t>
            </w:r>
            <w:r w:rsidRPr="00384AD1">
              <w:t xml:space="preserve"> </w:t>
            </w:r>
            <w:r w:rsidR="00606ABE">
              <w:t xml:space="preserve">1–12. </w:t>
            </w:r>
          </w:p>
        </w:tc>
        <w:tc>
          <w:tcPr>
            <w:tcW w:w="1127" w:type="pct"/>
            <w:shd w:val="clear" w:color="auto" w:fill="auto"/>
          </w:tcPr>
          <w:p w:rsidR="00EF607F" w:rsidRPr="00687718" w:rsidRDefault="00EF607F" w:rsidP="004D45D6">
            <w:pPr>
              <w:pStyle w:val="TblzatSzveg"/>
            </w:pPr>
          </w:p>
        </w:tc>
      </w:tr>
      <w:tr w:rsidR="00384AD1" w:rsidRPr="007C2029" w:rsidTr="009A081B">
        <w:trPr>
          <w:trHeight w:val="624"/>
          <w:jc w:val="center"/>
        </w:trPr>
        <w:tc>
          <w:tcPr>
            <w:tcW w:w="421" w:type="pct"/>
            <w:shd w:val="clear" w:color="auto" w:fill="auto"/>
          </w:tcPr>
          <w:p w:rsidR="00384AD1" w:rsidRPr="004C0B6D" w:rsidRDefault="00384AD1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B014BF"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384AD1" w:rsidRPr="00384AD1" w:rsidRDefault="00384AD1" w:rsidP="00384AD1">
            <w:pPr>
              <w:pStyle w:val="TblzatSzveg"/>
              <w:rPr>
                <w:rStyle w:val="Kiemels2"/>
              </w:rPr>
            </w:pPr>
            <w:r w:rsidRPr="00384AD1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shd w:val="clear" w:color="auto" w:fill="auto"/>
          </w:tcPr>
          <w:p w:rsidR="00384AD1" w:rsidRPr="00687718" w:rsidRDefault="001F709D" w:rsidP="00384AD1">
            <w:pPr>
              <w:pStyle w:val="TblzatSzveg"/>
            </w:pPr>
            <w:r>
              <w:t>Az óra funkciója: v</w:t>
            </w:r>
            <w:r w:rsidR="00384AD1" w:rsidRPr="00687718">
              <w:t>isszajelzés a tanárnak és a tanulóknak.</w:t>
            </w:r>
          </w:p>
        </w:tc>
        <w:tc>
          <w:tcPr>
            <w:tcW w:w="1272" w:type="pct"/>
            <w:shd w:val="clear" w:color="auto" w:fill="auto"/>
          </w:tcPr>
          <w:p w:rsidR="00384AD1" w:rsidRPr="00687718" w:rsidRDefault="001466E8" w:rsidP="00384AD1">
            <w:pPr>
              <w:pStyle w:val="TblzatSzveg"/>
            </w:pPr>
            <w:r w:rsidRPr="006E63C7">
              <w:t>Témazáró feladatlap: I</w:t>
            </w:r>
            <w:r>
              <w:t>.</w:t>
            </w:r>
            <w:r w:rsidRPr="006E63C7">
              <w:t>/A, I</w:t>
            </w:r>
            <w:r>
              <w:t>.</w:t>
            </w:r>
            <w:r w:rsidRPr="006E63C7">
              <w:t>/B.</w:t>
            </w:r>
          </w:p>
        </w:tc>
        <w:tc>
          <w:tcPr>
            <w:tcW w:w="1127" w:type="pct"/>
            <w:shd w:val="clear" w:color="auto" w:fill="auto"/>
          </w:tcPr>
          <w:p w:rsidR="00384AD1" w:rsidRPr="00687718" w:rsidRDefault="00384AD1" w:rsidP="00384AD1">
            <w:pPr>
              <w:pStyle w:val="TblzatSzveg"/>
            </w:pPr>
          </w:p>
        </w:tc>
      </w:tr>
      <w:tr w:rsidR="00384AD1" w:rsidRPr="00015F64" w:rsidTr="005A481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84AD1" w:rsidRPr="00015F64" w:rsidRDefault="00384AD1" w:rsidP="004B2F42">
            <w:pPr>
              <w:pStyle w:val="Cm"/>
            </w:pPr>
            <w:r>
              <w:lastRenderedPageBreak/>
              <w:t>II. Az ókori görög–római világ</w:t>
            </w:r>
          </w:p>
        </w:tc>
      </w:tr>
      <w:tr w:rsidR="00B014BF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BF" w:rsidRPr="004C0B6D" w:rsidRDefault="00B014BF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BF" w:rsidRPr="00B014BF" w:rsidRDefault="00B014BF" w:rsidP="00B014BF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11. Mi"/>
              </w:smartTagPr>
              <w:r w:rsidRPr="00B014BF">
                <w:rPr>
                  <w:rStyle w:val="Kiemels2"/>
                </w:rPr>
                <w:t>11. Mi</w:t>
              </w:r>
            </w:smartTag>
            <w:r w:rsidRPr="00B014BF">
              <w:rPr>
                <w:rStyle w:val="Kiemels2"/>
              </w:rPr>
              <w:t xml:space="preserve"> lesz abból, </w:t>
            </w:r>
            <w:r w:rsidR="003B667A">
              <w:rPr>
                <w:rStyle w:val="Kiemels2"/>
              </w:rPr>
              <w:br/>
            </w:r>
            <w:r w:rsidRPr="00B014BF">
              <w:rPr>
                <w:rStyle w:val="Kiemels2"/>
              </w:rPr>
              <w:t xml:space="preserve">ha három istennő összevész?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6D6C1E" w:rsidRDefault="006D6C1E" w:rsidP="00B014BF">
            <w:pPr>
              <w:pStyle w:val="TblzatSzveg"/>
              <w:rPr>
                <w:rStyle w:val="Erskiemels"/>
              </w:rPr>
            </w:pPr>
            <w:r w:rsidRPr="006D6C1E">
              <w:rPr>
                <w:rStyle w:val="Erskiemels"/>
              </w:rPr>
              <w:t>Képességfejlesztő óra</w:t>
            </w:r>
          </w:p>
          <w:p w:rsidR="00B014BF" w:rsidRPr="002F1616" w:rsidRDefault="00B014BF" w:rsidP="00B014BF">
            <w:pPr>
              <w:pStyle w:val="TblzatSzveg"/>
            </w:pPr>
            <w:r>
              <w:t xml:space="preserve">A lecke a görög </w:t>
            </w:r>
            <w:r w:rsidRPr="00876A6D">
              <w:t>mitológiá</w:t>
            </w:r>
            <w:r>
              <w:t xml:space="preserve">n keresztül vezeti be az új témakört. A mondai okok mellett világítsunk rá a trójai </w:t>
            </w:r>
            <w:r w:rsidRPr="00876A6D">
              <w:t>háború valós</w:t>
            </w:r>
            <w:r>
              <w:t xml:space="preserve"> okaira</w:t>
            </w:r>
            <w:r w:rsidRPr="00876A6D">
              <w:t xml:space="preserve">: </w:t>
            </w:r>
            <w:r>
              <w:t xml:space="preserve">a </w:t>
            </w:r>
            <w:r w:rsidRPr="00876A6D">
              <w:t>tengerszoros mellett</w:t>
            </w:r>
            <w:r>
              <w:t xml:space="preserve"> elhelyezkedő </w:t>
            </w:r>
            <w:r w:rsidRPr="00876A6D">
              <w:t>Trója kereskedelmi</w:t>
            </w:r>
            <w:r>
              <w:t xml:space="preserve">, </w:t>
            </w:r>
            <w:r w:rsidRPr="00876A6D">
              <w:t>katonai jelentősé</w:t>
            </w:r>
            <w:r>
              <w:t>gére</w:t>
            </w:r>
            <w:r w:rsidR="00C2659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BE" w:rsidRPr="00F12F7A" w:rsidRDefault="00F12F7A" w:rsidP="00B014BF">
            <w:pPr>
              <w:pStyle w:val="TblzatSzveg"/>
              <w:rPr>
                <w:rStyle w:val="Kiemels2"/>
              </w:rPr>
            </w:pPr>
            <w:r w:rsidRPr="00F12F7A">
              <w:rPr>
                <w:rStyle w:val="Kiemels2"/>
              </w:rPr>
              <w:t>Ismeretszerzés és tanulás</w:t>
            </w:r>
          </w:p>
          <w:p w:rsidR="00F12F7A" w:rsidRDefault="00B014BF" w:rsidP="00B014BF">
            <w:pPr>
              <w:pStyle w:val="TblzatSzveg"/>
            </w:pPr>
            <w:r w:rsidRPr="00687718">
              <w:sym w:font="Webdings" w:char="F0A3"/>
            </w:r>
            <w:r>
              <w:t>: A trójai faló</w:t>
            </w:r>
          </w:p>
          <w:p w:rsidR="003B667A" w:rsidRDefault="003B667A" w:rsidP="00B014BF">
            <w:pPr>
              <w:pStyle w:val="TblzatSzveg"/>
            </w:pPr>
            <w:r>
              <w:t xml:space="preserve">O: 2. </w:t>
            </w:r>
          </w:p>
          <w:p w:rsidR="00F12F7A" w:rsidRPr="00F12F7A" w:rsidRDefault="00F12F7A" w:rsidP="00B014BF">
            <w:pPr>
              <w:pStyle w:val="TblzatSzveg"/>
              <w:rPr>
                <w:rStyle w:val="Kiemels2"/>
              </w:rPr>
            </w:pPr>
            <w:r w:rsidRPr="00F12F7A">
              <w:rPr>
                <w:rStyle w:val="Kiemels2"/>
              </w:rPr>
              <w:t>Kritikai gondolkodás</w:t>
            </w:r>
          </w:p>
          <w:p w:rsidR="00F12F7A" w:rsidRDefault="00F12F7A" w:rsidP="00B014BF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B014BF">
              <w:t>Arany halotti maszk</w:t>
            </w:r>
            <w:r w:rsidR="001466E8">
              <w:t>; Homérosz</w:t>
            </w:r>
          </w:p>
          <w:p w:rsidR="003B667A" w:rsidRDefault="003B667A" w:rsidP="00B014BF">
            <w:pPr>
              <w:pStyle w:val="TblzatSzveg"/>
            </w:pPr>
            <w:r>
              <w:t>O: 1., 3.</w:t>
            </w:r>
          </w:p>
          <w:p w:rsidR="00F12F7A" w:rsidRPr="00F12F7A" w:rsidRDefault="00F12F7A" w:rsidP="00B014BF">
            <w:pPr>
              <w:pStyle w:val="TblzatSzveg"/>
              <w:rPr>
                <w:rStyle w:val="Kiemels2"/>
              </w:rPr>
            </w:pPr>
            <w:r w:rsidRPr="00F12F7A">
              <w:rPr>
                <w:rStyle w:val="Kiemels2"/>
              </w:rPr>
              <w:t>Kommunikáció</w:t>
            </w:r>
          </w:p>
          <w:p w:rsidR="00B014BF" w:rsidRDefault="00B014BF" w:rsidP="00B014BF">
            <w:pPr>
              <w:pStyle w:val="TblzatSzveg"/>
            </w:pPr>
            <w:r>
              <w:t>Ókori görög város feltárt romjai</w:t>
            </w:r>
          </w:p>
          <w:p w:rsidR="00F12F7A" w:rsidRPr="003B667A" w:rsidRDefault="009C173F" w:rsidP="00B014B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4D45D6" w:rsidRDefault="00B014BF" w:rsidP="00B014BF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A Balkán-félsziget</w:t>
            </w:r>
            <w:r w:rsidR="00F12F7A">
              <w:t xml:space="preserve"> és Kis-Ázsia</w:t>
            </w:r>
          </w:p>
          <w:p w:rsidR="003B667A" w:rsidRDefault="003B667A" w:rsidP="00B014BF">
            <w:pPr>
              <w:pStyle w:val="TblzatSzveg"/>
            </w:pPr>
            <w:r>
              <w:t xml:space="preserve">O: 1. </w:t>
            </w:r>
          </w:p>
          <w:p w:rsidR="003B667A" w:rsidRDefault="003B667A" w:rsidP="00B014BF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8F3EB7">
              <w:t>A görög flotta felvonulása Trója ellen</w:t>
            </w:r>
          </w:p>
          <w:p w:rsidR="00A21749" w:rsidRDefault="00A21749" w:rsidP="00B014BF">
            <w:pPr>
              <w:pStyle w:val="TblzatSzveg"/>
            </w:pPr>
            <w:r w:rsidRPr="00A21749">
              <w:rPr>
                <w:rStyle w:val="Kiemels2"/>
              </w:rPr>
              <w:t>Koncentráció:</w:t>
            </w:r>
            <w:r>
              <w:t xml:space="preserve"> </w:t>
            </w:r>
            <w:r w:rsidR="007026A0">
              <w:t>természetismeret</w:t>
            </w:r>
            <w:r>
              <w:t>, irodalom</w:t>
            </w:r>
          </w:p>
          <w:p w:rsidR="00B014BF" w:rsidRPr="008B7B17" w:rsidRDefault="00B014BF" w:rsidP="006D6C1E">
            <w:pPr>
              <w:pStyle w:val="TblzatSzveg"/>
            </w:pPr>
            <w:r w:rsidRPr="003B667A">
              <w:rPr>
                <w:b/>
              </w:rPr>
              <w:t>Mf:</w:t>
            </w:r>
            <w:r>
              <w:t xml:space="preserve"> 1</w:t>
            </w:r>
            <w:r w:rsidR="006D6C1E">
              <w:t xml:space="preserve">., </w:t>
            </w:r>
            <w:r w:rsidR="003B667A">
              <w:t>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BF" w:rsidRDefault="00B014BF" w:rsidP="00B014BF">
            <w:pPr>
              <w:pStyle w:val="TblzatSzveg"/>
            </w:pPr>
            <w:r w:rsidRPr="00606ABE">
              <w:rPr>
                <w:b/>
              </w:rPr>
              <w:t>F:</w:t>
            </w:r>
            <w:r w:rsidRPr="002F1616">
              <w:t xml:space="preserve"> mítosz</w:t>
            </w:r>
          </w:p>
          <w:p w:rsidR="003B667A" w:rsidRPr="002F1616" w:rsidRDefault="003B667A" w:rsidP="00B014BF">
            <w:pPr>
              <w:pStyle w:val="TblzatSzveg"/>
            </w:pPr>
            <w:r w:rsidRPr="003B667A">
              <w:rPr>
                <w:rStyle w:val="Kiemels2"/>
              </w:rPr>
              <w:t>N:</w:t>
            </w:r>
            <w:r>
              <w:t xml:space="preserve"> </w:t>
            </w:r>
            <w:r w:rsidR="006D6C1E">
              <w:rPr>
                <w:rStyle w:val="Kiemels"/>
              </w:rPr>
              <w:t xml:space="preserve">Homérosz </w:t>
            </w:r>
          </w:p>
          <w:p w:rsidR="00B014BF" w:rsidRDefault="00B014BF" w:rsidP="00F12F7A">
            <w:pPr>
              <w:pStyle w:val="TblzatSzveg"/>
              <w:rPr>
                <w:rStyle w:val="Kiemels"/>
              </w:rPr>
            </w:pPr>
            <w:r w:rsidRPr="00F12F7A">
              <w:rPr>
                <w:rStyle w:val="Kiemels2"/>
              </w:rPr>
              <w:t>T:</w:t>
            </w:r>
            <w:r w:rsidRPr="002F1616">
              <w:t xml:space="preserve"> </w:t>
            </w:r>
            <w:r>
              <w:t>Balkán-félsziget</w:t>
            </w:r>
            <w:r w:rsidR="00606ABE">
              <w:t xml:space="preserve">, </w:t>
            </w:r>
            <w:r w:rsidR="00606ABE" w:rsidRPr="00F12F7A">
              <w:rPr>
                <w:rStyle w:val="Kiemels"/>
              </w:rPr>
              <w:t>Trója</w:t>
            </w:r>
          </w:p>
          <w:p w:rsidR="009F5E20" w:rsidRPr="009F5E20" w:rsidRDefault="009F5E20" w:rsidP="006D6C1E">
            <w:pPr>
              <w:pStyle w:val="TblzatSzveg"/>
            </w:pPr>
            <w:r w:rsidRPr="009F5E20">
              <w:rPr>
                <w:rStyle w:val="Kiemels2"/>
              </w:rPr>
              <w:t>ÉK:</w:t>
            </w:r>
            <w:r>
              <w:t xml:space="preserve"> történelmi idő, ok és következmény</w:t>
            </w:r>
          </w:p>
        </w:tc>
      </w:tr>
      <w:tr w:rsidR="004D45D6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4C0B6D" w:rsidRDefault="004D45D6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4D45D6" w:rsidRDefault="004D45D6" w:rsidP="004D45D6">
            <w:pPr>
              <w:pStyle w:val="TblzatSzveg"/>
              <w:rPr>
                <w:rStyle w:val="Kiemels2"/>
              </w:rPr>
            </w:pPr>
            <w:r w:rsidRPr="004D45D6">
              <w:rPr>
                <w:rStyle w:val="Kiemels2"/>
              </w:rPr>
              <w:t>Kréta fénykora és pusztulása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C1E" w:rsidRPr="006D6C1E" w:rsidRDefault="006D6C1E" w:rsidP="00B371DD">
            <w:pPr>
              <w:pStyle w:val="TblzatSzveg"/>
              <w:rPr>
                <w:rStyle w:val="Erskiemels"/>
              </w:rPr>
            </w:pPr>
            <w:r w:rsidRPr="006D6C1E">
              <w:rPr>
                <w:rStyle w:val="Erskiemels"/>
              </w:rPr>
              <w:t>Képességfejlesztő óra</w:t>
            </w:r>
          </w:p>
          <w:p w:rsidR="004D45D6" w:rsidRPr="002F1616" w:rsidRDefault="004D45D6" w:rsidP="00B371DD">
            <w:pPr>
              <w:pStyle w:val="TblzatSzveg"/>
            </w:pPr>
            <w:r>
              <w:t>A mondai elemek mellett mutassunk rá a</w:t>
            </w:r>
            <w:r w:rsidR="00B371DD">
              <w:t xml:space="preserve">z eseményeket meghatározó </w:t>
            </w:r>
            <w:r>
              <w:t xml:space="preserve">valós </w:t>
            </w:r>
            <w:r w:rsidR="00B371DD">
              <w:t xml:space="preserve">tényezőkre és </w:t>
            </w:r>
            <w:r>
              <w:t>összefüggésekre</w:t>
            </w:r>
            <w:r w:rsidR="00C2659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7A" w:rsidRPr="003B667A" w:rsidRDefault="003B667A" w:rsidP="004D45D6">
            <w:pPr>
              <w:pStyle w:val="TblzatSzveg"/>
              <w:rPr>
                <w:rStyle w:val="Kiemels2"/>
              </w:rPr>
            </w:pPr>
            <w:r w:rsidRPr="003B667A">
              <w:rPr>
                <w:rStyle w:val="Kiemels2"/>
              </w:rPr>
              <w:t>Ismeretszerzés és tanulás</w:t>
            </w:r>
          </w:p>
          <w:p w:rsidR="004D45D6" w:rsidRPr="008B7B17" w:rsidRDefault="004D45D6" w:rsidP="004D188E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8F3EB7">
              <w:t>A görög ábécé betűi; Bikaugrás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8B7B17" w:rsidRDefault="003B667A" w:rsidP="004D45D6">
            <w:pPr>
              <w:pStyle w:val="TblzatSzveg"/>
            </w:pPr>
            <w:r w:rsidRPr="006F140A">
              <w:rPr>
                <w:rStyle w:val="Kiemels2"/>
              </w:rPr>
              <w:t>T:</w:t>
            </w:r>
            <w:r>
              <w:t xml:space="preserve"> </w:t>
            </w:r>
            <w:r w:rsidRPr="006F140A">
              <w:rPr>
                <w:rStyle w:val="Kiemels"/>
              </w:rPr>
              <w:t>Kréta</w:t>
            </w:r>
          </w:p>
        </w:tc>
      </w:tr>
      <w:tr w:rsidR="004D45D6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4C0B6D" w:rsidRDefault="004D45D6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4D45D6" w:rsidRDefault="004D45D6" w:rsidP="004D45D6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4D45D6">
                <w:rPr>
                  <w:rStyle w:val="Kiemels2"/>
                </w:rPr>
                <w:t>12. A</w:t>
              </w:r>
            </w:smartTag>
            <w:r w:rsidRPr="004D45D6">
              <w:rPr>
                <w:rStyle w:val="Kiemels2"/>
              </w:rPr>
              <w:t xml:space="preserve"> görög vallás </w:t>
            </w:r>
            <w:r w:rsidR="00765D9E">
              <w:rPr>
                <w:rStyle w:val="Kiemels2"/>
              </w:rPr>
              <w:br/>
            </w:r>
            <w:r w:rsidRPr="004D45D6">
              <w:rPr>
                <w:rStyle w:val="Kiemels2"/>
              </w:rPr>
              <w:t>és az olimpiák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DD" w:rsidRDefault="00B371DD" w:rsidP="00B371DD">
            <w:pPr>
              <w:pStyle w:val="TblzatSzveg"/>
            </w:pPr>
            <w:r>
              <w:t>Hangsúlyozzuk, hogy a</w:t>
            </w:r>
            <w:r w:rsidR="004D45D6">
              <w:t xml:space="preserve"> görögség összetartozásának legfontosabb elemei, a közös vallás, a közös nyelv és a katonai szövetségek.</w:t>
            </w:r>
            <w:r>
              <w:t xml:space="preserve"> Mutassunk rá az olimpiák vallási, kulturális és politikai szerepére. </w:t>
            </w:r>
          </w:p>
          <w:p w:rsidR="004D45D6" w:rsidRDefault="003201DD" w:rsidP="003201DD">
            <w:pPr>
              <w:pStyle w:val="TblzatSzveg"/>
            </w:pPr>
            <w:r>
              <w:t>A lecke feldolgozásában segít a Héraklész-monda.</w:t>
            </w:r>
          </w:p>
          <w:p w:rsidR="004D188E" w:rsidRPr="004D188E" w:rsidRDefault="004D188E" w:rsidP="003201DD">
            <w:pPr>
              <w:pStyle w:val="TblzatSzveg"/>
              <w:rPr>
                <w:rStyle w:val="Erskiemels"/>
              </w:rPr>
            </w:pPr>
            <w:r w:rsidRPr="004D188E">
              <w:rPr>
                <w:rStyle w:val="Erskiemels"/>
              </w:rPr>
              <w:t>Olvasmány</w:t>
            </w:r>
          </w:p>
          <w:p w:rsidR="004D188E" w:rsidRPr="002F1616" w:rsidRDefault="004D188E" w:rsidP="003201DD">
            <w:pPr>
              <w:pStyle w:val="TblzatSzveg"/>
            </w:pPr>
            <w:r>
              <w:t>„Az olümpiai játékok eseményei”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D" w:rsidRDefault="00B371DD" w:rsidP="004D45D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B371DD" w:rsidRDefault="00B371DD" w:rsidP="00B371DD">
            <w:pPr>
              <w:pStyle w:val="TblzatSzveg"/>
            </w:pPr>
            <w:r w:rsidRPr="00687718">
              <w:sym w:font="Webdings" w:char="F0A3"/>
            </w:r>
            <w:r>
              <w:t>: A</w:t>
            </w:r>
            <w:r w:rsidR="001466E8">
              <w:t>z Olümposz lakói</w:t>
            </w:r>
          </w:p>
          <w:p w:rsidR="00B371DD" w:rsidRPr="00B371DD" w:rsidRDefault="00B371DD" w:rsidP="00B371DD">
            <w:pPr>
              <w:pStyle w:val="TblzatSzveg"/>
              <w:rPr>
                <w:rStyle w:val="Kiemels2"/>
                <w:b w:val="0"/>
                <w:bCs/>
              </w:rPr>
            </w:pPr>
            <w:r>
              <w:t>O: 2–5.</w:t>
            </w:r>
          </w:p>
          <w:p w:rsidR="00B371DD" w:rsidRPr="00B371DD" w:rsidRDefault="00B371DD" w:rsidP="004D45D6">
            <w:pPr>
              <w:pStyle w:val="TblzatSzveg"/>
              <w:rPr>
                <w:rStyle w:val="Kiemels2"/>
              </w:rPr>
            </w:pPr>
            <w:r w:rsidRPr="00B371DD">
              <w:rPr>
                <w:rStyle w:val="Kiemels2"/>
              </w:rPr>
              <w:t>Kommunikáció</w:t>
            </w:r>
          </w:p>
          <w:p w:rsidR="004D45D6" w:rsidRDefault="004D45D6" w:rsidP="004D45D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6158D9">
              <w:t>Az olümpiai liget</w:t>
            </w:r>
          </w:p>
          <w:p w:rsidR="00B371DD" w:rsidRPr="00B371DD" w:rsidRDefault="00B371DD" w:rsidP="00B371DD">
            <w:pPr>
              <w:pStyle w:val="TblzatSzveg"/>
              <w:rPr>
                <w:rStyle w:val="Kiemels2"/>
              </w:rPr>
            </w:pPr>
            <w:r w:rsidRPr="00B371DD">
              <w:rPr>
                <w:rStyle w:val="Kiemels2"/>
              </w:rPr>
              <w:t>Kritikai gondolkodás</w:t>
            </w:r>
          </w:p>
          <w:p w:rsidR="00B371DD" w:rsidRDefault="00B371DD" w:rsidP="004D45D6">
            <w:pPr>
              <w:pStyle w:val="TblzatSzveg"/>
            </w:pPr>
            <w:r>
              <w:t xml:space="preserve">O: 1. </w:t>
            </w:r>
          </w:p>
          <w:p w:rsidR="008C1C22" w:rsidRPr="00687718" w:rsidRDefault="008C1C22" w:rsidP="004D45D6">
            <w:pPr>
              <w:pStyle w:val="TblzatSzveg"/>
            </w:pPr>
            <w:r w:rsidRPr="008C1C22">
              <w:rPr>
                <w:rStyle w:val="Kiemels2"/>
              </w:rPr>
              <w:t>Koncentráció:</w:t>
            </w:r>
            <w:r>
              <w:t xml:space="preserve"> irodalom </w:t>
            </w:r>
          </w:p>
          <w:p w:rsidR="004D45D6" w:rsidRPr="008B7B17" w:rsidRDefault="004D45D6" w:rsidP="003201DD">
            <w:pPr>
              <w:pStyle w:val="TblzatSzveg"/>
            </w:pPr>
            <w:r w:rsidRPr="003201DD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</w:t>
            </w:r>
            <w:r w:rsidR="004D188E">
              <w:t>., 5</w:t>
            </w:r>
            <w:r w:rsidRPr="00880DB0">
              <w:t>–</w:t>
            </w:r>
            <w:r w:rsidR="003201DD">
              <w:t>8</w:t>
            </w:r>
            <w:r w:rsidRPr="00880DB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2F1616" w:rsidRDefault="004D45D6" w:rsidP="004D45D6">
            <w:pPr>
              <w:pStyle w:val="TblzatSzveg"/>
            </w:pPr>
            <w:r w:rsidRPr="003201DD">
              <w:rPr>
                <w:rStyle w:val="Kiemels2"/>
              </w:rPr>
              <w:t>F:</w:t>
            </w:r>
            <w:r w:rsidRPr="002F1616">
              <w:t xml:space="preserve"> városállam, olimpia</w:t>
            </w:r>
          </w:p>
          <w:p w:rsidR="004D45D6" w:rsidRDefault="004D45D6" w:rsidP="004D45D6">
            <w:pPr>
              <w:pStyle w:val="TblzatSzveg"/>
            </w:pPr>
            <w:r w:rsidRPr="003201DD">
              <w:rPr>
                <w:rStyle w:val="Kiemels2"/>
              </w:rPr>
              <w:t>N:</w:t>
            </w:r>
            <w:r w:rsidRPr="002F1616">
              <w:t xml:space="preserve"> Zeusz</w:t>
            </w:r>
          </w:p>
          <w:p w:rsidR="000443D4" w:rsidRDefault="000443D4" w:rsidP="000443D4">
            <w:pPr>
              <w:pStyle w:val="TblzatSzveg"/>
            </w:pPr>
            <w:r w:rsidRPr="003201DD">
              <w:rPr>
                <w:rStyle w:val="Kiemels2"/>
              </w:rPr>
              <w:t>É:</w:t>
            </w:r>
            <w:r w:rsidRPr="002F1616">
              <w:t xml:space="preserve"> Kr. e. 776</w:t>
            </w:r>
            <w:r>
              <w:t xml:space="preserve"> </w:t>
            </w:r>
          </w:p>
          <w:p w:rsidR="004D188E" w:rsidRDefault="004D45D6" w:rsidP="004D45D6">
            <w:pPr>
              <w:pStyle w:val="TblzatSzveg"/>
            </w:pPr>
            <w:r w:rsidRPr="003201DD">
              <w:rPr>
                <w:rStyle w:val="Kiemels2"/>
              </w:rPr>
              <w:t>T:</w:t>
            </w:r>
            <w:r w:rsidR="004D188E">
              <w:t xml:space="preserve"> Olümposz</w:t>
            </w:r>
          </w:p>
          <w:p w:rsidR="00136A39" w:rsidRDefault="00136A39" w:rsidP="004D45D6">
            <w:pPr>
              <w:pStyle w:val="TblzatSzveg"/>
            </w:pPr>
            <w:r w:rsidRPr="00136A39">
              <w:rPr>
                <w:rStyle w:val="Kiemels2"/>
              </w:rPr>
              <w:t>ÉK:</w:t>
            </w:r>
            <w:r>
              <w:t xml:space="preserve"> jelentőség</w:t>
            </w:r>
          </w:p>
          <w:p w:rsidR="009F5E20" w:rsidRPr="008B7B17" w:rsidRDefault="009F5E20" w:rsidP="004D45D6">
            <w:pPr>
              <w:pStyle w:val="TblzatSzveg"/>
            </w:pPr>
            <w:r w:rsidRPr="009F5E20">
              <w:rPr>
                <w:rStyle w:val="Kiemels2"/>
              </w:rPr>
              <w:t>TK:</w:t>
            </w:r>
            <w:r>
              <w:t xml:space="preserve"> vallás, város</w:t>
            </w:r>
          </w:p>
        </w:tc>
      </w:tr>
      <w:tr w:rsidR="004D45D6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Default="004D45D6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4D45D6" w:rsidRDefault="004D45D6" w:rsidP="004D45D6">
            <w:pPr>
              <w:pStyle w:val="TblzatSzveg"/>
              <w:rPr>
                <w:rStyle w:val="Kiemels2"/>
              </w:rPr>
            </w:pPr>
            <w:r w:rsidRPr="004D45D6">
              <w:rPr>
                <w:rStyle w:val="Kiemels2"/>
              </w:rPr>
              <w:t>Az ókori olimpiák versenyszámai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2C" w:rsidRPr="000E272C" w:rsidRDefault="000E272C" w:rsidP="003201DD">
            <w:pPr>
              <w:pStyle w:val="TblzatSzveg"/>
              <w:rPr>
                <w:rStyle w:val="Erskiemels"/>
              </w:rPr>
            </w:pPr>
            <w:r w:rsidRPr="000E272C">
              <w:rPr>
                <w:rStyle w:val="Erskiemels"/>
              </w:rPr>
              <w:t>Képességfejlesztő óra</w:t>
            </w:r>
          </w:p>
          <w:p w:rsidR="004D45D6" w:rsidRPr="002F1616" w:rsidRDefault="003201DD" w:rsidP="003201DD">
            <w:pPr>
              <w:pStyle w:val="TblzatSzveg"/>
            </w:pPr>
            <w:r>
              <w:t xml:space="preserve">Ismerjük meg az olimpiai versenyszámokat, az ókori és a mai olimpiák közti különbségeket. </w:t>
            </w:r>
            <w:r w:rsidR="004D45D6">
              <w:t>Mutassunk rá arra, hogy az olimpiai eszme napjainkban is továbbél</w:t>
            </w:r>
            <w:r w:rsidR="00C2659E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1DD" w:rsidRPr="003201DD" w:rsidRDefault="003201DD" w:rsidP="004D45D6">
            <w:pPr>
              <w:pStyle w:val="TblzatSzveg"/>
              <w:rPr>
                <w:rStyle w:val="Kiemels2"/>
              </w:rPr>
            </w:pPr>
            <w:r w:rsidRPr="003201DD">
              <w:rPr>
                <w:rStyle w:val="Kiemels2"/>
              </w:rPr>
              <w:t>Ismeretszerzés és tanulás; kritikai gondolkodás</w:t>
            </w:r>
          </w:p>
          <w:p w:rsidR="004D45D6" w:rsidRDefault="004D45D6" w:rsidP="004D45D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3201DD">
              <w:t>Olimpiai versenyszámok</w:t>
            </w:r>
          </w:p>
          <w:p w:rsidR="003201DD" w:rsidRPr="008B7B17" w:rsidRDefault="003201DD" w:rsidP="004D45D6">
            <w:pPr>
              <w:pStyle w:val="TblzatSzveg"/>
            </w:pPr>
            <w:r w:rsidRPr="003201DD">
              <w:rPr>
                <w:rStyle w:val="Kiemels2"/>
              </w:rPr>
              <w:t>Mf:</w:t>
            </w:r>
            <w:r>
              <w:t xml:space="preserve"> 9–11.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D6" w:rsidRPr="008B7B17" w:rsidRDefault="003201DD" w:rsidP="004D45D6">
            <w:pPr>
              <w:pStyle w:val="TblzatSzveg"/>
            </w:pPr>
            <w:r w:rsidRPr="003201DD">
              <w:rPr>
                <w:rStyle w:val="Kiemels2"/>
              </w:rPr>
              <w:t>N:</w:t>
            </w:r>
            <w:r>
              <w:t xml:space="preserve"> </w:t>
            </w:r>
            <w:r w:rsidRPr="003201DD">
              <w:rPr>
                <w:rStyle w:val="Kiemels"/>
              </w:rPr>
              <w:t>Hajós Alfréd</w:t>
            </w:r>
          </w:p>
        </w:tc>
      </w:tr>
      <w:tr w:rsidR="007B081A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7B081A" w:rsidRDefault="007B081A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>13. Hétköznapok Athénban és Spártában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507811" w:rsidP="008F1F89">
            <w:pPr>
              <w:pStyle w:val="TblzatSzveg"/>
            </w:pPr>
            <w:r>
              <w:t>Az életmód színes bemutatása mellett e</w:t>
            </w:r>
            <w:r w:rsidR="007B081A">
              <w:t>meljük ki Athén és Spárta eltérő fejlődését</w:t>
            </w:r>
            <w:r w:rsidR="00C2659E">
              <w:t>.</w:t>
            </w:r>
            <w:r>
              <w:t xml:space="preserve"> Athénnál a gazdasági tényezőket, Spártánál a sajátos társadalmi berendezkedést – amely csupán Spárta történelmének egy szakaszára jellemző – és az ezt erősítő nevelést hangsúlyozzuk.</w:t>
            </w:r>
          </w:p>
          <w:p w:rsidR="000E272C" w:rsidRPr="000E272C" w:rsidRDefault="000E272C" w:rsidP="008F1F89">
            <w:pPr>
              <w:pStyle w:val="TblzatSzveg"/>
              <w:rPr>
                <w:rStyle w:val="Erskiemels"/>
              </w:rPr>
            </w:pPr>
            <w:r w:rsidRPr="000E272C">
              <w:rPr>
                <w:rStyle w:val="Erskiemels"/>
              </w:rPr>
              <w:t>Olvasmány</w:t>
            </w:r>
          </w:p>
          <w:p w:rsidR="000E272C" w:rsidRPr="002F1616" w:rsidRDefault="000E272C" w:rsidP="008F1F89">
            <w:pPr>
              <w:pStyle w:val="TblzatSzveg"/>
            </w:pPr>
            <w:r>
              <w:t>„A spártai nevelés”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88" w:rsidRPr="00577E88" w:rsidRDefault="00577E88" w:rsidP="007B081A">
            <w:pPr>
              <w:pStyle w:val="TblzatSzveg"/>
              <w:rPr>
                <w:rStyle w:val="Kiemels2"/>
              </w:rPr>
            </w:pPr>
            <w:r w:rsidRPr="00577E88">
              <w:rPr>
                <w:rStyle w:val="Kiemels2"/>
              </w:rPr>
              <w:t>Ismeretszerzés és tanulás</w:t>
            </w:r>
          </w:p>
          <w:p w:rsidR="00577E88" w:rsidRDefault="00577E88" w:rsidP="007B081A">
            <w:pPr>
              <w:pStyle w:val="TblzatSzveg"/>
            </w:pPr>
            <w:r w:rsidRPr="00687718">
              <w:sym w:font="Webdings" w:char="F0A3"/>
            </w:r>
            <w:r>
              <w:t>: Jellegzetes görög táj</w:t>
            </w:r>
            <w:r w:rsidRPr="008F3EB7">
              <w:t>;</w:t>
            </w:r>
            <w:r>
              <w:t xml:space="preserve"> Athéni ezüstpénz; Élet Athén főterén; Spártai gyalogos</w:t>
            </w:r>
          </w:p>
          <w:p w:rsidR="00577E88" w:rsidRDefault="00577E88" w:rsidP="00577E88">
            <w:pPr>
              <w:pStyle w:val="TblzatSzveg"/>
            </w:pPr>
            <w:r w:rsidRPr="00687718">
              <w:t>O:</w:t>
            </w:r>
            <w:r w:rsidRPr="008F3EB7">
              <w:t xml:space="preserve"> 1</w:t>
            </w:r>
            <w:r>
              <w:t>–6</w:t>
            </w:r>
            <w:r w:rsidRPr="008F3EB7">
              <w:t>.</w:t>
            </w:r>
          </w:p>
          <w:p w:rsidR="00577E88" w:rsidRPr="00577E88" w:rsidRDefault="00577E88" w:rsidP="007B081A">
            <w:pPr>
              <w:pStyle w:val="TblzatSzveg"/>
              <w:rPr>
                <w:rStyle w:val="Kiemels2"/>
              </w:rPr>
            </w:pPr>
            <w:r w:rsidRPr="00577E88">
              <w:rPr>
                <w:rStyle w:val="Kiemels2"/>
              </w:rPr>
              <w:t>Kritikai gondolkodás</w:t>
            </w:r>
          </w:p>
          <w:p w:rsidR="007B081A" w:rsidRDefault="007B081A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6158D9">
              <w:t>Olajprés és olajbogyó préselése</w:t>
            </w:r>
            <w:r w:rsidRPr="008F3EB7">
              <w:t>;</w:t>
            </w:r>
            <w:r>
              <w:t xml:space="preserve"> Olajprés fennmaradt alja</w:t>
            </w:r>
            <w:r w:rsidRPr="008F3EB7">
              <w:t>;</w:t>
            </w:r>
            <w:r>
              <w:t xml:space="preserve"> Görög lakóház</w:t>
            </w:r>
            <w:r w:rsidRPr="008F3EB7">
              <w:t>;</w:t>
            </w:r>
            <w:r>
              <w:t xml:space="preserve"> </w:t>
            </w:r>
            <w:r w:rsidR="00577E88">
              <w:t>Görög kereskedelmi hajó</w:t>
            </w:r>
            <w:r w:rsidR="001466E8">
              <w:t xml:space="preserve">; </w:t>
            </w:r>
            <w:r w:rsidR="00F90926">
              <w:br/>
            </w:r>
            <w:r w:rsidR="001466E8">
              <w:t>A spártai társadalom (Nevezd meg az ábrán látható társadalmi csoportokat!)</w:t>
            </w:r>
          </w:p>
          <w:p w:rsidR="00FD129C" w:rsidRPr="00FD129C" w:rsidRDefault="00FD129C" w:rsidP="007B081A">
            <w:pPr>
              <w:pStyle w:val="TblzatSzveg"/>
              <w:rPr>
                <w:rStyle w:val="Kiemels2"/>
              </w:rPr>
            </w:pPr>
            <w:r w:rsidRPr="00FD129C">
              <w:rPr>
                <w:rStyle w:val="Kiemels2"/>
              </w:rPr>
              <w:t>Kommunikáció</w:t>
            </w:r>
          </w:p>
          <w:p w:rsidR="00FD129C" w:rsidRPr="006158D9" w:rsidRDefault="00FD129C" w:rsidP="007B081A">
            <w:pPr>
              <w:pStyle w:val="TblzatSzveg"/>
            </w:pPr>
            <w:r w:rsidRPr="00687718">
              <w:sym w:font="Webdings" w:char="F0A3"/>
            </w:r>
            <w:r>
              <w:t>:</w:t>
            </w:r>
            <w:r w:rsidR="00887A9A">
              <w:t xml:space="preserve"> Olajbogyószüret képe egy vázán; Görög táj</w:t>
            </w:r>
          </w:p>
          <w:p w:rsidR="000A4C9F" w:rsidRPr="00FD129C" w:rsidRDefault="009C173F" w:rsidP="007B081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FD129C" w:rsidRDefault="00FD129C" w:rsidP="007B081A">
            <w:pPr>
              <w:pStyle w:val="TblzatSzveg"/>
            </w:pPr>
            <w:r w:rsidRPr="00687718">
              <w:sym w:font="Webdings" w:char="F0A3"/>
            </w:r>
            <w:r>
              <w:t>: Ciprusban talált mükénéi edény</w:t>
            </w:r>
          </w:p>
          <w:p w:rsidR="007B081A" w:rsidRPr="008B7B17" w:rsidRDefault="007B081A" w:rsidP="000E272C">
            <w:pPr>
              <w:pStyle w:val="TblzatSzveg"/>
            </w:pPr>
            <w:r w:rsidRPr="00FD129C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 w:rsidR="000E272C">
              <w:t>3</w:t>
            </w:r>
            <w:r w:rsidR="00FD129C">
              <w:t>.</w:t>
            </w:r>
            <w:r w:rsidRPr="00880DB0">
              <w:t>, 11</w:t>
            </w:r>
            <w:r w:rsidR="000E272C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7B081A">
            <w:pPr>
              <w:pStyle w:val="TblzatSzveg"/>
            </w:pPr>
            <w:r w:rsidRPr="008C1C22">
              <w:rPr>
                <w:rStyle w:val="Kiemels2"/>
              </w:rPr>
              <w:t>T:</w:t>
            </w:r>
            <w:r>
              <w:t xml:space="preserve"> Athén, Spárta</w:t>
            </w:r>
          </w:p>
          <w:p w:rsidR="009F5E20" w:rsidRDefault="009F5E20" w:rsidP="007B081A">
            <w:pPr>
              <w:pStyle w:val="TblzatSzveg"/>
            </w:pPr>
            <w:r w:rsidRPr="00136A39">
              <w:rPr>
                <w:rStyle w:val="Kiemels2"/>
              </w:rPr>
              <w:t>ÉK:</w:t>
            </w:r>
            <w:r>
              <w:t xml:space="preserve"> </w:t>
            </w:r>
            <w:r w:rsidR="00136A39">
              <w:t>ok és következmény</w:t>
            </w:r>
          </w:p>
          <w:p w:rsidR="00136A39" w:rsidRPr="008B7B17" w:rsidRDefault="00136A39" w:rsidP="007B081A">
            <w:pPr>
              <w:pStyle w:val="TblzatSzveg"/>
            </w:pPr>
            <w:r w:rsidRPr="00136A39">
              <w:rPr>
                <w:rStyle w:val="Kiemels2"/>
              </w:rPr>
              <w:t>TK:</w:t>
            </w:r>
            <w:r>
              <w:t xml:space="preserve"> életmód, társadalom, társadalmi csoportok, gazdaság, állam</w:t>
            </w:r>
          </w:p>
        </w:tc>
      </w:tr>
      <w:tr w:rsidR="007B081A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7B081A" w:rsidRDefault="007B081A" w:rsidP="007B081A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14. A"/>
              </w:smartTagPr>
              <w:r w:rsidRPr="007B081A">
                <w:rPr>
                  <w:rStyle w:val="Kiemels2"/>
                </w:rPr>
                <w:t>14. A</w:t>
              </w:r>
            </w:smartTag>
            <w:r w:rsidRPr="007B081A">
              <w:rPr>
                <w:rStyle w:val="Kiemels2"/>
              </w:rPr>
              <w:t xml:space="preserve"> görög–perzsa háborúk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2F1616" w:rsidRDefault="00FD129C" w:rsidP="00C81C06">
            <w:pPr>
              <w:pStyle w:val="TblzatSzveg"/>
            </w:pPr>
            <w:r>
              <w:t xml:space="preserve">Rendszerezzük a háború okait, mutassuk be főbb eseményeit. </w:t>
            </w:r>
            <w:r w:rsidR="008F1F89">
              <w:t xml:space="preserve">Emeljük ki a földrajzi viszonyok szerepét a háború menetében. </w:t>
            </w:r>
            <w:r w:rsidR="007B081A" w:rsidRPr="00BB3CA3">
              <w:t xml:space="preserve">A lecke jó alkalmat nyújt a topográfiai készség fejlesztésére és a hazaszeretetre </w:t>
            </w:r>
            <w:r w:rsidR="007B081A">
              <w:t xml:space="preserve">való </w:t>
            </w:r>
            <w:r w:rsidR="007B081A" w:rsidRPr="00BB3CA3">
              <w:t>nevelés</w:t>
            </w:r>
            <w:r w:rsidR="007B081A">
              <w:t>re.</w:t>
            </w:r>
            <w:r w:rsidR="008C1C22"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89" w:rsidRDefault="008F1F89" w:rsidP="007B081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8F1F89" w:rsidRPr="008F1F89" w:rsidRDefault="008F1F89" w:rsidP="008F1F89">
            <w:pPr>
              <w:pStyle w:val="TblzatSzveg"/>
              <w:rPr>
                <w:rStyle w:val="Kiemels2"/>
                <w:b w:val="0"/>
                <w:bCs/>
              </w:rPr>
            </w:pPr>
            <w:r w:rsidRPr="008F1F89">
              <w:rPr>
                <w:rStyle w:val="Kiemels2"/>
                <w:b w:val="0"/>
                <w:bCs/>
              </w:rPr>
              <w:t>Görög háromevezősoros hajó</w:t>
            </w:r>
          </w:p>
          <w:p w:rsidR="008F1F89" w:rsidRDefault="008F1F89" w:rsidP="008F1F89">
            <w:pPr>
              <w:pStyle w:val="TblzatSzveg"/>
            </w:pPr>
            <w:r w:rsidRPr="00687718">
              <w:t>O:</w:t>
            </w:r>
            <w:r w:rsidRPr="008F3EB7">
              <w:t xml:space="preserve"> 1</w:t>
            </w:r>
            <w:r>
              <w:t>–7</w:t>
            </w:r>
            <w:r w:rsidRPr="008F3EB7">
              <w:t>.</w:t>
            </w:r>
          </w:p>
          <w:p w:rsidR="008C1C22" w:rsidRPr="008C1C22" w:rsidRDefault="008C1C22" w:rsidP="007B081A">
            <w:pPr>
              <w:pStyle w:val="TblzatSzveg"/>
              <w:rPr>
                <w:rStyle w:val="Kiemels2"/>
              </w:rPr>
            </w:pPr>
            <w:r w:rsidRPr="008C1C22">
              <w:rPr>
                <w:rStyle w:val="Kiemels2"/>
              </w:rPr>
              <w:t>Kritikai gondolkodás</w:t>
            </w:r>
          </w:p>
          <w:p w:rsidR="008F1F89" w:rsidRDefault="007B081A" w:rsidP="007B081A">
            <w:pPr>
              <w:pStyle w:val="TblzatSzveg"/>
            </w:pPr>
            <w:r w:rsidRPr="00687718">
              <w:sym w:font="Webdings" w:char="F0A3"/>
            </w:r>
            <w:r>
              <w:t>:</w:t>
            </w:r>
            <w:r w:rsidR="008C1C22">
              <w:t xml:space="preserve"> </w:t>
            </w:r>
            <w:r>
              <w:t>Perzsa íjász és nehézfegyverzetű görög katona</w:t>
            </w:r>
            <w:r w:rsidR="008F1F89">
              <w:t>; A szalamiszi csata</w:t>
            </w:r>
          </w:p>
          <w:p w:rsidR="007B081A" w:rsidRDefault="008F1F89" w:rsidP="007B081A">
            <w:pPr>
              <w:pStyle w:val="TblzatSzveg"/>
            </w:pPr>
            <w:r w:rsidRPr="00687718">
              <w:sym w:font="Webdings" w:char="F0FC"/>
            </w:r>
            <w:r>
              <w:t>: A thermopülai csata térképen és fantáziarajzon</w:t>
            </w:r>
          </w:p>
          <w:p w:rsidR="008C1C22" w:rsidRPr="008C1C22" w:rsidRDefault="009C173F" w:rsidP="007B081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0A4C9F" w:rsidRDefault="007B081A" w:rsidP="007B081A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A Perzsa Birodalom</w:t>
            </w:r>
            <w:r w:rsidRPr="008F3EB7">
              <w:t>;</w:t>
            </w:r>
            <w:r>
              <w:t xml:space="preserve"> </w:t>
            </w:r>
            <w:r w:rsidR="00062255">
              <w:t xml:space="preserve">Történelmi </w:t>
            </w:r>
            <w:r w:rsidR="00AD5979">
              <w:lastRenderedPageBreak/>
              <w:t xml:space="preserve">atlasz </w:t>
            </w:r>
            <w:r w:rsidR="00062255">
              <w:t>– A görög–perzsa háborúk</w:t>
            </w:r>
          </w:p>
          <w:p w:rsidR="007B081A" w:rsidRPr="008B7B17" w:rsidRDefault="007B081A" w:rsidP="00C81C06">
            <w:pPr>
              <w:pStyle w:val="TblzatSzveg"/>
            </w:pPr>
            <w:r w:rsidRPr="00FD129C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 w:rsidR="0020644A">
              <w:t>2., 12–14.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D4" w:rsidRDefault="000443D4" w:rsidP="000443D4">
            <w:pPr>
              <w:pStyle w:val="TblzatSzveg"/>
              <w:rPr>
                <w:rStyle w:val="Kiemels"/>
              </w:rPr>
            </w:pPr>
            <w:r w:rsidRPr="00A21749">
              <w:rPr>
                <w:rStyle w:val="Kiemels2"/>
              </w:rPr>
              <w:lastRenderedPageBreak/>
              <w:t>N:</w:t>
            </w:r>
            <w:r>
              <w:t xml:space="preserve"> </w:t>
            </w:r>
            <w:r w:rsidRPr="00A21749">
              <w:rPr>
                <w:rStyle w:val="Kiemels"/>
              </w:rPr>
              <w:t>Miltiadész, Leónidasz</w:t>
            </w:r>
          </w:p>
          <w:p w:rsidR="007B081A" w:rsidRDefault="007B081A" w:rsidP="00A21749">
            <w:pPr>
              <w:pStyle w:val="TblzatSzveg"/>
            </w:pPr>
            <w:r w:rsidRPr="00A21749">
              <w:rPr>
                <w:rStyle w:val="Kiemels2"/>
              </w:rPr>
              <w:t>É:</w:t>
            </w:r>
            <w:r w:rsidRPr="002F1616">
              <w:t xml:space="preserve"> Kr. e. 490</w:t>
            </w:r>
          </w:p>
          <w:p w:rsidR="00041972" w:rsidRPr="00A21749" w:rsidRDefault="00041972" w:rsidP="00041972">
            <w:pPr>
              <w:pStyle w:val="TblzatSzveg"/>
              <w:rPr>
                <w:rStyle w:val="Kiemels"/>
              </w:rPr>
            </w:pPr>
            <w:r w:rsidRPr="00A21749">
              <w:rPr>
                <w:rStyle w:val="Kiemels2"/>
              </w:rPr>
              <w:t>T:</w:t>
            </w:r>
            <w:r w:rsidRPr="002F1616">
              <w:t xml:space="preserve"> Perzsa Birodalom, Marathón</w:t>
            </w:r>
          </w:p>
          <w:p w:rsidR="00136A39" w:rsidRDefault="00136A39" w:rsidP="00136A39">
            <w:pPr>
              <w:pStyle w:val="TblzatSzveg"/>
            </w:pPr>
            <w:r w:rsidRPr="00136A39">
              <w:rPr>
                <w:rStyle w:val="Kiemels2"/>
              </w:rPr>
              <w:t>ÉK:</w:t>
            </w:r>
            <w:r>
              <w:t xml:space="preserve"> ok és következmény, jelentőség </w:t>
            </w:r>
          </w:p>
          <w:p w:rsidR="00136A39" w:rsidRPr="00136A39" w:rsidRDefault="00136A39" w:rsidP="00136A39">
            <w:pPr>
              <w:pStyle w:val="TblzatSzveg"/>
            </w:pPr>
            <w:r w:rsidRPr="00136A39">
              <w:rPr>
                <w:rStyle w:val="Kiemels2"/>
              </w:rPr>
              <w:t>TK:</w:t>
            </w:r>
            <w:r>
              <w:t xml:space="preserve"> állam, birodalom</w:t>
            </w:r>
          </w:p>
        </w:tc>
      </w:tr>
      <w:tr w:rsidR="007B081A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7B081A" w:rsidRDefault="007B081A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 xml:space="preserve">15. Az athéni demokrácia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2F1616" w:rsidRDefault="008F1F89" w:rsidP="00994E30">
            <w:pPr>
              <w:pStyle w:val="TblzatSzveg"/>
            </w:pPr>
            <w:r>
              <w:t>Mutassuk be</w:t>
            </w:r>
            <w:r w:rsidR="007B081A" w:rsidRPr="00AA24A5">
              <w:t xml:space="preserve"> a demokrácia kiteljesedé</w:t>
            </w:r>
            <w:r w:rsidR="007B081A">
              <w:t xml:space="preserve">sét </w:t>
            </w:r>
            <w:r w:rsidR="007B081A" w:rsidRPr="00AA24A5">
              <w:t>és műkö</w:t>
            </w:r>
            <w:r>
              <w:t xml:space="preserve">dését, fontosabb intézményeit, </w:t>
            </w:r>
            <w:r w:rsidR="00136A39">
              <w:t>valamint</w:t>
            </w:r>
            <w:r w:rsidR="007B081A" w:rsidRPr="00AA24A5">
              <w:t xml:space="preserve"> az athéni társa</w:t>
            </w:r>
            <w:r>
              <w:t xml:space="preserve">dalom </w:t>
            </w:r>
            <w:r w:rsidR="00136A39">
              <w:t>szerkezetét</w:t>
            </w:r>
            <w:r w:rsidR="007B081A">
              <w:t>.</w:t>
            </w:r>
            <w:r w:rsidR="00136A39">
              <w:t xml:space="preserve"> </w:t>
            </w:r>
            <w:r w:rsidR="007B081A" w:rsidRPr="00AA24A5">
              <w:t>A rabszolgák helyzetének megbeszélésekor hangsúlyozzuk azt a tényt, hogy sorsuk rendkívül különböző volt</w:t>
            </w:r>
            <w:r w:rsidR="00C2659E">
              <w:t>.</w:t>
            </w:r>
            <w:r w:rsidR="00507811">
              <w:t xml:space="preserve"> </w:t>
            </w:r>
            <w:r w:rsidR="00136A39">
              <w:t xml:space="preserve">Hívjuk fel a figyelmet a közügyekkel való foglalkozás </w:t>
            </w:r>
            <w:r w:rsidR="00994E30">
              <w:br/>
            </w:r>
            <w:r w:rsidR="00020FEF">
              <w:t>(a politizálás) fontosságár</w:t>
            </w:r>
            <w:r w:rsidR="00C81C06">
              <w:t>a</w:t>
            </w:r>
            <w:r w:rsidR="00020FEF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A39" w:rsidRPr="00136A39" w:rsidRDefault="00136A39" w:rsidP="007B081A">
            <w:pPr>
              <w:pStyle w:val="TblzatSzveg"/>
              <w:rPr>
                <w:rStyle w:val="Kiemels2"/>
              </w:rPr>
            </w:pPr>
            <w:r w:rsidRPr="00136A39">
              <w:rPr>
                <w:rStyle w:val="Kiemels2"/>
              </w:rPr>
              <w:t>Ismeretszerzés és tanulás</w:t>
            </w:r>
          </w:p>
          <w:p w:rsidR="007B081A" w:rsidRPr="00687718" w:rsidRDefault="007B081A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136A39">
              <w:t xml:space="preserve">Az athéni társadalom; </w:t>
            </w:r>
            <w:r w:rsidR="00887A9A">
              <w:br/>
            </w:r>
            <w:r w:rsidR="00136A39">
              <w:t>E</w:t>
            </w:r>
            <w:r>
              <w:t xml:space="preserve">gy cserépszavazás </w:t>
            </w:r>
            <w:r w:rsidR="00136A39">
              <w:t>cserép</w:t>
            </w:r>
            <w:r>
              <w:t>darabkái</w:t>
            </w:r>
          </w:p>
          <w:p w:rsidR="000A4C9F" w:rsidRDefault="007B081A" w:rsidP="007B081A">
            <w:pPr>
              <w:pStyle w:val="TblzatSzveg"/>
            </w:pPr>
            <w:r w:rsidRPr="00687718">
              <w:t>O:</w:t>
            </w:r>
            <w:r w:rsidRPr="008F3EB7">
              <w:t xml:space="preserve"> </w:t>
            </w:r>
            <w:r w:rsidR="0020644A">
              <w:t>2</w:t>
            </w:r>
            <w:r>
              <w:t>–5</w:t>
            </w:r>
            <w:r w:rsidRPr="008F3EB7">
              <w:t>.</w:t>
            </w:r>
          </w:p>
          <w:p w:rsidR="0020644A" w:rsidRDefault="0020644A" w:rsidP="007B081A">
            <w:pPr>
              <w:pStyle w:val="TblzatSzveg"/>
              <w:rPr>
                <w:rStyle w:val="Kiemels2"/>
              </w:rPr>
            </w:pPr>
            <w:r w:rsidRPr="0020644A">
              <w:rPr>
                <w:rStyle w:val="Kiemels2"/>
              </w:rPr>
              <w:t>Kritikai gondolkodás</w:t>
            </w:r>
          </w:p>
          <w:p w:rsidR="00887A9A" w:rsidRPr="00D8371C" w:rsidRDefault="00887A9A" w:rsidP="00887A9A">
            <w:pPr>
              <w:pStyle w:val="TblzatSzveg"/>
              <w:rPr>
                <w:rStyle w:val="Kiemels2"/>
              </w:rPr>
            </w:pPr>
            <w:r w:rsidRPr="00D8371C">
              <w:rPr>
                <w:rStyle w:val="Kiemels2"/>
              </w:rPr>
              <w:t>Kommunikáció</w:t>
            </w:r>
          </w:p>
          <w:p w:rsidR="00887A9A" w:rsidRPr="0020644A" w:rsidRDefault="00887A9A" w:rsidP="00887A9A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 xml:space="preserve">: </w:t>
            </w:r>
            <w:r w:rsidRPr="001F6F64">
              <w:t>Periklész</w:t>
            </w:r>
          </w:p>
          <w:p w:rsidR="0020644A" w:rsidRDefault="0020644A" w:rsidP="007B081A">
            <w:pPr>
              <w:pStyle w:val="TblzatSzveg"/>
            </w:pPr>
            <w:r>
              <w:t>O: 1.</w:t>
            </w:r>
          </w:p>
          <w:p w:rsidR="007B081A" w:rsidRPr="008B7B17" w:rsidRDefault="007B081A" w:rsidP="007B081A">
            <w:pPr>
              <w:pStyle w:val="TblzatSzveg"/>
            </w:pPr>
            <w:r w:rsidRPr="0020644A">
              <w:rPr>
                <w:rStyle w:val="Kiemels2"/>
              </w:rPr>
              <w:t>Mf:</w:t>
            </w:r>
            <w:r>
              <w:t xml:space="preserve"> </w:t>
            </w:r>
            <w:r w:rsidRPr="008F3EB7">
              <w:t>1</w:t>
            </w:r>
            <w:r>
              <w:t>–</w:t>
            </w:r>
            <w:r w:rsidR="00994E30">
              <w:t xml:space="preserve">3., </w:t>
            </w:r>
            <w:r>
              <w:t>5</w:t>
            </w:r>
            <w:r w:rsidRPr="008F3EB7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2F1616" w:rsidRDefault="007B081A" w:rsidP="007B081A">
            <w:pPr>
              <w:pStyle w:val="TblzatSzveg"/>
            </w:pPr>
            <w:r w:rsidRPr="0020644A">
              <w:rPr>
                <w:rStyle w:val="Kiemels2"/>
              </w:rPr>
              <w:t>F:</w:t>
            </w:r>
            <w:r w:rsidRPr="002F1616">
              <w:t xml:space="preserve"> népgyűlés, rabszolga</w:t>
            </w:r>
            <w:r w:rsidR="009F5E20">
              <w:t xml:space="preserve">, </w:t>
            </w:r>
            <w:r w:rsidR="009F5E20" w:rsidRPr="009F5E20">
              <w:rPr>
                <w:rStyle w:val="Kiemels"/>
              </w:rPr>
              <w:t>cserépszavazás</w:t>
            </w:r>
          </w:p>
          <w:p w:rsidR="007B081A" w:rsidRDefault="007B081A" w:rsidP="0020644A">
            <w:pPr>
              <w:pStyle w:val="TblzatSzveg"/>
            </w:pPr>
            <w:r w:rsidRPr="0020644A">
              <w:rPr>
                <w:rStyle w:val="Kiemels2"/>
              </w:rPr>
              <w:t>N:</w:t>
            </w:r>
            <w:r w:rsidRPr="002F1616">
              <w:t xml:space="preserve"> Periklész</w:t>
            </w:r>
          </w:p>
          <w:p w:rsidR="00020FEF" w:rsidRDefault="00020FEF" w:rsidP="0020644A">
            <w:pPr>
              <w:pStyle w:val="TblzatSzveg"/>
            </w:pPr>
            <w:r w:rsidRPr="00020FEF">
              <w:rPr>
                <w:rStyle w:val="Kiemels2"/>
              </w:rPr>
              <w:t>ÉK:</w:t>
            </w:r>
            <w:r>
              <w:t xml:space="preserve"> jelentőség</w:t>
            </w:r>
          </w:p>
          <w:p w:rsidR="00020FEF" w:rsidRPr="008B7B17" w:rsidRDefault="00020FEF" w:rsidP="0020644A">
            <w:pPr>
              <w:pStyle w:val="TblzatSzveg"/>
            </w:pPr>
            <w:r w:rsidRPr="00020FEF">
              <w:rPr>
                <w:rStyle w:val="Kiemels2"/>
              </w:rPr>
              <w:t>TK:</w:t>
            </w:r>
            <w:r>
              <w:t xml:space="preserve"> állam, köztársaság, </w:t>
            </w:r>
            <w:r w:rsidR="00DE3C12">
              <w:t xml:space="preserve">város, </w:t>
            </w:r>
            <w:r>
              <w:t>demokrácia,</w:t>
            </w:r>
          </w:p>
        </w:tc>
      </w:tr>
      <w:tr w:rsidR="007B081A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7B081A" w:rsidRDefault="007B081A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 xml:space="preserve">16. Periklész korának műveltsége – tudományok, művészetek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11253A" w:rsidP="0011253A">
            <w:pPr>
              <w:pStyle w:val="TblzatSzveg"/>
            </w:pPr>
            <w:r>
              <w:t>Hangsúlyozzuk a szellemi és a fizikai fejlesztés egységének igényét. Az építészet és a szobrászat bemutatásakor utaljunk ezek funkcióira is. Mutassunk rá a színház társadalmi szerepére. Az orvos- és a történettudománynál hangsúlyozzuk</w:t>
            </w:r>
            <w:r w:rsidR="00020FEF">
              <w:t xml:space="preserve"> az okok feltárásának igényét.</w:t>
            </w:r>
          </w:p>
          <w:p w:rsidR="00994E30" w:rsidRPr="00994E30" w:rsidRDefault="00994E30" w:rsidP="0011253A">
            <w:pPr>
              <w:pStyle w:val="TblzatSzveg"/>
              <w:rPr>
                <w:rStyle w:val="Erskiemels"/>
              </w:rPr>
            </w:pPr>
            <w:r w:rsidRPr="00994E30">
              <w:rPr>
                <w:rStyle w:val="Erskiemels"/>
              </w:rPr>
              <w:t>Olvasmány</w:t>
            </w:r>
          </w:p>
          <w:p w:rsidR="00994E30" w:rsidRPr="002F1616" w:rsidRDefault="00994E30" w:rsidP="0011253A">
            <w:pPr>
              <w:pStyle w:val="TblzatSzveg"/>
            </w:pPr>
            <w:r>
              <w:t>„A színház”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EF" w:rsidRPr="00020FEF" w:rsidRDefault="00020FEF" w:rsidP="007B081A">
            <w:pPr>
              <w:pStyle w:val="TblzatSzveg"/>
              <w:rPr>
                <w:rStyle w:val="Kiemels2"/>
              </w:rPr>
            </w:pPr>
            <w:r w:rsidRPr="00020FEF">
              <w:rPr>
                <w:rStyle w:val="Kiemels2"/>
              </w:rPr>
              <w:t>Ismeretszerzés és tanulás</w:t>
            </w:r>
          </w:p>
          <w:p w:rsidR="00020FEF" w:rsidRDefault="007B081A" w:rsidP="007B081A">
            <w:pPr>
              <w:pStyle w:val="TblzatSzveg"/>
            </w:pPr>
            <w:r w:rsidRPr="00687718">
              <w:sym w:font="Webdings" w:char="F0A3"/>
            </w:r>
            <w:r>
              <w:t>: Mürón: Diszkoszvető</w:t>
            </w:r>
            <w:r w:rsidRPr="008F3EB7">
              <w:t>;</w:t>
            </w:r>
            <w:r>
              <w:t xml:space="preserve"> Athén és az Akropolisz</w:t>
            </w:r>
            <w:r w:rsidRPr="008F3EB7">
              <w:t>;</w:t>
            </w:r>
            <w:r>
              <w:t xml:space="preserve"> Dór, jón és korinthoszi oszlopok</w:t>
            </w:r>
            <w:r w:rsidRPr="008F3EB7">
              <w:t>;</w:t>
            </w:r>
            <w:r>
              <w:t xml:space="preserve"> </w:t>
            </w:r>
            <w:r w:rsidR="00020FEF">
              <w:t>Hérodotosz</w:t>
            </w:r>
          </w:p>
          <w:p w:rsidR="00020FEF" w:rsidRDefault="00020FEF" w:rsidP="00020FEF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8F3EB7">
              <w:t>1</w:t>
            </w:r>
            <w:r>
              <w:t>–4., 6</w:t>
            </w:r>
            <w:r w:rsidRPr="008F3EB7">
              <w:t>.</w:t>
            </w:r>
          </w:p>
          <w:p w:rsidR="00020FEF" w:rsidRPr="00020FEF" w:rsidRDefault="00020FEF" w:rsidP="007B081A">
            <w:pPr>
              <w:pStyle w:val="TblzatSzveg"/>
              <w:rPr>
                <w:rStyle w:val="Kiemels2"/>
              </w:rPr>
            </w:pPr>
            <w:r w:rsidRPr="00020FEF">
              <w:rPr>
                <w:rStyle w:val="Kiemels2"/>
              </w:rPr>
              <w:t>Kritikai gondolkodás</w:t>
            </w:r>
          </w:p>
          <w:p w:rsidR="007B081A" w:rsidRDefault="00020FEF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7B081A">
              <w:t>Görög színház</w:t>
            </w:r>
          </w:p>
          <w:p w:rsidR="00020FEF" w:rsidRDefault="00020FEF" w:rsidP="007B081A">
            <w:pPr>
              <w:pStyle w:val="TblzatSzveg"/>
            </w:pPr>
            <w:r>
              <w:t>O: 5.</w:t>
            </w:r>
          </w:p>
          <w:p w:rsidR="00887A9A" w:rsidRPr="00394433" w:rsidRDefault="00887A9A" w:rsidP="00887A9A">
            <w:pPr>
              <w:pStyle w:val="TblzatSzveg"/>
              <w:rPr>
                <w:rStyle w:val="Kiemels2"/>
              </w:rPr>
            </w:pPr>
            <w:r w:rsidRPr="00394433">
              <w:rPr>
                <w:rStyle w:val="Kiemels2"/>
              </w:rPr>
              <w:t>Kommunikáció</w:t>
            </w:r>
          </w:p>
          <w:p w:rsidR="00887A9A" w:rsidRDefault="00887A9A" w:rsidP="00887A9A">
            <w:pPr>
              <w:pStyle w:val="TblzatSzveg"/>
            </w:pPr>
            <w:r w:rsidRPr="00687718">
              <w:sym w:font="Webdings" w:char="F0A3"/>
            </w:r>
            <w:r>
              <w:t>: Színházi előadás és színházi maszkok</w:t>
            </w:r>
          </w:p>
          <w:p w:rsidR="00994E30" w:rsidRPr="00687718" w:rsidRDefault="00994E30" w:rsidP="007B081A">
            <w:pPr>
              <w:pStyle w:val="TblzatSzveg"/>
            </w:pPr>
            <w:r w:rsidRPr="00994E30">
              <w:rPr>
                <w:rStyle w:val="Kiemels2"/>
              </w:rPr>
              <w:t>Koncentráció:</w:t>
            </w:r>
            <w:r>
              <w:t xml:space="preserve"> irodalom</w:t>
            </w:r>
            <w:r w:rsidR="00887A9A">
              <w:t>, rajz</w:t>
            </w:r>
          </w:p>
          <w:p w:rsidR="007B081A" w:rsidRPr="008B7B17" w:rsidRDefault="007B081A" w:rsidP="007B081A">
            <w:pPr>
              <w:pStyle w:val="TblzatSzveg"/>
            </w:pPr>
            <w:r w:rsidRPr="00020FEF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E20" w:rsidRDefault="009F5E20" w:rsidP="007B081A">
            <w:pPr>
              <w:pStyle w:val="TblzatSzveg"/>
            </w:pPr>
            <w:r w:rsidRPr="00020FEF">
              <w:rPr>
                <w:rStyle w:val="Kiemels2"/>
              </w:rPr>
              <w:t>F:</w:t>
            </w:r>
            <w:r>
              <w:t xml:space="preserve"> </w:t>
            </w:r>
            <w:r w:rsidRPr="002F1616">
              <w:t>Akropolisz</w:t>
            </w:r>
          </w:p>
          <w:p w:rsidR="00020FEF" w:rsidRDefault="00020FEF" w:rsidP="007B081A">
            <w:pPr>
              <w:pStyle w:val="TblzatSzveg"/>
            </w:pPr>
            <w:r w:rsidRPr="00020FEF">
              <w:rPr>
                <w:rStyle w:val="Kiemels2"/>
              </w:rPr>
              <w:t>N:</w:t>
            </w:r>
            <w:r>
              <w:t xml:space="preserve"> </w:t>
            </w:r>
            <w:r w:rsidRPr="00020FEF">
              <w:rPr>
                <w:rStyle w:val="Kiemels"/>
              </w:rPr>
              <w:t>Hérodotosz, Aiszkhülosz, Szophoklész</w:t>
            </w:r>
          </w:p>
          <w:p w:rsidR="007B081A" w:rsidRDefault="007B081A" w:rsidP="007B081A">
            <w:pPr>
              <w:pStyle w:val="TblzatSzveg"/>
            </w:pPr>
            <w:r w:rsidRPr="00020FEF">
              <w:rPr>
                <w:rStyle w:val="Kiemels2"/>
              </w:rPr>
              <w:t>É:</w:t>
            </w:r>
            <w:r w:rsidRPr="002F1616">
              <w:t xml:space="preserve"> Kr. e. V. század közepe</w:t>
            </w:r>
            <w:r>
              <w:t xml:space="preserve"> (Athén virágkora)</w:t>
            </w:r>
          </w:p>
          <w:p w:rsidR="00020FEF" w:rsidRDefault="00020FEF" w:rsidP="007B081A">
            <w:pPr>
              <w:pStyle w:val="TblzatSzveg"/>
            </w:pPr>
            <w:r w:rsidRPr="00DE3C12">
              <w:rPr>
                <w:rStyle w:val="Kiemels2"/>
              </w:rPr>
              <w:t>ÉK:</w:t>
            </w:r>
            <w:r w:rsidR="00DE3C12">
              <w:t xml:space="preserve"> változás és folyamatosság</w:t>
            </w:r>
          </w:p>
          <w:p w:rsidR="00994E30" w:rsidRPr="00257D0B" w:rsidRDefault="00994E30" w:rsidP="007B081A">
            <w:pPr>
              <w:pStyle w:val="TblzatSzveg"/>
            </w:pPr>
            <w:r w:rsidRPr="00E24B44">
              <w:rPr>
                <w:rStyle w:val="Kiemels2"/>
              </w:rPr>
              <w:t xml:space="preserve">TK: </w:t>
            </w:r>
            <w:r>
              <w:t>város, életmód</w:t>
            </w:r>
          </w:p>
        </w:tc>
      </w:tr>
      <w:tr w:rsidR="007B081A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Default="007B081A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81A" w:rsidRPr="007B081A" w:rsidRDefault="007B081A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>17. Nagy Sándor birodalma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E30" w:rsidRPr="00994E30" w:rsidRDefault="00994E30" w:rsidP="004D6A23">
            <w:pPr>
              <w:pStyle w:val="TblzatSzveg"/>
              <w:rPr>
                <w:rStyle w:val="Erskiemels"/>
              </w:rPr>
            </w:pPr>
            <w:r w:rsidRPr="00994E30">
              <w:rPr>
                <w:rStyle w:val="Erskiemels"/>
              </w:rPr>
              <w:t>Képességfejlesztő óra</w:t>
            </w:r>
          </w:p>
          <w:p w:rsidR="007B081A" w:rsidRPr="002F1616" w:rsidRDefault="00DE3C12" w:rsidP="00071D31">
            <w:pPr>
              <w:pStyle w:val="TblzatSzveg"/>
            </w:pPr>
            <w:r>
              <w:t>L</w:t>
            </w:r>
            <w:r w:rsidR="007B081A">
              <w:t xml:space="preserve">ehetőségünk van egy színes élettörténet </w:t>
            </w:r>
            <w:r>
              <w:t xml:space="preserve">(Nagy Sándor) </w:t>
            </w:r>
            <w:r w:rsidR="00071D31">
              <w:t>bemutatására</w:t>
            </w:r>
            <w:r w:rsidR="007B081A">
              <w:t>.</w:t>
            </w:r>
            <w:r>
              <w:t xml:space="preserve"> </w:t>
            </w:r>
            <w:r w:rsidR="00850D36">
              <w:t xml:space="preserve">Fejlesszük a térképekről való információszerzés képességét. </w:t>
            </w:r>
            <w:r>
              <w:t xml:space="preserve">Hangsúlyozzuk, hogy egy katonai eseménynek társadalmi és kulturális hatásai is vannak. A görög és keleti műveltség találkozása kulturális fellendülést hozott.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C12" w:rsidRPr="00DE3C12" w:rsidRDefault="00DE3C12" w:rsidP="007B081A">
            <w:pPr>
              <w:pStyle w:val="TblzatSzveg"/>
              <w:rPr>
                <w:rStyle w:val="Kiemels2"/>
              </w:rPr>
            </w:pPr>
            <w:r w:rsidRPr="00DE3C12">
              <w:rPr>
                <w:rStyle w:val="Kiemels2"/>
              </w:rPr>
              <w:t>Ismeretszerzés és tanulás</w:t>
            </w:r>
          </w:p>
          <w:p w:rsidR="007B081A" w:rsidRDefault="007B081A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95996">
              <w:t>A makedón hadsereg hadrendje</w:t>
            </w:r>
            <w:r w:rsidRPr="008F3EB7">
              <w:t>;</w:t>
            </w:r>
            <w:r>
              <w:t xml:space="preserve"> Nagy Sándor a csatában</w:t>
            </w:r>
            <w:r w:rsidRPr="008F3EB7">
              <w:t>;</w:t>
            </w:r>
            <w:r>
              <w:t xml:space="preserve"> </w:t>
            </w:r>
            <w:r w:rsidR="00AC6922">
              <w:t xml:space="preserve">A </w:t>
            </w:r>
            <w:r>
              <w:t>Laokoón-szoborcsoport</w:t>
            </w:r>
            <w:r w:rsidRPr="008F3EB7">
              <w:t>;</w:t>
            </w:r>
            <w:r>
              <w:t xml:space="preserve"> Niké szobra</w:t>
            </w:r>
          </w:p>
          <w:p w:rsidR="009C173F" w:rsidRDefault="009C173F" w:rsidP="009C173F">
            <w:pPr>
              <w:pStyle w:val="TblzatSzveg"/>
            </w:pPr>
            <w:r w:rsidRPr="00687718">
              <w:t>O:</w:t>
            </w:r>
            <w:r w:rsidRPr="008F3EB7">
              <w:t xml:space="preserve"> </w:t>
            </w:r>
            <w:r>
              <w:t>2–5</w:t>
            </w:r>
            <w:r w:rsidRPr="008F3EB7">
              <w:t>.</w:t>
            </w:r>
            <w:r>
              <w:t>, 7</w:t>
            </w:r>
          </w:p>
          <w:p w:rsidR="009C173F" w:rsidRPr="00AC6922" w:rsidRDefault="009C173F" w:rsidP="009C173F">
            <w:pPr>
              <w:pStyle w:val="TblzatSzveg"/>
              <w:rPr>
                <w:rStyle w:val="Kiemels2"/>
              </w:rPr>
            </w:pPr>
            <w:r w:rsidRPr="00AC6922">
              <w:rPr>
                <w:rStyle w:val="Kiemels2"/>
              </w:rPr>
              <w:t>Kritikai gondolkodás</w:t>
            </w:r>
          </w:p>
          <w:p w:rsidR="009C173F" w:rsidRDefault="009C173F" w:rsidP="009C173F">
            <w:pPr>
              <w:pStyle w:val="TblzatSzveg"/>
            </w:pPr>
            <w:r>
              <w:t>O: 1.</w:t>
            </w:r>
          </w:p>
          <w:p w:rsidR="00887A9A" w:rsidRPr="00394433" w:rsidRDefault="00887A9A" w:rsidP="00887A9A">
            <w:pPr>
              <w:pStyle w:val="TblzatSzveg"/>
              <w:rPr>
                <w:rStyle w:val="Kiemels2"/>
              </w:rPr>
            </w:pPr>
            <w:r w:rsidRPr="00394433">
              <w:rPr>
                <w:rStyle w:val="Kiemels2"/>
              </w:rPr>
              <w:t>Kommunikáció</w:t>
            </w:r>
          </w:p>
          <w:p w:rsidR="00887A9A" w:rsidRDefault="00887A9A" w:rsidP="00887A9A">
            <w:pPr>
              <w:pStyle w:val="TblzatSzveg"/>
            </w:pPr>
            <w:r w:rsidRPr="00687718">
              <w:sym w:font="Webdings" w:char="F0A3"/>
            </w:r>
            <w:r>
              <w:t>: Kőhajítógép</w:t>
            </w:r>
          </w:p>
          <w:p w:rsidR="00DE3C12" w:rsidRPr="009C173F" w:rsidRDefault="009C173F" w:rsidP="007B081A">
            <w:pPr>
              <w:pStyle w:val="TblzatSzveg"/>
              <w:rPr>
                <w:rStyle w:val="Kiemels2"/>
              </w:rPr>
            </w:pPr>
            <w:r w:rsidRPr="009C173F">
              <w:rPr>
                <w:rStyle w:val="Kiemels2"/>
              </w:rPr>
              <w:lastRenderedPageBreak/>
              <w:t>Tájékozódás időben és térben</w:t>
            </w:r>
          </w:p>
          <w:p w:rsidR="000A4C9F" w:rsidRDefault="007B081A" w:rsidP="007B081A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Nagy Sándor hódításai</w:t>
            </w:r>
            <w:r w:rsidR="00850D36">
              <w:t xml:space="preserve">; Történelmi atlasz – Nagy Sándor hódításai </w:t>
            </w:r>
          </w:p>
          <w:p w:rsidR="009C173F" w:rsidRDefault="009C173F" w:rsidP="007B081A">
            <w:pPr>
              <w:pStyle w:val="TblzatSzveg"/>
            </w:pPr>
            <w:r>
              <w:t>O: 6.</w:t>
            </w:r>
          </w:p>
          <w:p w:rsidR="00850D36" w:rsidRPr="008B7B17" w:rsidRDefault="007B081A" w:rsidP="00887A9A">
            <w:pPr>
              <w:pStyle w:val="TblzatSzveg"/>
            </w:pPr>
            <w:r w:rsidRPr="009C173F">
              <w:rPr>
                <w:rStyle w:val="Kiemels2"/>
              </w:rPr>
              <w:t>Mf:</w:t>
            </w:r>
            <w:r>
              <w:t xml:space="preserve"> </w:t>
            </w:r>
            <w:r w:rsidR="009C173F">
              <w:t>2</w:t>
            </w:r>
            <w:r w:rsidR="002A2A30">
              <w:t xml:space="preserve">., </w:t>
            </w:r>
            <w:r w:rsidR="00994E30">
              <w:t>4</w:t>
            </w:r>
            <w:r w:rsidRPr="00880DB0">
              <w:t>.</w:t>
            </w:r>
            <w:r w:rsidR="002A2A30">
              <w:t>., 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9F" w:rsidRDefault="007B081A" w:rsidP="007B081A">
            <w:pPr>
              <w:pStyle w:val="TblzatSzveg"/>
            </w:pPr>
            <w:r w:rsidRPr="00AC6922">
              <w:rPr>
                <w:rStyle w:val="Kiemels2"/>
              </w:rPr>
              <w:lastRenderedPageBreak/>
              <w:t>N:</w:t>
            </w:r>
            <w:r w:rsidRPr="002F1616">
              <w:t xml:space="preserve"> </w:t>
            </w:r>
            <w:r w:rsidR="009C173F" w:rsidRPr="00AC6922">
              <w:rPr>
                <w:rStyle w:val="Kiemels"/>
              </w:rPr>
              <w:t>Nagy Sándor</w:t>
            </w:r>
            <w:r w:rsidR="00AC6922">
              <w:rPr>
                <w:rStyle w:val="Kiemels"/>
              </w:rPr>
              <w:t xml:space="preserve"> </w:t>
            </w:r>
          </w:p>
          <w:p w:rsidR="000A4C9F" w:rsidRDefault="007B081A" w:rsidP="007B081A">
            <w:pPr>
              <w:pStyle w:val="TblzatSzveg"/>
            </w:pPr>
            <w:r w:rsidRPr="00AC6922">
              <w:rPr>
                <w:rStyle w:val="Kiemels2"/>
              </w:rPr>
              <w:t>T:</w:t>
            </w:r>
            <w:r w:rsidRPr="002F1616">
              <w:t xml:space="preserve"> </w:t>
            </w:r>
            <w:r w:rsidR="00AC6922" w:rsidRPr="00AC6922">
              <w:rPr>
                <w:rStyle w:val="Kiemels"/>
              </w:rPr>
              <w:t xml:space="preserve">Makedónia, </w:t>
            </w:r>
            <w:r w:rsidR="009C173F" w:rsidRPr="00AC6922">
              <w:rPr>
                <w:rStyle w:val="Kiemels"/>
              </w:rPr>
              <w:t>Alexandria</w:t>
            </w:r>
            <w:r w:rsidR="009C173F">
              <w:t xml:space="preserve"> </w:t>
            </w:r>
          </w:p>
          <w:p w:rsidR="00AC6922" w:rsidRDefault="00AC6922" w:rsidP="00AC6922">
            <w:pPr>
              <w:pStyle w:val="TblzatSzveg"/>
            </w:pPr>
            <w:r w:rsidRPr="00AC6922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AC6922" w:rsidRPr="00AC6922" w:rsidRDefault="00AC6922" w:rsidP="00AC6922">
            <w:pPr>
              <w:pStyle w:val="TblzatSzveg"/>
            </w:pPr>
            <w:r w:rsidRPr="00AC6922">
              <w:rPr>
                <w:rStyle w:val="Kiemels2"/>
              </w:rPr>
              <w:t>TK:</w:t>
            </w:r>
            <w:r>
              <w:t xml:space="preserve"> birodalom, város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C00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24.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B081A" w:rsidRDefault="001C00DD" w:rsidP="001C00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ókori Görögország (részösszefoglalás)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1C00DD">
            <w:pPr>
              <w:pStyle w:val="TblzatSzveg"/>
            </w:pPr>
            <w:r>
              <w:t xml:space="preserve">Bár a tankönyv egy témakörben tárgyalja az ókori görögök és a rómaiak történelmét, célszerű a görög történelem nyolc leckéjének anyagát külön összefoglalni. (A római történelem is kilenc leckéből áll.) Az összefoglalás a </w:t>
            </w:r>
            <w:r w:rsidRPr="00384AD1">
              <w:t>tankönyvi kérdések</w:t>
            </w:r>
            <w:r>
              <w:t xml:space="preserve">en, feladatokon (107. o., 1–8.) vagy a munkafüzet feladatain (83–85. o.) alapulhat. </w:t>
            </w:r>
            <w:r w:rsidRPr="00057436">
              <w:t>Ismerje a tanuló, hogy az ókori görögséget a közös nyelv, a mondai történetek, a vallás és az olimpiai játékok kapcsolták össze. Lássa, hogy az athéniak a perzsák elleni harcokban nemcsak a földjüket, városukat védték, hanem a szabadságukat is. Értékelje az ókor</w:t>
            </w:r>
            <w:r>
              <w:t>i görög</w:t>
            </w:r>
            <w:r w:rsidRPr="00057436">
              <w:t xml:space="preserve"> hős</w:t>
            </w:r>
            <w:r>
              <w:t>ö</w:t>
            </w:r>
            <w:r w:rsidRPr="00057436">
              <w:t>k közösségükért tett bátor, önfeláldozó magatartását. Értse meg, hogy a történelem szereplőit, hőseit elsősorban a közösség érdekében tett cselekedeteik alapján értékelhetjük.</w:t>
            </w:r>
          </w:p>
          <w:p w:rsidR="001C00DD" w:rsidRDefault="001C00DD" w:rsidP="001C00DD">
            <w:pPr>
              <w:pStyle w:val="TblzatSzveg"/>
            </w:pPr>
            <w:r w:rsidRPr="00057436">
              <w:t>Legyen képes szöveges és képi információk gyűjtésére, azok egymással való összevetésére ókori görög</w:t>
            </w:r>
            <w:r>
              <w:t xml:space="preserve"> </w:t>
            </w:r>
            <w:r w:rsidRPr="00057436">
              <w:t xml:space="preserve">témákból, valamint korabeli régészeti emlékek megfigyelésére, lelet és rekonstrukció összevetésére.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1C00DD" w:rsidRDefault="001C00DD" w:rsidP="001C00DD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 xml:space="preserve">Mf </w:t>
            </w:r>
            <w:r w:rsidRPr="00412DC5">
              <w:t>(83–85. o.): 2., 4., 5., 7., 8.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C6922" w:rsidRDefault="001C00DD" w:rsidP="007B081A">
            <w:pPr>
              <w:pStyle w:val="TblzatSzveg"/>
              <w:rPr>
                <w:rStyle w:val="Kiemels2"/>
              </w:rPr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C00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B081A" w:rsidRDefault="001C00DD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>18. Róma: királyságból köztársaság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94E30">
            <w:pPr>
              <w:pStyle w:val="TblzatSzveg"/>
            </w:pPr>
            <w:r w:rsidRPr="007B081A">
              <w:t>Ismét a mondákból indulunk ki, ezeket azonban összevetjük a valósággal.</w:t>
            </w:r>
            <w:r>
              <w:t xml:space="preserve"> Hívjuk fel a figyelmet a különböző népek mondáinak hasonló elemeire. Elemezzük a természeti tényezők hatását Róma korai történelmére. Megismerünk egy máig alkalmazott politikai gyakorlatot (Oszd meg és uralkodj!). </w:t>
            </w:r>
          </w:p>
          <w:p w:rsidR="00887A9A" w:rsidRPr="009C4ADC" w:rsidRDefault="009C4ADC" w:rsidP="00994E30">
            <w:pPr>
              <w:pStyle w:val="TblzatSzveg"/>
              <w:rPr>
                <w:rStyle w:val="Erskiemels"/>
              </w:rPr>
            </w:pPr>
            <w:r w:rsidRPr="009C4ADC">
              <w:rPr>
                <w:rStyle w:val="Erskiemels"/>
              </w:rPr>
              <w:t>Olvasmány</w:t>
            </w:r>
          </w:p>
          <w:p w:rsidR="009C4ADC" w:rsidRPr="007B081A" w:rsidRDefault="009C4ADC" w:rsidP="00994E30">
            <w:pPr>
              <w:pStyle w:val="TblzatSzveg"/>
            </w:pPr>
            <w:r>
              <w:t xml:space="preserve">„A római vallás”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C6922" w:rsidRDefault="001C00DD" w:rsidP="007B081A">
            <w:pPr>
              <w:pStyle w:val="TblzatSzveg"/>
              <w:rPr>
                <w:rStyle w:val="Kiemels2"/>
              </w:rPr>
            </w:pPr>
            <w:r w:rsidRPr="00AC6922">
              <w:rPr>
                <w:rStyle w:val="Kiemels2"/>
              </w:rPr>
              <w:t>Ismeretszerzés és tanulás</w:t>
            </w:r>
          </w:p>
          <w:p w:rsidR="001C00DD" w:rsidRDefault="001C00DD" w:rsidP="007B081A">
            <w:pPr>
              <w:pStyle w:val="TblzatSzveg"/>
            </w:pPr>
            <w:r w:rsidRPr="007B081A">
              <w:sym w:font="Webdings" w:char="F0A3"/>
            </w:r>
            <w:r w:rsidRPr="007B081A">
              <w:t>: Nőstény far</w:t>
            </w:r>
            <w:r>
              <w:t xml:space="preserve">kas szobra Rómából; </w:t>
            </w:r>
            <w:r>
              <w:br/>
            </w:r>
            <w:r w:rsidRPr="007B081A">
              <w:t>A konzulok hatalmát jelképező vesszőnyaláb; Állatáldozat</w:t>
            </w:r>
            <w:r>
              <w:t xml:space="preserve"> </w:t>
            </w:r>
          </w:p>
          <w:p w:rsidR="001C00DD" w:rsidRDefault="001C00DD" w:rsidP="00BC6A15">
            <w:pPr>
              <w:pStyle w:val="TblzatSzveg"/>
            </w:pPr>
            <w:r w:rsidRPr="007B081A">
              <w:t xml:space="preserve">O: </w:t>
            </w:r>
            <w:r w:rsidR="009C4ADC">
              <w:t>2</w:t>
            </w:r>
            <w:r w:rsidRPr="007B081A">
              <w:t>–7.</w:t>
            </w:r>
          </w:p>
          <w:p w:rsidR="001C00DD" w:rsidRPr="00AC6922" w:rsidRDefault="00887A9A" w:rsidP="007B081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1C00DD" w:rsidRDefault="001C00DD" w:rsidP="007B081A">
            <w:pPr>
              <w:pStyle w:val="TblzatSzveg"/>
            </w:pPr>
            <w:r w:rsidRPr="007B081A">
              <w:sym w:font="Webdings" w:char="F0A3"/>
            </w:r>
            <w:r w:rsidRPr="007B081A">
              <w:t>:</w:t>
            </w:r>
            <w:r>
              <w:t xml:space="preserve"> Jellegzetes Róma környéki táj</w:t>
            </w:r>
          </w:p>
          <w:p w:rsidR="001C00DD" w:rsidRPr="00BC6A15" w:rsidRDefault="001C00DD" w:rsidP="007B081A">
            <w:pPr>
              <w:pStyle w:val="TblzatSzveg"/>
              <w:rPr>
                <w:rStyle w:val="Kiemels2"/>
              </w:rPr>
            </w:pPr>
            <w:r w:rsidRPr="00BC6A15">
              <w:rPr>
                <w:rStyle w:val="Kiemels2"/>
              </w:rPr>
              <w:t xml:space="preserve">Tájékozódás időben és térben </w:t>
            </w:r>
          </w:p>
          <w:p w:rsidR="001C00DD" w:rsidRDefault="001C00DD" w:rsidP="007B081A">
            <w:pPr>
              <w:pStyle w:val="TblzatSzveg"/>
            </w:pPr>
            <w:r w:rsidRPr="007B081A">
              <w:sym w:font="Webdings" w:char="F0FC"/>
            </w:r>
            <w:r w:rsidRPr="007B081A">
              <w:t>: Itália</w:t>
            </w:r>
          </w:p>
          <w:p w:rsidR="001C00DD" w:rsidRPr="007B081A" w:rsidRDefault="001C00DD" w:rsidP="00062255">
            <w:pPr>
              <w:pStyle w:val="TblzatSzveg"/>
            </w:pPr>
            <w:r w:rsidRPr="005F62E5">
              <w:rPr>
                <w:rStyle w:val="Kiemels2"/>
              </w:rPr>
              <w:t>Mf:</w:t>
            </w:r>
            <w:r w:rsidRPr="007B081A">
              <w:t xml:space="preserve"> 2–</w:t>
            </w:r>
            <w:r>
              <w:t>5</w:t>
            </w:r>
            <w:r w:rsidRPr="007B081A">
              <w:t>.</w:t>
            </w:r>
            <w:r>
              <w:t xml:space="preserve">, 8., 11.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C6A15" w:rsidRDefault="001C00DD" w:rsidP="007B081A">
            <w:pPr>
              <w:pStyle w:val="TblzatSzveg"/>
              <w:rPr>
                <w:rStyle w:val="Kiemels2"/>
              </w:rPr>
            </w:pPr>
            <w:r w:rsidRPr="00BC6A15">
              <w:rPr>
                <w:rStyle w:val="Kiemels2"/>
              </w:rPr>
              <w:t xml:space="preserve">F: </w:t>
            </w:r>
            <w:r w:rsidRPr="009268BC">
              <w:t>népgyűlés,</w:t>
            </w:r>
            <w:r>
              <w:rPr>
                <w:rStyle w:val="Kiemels2"/>
              </w:rPr>
              <w:t xml:space="preserve"> </w:t>
            </w:r>
            <w:r w:rsidRPr="003A6BBC">
              <w:rPr>
                <w:rStyle w:val="Kiemels"/>
              </w:rPr>
              <w:t>szenátus,</w:t>
            </w:r>
            <w:r>
              <w:rPr>
                <w:rStyle w:val="Kiemels2"/>
              </w:rPr>
              <w:t xml:space="preserve"> </w:t>
            </w:r>
            <w:r w:rsidRPr="00BC6A15">
              <w:rPr>
                <w:rStyle w:val="Kiemels"/>
              </w:rPr>
              <w:t>konzul, diktátor</w:t>
            </w:r>
          </w:p>
          <w:p w:rsidR="001C00DD" w:rsidRDefault="001C00DD" w:rsidP="007B081A">
            <w:pPr>
              <w:pStyle w:val="TblzatSzveg"/>
            </w:pPr>
            <w:r w:rsidRPr="00BC6A15">
              <w:rPr>
                <w:rStyle w:val="Kiemels2"/>
              </w:rPr>
              <w:t>N:</w:t>
            </w:r>
            <w:r w:rsidRPr="007B081A">
              <w:t xml:space="preserve"> Romulus</w:t>
            </w:r>
            <w:r>
              <w:t xml:space="preserve">, </w:t>
            </w:r>
            <w:r w:rsidRPr="00BC6A15">
              <w:rPr>
                <w:rStyle w:val="Kiemels"/>
              </w:rPr>
              <w:t>Remus</w:t>
            </w:r>
          </w:p>
          <w:p w:rsidR="001C00DD" w:rsidRDefault="001C00DD" w:rsidP="000443D4">
            <w:pPr>
              <w:pStyle w:val="TblzatSzveg"/>
            </w:pPr>
            <w:r w:rsidRPr="00BC6A15">
              <w:rPr>
                <w:rStyle w:val="Kiemels2"/>
              </w:rPr>
              <w:t>É:</w:t>
            </w:r>
            <w:r w:rsidRPr="007B081A">
              <w:t xml:space="preserve"> </w:t>
            </w:r>
            <w:r>
              <w:t>Kr. e. 753</w:t>
            </w:r>
          </w:p>
          <w:p w:rsidR="001C00DD" w:rsidRPr="007B081A" w:rsidRDefault="001C00DD" w:rsidP="007B081A">
            <w:pPr>
              <w:pStyle w:val="TblzatSzveg"/>
            </w:pPr>
            <w:r w:rsidRPr="00BC6A15">
              <w:rPr>
                <w:rStyle w:val="Kiemels2"/>
              </w:rPr>
              <w:t>T:</w:t>
            </w:r>
            <w:r w:rsidRPr="007B081A">
              <w:t xml:space="preserve"> Itáliai-félsziget, Róma</w:t>
            </w:r>
          </w:p>
          <w:p w:rsidR="001C00DD" w:rsidRDefault="001C00DD" w:rsidP="007B081A">
            <w:pPr>
              <w:pStyle w:val="TblzatSzveg"/>
            </w:pPr>
            <w:r w:rsidRPr="00BC6A15">
              <w:rPr>
                <w:rStyle w:val="Kiemels2"/>
              </w:rPr>
              <w:t>ÉK:</w:t>
            </w:r>
            <w:r>
              <w:t xml:space="preserve"> történelmi idő</w:t>
            </w:r>
          </w:p>
          <w:p w:rsidR="001C00DD" w:rsidRPr="007B081A" w:rsidRDefault="001C00DD" w:rsidP="007B081A">
            <w:pPr>
              <w:pStyle w:val="TblzatSzveg"/>
            </w:pPr>
            <w:r w:rsidRPr="00BC6A15">
              <w:rPr>
                <w:rStyle w:val="Kiemels2"/>
              </w:rPr>
              <w:t>TK:</w:t>
            </w:r>
            <w:r>
              <w:t xml:space="preserve"> város, életmód, királyság, köztársaság, vallás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C00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B081A" w:rsidRDefault="001C00DD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>Róma küzdelme az etruszkokkal (Olvasmány)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62255" w:rsidRDefault="001C00DD" w:rsidP="00640589">
            <w:pPr>
              <w:pStyle w:val="TblzatSzveg"/>
              <w:rPr>
                <w:rStyle w:val="Erskiemels"/>
              </w:rPr>
            </w:pPr>
            <w:r w:rsidRPr="00062255">
              <w:rPr>
                <w:rStyle w:val="Erskiemels"/>
              </w:rPr>
              <w:t>Képességfejlesztő óra</w:t>
            </w:r>
          </w:p>
          <w:p w:rsidR="001C00DD" w:rsidRPr="002F1616" w:rsidRDefault="001C00DD" w:rsidP="00640589">
            <w:pPr>
              <w:pStyle w:val="TblzatSzveg"/>
            </w:pPr>
            <w:r>
              <w:t xml:space="preserve">Feldolgozhatjuk az olvasmányt a lecke </w:t>
            </w:r>
            <w:r>
              <w:br/>
              <w:t xml:space="preserve">1-es olvasmányával (A szabin nők elrablása) együtt. Vizsgáljuk meg, mi mindent árul el egy népről a mondavilága.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365B4" w:rsidRDefault="001C00DD" w:rsidP="007B081A">
            <w:pPr>
              <w:pStyle w:val="TblzatSzveg"/>
              <w:rPr>
                <w:rStyle w:val="Kiemels2"/>
              </w:rPr>
            </w:pPr>
            <w:r w:rsidRPr="004365B4">
              <w:rPr>
                <w:rStyle w:val="Kiemels2"/>
              </w:rPr>
              <w:t>Kommunikáció</w:t>
            </w:r>
          </w:p>
          <w:p w:rsidR="001C00DD" w:rsidRDefault="001C00DD" w:rsidP="007B081A">
            <w:pPr>
              <w:pStyle w:val="TblzatSzveg"/>
            </w:pPr>
            <w:r>
              <w:t xml:space="preserve">Elolvasott történet lényegének elmondása. </w:t>
            </w:r>
          </w:p>
          <w:p w:rsidR="001C00DD" w:rsidRPr="00640589" w:rsidRDefault="001C00DD" w:rsidP="007B081A">
            <w:pPr>
              <w:pStyle w:val="TblzatSzveg"/>
              <w:rPr>
                <w:rStyle w:val="Kiemels2"/>
              </w:rPr>
            </w:pPr>
            <w:r w:rsidRPr="00640589">
              <w:rPr>
                <w:rStyle w:val="Kiemels2"/>
              </w:rPr>
              <w:t>Ismeretszerzés és tanulás</w:t>
            </w:r>
          </w:p>
          <w:p w:rsidR="001C00DD" w:rsidRPr="008B7B17" w:rsidRDefault="001C00DD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D65B27">
              <w:t>Ifjúnak szerencsét hozó, nyakba akasztható medalion</w:t>
            </w:r>
            <w:r w:rsidRPr="008F3EB7">
              <w:t>;</w:t>
            </w:r>
            <w:r>
              <w:t xml:space="preserve"> Ékszerül használt arany csat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8B7B17" w:rsidRDefault="001C00DD" w:rsidP="007B081A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C00D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B081A">
            <w:pPr>
              <w:pStyle w:val="TblzatSzveg"/>
              <w:rPr>
                <w:rStyle w:val="Kiemels2"/>
              </w:rPr>
            </w:pPr>
            <w:r w:rsidRPr="007B081A">
              <w:rPr>
                <w:rStyle w:val="Kiemels2"/>
              </w:rPr>
              <w:t>19. „Hannibál a kapuk előtt”</w:t>
            </w:r>
          </w:p>
          <w:p w:rsidR="001C00DD" w:rsidRDefault="001C00DD" w:rsidP="007B081A">
            <w:pPr>
              <w:pStyle w:val="TblzatSzveg"/>
              <w:rPr>
                <w:rStyle w:val="Kiemels2"/>
              </w:rPr>
            </w:pPr>
          </w:p>
          <w:p w:rsidR="001C00DD" w:rsidRPr="007B081A" w:rsidRDefault="001C00DD" w:rsidP="007B081A">
            <w:pPr>
              <w:pStyle w:val="TblzatSzveg"/>
              <w:rPr>
                <w:rStyle w:val="Kiemels2"/>
              </w:rPr>
            </w:pPr>
            <w:r w:rsidRPr="00320D68">
              <w:t>Az órán feldolgozhatjuk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br/>
              <w:t xml:space="preserve">Az ókor tankjai </w:t>
            </w:r>
            <w:r w:rsidRPr="00320D68">
              <w:t>című olvasmányt.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B081A">
            <w:pPr>
              <w:pStyle w:val="TblzatSzveg"/>
            </w:pPr>
            <w:r>
              <w:t xml:space="preserve">Emeljük ki a Róma és Karthágó közötti különbségeket, a két város konfliktusának okait. Értékeljük az erőviszonyokat, gyűjtsük össze Róma gőzelmének okait. </w:t>
            </w:r>
          </w:p>
          <w:p w:rsidR="001C00DD" w:rsidRDefault="001C00DD" w:rsidP="007B081A">
            <w:pPr>
              <w:pStyle w:val="TblzatSzveg"/>
            </w:pPr>
            <w:r w:rsidRPr="00006BA7">
              <w:t xml:space="preserve">A </w:t>
            </w:r>
            <w:r>
              <w:t xml:space="preserve">lecke jó alkalmat kínál </w:t>
            </w:r>
            <w:r w:rsidRPr="00006BA7">
              <w:t>a topográfiai készség</w:t>
            </w:r>
            <w:r>
              <w:t xml:space="preserve"> </w:t>
            </w:r>
            <w:r w:rsidRPr="00006BA7">
              <w:t>fejlesztésé</w:t>
            </w:r>
            <w:r>
              <w:t>re.</w:t>
            </w:r>
          </w:p>
          <w:p w:rsidR="001C00DD" w:rsidRPr="002F1616" w:rsidRDefault="001C00DD" w:rsidP="007B081A">
            <w:pPr>
              <w:pStyle w:val="TblzatSzveg"/>
            </w:pPr>
            <w:r>
              <w:t xml:space="preserve">Tegyünk </w:t>
            </w:r>
            <w:r w:rsidRPr="00006BA7">
              <w:t>különbséget egy csata és a háború megnyerése között</w:t>
            </w:r>
            <w:r>
              <w:t xml:space="preserve">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82567A" w:rsidRDefault="001C00DD" w:rsidP="007B081A">
            <w:pPr>
              <w:pStyle w:val="TblzatSzveg"/>
              <w:rPr>
                <w:rStyle w:val="Kiemels2"/>
              </w:rPr>
            </w:pPr>
            <w:r w:rsidRPr="0082567A">
              <w:rPr>
                <w:rStyle w:val="Kiemels2"/>
              </w:rPr>
              <w:t>Ismeretszerzés és tanulás</w:t>
            </w:r>
          </w:p>
          <w:p w:rsidR="001C00DD" w:rsidRDefault="001C00DD" w:rsidP="007B081A">
            <w:pPr>
              <w:pStyle w:val="TblzatSzveg"/>
              <w:rPr>
                <w:rStyle w:val="Kiemels2"/>
              </w:rPr>
            </w:pPr>
            <w:r>
              <w:t>Hannibál</w:t>
            </w:r>
            <w:r w:rsidRPr="005F62E5">
              <w:rPr>
                <w:rStyle w:val="Kiemels2"/>
              </w:rPr>
              <w:t xml:space="preserve"> </w:t>
            </w:r>
          </w:p>
          <w:p w:rsidR="001C00DD" w:rsidRDefault="001C00DD" w:rsidP="00D367DA">
            <w:pPr>
              <w:pStyle w:val="TblzatSzveg"/>
            </w:pPr>
            <w:r w:rsidRPr="00687718">
              <w:t>O:</w:t>
            </w:r>
            <w:r w:rsidRPr="008F3EB7">
              <w:t xml:space="preserve"> 1</w:t>
            </w:r>
            <w:r>
              <w:t>–4</w:t>
            </w:r>
            <w:r w:rsidRPr="008F3EB7">
              <w:t>.</w:t>
            </w:r>
          </w:p>
          <w:p w:rsidR="001C00DD" w:rsidRPr="005F62E5" w:rsidRDefault="001C00DD" w:rsidP="007B081A">
            <w:pPr>
              <w:pStyle w:val="TblzatSzveg"/>
              <w:rPr>
                <w:rStyle w:val="Kiemels2"/>
              </w:rPr>
            </w:pPr>
            <w:r w:rsidRPr="005F62E5">
              <w:rPr>
                <w:rStyle w:val="Kiemels2"/>
              </w:rPr>
              <w:t>Kommunikáció</w:t>
            </w:r>
          </w:p>
          <w:p w:rsidR="001C00DD" w:rsidRDefault="001C00DD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D65B27">
              <w:t>Karthágó hadikikötője</w:t>
            </w:r>
            <w:r w:rsidRPr="008F3EB7">
              <w:t>;</w:t>
            </w:r>
            <w:r>
              <w:t xml:space="preserve"> Tengeri ütközet Róma és Karthágó között</w:t>
            </w:r>
          </w:p>
          <w:p w:rsidR="001C00DD" w:rsidRPr="00D367DA" w:rsidRDefault="001C00DD" w:rsidP="007B081A">
            <w:pPr>
              <w:pStyle w:val="TblzatSzveg"/>
              <w:rPr>
                <w:rStyle w:val="Kiemels2"/>
              </w:rPr>
            </w:pPr>
            <w:r w:rsidRPr="00D367DA">
              <w:rPr>
                <w:rStyle w:val="Kiemels2"/>
              </w:rPr>
              <w:t>Kritikai gondolkodás</w:t>
            </w:r>
          </w:p>
          <w:p w:rsidR="001C00DD" w:rsidRDefault="001C00DD" w:rsidP="007B081A">
            <w:pPr>
              <w:pStyle w:val="TblzatSzveg"/>
            </w:pPr>
            <w:r w:rsidRPr="00687718">
              <w:sym w:font="Webdings" w:char="F0A3"/>
            </w:r>
            <w:r>
              <w:t>: Hannibál; Hannibál átkel az Alpokon;</w:t>
            </w:r>
            <w:r w:rsidRPr="00BA316E">
              <w:t xml:space="preserve"> Harci elefán</w:t>
            </w:r>
            <w:r>
              <w:t>t</w:t>
            </w:r>
          </w:p>
          <w:p w:rsidR="001C00DD" w:rsidRPr="00D367DA" w:rsidRDefault="001C00DD" w:rsidP="007B081A">
            <w:pPr>
              <w:pStyle w:val="TblzatSzveg"/>
              <w:rPr>
                <w:rStyle w:val="Kiemels2"/>
              </w:rPr>
            </w:pPr>
            <w:r w:rsidRPr="00D367DA">
              <w:rPr>
                <w:rStyle w:val="Kiemels2"/>
              </w:rPr>
              <w:t>Tájékozódás időben és térben</w:t>
            </w:r>
          </w:p>
          <w:p w:rsidR="001C00DD" w:rsidRPr="00687718" w:rsidRDefault="001C00DD" w:rsidP="007B081A">
            <w:pPr>
              <w:pStyle w:val="TblzatSzveg"/>
            </w:pPr>
            <w:r w:rsidRPr="007B081A">
              <w:sym w:font="Webdings" w:char="F0FC"/>
            </w:r>
            <w:r w:rsidRPr="007B081A">
              <w:t>:</w:t>
            </w:r>
            <w:r>
              <w:t xml:space="preserve"> Történelmi atlasz – A pun háborúk</w:t>
            </w:r>
          </w:p>
          <w:p w:rsidR="001C00DD" w:rsidRPr="008B7B17" w:rsidRDefault="001C00DD" w:rsidP="00D367DA">
            <w:pPr>
              <w:pStyle w:val="TblzatSzveg"/>
            </w:pPr>
            <w:r w:rsidRPr="00D367DA">
              <w:rPr>
                <w:rStyle w:val="Kiemels2"/>
              </w:rPr>
              <w:t>Mf:</w:t>
            </w:r>
            <w:r>
              <w:t xml:space="preserve"> 3</w:t>
            </w:r>
            <w:r w:rsidRPr="00880DB0">
              <w:t>–</w:t>
            </w:r>
            <w:r>
              <w:t>7</w:t>
            </w:r>
            <w:r w:rsidRPr="00880DB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7B081A">
            <w:pPr>
              <w:pStyle w:val="TblzatSzveg"/>
            </w:pPr>
            <w:r w:rsidRPr="00D367DA">
              <w:rPr>
                <w:rStyle w:val="Kiemels2"/>
              </w:rPr>
              <w:t>F:</w:t>
            </w:r>
            <w:r w:rsidRPr="002F1616">
              <w:t xml:space="preserve"> provincia</w:t>
            </w:r>
          </w:p>
          <w:p w:rsidR="001C00DD" w:rsidRPr="00D367DA" w:rsidRDefault="001C00DD" w:rsidP="007B081A">
            <w:pPr>
              <w:pStyle w:val="TblzatSzveg"/>
              <w:rPr>
                <w:rStyle w:val="Kiemels"/>
              </w:rPr>
            </w:pPr>
            <w:r w:rsidRPr="00D367DA">
              <w:rPr>
                <w:rStyle w:val="Kiemels2"/>
              </w:rPr>
              <w:t>N:</w:t>
            </w:r>
            <w:r w:rsidRPr="002F1616">
              <w:t xml:space="preserve"> Hannibál</w:t>
            </w:r>
            <w:r>
              <w:t xml:space="preserve">, </w:t>
            </w:r>
            <w:r w:rsidRPr="00D367DA">
              <w:rPr>
                <w:rStyle w:val="Kiemels"/>
              </w:rPr>
              <w:t>Scipio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7B081A">
            <w:pPr>
              <w:pStyle w:val="TblzatSzveg"/>
              <w:rPr>
                <w:rStyle w:val="Kiemels"/>
              </w:rPr>
            </w:pPr>
            <w:r w:rsidRPr="00D367DA">
              <w:rPr>
                <w:rStyle w:val="Kiemels2"/>
              </w:rPr>
              <w:t>T:</w:t>
            </w:r>
            <w:r w:rsidRPr="002F1616">
              <w:t xml:space="preserve"> Karthágó, Szicília, Római Birodalom</w:t>
            </w:r>
            <w:r>
              <w:t xml:space="preserve">, </w:t>
            </w:r>
            <w:r>
              <w:rPr>
                <w:rStyle w:val="Kiemels"/>
              </w:rPr>
              <w:t>Alpok</w:t>
            </w:r>
          </w:p>
          <w:p w:rsidR="001C00DD" w:rsidRDefault="001C00DD" w:rsidP="007B081A">
            <w:pPr>
              <w:pStyle w:val="TblzatSzveg"/>
            </w:pPr>
            <w:r w:rsidRPr="00AD5979">
              <w:rPr>
                <w:rStyle w:val="Kiemels2"/>
              </w:rPr>
              <w:t>ÉK:</w:t>
            </w:r>
            <w:r>
              <w:t xml:space="preserve"> ok és következmény, jelentőség </w:t>
            </w:r>
          </w:p>
          <w:p w:rsidR="001C00DD" w:rsidRPr="008B7B17" w:rsidRDefault="001C00DD" w:rsidP="000443D4">
            <w:pPr>
              <w:pStyle w:val="TblzatSzveg"/>
            </w:pPr>
            <w:r w:rsidRPr="00AD5979">
              <w:rPr>
                <w:rStyle w:val="Kiemels2"/>
              </w:rPr>
              <w:t>TK:</w:t>
            </w:r>
            <w:r>
              <w:t xml:space="preserve"> város, birodalom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B081A" w:rsidRDefault="001C00DD" w:rsidP="007B081A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7B081A">
                <w:rPr>
                  <w:rStyle w:val="Kiemels2"/>
                </w:rPr>
                <w:t>20. A</w:t>
              </w:r>
            </w:smartTag>
            <w:r w:rsidRPr="007B081A">
              <w:rPr>
                <w:rStyle w:val="Kiemels2"/>
              </w:rPr>
              <w:t xml:space="preserve"> köztársaság gondjai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F0962">
            <w:pPr>
              <w:pStyle w:val="TblzatSzveg"/>
            </w:pPr>
            <w:r>
              <w:t xml:space="preserve">A birodalommá válás egyik következménye a rabszolgák számának gyors növekedése. A rabszolgák helyzetének áttekintése után – a </w:t>
            </w:r>
            <w:r>
              <w:lastRenderedPageBreak/>
              <w:t>legnagyobb méretű rabszolgafelkelésre (Spartacus) való rövid utalást követően – térjünk át a köztársaság „betegségeire”. Nézzük meg</w:t>
            </w:r>
            <w:r w:rsidRPr="003F0962">
              <w:t xml:space="preserve"> a </w:t>
            </w:r>
            <w:r>
              <w:t>hódítások</w:t>
            </w:r>
            <w:r w:rsidRPr="003F0962">
              <w:t xml:space="preserve"> társadalmi hatásai</w:t>
            </w:r>
            <w:r>
              <w:t xml:space="preserve">t </w:t>
            </w:r>
            <w:r w:rsidRPr="003F0962">
              <w:t>és a válság politikai következményei</w:t>
            </w:r>
            <w:r>
              <w:t xml:space="preserve">t </w:t>
            </w:r>
            <w:r w:rsidRPr="003F0962">
              <w:t xml:space="preserve">(megosztottság, az erős hatalom iránti igény). </w:t>
            </w:r>
          </w:p>
          <w:p w:rsidR="001C00DD" w:rsidRPr="00483832" w:rsidRDefault="001C00DD" w:rsidP="003F0962">
            <w:pPr>
              <w:pStyle w:val="TblzatSzveg"/>
              <w:rPr>
                <w:rStyle w:val="Erskiemels"/>
              </w:rPr>
            </w:pPr>
            <w:r w:rsidRPr="00483832">
              <w:rPr>
                <w:rStyle w:val="Erskiemels"/>
              </w:rPr>
              <w:t>Olvasmány</w:t>
            </w:r>
          </w:p>
          <w:p w:rsidR="001C00DD" w:rsidRPr="003F0962" w:rsidRDefault="001C00DD" w:rsidP="00483832">
            <w:pPr>
              <w:pStyle w:val="TblzatSzveg"/>
            </w:pPr>
            <w:r>
              <w:t xml:space="preserve">A „Spartacus rabszolgafelkelése”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B2274" w:rsidRDefault="001C00DD" w:rsidP="007B081A">
            <w:pPr>
              <w:pStyle w:val="TblzatSzveg"/>
              <w:rPr>
                <w:rStyle w:val="Kiemels2"/>
              </w:rPr>
            </w:pPr>
            <w:r w:rsidRPr="00BB2274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7B081A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A51C73">
              <w:t>Gladiátorsisak;</w:t>
            </w:r>
            <w:r>
              <w:t xml:space="preserve"> Gályán evező rabszolgák</w:t>
            </w:r>
            <w:r w:rsidRPr="00A51C73">
              <w:t>;</w:t>
            </w:r>
            <w:r>
              <w:t xml:space="preserve"> Pompeius szobra</w:t>
            </w:r>
          </w:p>
          <w:p w:rsidR="001C00DD" w:rsidRDefault="001C00DD" w:rsidP="00602FEC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A51C73">
              <w:t>1–</w:t>
            </w:r>
            <w:r>
              <w:t>3, 5–</w:t>
            </w:r>
            <w:r w:rsidRPr="00A51C73">
              <w:t>7.</w:t>
            </w:r>
          </w:p>
          <w:p w:rsidR="001C00DD" w:rsidRPr="00BB2274" w:rsidRDefault="001C00DD" w:rsidP="007B081A">
            <w:pPr>
              <w:pStyle w:val="TblzatSzveg"/>
              <w:rPr>
                <w:rStyle w:val="Kiemels2"/>
              </w:rPr>
            </w:pPr>
            <w:r w:rsidRPr="00BB2274">
              <w:rPr>
                <w:rStyle w:val="Kiemels2"/>
              </w:rPr>
              <w:lastRenderedPageBreak/>
              <w:t>Kommunikáció</w:t>
            </w:r>
          </w:p>
          <w:p w:rsidR="001C00DD" w:rsidRDefault="001C00DD" w:rsidP="007B081A">
            <w:pPr>
              <w:pStyle w:val="TblzatSzveg"/>
            </w:pPr>
            <w:r w:rsidRPr="00687718">
              <w:sym w:font="Webdings" w:char="F0A3"/>
            </w:r>
            <w:r>
              <w:t>:</w:t>
            </w:r>
            <w:r w:rsidRPr="00A51C73">
              <w:t>Gladiátor</w:t>
            </w:r>
            <w:r>
              <w:t>viadal</w:t>
            </w:r>
          </w:p>
          <w:p w:rsidR="001C00DD" w:rsidRPr="00602FEC" w:rsidRDefault="001C00DD" w:rsidP="007B081A">
            <w:pPr>
              <w:pStyle w:val="TblzatSzveg"/>
              <w:rPr>
                <w:rStyle w:val="Kiemels2"/>
              </w:rPr>
            </w:pPr>
            <w:r w:rsidRPr="00602FEC">
              <w:rPr>
                <w:rStyle w:val="Kiemels2"/>
              </w:rPr>
              <w:t>Tájékozódás időben és térben</w:t>
            </w:r>
          </w:p>
          <w:p w:rsidR="001C00DD" w:rsidRDefault="001C00DD" w:rsidP="007B081A">
            <w:pPr>
              <w:pStyle w:val="TblzatSzveg"/>
            </w:pPr>
            <w:r>
              <w:t>O: 4.</w:t>
            </w:r>
          </w:p>
          <w:p w:rsidR="001C00DD" w:rsidRPr="008B7B17" w:rsidRDefault="001C00DD" w:rsidP="00071D31">
            <w:pPr>
              <w:pStyle w:val="TblzatSzveg"/>
            </w:pPr>
            <w:r w:rsidRPr="00602FEC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</w:t>
            </w:r>
            <w:r>
              <w:t>., 3., 5</w:t>
            </w:r>
            <w:r w:rsidRPr="00880DB0">
              <w:t>.</w:t>
            </w:r>
            <w:r>
              <w:t>, 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057436">
            <w:pPr>
              <w:pStyle w:val="TblzatSzveg"/>
              <w:rPr>
                <w:rStyle w:val="Kiemels"/>
              </w:rPr>
            </w:pPr>
            <w:r w:rsidRPr="00602FEC">
              <w:rPr>
                <w:rStyle w:val="Kiemels2"/>
              </w:rPr>
              <w:lastRenderedPageBreak/>
              <w:t>F:</w:t>
            </w:r>
            <w:r w:rsidRPr="002F1616">
              <w:t xml:space="preserve"> </w:t>
            </w:r>
            <w:r>
              <w:t xml:space="preserve">rabszolga, </w:t>
            </w:r>
            <w:r w:rsidRPr="00BB2274">
              <w:rPr>
                <w:rStyle w:val="Kiemels"/>
              </w:rPr>
              <w:t>gladiátor</w:t>
            </w:r>
          </w:p>
          <w:p w:rsidR="001C00DD" w:rsidRDefault="001C00DD" w:rsidP="00057436">
            <w:pPr>
              <w:pStyle w:val="TblzatSzveg"/>
            </w:pPr>
            <w:r w:rsidRPr="00602FEC">
              <w:rPr>
                <w:rStyle w:val="Kiemels2"/>
              </w:rPr>
              <w:t>N:</w:t>
            </w:r>
            <w:r w:rsidRPr="002F1616">
              <w:t xml:space="preserve"> </w:t>
            </w:r>
            <w:r w:rsidRPr="00602FEC">
              <w:rPr>
                <w:rStyle w:val="Kiemels"/>
              </w:rPr>
              <w:t>Spartacus</w:t>
            </w:r>
          </w:p>
          <w:p w:rsidR="001C00DD" w:rsidRDefault="001C00DD" w:rsidP="00942E65">
            <w:pPr>
              <w:pStyle w:val="TblzatSzveg"/>
            </w:pPr>
            <w:r w:rsidRPr="00942E65">
              <w:rPr>
                <w:rStyle w:val="Kiemels2"/>
              </w:rPr>
              <w:t>ÉK:</w:t>
            </w:r>
            <w:r>
              <w:t xml:space="preserve"> ok és következmény</w:t>
            </w:r>
          </w:p>
          <w:p w:rsidR="001C00DD" w:rsidRPr="00942E65" w:rsidRDefault="001C00DD" w:rsidP="00942E65">
            <w:pPr>
              <w:pStyle w:val="TblzatSzveg"/>
            </w:pPr>
            <w:r w:rsidRPr="00942E65">
              <w:rPr>
                <w:rStyle w:val="Kiemels2"/>
              </w:rPr>
              <w:t>TK:</w:t>
            </w:r>
            <w:r>
              <w:t xml:space="preserve"> birodalom, társadalmi </w:t>
            </w:r>
            <w:r>
              <w:lastRenderedPageBreak/>
              <w:t>csoportok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29–30.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B081A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7B081A">
                <w:rPr>
                  <w:rStyle w:val="Kiemels2"/>
                </w:rPr>
                <w:t>21. A</w:t>
              </w:r>
            </w:smartTag>
            <w:r w:rsidRPr="007B081A">
              <w:rPr>
                <w:rStyle w:val="Kiemels2"/>
              </w:rPr>
              <w:t xml:space="preserve"> császárság</w:t>
            </w:r>
          </w:p>
          <w:p w:rsidR="001C00DD" w:rsidRDefault="001C00DD" w:rsidP="00CE4E85">
            <w:pPr>
              <w:pStyle w:val="TblzatSzveg"/>
              <w:rPr>
                <w:rStyle w:val="Kiemels2"/>
                <w:b w:val="0"/>
                <w:bCs/>
              </w:rPr>
            </w:pPr>
            <w:r w:rsidRPr="00CE4E85">
              <w:rPr>
                <w:rStyle w:val="Kiemels2"/>
                <w:b w:val="0"/>
                <w:bCs/>
              </w:rPr>
              <w:t xml:space="preserve">Az egyik tanórán Caesar egyeduralmát, a másikon Augustus </w:t>
            </w:r>
            <w:r>
              <w:rPr>
                <w:rStyle w:val="Kiemels2"/>
                <w:b w:val="0"/>
                <w:bCs/>
              </w:rPr>
              <w:t xml:space="preserve">hatalomra jutását és uralkodását tárgyaljuk. </w:t>
            </w:r>
          </w:p>
          <w:p w:rsidR="001C00DD" w:rsidRDefault="001C00DD" w:rsidP="00CE4E85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C00DD" w:rsidRPr="00CE4E85" w:rsidRDefault="001C00DD" w:rsidP="00CE4E8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 második tanórán feldolgozásra kerülhet </w:t>
            </w:r>
            <w:r>
              <w:rPr>
                <w:rStyle w:val="Kiemels2"/>
                <w:b w:val="0"/>
                <w:bCs/>
              </w:rPr>
              <w:br/>
            </w:r>
            <w:r w:rsidRPr="00CE4E85">
              <w:rPr>
                <w:rStyle w:val="Kiemels2"/>
              </w:rPr>
              <w:t xml:space="preserve">A légiók </w:t>
            </w:r>
            <w:r>
              <w:rPr>
                <w:rStyle w:val="Kiemels2"/>
                <w:b w:val="0"/>
                <w:bCs/>
              </w:rPr>
              <w:t xml:space="preserve">című olvasmány.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942E65">
            <w:pPr>
              <w:pStyle w:val="TblzatSzveg"/>
            </w:pPr>
            <w:r>
              <w:t>Mutassuk be</w:t>
            </w:r>
            <w:r w:rsidRPr="00B06D09">
              <w:t>, hogy az erős központi hatal</w:t>
            </w:r>
            <w:r>
              <w:t xml:space="preserve">om hogyan oldja meg a válságot. Lehetőségünk van rá, </w:t>
            </w:r>
            <w:r w:rsidRPr="00B06D09">
              <w:t>hogy színes, érdekes élettörténetet adjunk egy fontos történelmi személyiségről</w:t>
            </w:r>
            <w:r>
              <w:t xml:space="preserve">, </w:t>
            </w:r>
            <w:r w:rsidRPr="00B06D09">
              <w:t>Julius Caesar</w:t>
            </w:r>
            <w:r>
              <w:t>ról</w:t>
            </w:r>
            <w:r w:rsidRPr="00B06D09">
              <w:t>.</w:t>
            </w:r>
            <w:r>
              <w:t xml:space="preserve"> Rendszerezzük a tartós egyeduralmat (Augustus) biztosító tényezőket.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6BBC" w:rsidRDefault="001C00DD" w:rsidP="007B081A">
            <w:pPr>
              <w:pStyle w:val="TblzatSzveg"/>
              <w:rPr>
                <w:rStyle w:val="Kiemels2"/>
              </w:rPr>
            </w:pPr>
            <w:r w:rsidRPr="003A6BBC">
              <w:rPr>
                <w:rStyle w:val="Kiemels2"/>
              </w:rPr>
              <w:t>Ismeretszerzés és tanulás</w:t>
            </w:r>
          </w:p>
          <w:p w:rsidR="001C00DD" w:rsidRDefault="001C00DD" w:rsidP="00CE4E85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2F1616">
              <w:t>Julius Caesar</w:t>
            </w:r>
            <w:r>
              <w:t>; Három mondat – három esemény Caesar életéből</w:t>
            </w:r>
            <w:r w:rsidR="009C4ADC">
              <w:t>;</w:t>
            </w:r>
            <w:r>
              <w:t xml:space="preserve"> </w:t>
            </w:r>
            <w:r w:rsidR="00515FF5">
              <w:br/>
            </w:r>
            <w:r>
              <w:t>Egy légióstábor központi épületének maradványai</w:t>
            </w:r>
            <w:r w:rsidRPr="00A51C73">
              <w:t>;</w:t>
            </w:r>
            <w:r>
              <w:t xml:space="preserve"> Győztes hadvezér diadalmenete </w:t>
            </w:r>
          </w:p>
          <w:p w:rsidR="001C00DD" w:rsidRDefault="001C00DD" w:rsidP="003A6BBC">
            <w:pPr>
              <w:pStyle w:val="TblzatSzveg"/>
            </w:pPr>
            <w:r w:rsidRPr="00687718">
              <w:t>O:</w:t>
            </w:r>
            <w:r w:rsidRPr="00A51C73">
              <w:t xml:space="preserve"> 1–</w:t>
            </w:r>
            <w:r>
              <w:t>3, 5–</w:t>
            </w:r>
            <w:r w:rsidRPr="00A51C73">
              <w:t>7.</w:t>
            </w:r>
          </w:p>
          <w:p w:rsidR="001C00DD" w:rsidRPr="003F0962" w:rsidRDefault="001C00DD" w:rsidP="00CE4E85">
            <w:pPr>
              <w:pStyle w:val="TblzatSzveg"/>
              <w:rPr>
                <w:rStyle w:val="Kiemels2"/>
              </w:rPr>
            </w:pPr>
            <w:r w:rsidRPr="003F0962">
              <w:rPr>
                <w:rStyle w:val="Kiemels2"/>
              </w:rPr>
              <w:t>Kritikai gondolkodás</w:t>
            </w:r>
          </w:p>
          <w:p w:rsidR="001C00DD" w:rsidRDefault="001C00DD" w:rsidP="00CE4E85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>: Dombormű Traianus oszlopáról; Római katonai tábor makettje</w:t>
            </w:r>
            <w:r w:rsidRPr="00A51C73">
              <w:t>;</w:t>
            </w:r>
            <w:r>
              <w:t xml:space="preserve"> Római legionáriusok</w:t>
            </w:r>
            <w:r w:rsidRPr="003A6BBC">
              <w:rPr>
                <w:rStyle w:val="Kiemels2"/>
              </w:rPr>
              <w:t xml:space="preserve"> </w:t>
            </w:r>
          </w:p>
          <w:p w:rsidR="001C00DD" w:rsidRPr="003A6BBC" w:rsidRDefault="001C00DD" w:rsidP="00CE4E85">
            <w:pPr>
              <w:pStyle w:val="TblzatSzveg"/>
              <w:rPr>
                <w:rStyle w:val="Kiemels2"/>
              </w:rPr>
            </w:pPr>
            <w:r w:rsidRPr="003A6BBC">
              <w:rPr>
                <w:rStyle w:val="Kiemels2"/>
              </w:rPr>
              <w:t>Kommunikáció</w:t>
            </w:r>
            <w:r>
              <w:rPr>
                <w:rStyle w:val="Kiemels2"/>
              </w:rPr>
              <w:t xml:space="preserve"> </w:t>
            </w:r>
          </w:p>
          <w:p w:rsidR="001C00DD" w:rsidRDefault="001C00DD" w:rsidP="007B081A">
            <w:pPr>
              <w:pStyle w:val="TblzatSzveg"/>
            </w:pPr>
            <w:r>
              <w:t xml:space="preserve">O: 4. </w:t>
            </w:r>
          </w:p>
          <w:p w:rsidR="001C00DD" w:rsidRPr="003A6BBC" w:rsidRDefault="001C00DD" w:rsidP="007B081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</w:t>
            </w:r>
            <w:r w:rsidRPr="003A6BBC">
              <w:rPr>
                <w:rStyle w:val="Kiemels2"/>
              </w:rPr>
              <w:t>ájékozódás időben és térben</w:t>
            </w:r>
          </w:p>
          <w:p w:rsidR="001C00DD" w:rsidRDefault="001C00DD" w:rsidP="007B081A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 w:rsidRPr="002F1616">
              <w:t>Caesar</w:t>
            </w:r>
            <w:r>
              <w:t xml:space="preserve"> hódításai</w:t>
            </w:r>
          </w:p>
          <w:p w:rsidR="001C00DD" w:rsidRPr="008B7B17" w:rsidRDefault="001C00DD" w:rsidP="009C4ADC">
            <w:pPr>
              <w:pStyle w:val="TblzatSzveg"/>
            </w:pPr>
            <w:r w:rsidRPr="003A6BBC">
              <w:rPr>
                <w:rStyle w:val="Kiemels2"/>
              </w:rPr>
              <w:t>Mf:</w:t>
            </w:r>
            <w:r w:rsidRPr="00A51C73">
              <w:t xml:space="preserve"> </w:t>
            </w:r>
            <w:r>
              <w:t>2–3, 6–9</w:t>
            </w:r>
            <w:r w:rsidRPr="00A51C73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41972" w:rsidRDefault="001C00DD" w:rsidP="00057436">
            <w:pPr>
              <w:pStyle w:val="TblzatSzveg"/>
              <w:rPr>
                <w:rStyle w:val="Kiemels"/>
              </w:rPr>
            </w:pPr>
            <w:r w:rsidRPr="00041972">
              <w:rPr>
                <w:rStyle w:val="Kiemels2"/>
              </w:rPr>
              <w:t>F:</w:t>
            </w:r>
            <w:r w:rsidRPr="002F1616">
              <w:t xml:space="preserve"> légió</w:t>
            </w:r>
            <w:r>
              <w:t xml:space="preserve"> </w:t>
            </w:r>
            <w:r w:rsidRPr="00041972">
              <w:rPr>
                <w:rStyle w:val="Kiemels"/>
              </w:rPr>
              <w:t>diktátor, szenátus, zsoldoshadsereg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057436">
            <w:pPr>
              <w:pStyle w:val="TblzatSzveg"/>
            </w:pPr>
            <w:r w:rsidRPr="00041972">
              <w:rPr>
                <w:rStyle w:val="Kiemels2"/>
              </w:rPr>
              <w:t>N:</w:t>
            </w:r>
            <w:r w:rsidRPr="002F1616">
              <w:t xml:space="preserve"> Julius Caesar, Augustus</w:t>
            </w:r>
          </w:p>
          <w:p w:rsidR="001C00DD" w:rsidRDefault="001C00DD" w:rsidP="00041972">
            <w:pPr>
              <w:pStyle w:val="TblzatSzveg"/>
              <w:rPr>
                <w:rStyle w:val="Kiemels"/>
              </w:rPr>
            </w:pPr>
            <w:r w:rsidRPr="00041972">
              <w:rPr>
                <w:rStyle w:val="Kiemels2"/>
              </w:rPr>
              <w:t>T:</w:t>
            </w:r>
            <w:r>
              <w:t xml:space="preserve"> Római Birodalom</w:t>
            </w:r>
          </w:p>
          <w:p w:rsidR="001C00DD" w:rsidRDefault="001C00DD" w:rsidP="003F0962">
            <w:pPr>
              <w:pStyle w:val="TblzatSzveg"/>
            </w:pPr>
            <w:r w:rsidRPr="003F0962">
              <w:rPr>
                <w:rStyle w:val="Kiemels2"/>
              </w:rPr>
              <w:t>ÉK:</w:t>
            </w:r>
            <w:r>
              <w:t xml:space="preserve"> változás és folyamatosság, jelentőség</w:t>
            </w:r>
          </w:p>
          <w:p w:rsidR="001C00DD" w:rsidRPr="003F0962" w:rsidRDefault="001C00DD" w:rsidP="003F0962">
            <w:pPr>
              <w:pStyle w:val="TblzatSzveg"/>
            </w:pPr>
            <w:r w:rsidRPr="003F0962">
              <w:rPr>
                <w:rStyle w:val="Kiemels2"/>
              </w:rPr>
              <w:t>TK:</w:t>
            </w:r>
            <w:r>
              <w:t xml:space="preserve"> egyeduralom, köztársaság, császárság, birodalom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22. A"/>
              </w:smartTagPr>
              <w:r w:rsidRPr="00057436">
                <w:rPr>
                  <w:rStyle w:val="Kiemels2"/>
                </w:rPr>
                <w:t>22. A</w:t>
              </w:r>
            </w:smartTag>
            <w:r w:rsidRPr="00057436">
              <w:rPr>
                <w:rStyle w:val="Kiemels2"/>
              </w:rPr>
              <w:t xml:space="preserve"> Római Birodalom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800ACF">
            <w:pPr>
              <w:pStyle w:val="TblzatSzveg"/>
            </w:pPr>
            <w:r w:rsidRPr="006F47E8">
              <w:t>A lecke alkalmat ad arra, hogy szemléltessük a</w:t>
            </w:r>
            <w:r>
              <w:t xml:space="preserve"> jól működő birodalmat. Mutassuk be a birodalom bővülését, majd emeljük ki a birodalmat egységesítő tényezőket. </w:t>
            </w:r>
          </w:p>
          <w:p w:rsidR="001C00DD" w:rsidRPr="00800ACF" w:rsidRDefault="001C00DD" w:rsidP="00800ACF">
            <w:pPr>
              <w:pStyle w:val="TblzatSzveg"/>
              <w:rPr>
                <w:rStyle w:val="Erskiemels"/>
              </w:rPr>
            </w:pPr>
            <w:r w:rsidRPr="00800ACF">
              <w:rPr>
                <w:rStyle w:val="Erskiemels"/>
              </w:rPr>
              <w:t>Olvasmány</w:t>
            </w:r>
          </w:p>
          <w:p w:rsidR="001C00DD" w:rsidRPr="002F1616" w:rsidRDefault="001C00DD" w:rsidP="00800ACF">
            <w:pPr>
              <w:pStyle w:val="TblzatSzveg"/>
            </w:pPr>
            <w:r>
              <w:t xml:space="preserve">Az „Akik az utakat használták” és </w:t>
            </w:r>
            <w:r w:rsidR="00483476">
              <w:br/>
            </w:r>
            <w:r>
              <w:lastRenderedPageBreak/>
              <w:t xml:space="preserve">„A császárkor árnyai” című leckerészek.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FA3C97" w:rsidRDefault="001C00DD" w:rsidP="00057436">
            <w:pPr>
              <w:pStyle w:val="TblzatSzveg"/>
              <w:rPr>
                <w:rStyle w:val="Kiemels2"/>
              </w:rPr>
            </w:pPr>
            <w:r w:rsidRPr="00FA3C97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>: Római út és annak keresztmetszete</w:t>
            </w:r>
            <w:r w:rsidRPr="00A51C73">
              <w:t>;</w:t>
            </w:r>
            <w:r>
              <w:t xml:space="preserve"> Vízvezeték</w:t>
            </w:r>
            <w:r w:rsidRPr="00A51C73">
              <w:t>;</w:t>
            </w:r>
            <w:r>
              <w:t xml:space="preserve"> Néró császár</w:t>
            </w:r>
          </w:p>
          <w:p w:rsidR="001C00DD" w:rsidRDefault="001C00DD" w:rsidP="00C575DB">
            <w:pPr>
              <w:pStyle w:val="TblzatSzveg"/>
            </w:pPr>
            <w:r w:rsidRPr="00687718">
              <w:t>O:</w:t>
            </w:r>
            <w:r w:rsidRPr="00A51C73">
              <w:t xml:space="preserve"> 1</w:t>
            </w:r>
            <w:r>
              <w:t>–3</w:t>
            </w:r>
            <w:r w:rsidRPr="00A51C73">
              <w:t>.</w:t>
            </w:r>
            <w:r>
              <w:t xml:space="preserve"> </w:t>
            </w:r>
          </w:p>
          <w:p w:rsidR="001C00DD" w:rsidRDefault="001C00DD" w:rsidP="00057436">
            <w:pPr>
              <w:pStyle w:val="TblzatSzveg"/>
              <w:rPr>
                <w:rStyle w:val="Kiemels2"/>
              </w:rPr>
            </w:pPr>
            <w:r w:rsidRPr="00FA3C97">
              <w:rPr>
                <w:rStyle w:val="Kiemels2"/>
              </w:rPr>
              <w:t>Tájékozódás időben és térben</w:t>
            </w:r>
          </w:p>
          <w:p w:rsidR="001C00DD" w:rsidRPr="00FA3C97" w:rsidRDefault="001C00DD" w:rsidP="00057436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 xml:space="preserve">: </w:t>
            </w:r>
            <w:r w:rsidRPr="001D3BD0">
              <w:t>A limes maradványai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 w:rsidRPr="001D3BD0">
              <w:t>A Római Birodalom</w:t>
            </w:r>
            <w:r>
              <w:t xml:space="preserve"> </w:t>
            </w:r>
            <w:r w:rsidRPr="001D3BD0">
              <w:t>gazdasága</w:t>
            </w:r>
          </w:p>
          <w:p w:rsidR="001C00DD" w:rsidRPr="008B7B17" w:rsidRDefault="001C00DD" w:rsidP="003821FD">
            <w:pPr>
              <w:pStyle w:val="TblzatSzveg"/>
            </w:pPr>
            <w:r w:rsidRPr="00C575DB">
              <w:rPr>
                <w:rStyle w:val="Kiemels2"/>
              </w:rPr>
              <w:lastRenderedPageBreak/>
              <w:t>Mf:</w:t>
            </w:r>
            <w:r>
              <w:t xml:space="preserve"> </w:t>
            </w:r>
            <w:r w:rsidRPr="00880DB0">
              <w:t>1</w:t>
            </w:r>
            <w:r>
              <w:t xml:space="preserve">., 3., 7.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821FD">
            <w:pPr>
              <w:pStyle w:val="TblzatSzveg"/>
              <w:rPr>
                <w:rStyle w:val="Kiemels"/>
              </w:rPr>
            </w:pPr>
            <w:r w:rsidRPr="00FA3C97">
              <w:rPr>
                <w:rStyle w:val="Kiemels2"/>
              </w:rPr>
              <w:lastRenderedPageBreak/>
              <w:t>F:</w:t>
            </w:r>
            <w:r w:rsidRPr="002F1616">
              <w:t xml:space="preserve"> </w:t>
            </w:r>
            <w:r>
              <w:t xml:space="preserve">provincia, </w:t>
            </w:r>
            <w:r w:rsidRPr="00C575DB">
              <w:rPr>
                <w:rStyle w:val="Kiemels"/>
              </w:rPr>
              <w:t xml:space="preserve">limes </w:t>
            </w:r>
          </w:p>
          <w:p w:rsidR="001C00DD" w:rsidRDefault="001C00DD" w:rsidP="00057436">
            <w:pPr>
              <w:pStyle w:val="TblzatSzveg"/>
            </w:pPr>
            <w:r w:rsidRPr="00C575DB">
              <w:rPr>
                <w:rStyle w:val="Kiemels2"/>
              </w:rPr>
              <w:t>ÉK:</w:t>
            </w:r>
            <w:r>
              <w:t xml:space="preserve"> történelmi idő, változás és folyamatosság</w:t>
            </w:r>
          </w:p>
          <w:p w:rsidR="001C00DD" w:rsidRPr="006F47E8" w:rsidRDefault="001C00DD" w:rsidP="00057436">
            <w:pPr>
              <w:pStyle w:val="TblzatSzveg"/>
            </w:pPr>
            <w:r w:rsidRPr="00C575DB">
              <w:rPr>
                <w:rStyle w:val="Kiemels2"/>
              </w:rPr>
              <w:t>TK:</w:t>
            </w:r>
            <w:r>
              <w:t xml:space="preserve"> birodalom, város, egyeduralom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r w:rsidRPr="00057436">
              <w:rPr>
                <w:rStyle w:val="Kiemels2"/>
              </w:rPr>
              <w:t>Egy szomorú szenzáció</w:t>
            </w:r>
            <w:r>
              <w:rPr>
                <w:rStyle w:val="Kiemels2"/>
              </w:rPr>
              <w:t xml:space="preserve"> </w:t>
            </w:r>
            <w:r w:rsidRPr="00057436">
              <w:rPr>
                <w:rStyle w:val="Kiemels2"/>
              </w:rPr>
              <w:t>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821FD" w:rsidRDefault="001C00DD" w:rsidP="00057436">
            <w:pPr>
              <w:pStyle w:val="TblzatSzveg"/>
              <w:rPr>
                <w:rStyle w:val="Erskiemels"/>
              </w:rPr>
            </w:pPr>
            <w:r w:rsidRPr="003821FD">
              <w:rPr>
                <w:rStyle w:val="Erskiemels"/>
              </w:rPr>
              <w:t>Képességfejlesztő óra</w:t>
            </w:r>
          </w:p>
          <w:p w:rsidR="001C00DD" w:rsidRPr="002F1616" w:rsidRDefault="001C00DD" w:rsidP="00057436">
            <w:pPr>
              <w:pStyle w:val="TblzatSzveg"/>
            </w:pPr>
            <w:r>
              <w:t xml:space="preserve">Az olvasmány lehetőséget ad a régészetről korábban szerzett ismeretek elmélyítésére.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C575DB" w:rsidRDefault="001C00DD" w:rsidP="00057436">
            <w:pPr>
              <w:pStyle w:val="TblzatSzveg"/>
              <w:rPr>
                <w:rStyle w:val="Kiemels2"/>
              </w:rPr>
            </w:pPr>
            <w:r w:rsidRPr="00C575DB">
              <w:rPr>
                <w:rStyle w:val="Kiemels2"/>
              </w:rPr>
              <w:t>Ismeretszerzés és tanulás</w:t>
            </w:r>
          </w:p>
          <w:p w:rsidR="001C00DD" w:rsidRDefault="001C00DD" w:rsidP="00C575DB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626181">
              <w:t>Pompe</w:t>
            </w:r>
            <w:r>
              <w:t>j</w:t>
            </w:r>
            <w:r w:rsidRPr="00626181">
              <w:t>i romjai</w:t>
            </w:r>
            <w:r>
              <w:t xml:space="preserve">; Maradványok Pompejiből </w:t>
            </w:r>
          </w:p>
          <w:p w:rsidR="001C00DD" w:rsidRPr="008B7B17" w:rsidRDefault="001C00DD" w:rsidP="00C575DB">
            <w:pPr>
              <w:pStyle w:val="TblzatSzveg"/>
            </w:pPr>
            <w:r w:rsidRPr="00C575DB">
              <w:rPr>
                <w:rStyle w:val="Kiemels2"/>
              </w:rPr>
              <w:t>Koncentráció</w:t>
            </w:r>
            <w:r>
              <w:rPr>
                <w:rStyle w:val="Kiemels2"/>
              </w:rPr>
              <w:t xml:space="preserve">: </w:t>
            </w:r>
            <w:r w:rsidR="007026A0">
              <w:t>természetismeret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057436">
            <w:pPr>
              <w:pStyle w:val="TblzatSzveg"/>
            </w:pPr>
            <w:r w:rsidRPr="00AF7851">
              <w:rPr>
                <w:rStyle w:val="Kiemels2"/>
              </w:rPr>
              <w:t>ÉK:</w:t>
            </w:r>
            <w:r>
              <w:t xml:space="preserve"> történelmi idő, jelentőség </w:t>
            </w:r>
          </w:p>
          <w:p w:rsidR="001C00DD" w:rsidRPr="0080492E" w:rsidRDefault="001C00DD" w:rsidP="00057436">
            <w:pPr>
              <w:pStyle w:val="TblzatSzveg"/>
            </w:pPr>
            <w:r w:rsidRPr="00AF7851">
              <w:rPr>
                <w:rStyle w:val="Kiemels2"/>
              </w:rPr>
              <w:t>TK:</w:t>
            </w:r>
            <w:r>
              <w:t xml:space="preserve"> város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r w:rsidRPr="00057436">
              <w:rPr>
                <w:rStyle w:val="Kiemels2"/>
              </w:rPr>
              <w:t>23. Az „Örök Város”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821FD" w:rsidRDefault="001C00DD" w:rsidP="00AF7851">
            <w:pPr>
              <w:pStyle w:val="TblzatSzveg"/>
              <w:rPr>
                <w:rStyle w:val="Erskiemels"/>
              </w:rPr>
            </w:pPr>
            <w:r w:rsidRPr="003821FD">
              <w:rPr>
                <w:rStyle w:val="Erskiemels"/>
              </w:rPr>
              <w:t>Képességfejlesztő óra</w:t>
            </w:r>
          </w:p>
          <w:p w:rsidR="001C00DD" w:rsidRPr="002F1616" w:rsidRDefault="001C00DD" w:rsidP="00AF7851">
            <w:pPr>
              <w:pStyle w:val="TblzatSzveg"/>
            </w:pPr>
            <w:r>
              <w:t>Tekintsük át a birodalom fővárosának életét. Hívjuk fel a figyelmet az infrastruktúra fejletségére és a római kultúra máig tartó hatásaira (pl. jogrend, latin nyelv). Mutassunk rá arra, hogy az amfiteátrumok, vízvezetékek, diadalívek szerte Európában őrzik a Római Birodalom emlékét.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F7851" w:rsidRDefault="001C00DD" w:rsidP="00057436">
            <w:pPr>
              <w:pStyle w:val="TblzatSzveg"/>
              <w:rPr>
                <w:rStyle w:val="Kiemels2"/>
              </w:rPr>
            </w:pPr>
            <w:r w:rsidRPr="00AF7851">
              <w:rPr>
                <w:rStyle w:val="Kiemels2"/>
              </w:rPr>
              <w:t>Ismeretszerzés és tanulás</w:t>
            </w:r>
          </w:p>
          <w:p w:rsidR="001C00DD" w:rsidRPr="00687718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>: Így nézett ki a Colosseum</w:t>
            </w:r>
            <w:r w:rsidRPr="00A51C73">
              <w:t>;</w:t>
            </w:r>
            <w:r>
              <w:t xml:space="preserve"> </w:t>
            </w:r>
            <w:r>
              <w:br/>
              <w:t>A Colosseum…</w:t>
            </w:r>
            <w:r w:rsidRPr="00A51C73">
              <w:t>;</w:t>
            </w:r>
            <w:r>
              <w:t xml:space="preserve"> Titus császár diadalíve</w:t>
            </w:r>
            <w:r w:rsidRPr="00A51C73">
              <w:t>;</w:t>
            </w:r>
            <w:r>
              <w:t xml:space="preserve"> Róma belső területeinek makettje</w:t>
            </w:r>
            <w:r w:rsidRPr="00A51C73">
              <w:t>;</w:t>
            </w:r>
            <w:r>
              <w:t xml:space="preserve"> A tóga</w:t>
            </w:r>
          </w:p>
          <w:p w:rsidR="001C00DD" w:rsidRDefault="001C00DD" w:rsidP="00057436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BA316E">
              <w:t xml:space="preserve">1–10. </w:t>
            </w:r>
          </w:p>
          <w:p w:rsidR="001C00DD" w:rsidRPr="008C4264" w:rsidRDefault="001C00DD" w:rsidP="0005743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</w:t>
            </w:r>
            <w:r w:rsidRPr="008C4264">
              <w:rPr>
                <w:rStyle w:val="Kiemels2"/>
              </w:rPr>
              <w:t>ommunikáció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A316E">
              <w:t>Fürdőélet Rómában</w:t>
            </w:r>
          </w:p>
          <w:p w:rsidR="001C00DD" w:rsidRDefault="001C00DD" w:rsidP="00057436">
            <w:pPr>
              <w:pStyle w:val="TblzatSzveg"/>
            </w:pPr>
            <w:r w:rsidRPr="006A4B8D">
              <w:rPr>
                <w:rStyle w:val="Kiemels2"/>
              </w:rPr>
              <w:t>Koncentráció:</w:t>
            </w:r>
            <w:r>
              <w:t xml:space="preserve"> irodalom</w:t>
            </w:r>
          </w:p>
          <w:p w:rsidR="001C00DD" w:rsidRPr="008B7B17" w:rsidRDefault="001C00DD" w:rsidP="006A4B8D">
            <w:pPr>
              <w:pStyle w:val="TblzatSzveg"/>
            </w:pPr>
            <w:r w:rsidRPr="006A4B8D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2</w:t>
            </w:r>
            <w:r w:rsidRPr="00880DB0">
              <w:t>.</w:t>
            </w:r>
            <w:r>
              <w:t>, 4–5.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057436">
            <w:pPr>
              <w:pStyle w:val="TblzatSzveg"/>
            </w:pPr>
            <w:r w:rsidRPr="00AF7851">
              <w:rPr>
                <w:rStyle w:val="Kiemels2"/>
              </w:rPr>
              <w:t>F:</w:t>
            </w:r>
            <w:r w:rsidRPr="002F1616">
              <w:t xml:space="preserve"> </w:t>
            </w:r>
            <w:r w:rsidRPr="00AF7851">
              <w:rPr>
                <w:rStyle w:val="Kiemels"/>
              </w:rPr>
              <w:t>gladiátor, tóga</w:t>
            </w:r>
            <w:r>
              <w:t xml:space="preserve"> </w:t>
            </w:r>
          </w:p>
          <w:p w:rsidR="001C00DD" w:rsidRDefault="001C00DD" w:rsidP="00057436">
            <w:pPr>
              <w:pStyle w:val="TblzatSzveg"/>
              <w:rPr>
                <w:rStyle w:val="Kiemels"/>
              </w:rPr>
            </w:pPr>
            <w:r w:rsidRPr="008C4264">
              <w:rPr>
                <w:rStyle w:val="Kiemels2"/>
              </w:rPr>
              <w:t>N:</w:t>
            </w:r>
            <w:r w:rsidR="00515FF5">
              <w:rPr>
                <w:rStyle w:val="Kiemels2"/>
              </w:rPr>
              <w:t xml:space="preserve"> </w:t>
            </w:r>
            <w:r w:rsidRPr="008C4264">
              <w:rPr>
                <w:rStyle w:val="Kiemels"/>
              </w:rPr>
              <w:t>Livius, Tacitus</w:t>
            </w:r>
          </w:p>
          <w:p w:rsidR="001C00DD" w:rsidRDefault="001C00DD" w:rsidP="00057436">
            <w:pPr>
              <w:pStyle w:val="TblzatSzveg"/>
            </w:pPr>
            <w:r w:rsidRPr="008C4264">
              <w:rPr>
                <w:rStyle w:val="Kiemels2"/>
              </w:rPr>
              <w:t>ÉK:</w:t>
            </w:r>
            <w:r>
              <w:t xml:space="preserve"> történelmi idő, változás és folyamatosság, jelentőség</w:t>
            </w:r>
          </w:p>
          <w:p w:rsidR="001C00DD" w:rsidRPr="008B7B17" w:rsidRDefault="001C00DD" w:rsidP="008C4264">
            <w:pPr>
              <w:pStyle w:val="TblzatSzveg"/>
            </w:pPr>
            <w:r w:rsidRPr="008C4264">
              <w:rPr>
                <w:rStyle w:val="Kiemels2"/>
              </w:rPr>
              <w:t>TK:</w:t>
            </w:r>
            <w:r>
              <w:t xml:space="preserve"> város, társadalmi csoportok, életmód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r w:rsidRPr="00057436">
              <w:rPr>
                <w:rStyle w:val="Kiemels2"/>
              </w:rPr>
              <w:t>24. Pannónia provincia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0B76F9">
            <w:pPr>
              <w:pStyle w:val="TblzatSzveg"/>
            </w:pPr>
            <w:r w:rsidRPr="00380133">
              <w:t xml:space="preserve">A lecke tárgyalásakor érdemes a </w:t>
            </w:r>
            <w:r w:rsidRPr="00441EBB">
              <w:t>limes</w:t>
            </w:r>
            <w:r w:rsidRPr="00380133">
              <w:t xml:space="preserve"> fogalmát kialakítani, hiszen Pannóniának elsősorban katonai jelentősége volt a birodalom számára.</w:t>
            </w:r>
            <w:r>
              <w:t xml:space="preserve"> Vonjunk párhuzamot a birodalom központi területén és az egyik provinciában jellemző életmód között. Bővíthetjük a régészetről meglevő ismereteket. </w:t>
            </w:r>
          </w:p>
          <w:p w:rsidR="00515FF5" w:rsidRPr="00515FF5" w:rsidRDefault="00515FF5" w:rsidP="000B76F9">
            <w:pPr>
              <w:pStyle w:val="TblzatSzveg"/>
              <w:rPr>
                <w:rStyle w:val="Erskiemels"/>
              </w:rPr>
            </w:pPr>
            <w:r w:rsidRPr="00515FF5">
              <w:rPr>
                <w:rStyle w:val="Erskiemels"/>
              </w:rPr>
              <w:t>Olvasmány</w:t>
            </w:r>
          </w:p>
          <w:p w:rsidR="00515FF5" w:rsidRPr="002F1616" w:rsidRDefault="00515FF5" w:rsidP="000B76F9">
            <w:pPr>
              <w:pStyle w:val="TblzatSzveg"/>
            </w:pPr>
            <w:r>
              <w:t xml:space="preserve">Az „Amiről a sírkövek mesélnek”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05743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1C00DD" w:rsidRPr="00810DD6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>: Sírkő a táci múzeumból</w:t>
            </w:r>
          </w:p>
          <w:p w:rsidR="001C00DD" w:rsidRDefault="001C00DD" w:rsidP="00985194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BA316E">
              <w:t>1–5.</w:t>
            </w:r>
          </w:p>
          <w:p w:rsidR="001C00DD" w:rsidRPr="00985194" w:rsidRDefault="001C00DD" w:rsidP="00057436">
            <w:pPr>
              <w:pStyle w:val="TblzatSzveg"/>
              <w:rPr>
                <w:rStyle w:val="Kiemels2"/>
              </w:rPr>
            </w:pPr>
            <w:r w:rsidRPr="00985194">
              <w:rPr>
                <w:rStyle w:val="Kiemels2"/>
              </w:rPr>
              <w:t>Kommunikáció</w:t>
            </w:r>
          </w:p>
          <w:p w:rsidR="001C00DD" w:rsidRPr="00687718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A316E">
              <w:t>A pannóniai limeshez tartozó őrtorony</w:t>
            </w:r>
            <w:r w:rsidRPr="00A51C73">
              <w:t>;</w:t>
            </w:r>
            <w:r>
              <w:t xml:space="preserve"> A padlófűtés</w:t>
            </w:r>
          </w:p>
          <w:p w:rsidR="001C00DD" w:rsidRPr="00985194" w:rsidRDefault="001C00DD" w:rsidP="00057436">
            <w:pPr>
              <w:pStyle w:val="TblzatSzveg"/>
              <w:rPr>
                <w:rStyle w:val="Kiemels2"/>
              </w:rPr>
            </w:pPr>
            <w:r w:rsidRPr="00985194">
              <w:rPr>
                <w:rStyle w:val="Kiemels2"/>
              </w:rPr>
              <w:t>Tájékozódás időben és térben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 xml:space="preserve">Történelmi atlasz – Pannónia </w:t>
            </w:r>
          </w:p>
          <w:p w:rsidR="001C00DD" w:rsidRPr="008B7B17" w:rsidRDefault="001C00DD" w:rsidP="00515FF5">
            <w:pPr>
              <w:pStyle w:val="TblzatSzveg"/>
            </w:pPr>
            <w:r w:rsidRPr="00985194">
              <w:rPr>
                <w:b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3</w:t>
            </w:r>
            <w:r w:rsidRPr="00880DB0">
              <w:t>.</w:t>
            </w:r>
            <w:r>
              <w:t xml:space="preserve">, 6., 8.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057436">
            <w:pPr>
              <w:pStyle w:val="TblzatSzveg"/>
            </w:pPr>
            <w:r w:rsidRPr="004466E9">
              <w:rPr>
                <w:rStyle w:val="Kiemels2"/>
              </w:rPr>
              <w:t>F:</w:t>
            </w:r>
            <w:r w:rsidRPr="002F1616">
              <w:t xml:space="preserve"> </w:t>
            </w:r>
            <w:r>
              <w:t xml:space="preserve">provincia, </w:t>
            </w:r>
            <w:r w:rsidRPr="006A4B8D">
              <w:rPr>
                <w:rStyle w:val="Kiemels"/>
              </w:rPr>
              <w:t>limes</w:t>
            </w:r>
          </w:p>
          <w:p w:rsidR="001C00DD" w:rsidRPr="00156722" w:rsidRDefault="001C00DD" w:rsidP="00057436">
            <w:pPr>
              <w:pStyle w:val="TblzatSzveg"/>
              <w:rPr>
                <w:rStyle w:val="Kiemels"/>
              </w:rPr>
            </w:pPr>
            <w:r w:rsidRPr="00156722">
              <w:rPr>
                <w:rStyle w:val="Kiemels2"/>
              </w:rPr>
              <w:t>T:</w:t>
            </w:r>
            <w:r>
              <w:t xml:space="preserve"> Pannónia, Aquincum, </w:t>
            </w:r>
            <w:r w:rsidRPr="00156722">
              <w:rPr>
                <w:rStyle w:val="Kiemels"/>
              </w:rPr>
              <w:t xml:space="preserve">Savaria, </w:t>
            </w:r>
            <w:r>
              <w:rPr>
                <w:rStyle w:val="Kiemels"/>
              </w:rPr>
              <w:t xml:space="preserve">Borostyánkőút </w:t>
            </w:r>
          </w:p>
          <w:p w:rsidR="001C00DD" w:rsidRDefault="001C00DD" w:rsidP="00057436">
            <w:pPr>
              <w:pStyle w:val="TblzatSzveg"/>
            </w:pPr>
            <w:r w:rsidRPr="00156722">
              <w:rPr>
                <w:rStyle w:val="Kiemels2"/>
              </w:rPr>
              <w:t>ÉK:</w:t>
            </w:r>
            <w:r>
              <w:t xml:space="preserve"> jelentőség</w:t>
            </w:r>
          </w:p>
          <w:p w:rsidR="001C00DD" w:rsidRPr="008B7B17" w:rsidRDefault="001C00DD" w:rsidP="00810DD6">
            <w:pPr>
              <w:pStyle w:val="TblzatSzveg"/>
            </w:pPr>
            <w:r w:rsidRPr="00156722">
              <w:rPr>
                <w:rStyle w:val="Kiemels2"/>
              </w:rPr>
              <w:t>TK:</w:t>
            </w:r>
            <w:r>
              <w:t xml:space="preserve"> birodalom, város, életmód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25. A"/>
              </w:smartTagPr>
              <w:r w:rsidRPr="00057436">
                <w:rPr>
                  <w:rStyle w:val="Kiemels2"/>
                </w:rPr>
                <w:t>25. A</w:t>
              </w:r>
            </w:smartTag>
            <w:r w:rsidRPr="00057436">
              <w:rPr>
                <w:rStyle w:val="Kiemels2"/>
              </w:rPr>
              <w:t xml:space="preserve"> kereszténység kialakulása és elterjedése a birodalomban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6F3B96">
            <w:pPr>
              <w:pStyle w:val="TblzatSzveg"/>
            </w:pPr>
            <w:r>
              <w:t xml:space="preserve">A lecke a mai európai kultúrát meghatározó világvallás keletkezését mutatja be az újszövetségi történetek segítségével. </w:t>
            </w:r>
            <w:r w:rsidRPr="002E6805">
              <w:t>Amennyire lehetséges világnézeti semlegességgel közelítsünk a témához.</w:t>
            </w:r>
            <w:r>
              <w:t xml:space="preserve"> Térjünk ki a kereszténység </w:t>
            </w:r>
            <w:r>
              <w:lastRenderedPageBreak/>
              <w:t xml:space="preserve">zsidó gyökereire. Emeljük ki Pál apostol szerepét a vallás elterjesztésében. </w:t>
            </w:r>
            <w:r w:rsidRPr="002E6805">
              <w:t xml:space="preserve">Mutassuk be, hogy kezdetben miért üldözték a </w:t>
            </w:r>
            <w:r>
              <w:t>keresztényeket a R</w:t>
            </w:r>
            <w:r w:rsidRPr="002E6805">
              <w:t xml:space="preserve">ómai </w:t>
            </w:r>
            <w:r>
              <w:t>Birodalomban,</w:t>
            </w:r>
            <w:r w:rsidRPr="002E6805">
              <w:t xml:space="preserve"> </w:t>
            </w:r>
            <w:r>
              <w:t xml:space="preserve">és </w:t>
            </w:r>
            <w:r w:rsidRPr="002E6805">
              <w:t>hogyan jött létre a keresztény egyház szervezete</w:t>
            </w:r>
            <w: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6F3B96" w:rsidRDefault="001C00DD" w:rsidP="00057436">
            <w:pPr>
              <w:pStyle w:val="TblzatSzveg"/>
              <w:rPr>
                <w:rStyle w:val="Kiemels2"/>
              </w:rPr>
            </w:pPr>
            <w:r w:rsidRPr="006F3B96">
              <w:rPr>
                <w:rStyle w:val="Kiemels2"/>
              </w:rPr>
              <w:lastRenderedPageBreak/>
              <w:t xml:space="preserve">Ismeretszerzés és tanulás </w:t>
            </w:r>
          </w:p>
          <w:p w:rsidR="001C00DD" w:rsidRPr="00687718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Jézus megkeresztelése</w:t>
            </w:r>
            <w:r w:rsidRPr="00A51C73">
              <w:t>;</w:t>
            </w:r>
            <w:r>
              <w:t xml:space="preserve"> Mozaik Pál apostolról</w:t>
            </w:r>
            <w:r w:rsidRPr="00A51C73">
              <w:t>;</w:t>
            </w:r>
            <w:r>
              <w:t xml:space="preserve"> Az első karácsony </w:t>
            </w:r>
          </w:p>
          <w:p w:rsidR="001C00DD" w:rsidRDefault="001C00DD" w:rsidP="006077D9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BA316E">
              <w:t>1–7.</w:t>
            </w:r>
          </w:p>
          <w:p w:rsidR="00515FF5" w:rsidRPr="00EF3DAD" w:rsidRDefault="00515FF5" w:rsidP="00515FF5">
            <w:pPr>
              <w:pStyle w:val="TblzatSzveg"/>
              <w:rPr>
                <w:rStyle w:val="Kiemels2"/>
              </w:rPr>
            </w:pPr>
            <w:r w:rsidRPr="00EF3DAD">
              <w:rPr>
                <w:rStyle w:val="Kiemels2"/>
              </w:rPr>
              <w:t>Kritikai gondolkodás</w:t>
            </w:r>
          </w:p>
          <w:p w:rsidR="00515FF5" w:rsidRPr="00EF3DAD" w:rsidRDefault="00515FF5" w:rsidP="00515FF5">
            <w:pPr>
              <w:pStyle w:val="TblzatSzveg"/>
              <w:rPr>
                <w:rStyle w:val="Kiemels2"/>
                <w:b w:val="0"/>
                <w:bCs/>
              </w:rPr>
            </w:pPr>
            <w:r w:rsidRPr="00EF3DAD">
              <w:sym w:font="Webdings" w:char="F0A3"/>
            </w:r>
            <w:r w:rsidRPr="00EF3DAD">
              <w:t xml:space="preserve">: Keresztényeket löknek vadállatok </w:t>
            </w:r>
            <w:r w:rsidRPr="00EF3DAD">
              <w:lastRenderedPageBreak/>
              <w:t>elé</w:t>
            </w:r>
          </w:p>
          <w:p w:rsidR="001C00DD" w:rsidRPr="006077D9" w:rsidRDefault="001C00DD" w:rsidP="006077D9">
            <w:pPr>
              <w:pStyle w:val="TblzatSzveg"/>
              <w:rPr>
                <w:rStyle w:val="Kiemels2"/>
              </w:rPr>
            </w:pPr>
            <w:r w:rsidRPr="006077D9">
              <w:rPr>
                <w:rStyle w:val="Kiemels2"/>
              </w:rPr>
              <w:t>Kommunikáció</w:t>
            </w:r>
          </w:p>
          <w:p w:rsidR="001C00DD" w:rsidRDefault="00515FF5" w:rsidP="006077D9">
            <w:pPr>
              <w:pStyle w:val="TblzatSzveg"/>
            </w:pPr>
            <w:r>
              <w:t xml:space="preserve">Feladat a leckében: </w:t>
            </w:r>
            <w:r w:rsidR="001C00DD">
              <w:t>Meséld el, ti hogyan ünnepeltek karácsonykor, húsvétkor és pünkösd napján. Mi teszi számodra ünneppé a vasárnapot?</w:t>
            </w:r>
          </w:p>
          <w:p w:rsidR="001C00DD" w:rsidRPr="004466E9" w:rsidRDefault="001C00DD" w:rsidP="00057436">
            <w:pPr>
              <w:pStyle w:val="TblzatSzveg"/>
              <w:rPr>
                <w:rStyle w:val="Kiemels2"/>
              </w:rPr>
            </w:pPr>
            <w:r w:rsidRPr="004466E9">
              <w:rPr>
                <w:rStyle w:val="Kiemels2"/>
              </w:rPr>
              <w:t>Tájékozódás időben és térben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Történelmi atlasz – a kereszténység elterjedése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Jézus megkeresztelése</w:t>
            </w:r>
          </w:p>
          <w:p w:rsidR="001C00DD" w:rsidRDefault="001C00DD" w:rsidP="00057436">
            <w:pPr>
              <w:pStyle w:val="TblzatSzveg"/>
            </w:pPr>
            <w:r w:rsidRPr="00BA3023">
              <w:rPr>
                <w:rStyle w:val="Kiemels2"/>
              </w:rPr>
              <w:t xml:space="preserve">Koncentráció: </w:t>
            </w:r>
            <w:r>
              <w:t>irodalom</w:t>
            </w:r>
          </w:p>
          <w:p w:rsidR="001C00DD" w:rsidRPr="008B7B17" w:rsidRDefault="001C00DD" w:rsidP="00531A10">
            <w:pPr>
              <w:pStyle w:val="TblzatSzveg"/>
            </w:pPr>
            <w:r w:rsidRPr="00810565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3</w:t>
            </w:r>
            <w:r w:rsidRPr="00880DB0">
              <w:t>., 7–9.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E3F6D" w:rsidRDefault="001C00DD" w:rsidP="00057436">
            <w:pPr>
              <w:pStyle w:val="TblzatSzveg"/>
              <w:rPr>
                <w:rStyle w:val="Kiemels"/>
              </w:rPr>
            </w:pPr>
            <w:r w:rsidRPr="00810565">
              <w:rPr>
                <w:rStyle w:val="Kiemels2"/>
              </w:rPr>
              <w:lastRenderedPageBreak/>
              <w:t>F:</w:t>
            </w:r>
            <w:r w:rsidRPr="002F1616">
              <w:t xml:space="preserve"> Újszövetség</w:t>
            </w:r>
            <w:r>
              <w:t xml:space="preserve">, </w:t>
            </w:r>
            <w:r w:rsidRPr="00BE3F6D">
              <w:rPr>
                <w:rStyle w:val="Kiemels"/>
              </w:rPr>
              <w:t>keresztény,</w:t>
            </w:r>
            <w:r>
              <w:t xml:space="preserve"> </w:t>
            </w:r>
            <w:r w:rsidRPr="00BE3F6D">
              <w:rPr>
                <w:rStyle w:val="Kiemels"/>
              </w:rPr>
              <w:t>mártír</w:t>
            </w:r>
            <w:r>
              <w:rPr>
                <w:rStyle w:val="Kiemels"/>
              </w:rPr>
              <w:t xml:space="preserve"> </w:t>
            </w:r>
          </w:p>
          <w:p w:rsidR="001C00DD" w:rsidRPr="002F1616" w:rsidRDefault="001C00DD" w:rsidP="00057436">
            <w:pPr>
              <w:pStyle w:val="TblzatSzveg"/>
            </w:pPr>
            <w:r w:rsidRPr="00810565">
              <w:rPr>
                <w:rStyle w:val="Kiemels2"/>
              </w:rPr>
              <w:t>N:</w:t>
            </w:r>
            <w:r w:rsidRPr="002F1616">
              <w:t xml:space="preserve"> Jézus, Mária, József</w:t>
            </w:r>
            <w:r>
              <w:t xml:space="preserve">, </w:t>
            </w:r>
            <w:r w:rsidRPr="00156722">
              <w:rPr>
                <w:rStyle w:val="Kiemels"/>
              </w:rPr>
              <w:t>Pál apostol</w:t>
            </w:r>
          </w:p>
          <w:p w:rsidR="001C00DD" w:rsidRDefault="001C00DD" w:rsidP="00810565">
            <w:pPr>
              <w:pStyle w:val="TblzatSzveg"/>
            </w:pPr>
            <w:r w:rsidRPr="00810565">
              <w:rPr>
                <w:rStyle w:val="Kiemels2"/>
              </w:rPr>
              <w:t>É:</w:t>
            </w:r>
            <w:r>
              <w:t xml:space="preserve"> </w:t>
            </w:r>
            <w:r w:rsidRPr="00810565">
              <w:rPr>
                <w:rStyle w:val="Kiemels"/>
              </w:rPr>
              <w:t>Krisztus születése</w:t>
            </w:r>
          </w:p>
          <w:p w:rsidR="001C00DD" w:rsidRPr="002F1616" w:rsidRDefault="001C00DD" w:rsidP="00057436">
            <w:pPr>
              <w:pStyle w:val="TblzatSzveg"/>
            </w:pPr>
            <w:r w:rsidRPr="00810565">
              <w:rPr>
                <w:rStyle w:val="Kiemels2"/>
              </w:rPr>
              <w:t>T:</w:t>
            </w:r>
            <w:r>
              <w:t xml:space="preserve"> Júdea, Betlehem, Római Birodalom</w:t>
            </w:r>
          </w:p>
          <w:p w:rsidR="001C00DD" w:rsidRDefault="001C00DD" w:rsidP="00057436">
            <w:pPr>
              <w:pStyle w:val="TblzatSzveg"/>
            </w:pPr>
            <w:r w:rsidRPr="00810565">
              <w:rPr>
                <w:rStyle w:val="Kiemels2"/>
              </w:rPr>
              <w:t>ÉK:</w:t>
            </w:r>
            <w:r>
              <w:t xml:space="preserve"> történelmi idő, jelentőség</w:t>
            </w:r>
          </w:p>
          <w:p w:rsidR="001C00DD" w:rsidRPr="002E6805" w:rsidRDefault="001C00DD" w:rsidP="00057436">
            <w:pPr>
              <w:pStyle w:val="TblzatSzveg"/>
            </w:pPr>
            <w:r w:rsidRPr="00810565">
              <w:rPr>
                <w:rStyle w:val="Kiemels2"/>
              </w:rPr>
              <w:lastRenderedPageBreak/>
              <w:t>TK:</w:t>
            </w:r>
            <w:r>
              <w:t xml:space="preserve"> vallás, vallásüldözés, egyistenhit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r w:rsidRPr="00057436">
              <w:rPr>
                <w:rStyle w:val="Kiemels2"/>
              </w:rPr>
              <w:t>26. Róma bukása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6077D9">
            <w:pPr>
              <w:pStyle w:val="TblzatSzveg"/>
            </w:pPr>
            <w:r>
              <w:t>Mutassuk be a</w:t>
            </w:r>
            <w:r w:rsidRPr="00380133">
              <w:t xml:space="preserve"> bukás külső </w:t>
            </w:r>
            <w:r>
              <w:t xml:space="preserve">és </w:t>
            </w:r>
            <w:r w:rsidRPr="00380133">
              <w:t xml:space="preserve">belső </w:t>
            </w:r>
            <w:r>
              <w:t>okai mellett az</w:t>
            </w:r>
            <w:r w:rsidR="00515FF5">
              <w:t>t</w:t>
            </w:r>
            <w:r>
              <w:t xml:space="preserve"> is, mi mindennek köszönhette a Római Birodalom a fennállását.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6077D9" w:rsidRDefault="001C00DD" w:rsidP="00057436">
            <w:pPr>
              <w:pStyle w:val="TblzatSzveg"/>
              <w:rPr>
                <w:rStyle w:val="Kiemels2"/>
              </w:rPr>
            </w:pPr>
            <w:r w:rsidRPr="006077D9">
              <w:rPr>
                <w:rStyle w:val="Kiemels2"/>
              </w:rPr>
              <w:t>Ismeretszerzés és tanulás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Konstantinápoly falai</w:t>
            </w:r>
            <w:r w:rsidRPr="00A51C73">
              <w:t>;</w:t>
            </w:r>
            <w:r>
              <w:t xml:space="preserve"> Nagy Konstantin császár</w:t>
            </w:r>
            <w:r w:rsidRPr="00A51C73">
              <w:t>;</w:t>
            </w:r>
            <w:r>
              <w:t xml:space="preserve"> Bizánci aranypénzek</w:t>
            </w:r>
          </w:p>
          <w:p w:rsidR="001C00DD" w:rsidRDefault="001C00DD" w:rsidP="006077D9">
            <w:pPr>
              <w:pStyle w:val="TblzatSzveg"/>
            </w:pPr>
            <w:r w:rsidRPr="00687718">
              <w:t>O:</w:t>
            </w:r>
            <w:r w:rsidRPr="00BA316E">
              <w:t xml:space="preserve"> </w:t>
            </w:r>
            <w:r>
              <w:t>1–7</w:t>
            </w:r>
            <w:r w:rsidRPr="00BA316E">
              <w:t>.</w:t>
            </w:r>
          </w:p>
          <w:p w:rsidR="001C00DD" w:rsidRPr="006077D9" w:rsidRDefault="001C00DD" w:rsidP="00057436">
            <w:pPr>
              <w:pStyle w:val="TblzatSzveg"/>
              <w:rPr>
                <w:rStyle w:val="Kiemels2"/>
              </w:rPr>
            </w:pPr>
            <w:r w:rsidRPr="006077D9">
              <w:rPr>
                <w:rStyle w:val="Kiemels2"/>
              </w:rPr>
              <w:t>Kommunikáció</w:t>
            </w:r>
          </w:p>
          <w:p w:rsidR="001C00DD" w:rsidRDefault="002559C4" w:rsidP="00057436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1C00DD">
              <w:t>Germánok fosztogatják Róma városát</w:t>
            </w:r>
          </w:p>
          <w:p w:rsidR="001C00DD" w:rsidRPr="006077D9" w:rsidRDefault="001C00DD" w:rsidP="00057436">
            <w:pPr>
              <w:pStyle w:val="TblzatSzveg"/>
              <w:rPr>
                <w:rStyle w:val="Kiemels2"/>
              </w:rPr>
            </w:pPr>
            <w:r w:rsidRPr="006077D9">
              <w:rPr>
                <w:rStyle w:val="Kiemels2"/>
              </w:rPr>
              <w:t>Tájékozódás időben és térben</w:t>
            </w:r>
          </w:p>
          <w:p w:rsidR="001C00DD" w:rsidRDefault="001C00DD" w:rsidP="00057436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Történelmi atlasz – a Római Birodalom a népvándorlás korában</w:t>
            </w:r>
          </w:p>
          <w:p w:rsidR="001C00DD" w:rsidRPr="008B7B17" w:rsidRDefault="001C00DD" w:rsidP="00E52DD5">
            <w:pPr>
              <w:pStyle w:val="TblzatSzveg"/>
            </w:pPr>
            <w:r w:rsidRPr="00E52DD5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3</w:t>
            </w:r>
            <w:r w:rsidRPr="00880DB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E52DD5" w:rsidRDefault="001C00DD" w:rsidP="00057436">
            <w:pPr>
              <w:pStyle w:val="TblzatSzveg"/>
              <w:rPr>
                <w:rStyle w:val="Kiemels"/>
              </w:rPr>
            </w:pPr>
            <w:r w:rsidRPr="00E52DD5">
              <w:rPr>
                <w:rStyle w:val="Kiemels2"/>
              </w:rPr>
              <w:t>F:</w:t>
            </w:r>
            <w:r w:rsidRPr="002F1616">
              <w:t xml:space="preserve"> népvándorlás</w:t>
            </w:r>
            <w:r>
              <w:t xml:space="preserve">, hun, </w:t>
            </w:r>
            <w:r w:rsidRPr="00E52DD5">
              <w:rPr>
                <w:rStyle w:val="Kiemels"/>
              </w:rPr>
              <w:t>barbárok</w:t>
            </w:r>
          </w:p>
          <w:p w:rsidR="001C00DD" w:rsidRDefault="001C00DD" w:rsidP="00057436">
            <w:pPr>
              <w:pStyle w:val="TblzatSzveg"/>
            </w:pPr>
            <w:r w:rsidRPr="00E52DD5">
              <w:rPr>
                <w:rStyle w:val="Kiemels2"/>
              </w:rPr>
              <w:t>N:</w:t>
            </w:r>
            <w:r w:rsidRPr="002F1616">
              <w:t xml:space="preserve"> Attila</w:t>
            </w:r>
            <w:r>
              <w:t xml:space="preserve">, </w:t>
            </w:r>
            <w:r w:rsidRPr="00E52DD5">
              <w:rPr>
                <w:rStyle w:val="Kiemels"/>
              </w:rPr>
              <w:t>Nagy Konstantin</w:t>
            </w:r>
          </w:p>
          <w:p w:rsidR="001C00DD" w:rsidRDefault="001C00DD" w:rsidP="00057436">
            <w:pPr>
              <w:pStyle w:val="TblzatSzveg"/>
            </w:pPr>
            <w:r w:rsidRPr="00E52DD5">
              <w:rPr>
                <w:rStyle w:val="Kiemels2"/>
              </w:rPr>
              <w:t>É:</w:t>
            </w:r>
            <w:r w:rsidRPr="002F1616">
              <w:t xml:space="preserve"> Kr. u. 476</w:t>
            </w:r>
            <w:r>
              <w:t xml:space="preserve"> </w:t>
            </w:r>
            <w:r w:rsidRPr="00D50B9D">
              <w:t>(Róma bukása)</w:t>
            </w:r>
          </w:p>
          <w:p w:rsidR="001C00DD" w:rsidRDefault="001C00DD" w:rsidP="00057436">
            <w:pPr>
              <w:pStyle w:val="TblzatSzveg"/>
            </w:pPr>
            <w:r w:rsidRPr="00E52DD5">
              <w:rPr>
                <w:rStyle w:val="Kiemels2"/>
              </w:rPr>
              <w:t>T:</w:t>
            </w:r>
            <w:r w:rsidRPr="002F1616">
              <w:t xml:space="preserve"> </w:t>
            </w:r>
            <w:r>
              <w:t>Római Birodalom</w:t>
            </w:r>
          </w:p>
          <w:p w:rsidR="001C00DD" w:rsidRDefault="001C00DD" w:rsidP="00057436">
            <w:pPr>
              <w:pStyle w:val="TblzatSzveg"/>
            </w:pPr>
            <w:r w:rsidRPr="00E52DD5">
              <w:rPr>
                <w:rStyle w:val="Kiemels2"/>
              </w:rPr>
              <w:t>ÉK:</w:t>
            </w:r>
            <w:r>
              <w:t xml:space="preserve"> történelmi idő, változás és folyamatosság</w:t>
            </w:r>
          </w:p>
          <w:p w:rsidR="001C00DD" w:rsidRPr="008B7B17" w:rsidRDefault="001C00DD" w:rsidP="00057436">
            <w:pPr>
              <w:pStyle w:val="TblzatSzveg"/>
            </w:pPr>
            <w:r w:rsidRPr="00E52DD5">
              <w:rPr>
                <w:rStyle w:val="Kiemels2"/>
              </w:rPr>
              <w:t>TK:</w:t>
            </w:r>
            <w:r>
              <w:t xml:space="preserve"> állam, birodalom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57436">
            <w:pPr>
              <w:pStyle w:val="TblzatSzveg"/>
              <w:rPr>
                <w:rStyle w:val="Kiemels2"/>
              </w:rPr>
            </w:pPr>
            <w:r w:rsidRPr="00057436">
              <w:rPr>
                <w:rStyle w:val="Kiemels2"/>
              </w:rPr>
              <w:t>Összefoglaló, rendszerező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1C00DD">
            <w:pPr>
              <w:pStyle w:val="TblzatSzveg"/>
            </w:pPr>
            <w:r>
              <w:t xml:space="preserve">Az ókori Róma történelmének és a görög-római történelem kapcsolódási pontjainak áttekintése </w:t>
            </w:r>
            <w:r w:rsidRPr="00384AD1">
              <w:t>a tankönyvi kérdések</w:t>
            </w:r>
            <w:r>
              <w:t xml:space="preserve">, feladatok (107. o., 9–17.) </w:t>
            </w:r>
            <w:r>
              <w:br/>
              <w:t xml:space="preserve">vagy a munkafüzet feladatai (85–88. o.) </w:t>
            </w:r>
            <w:r w:rsidRPr="00384AD1">
              <w:t xml:space="preserve">alapján. </w:t>
            </w:r>
            <w:r>
              <w:t>A tanuló l</w:t>
            </w:r>
            <w:r w:rsidRPr="00057436">
              <w:t xml:space="preserve">egyen tisztában azzal, hogy az ókori rómaiak olyan hatalmas birodalmat hoztak létre, mely a Kárpát-medence területére is kiterjedt, így fontos </w:t>
            </w:r>
            <w:r>
              <w:t>P</w:t>
            </w:r>
            <w:r w:rsidRPr="00057436">
              <w:t>annóni</w:t>
            </w:r>
            <w:r>
              <w:t>a</w:t>
            </w:r>
            <w:r w:rsidRPr="00057436">
              <w:t xml:space="preserve"> római emlékeinek </w:t>
            </w:r>
            <w:r w:rsidRPr="00057436">
              <w:lastRenderedPageBreak/>
              <w:t>megismerése, megbecsülése és védelme.</w:t>
            </w:r>
            <w:r>
              <w:t xml:space="preserve"> </w:t>
            </w:r>
            <w:r w:rsidRPr="00057436">
              <w:t>Értékelje a</w:t>
            </w:r>
            <w:r>
              <w:t xml:space="preserve"> római történelem </w:t>
            </w:r>
            <w:r w:rsidRPr="00057436">
              <w:t>hőseinek közösségükért tett bátor, önfeláldozó magatartását. Értse meg, hogy a történelem szereplőit, hőseit elsősorban a közösség érdekében tett cselekedeteik alapján értékelhetjük.</w:t>
            </w:r>
            <w:r>
              <w:t xml:space="preserve"> </w:t>
            </w:r>
            <w:r w:rsidRPr="00057436">
              <w:t>Legyen képes szöveges és képi információk gyűjtésére, azok egymással való összevetésére ókori római témákból, valamint korabeli régészeti emlékek megfigyelésére, lelet és r</w:t>
            </w:r>
            <w:r>
              <w:t>ekonstrukció összevetésére.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1C00DD">
            <w:pPr>
              <w:pStyle w:val="TblzatSzveg"/>
            </w:pPr>
            <w:r w:rsidRPr="00057436">
              <w:lastRenderedPageBreak/>
              <w:t>Közös megbeszélés.</w:t>
            </w:r>
          </w:p>
          <w:p w:rsidR="001C00DD" w:rsidRPr="00057436" w:rsidRDefault="001C00DD" w:rsidP="001C00DD">
            <w:pPr>
              <w:pStyle w:val="TblzatSzveg"/>
            </w:pPr>
            <w:r w:rsidRPr="00E52DD5">
              <w:rPr>
                <w:rStyle w:val="Kiemels2"/>
              </w:rPr>
              <w:t>Mf:</w:t>
            </w:r>
            <w:r w:rsidRPr="00057436">
              <w:t xml:space="preserve"> </w:t>
            </w:r>
            <w:r>
              <w:t xml:space="preserve">11–14., 17.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057436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84AD1" w:rsidRDefault="001C00DD" w:rsidP="004B2F42">
            <w:pPr>
              <w:pStyle w:val="TblzatSzveg"/>
              <w:rPr>
                <w:rStyle w:val="Kiemels2"/>
              </w:rPr>
            </w:pPr>
            <w:r w:rsidRPr="00384AD1"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687718" w:rsidRDefault="001C00DD" w:rsidP="001C00DD">
            <w:pPr>
              <w:pStyle w:val="TblzatSzveg"/>
            </w:pPr>
            <w:r w:rsidRPr="00687718">
              <w:t xml:space="preserve">Az óra funkciója: </w:t>
            </w:r>
            <w:r>
              <w:t>v</w:t>
            </w:r>
            <w:r w:rsidRPr="00687718">
              <w:t>isszajelzés a tanárnak és a tanulóknak.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2559C4" w:rsidP="004B2F42">
            <w:pPr>
              <w:pStyle w:val="TblzatSzveg"/>
            </w:pPr>
            <w:r w:rsidRPr="006E63C7">
              <w:t>Témazáró feladatlap: I</w:t>
            </w:r>
            <w:r>
              <w:t>I.</w:t>
            </w:r>
            <w:r w:rsidRPr="006E63C7">
              <w:t>/A, I</w:t>
            </w:r>
            <w:r>
              <w:t>I.</w:t>
            </w:r>
            <w:r w:rsidRPr="006E63C7">
              <w:t>/B.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015F64" w:rsidTr="005A481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C00DD" w:rsidRPr="00015F64" w:rsidRDefault="001C00DD" w:rsidP="004B2F42">
            <w:pPr>
              <w:pStyle w:val="Cm"/>
            </w:pPr>
            <w:r>
              <w:t>III. Képek a középkori Európa életéből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D37049" w:rsidRDefault="001C00DD" w:rsidP="00D37049">
            <w:pPr>
              <w:pStyle w:val="TblzatSzveg"/>
              <w:rPr>
                <w:rStyle w:val="Kiemels2"/>
              </w:rPr>
            </w:pPr>
            <w:r w:rsidRPr="00D37049">
              <w:rPr>
                <w:rStyle w:val="Kiemels2"/>
              </w:rPr>
              <w:t xml:space="preserve">27. Európa új arca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D37049">
            <w:pPr>
              <w:pStyle w:val="TblzatSzveg"/>
            </w:pPr>
            <w:r>
              <w:t xml:space="preserve">Ismételjük át a történelmi korokat </w:t>
            </w:r>
            <w:r>
              <w:br/>
              <w:t xml:space="preserve">(6. lecke), tisztázzuk a középkor fogalmát. </w:t>
            </w:r>
            <w:r w:rsidRPr="00A85241">
              <w:t>Emeljük ki a germán világ és Bizánc közötti különbségeket</w:t>
            </w:r>
            <w:r>
              <w:t xml:space="preserve">. </w:t>
            </w:r>
          </w:p>
          <w:p w:rsidR="001C00DD" w:rsidRPr="00CB74B0" w:rsidRDefault="001C00DD" w:rsidP="00D37049">
            <w:pPr>
              <w:pStyle w:val="TblzatSzveg"/>
              <w:rPr>
                <w:rStyle w:val="Erskiemels"/>
              </w:rPr>
            </w:pPr>
            <w:r w:rsidRPr="00CB74B0">
              <w:rPr>
                <w:rStyle w:val="Erskiemels"/>
              </w:rPr>
              <w:t>Olvasmány</w:t>
            </w:r>
          </w:p>
          <w:p w:rsidR="001C00DD" w:rsidRPr="003A7B2E" w:rsidRDefault="001C00DD" w:rsidP="00D37049">
            <w:pPr>
              <w:pStyle w:val="TblzatSzveg"/>
            </w:pPr>
            <w:r>
              <w:t>„Az ókori városok pusztulása” című leckerész.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C4C06" w:rsidRDefault="001C00DD" w:rsidP="00D37049">
            <w:pPr>
              <w:pStyle w:val="TblzatSzveg"/>
              <w:rPr>
                <w:rStyle w:val="Kiemels2"/>
              </w:rPr>
            </w:pPr>
            <w:r w:rsidRPr="003C4C06">
              <w:rPr>
                <w:rStyle w:val="Kiemels2"/>
              </w:rPr>
              <w:t>Ismeretszerzés és tanulás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Germán harcos</w:t>
            </w:r>
            <w:r w:rsidRPr="00A51C73">
              <w:t>;</w:t>
            </w:r>
            <w:r>
              <w:t xml:space="preserve"> Ilyen falvakban laktak a germánok</w:t>
            </w:r>
            <w:r w:rsidRPr="00A51C73">
              <w:t>;</w:t>
            </w:r>
            <w:r>
              <w:t xml:space="preserve"> Görögtűz</w:t>
            </w:r>
            <w:r w:rsidRPr="00A51C73">
              <w:t>;</w:t>
            </w:r>
            <w:r>
              <w:t xml:space="preserve"> Aranypénzek Bizáncból </w:t>
            </w:r>
          </w:p>
          <w:p w:rsidR="001C00DD" w:rsidRDefault="001C00DD" w:rsidP="003C4C06">
            <w:pPr>
              <w:pStyle w:val="TblzatSzveg"/>
            </w:pPr>
            <w:r w:rsidRPr="00687718">
              <w:t>O:</w:t>
            </w:r>
            <w:r>
              <w:t xml:space="preserve"> 1–5</w:t>
            </w:r>
            <w:r w:rsidRPr="00BA316E">
              <w:t>.</w:t>
            </w:r>
          </w:p>
          <w:p w:rsidR="001C00DD" w:rsidRPr="003C4C06" w:rsidRDefault="001C00DD" w:rsidP="003C4C06">
            <w:pPr>
              <w:pStyle w:val="TblzatSzveg"/>
              <w:rPr>
                <w:rStyle w:val="Kiemels2"/>
              </w:rPr>
            </w:pPr>
            <w:r w:rsidRPr="003C4C06">
              <w:rPr>
                <w:rStyle w:val="Kiemels2"/>
              </w:rPr>
              <w:t>Kommunikáció</w:t>
            </w:r>
          </w:p>
          <w:p w:rsidR="001C00DD" w:rsidRDefault="001C00DD" w:rsidP="003C4C06">
            <w:pPr>
              <w:pStyle w:val="TblzatSzveg"/>
            </w:pPr>
            <w:r w:rsidRPr="00687718">
              <w:sym w:font="Webdings" w:char="F0A3"/>
            </w:r>
            <w:r>
              <w:t>: A bizánci császár ítélkezik</w:t>
            </w:r>
          </w:p>
          <w:p w:rsidR="001C00DD" w:rsidRDefault="001C00DD" w:rsidP="003C4C06">
            <w:pPr>
              <w:pStyle w:val="TblzatSzveg"/>
            </w:pPr>
            <w:r>
              <w:t xml:space="preserve">O: 6. </w:t>
            </w:r>
          </w:p>
          <w:p w:rsidR="001C00DD" w:rsidRPr="003C4C06" w:rsidRDefault="001C00DD" w:rsidP="00D37049">
            <w:pPr>
              <w:pStyle w:val="TblzatSzveg"/>
              <w:rPr>
                <w:rStyle w:val="Kiemels2"/>
              </w:rPr>
            </w:pPr>
            <w:r w:rsidRPr="003C4C06">
              <w:rPr>
                <w:rStyle w:val="Kiemels2"/>
              </w:rPr>
              <w:t>Tájékozódás térben és időben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Hol járunk? (2x)</w:t>
            </w:r>
          </w:p>
          <w:p w:rsidR="001C00DD" w:rsidRPr="003A7B2E" w:rsidRDefault="001C00DD" w:rsidP="00D37049">
            <w:pPr>
              <w:pStyle w:val="TblzatSzveg"/>
            </w:pPr>
            <w:r w:rsidRPr="003C4C06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"/>
              </w:rPr>
            </w:pPr>
            <w:r w:rsidRPr="003C4C06">
              <w:rPr>
                <w:rStyle w:val="Kiemels2"/>
              </w:rPr>
              <w:t>F:</w:t>
            </w:r>
            <w:r w:rsidRPr="00C73F12">
              <w:t xml:space="preserve"> középkor</w:t>
            </w:r>
            <w:r>
              <w:t xml:space="preserve">, törzs, </w:t>
            </w:r>
            <w:r w:rsidRPr="003C4C06">
              <w:rPr>
                <w:rStyle w:val="Kiemels"/>
              </w:rPr>
              <w:t>barbárok</w:t>
            </w:r>
            <w:r>
              <w:rPr>
                <w:rStyle w:val="Kiemels"/>
              </w:rPr>
              <w:t xml:space="preserve">, germánok, </w:t>
            </w:r>
          </w:p>
          <w:p w:rsidR="001C00DD" w:rsidRPr="008A3856" w:rsidRDefault="001C00DD" w:rsidP="004B2F42">
            <w:pPr>
              <w:pStyle w:val="TblzatSzveg"/>
              <w:rPr>
                <w:rStyle w:val="Kiemels"/>
              </w:rPr>
            </w:pPr>
            <w:r w:rsidRPr="008A3856">
              <w:rPr>
                <w:rStyle w:val="Kiemels2"/>
              </w:rPr>
              <w:t>N:</w:t>
            </w:r>
            <w:r>
              <w:t xml:space="preserve"> </w:t>
            </w:r>
            <w:r w:rsidRPr="008A3856">
              <w:rPr>
                <w:rStyle w:val="Kiemels"/>
              </w:rPr>
              <w:t>Justinianus</w:t>
            </w:r>
          </w:p>
          <w:p w:rsidR="001C00DD" w:rsidRDefault="001C00DD" w:rsidP="004B2F42">
            <w:pPr>
              <w:pStyle w:val="TblzatSzveg"/>
            </w:pPr>
            <w:r w:rsidRPr="008A3856">
              <w:rPr>
                <w:rStyle w:val="Kiemels2"/>
              </w:rPr>
              <w:t>T:</w:t>
            </w:r>
            <w:r>
              <w:t xml:space="preserve"> </w:t>
            </w:r>
            <w:r w:rsidRPr="00C73F12">
              <w:t>Bizánci Császárság</w:t>
            </w:r>
            <w:r w:rsidRPr="00A85241">
              <w:t xml:space="preserve"> </w:t>
            </w:r>
          </w:p>
          <w:p w:rsidR="001C00DD" w:rsidRDefault="001C00DD" w:rsidP="004B2F42">
            <w:pPr>
              <w:pStyle w:val="TblzatSzveg"/>
            </w:pPr>
            <w:r w:rsidRPr="00F936E9">
              <w:rPr>
                <w:rStyle w:val="Kiemels2"/>
              </w:rPr>
              <w:t>ÉK:</w:t>
            </w:r>
            <w:r>
              <w:t xml:space="preserve"> történelmi idő, változás és folyamatosság</w:t>
            </w:r>
          </w:p>
          <w:p w:rsidR="001C00DD" w:rsidRPr="00A85241" w:rsidRDefault="001C00DD" w:rsidP="004B2F42">
            <w:pPr>
              <w:pStyle w:val="TblzatSzveg"/>
            </w:pPr>
            <w:r w:rsidRPr="00296DBC">
              <w:rPr>
                <w:rStyle w:val="Kiemels2"/>
              </w:rPr>
              <w:t>TK:</w:t>
            </w:r>
            <w:r>
              <w:t xml:space="preserve"> város, birodalom,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5352E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F2761C">
            <w:pPr>
              <w:pStyle w:val="TblzatSzveg"/>
              <w:rPr>
                <w:rStyle w:val="Kiemels2"/>
              </w:rPr>
            </w:pPr>
            <w:r w:rsidRPr="00D37049">
              <w:rPr>
                <w:rStyle w:val="Kiemels2"/>
              </w:rPr>
              <w:t xml:space="preserve">28. Az uradalom </w:t>
            </w:r>
          </w:p>
          <w:p w:rsidR="001C00DD" w:rsidRPr="00765D9E" w:rsidRDefault="001C00DD" w:rsidP="00765D9E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 28. leckéből az uradalmat, a jobbágyság kialakulását és a mezőgazdaság fejlődését </w:t>
            </w:r>
            <w:r>
              <w:lastRenderedPageBreak/>
              <w:t>tekintjük át.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D37049">
            <w:pPr>
              <w:pStyle w:val="TblzatSzveg"/>
            </w:pPr>
            <w:r>
              <w:lastRenderedPageBreak/>
              <w:t xml:space="preserve">A </w:t>
            </w:r>
            <w:r w:rsidRPr="00A85241">
              <w:t xml:space="preserve">tanulók </w:t>
            </w:r>
            <w:r>
              <w:t>é</w:t>
            </w:r>
            <w:r w:rsidRPr="00A85241">
              <w:t>rtsék meg a feudális tulajdonviszonyokat és a földhasználatot, a nyomásos gazdál</w:t>
            </w:r>
            <w:r>
              <w:t>kodás lényegét.</w:t>
            </w:r>
          </w:p>
          <w:p w:rsidR="001C00DD" w:rsidRPr="003A7B2E" w:rsidRDefault="001C00DD" w:rsidP="005352E1">
            <w:pPr>
              <w:pStyle w:val="TblzatSzveg"/>
            </w:pPr>
            <w:r w:rsidRPr="00A85241">
              <w:t>Tekintsük át a mezőgazdaság</w:t>
            </w:r>
            <w:r>
              <w:t>i</w:t>
            </w:r>
            <w:r w:rsidRPr="00A85241">
              <w:t xml:space="preserve"> technika fejlődését és annak okait</w:t>
            </w:r>
            <w:r>
              <w:t xml:space="preserve">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E65C7" w:rsidRDefault="001C00DD" w:rsidP="00D37049">
            <w:pPr>
              <w:pStyle w:val="TblzatSzveg"/>
              <w:rPr>
                <w:rStyle w:val="Kiemels2"/>
              </w:rPr>
            </w:pPr>
            <w:r w:rsidRPr="004E65C7">
              <w:rPr>
                <w:rStyle w:val="Kiemels2"/>
              </w:rPr>
              <w:t>Ismeretszerzés és tanulás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Egy középkori uradalom képe</w:t>
            </w:r>
            <w:r w:rsidRPr="00A51C73">
              <w:t>;</w:t>
            </w:r>
            <w:r>
              <w:t xml:space="preserve"> </w:t>
            </w:r>
            <w:r>
              <w:br/>
              <w:t>A malom részei; Aratás a középkorban</w:t>
            </w:r>
            <w:r w:rsidRPr="00A51C73">
              <w:t>;</w:t>
            </w:r>
            <w:r>
              <w:t xml:space="preserve"> Szügyhám és nyakhám</w:t>
            </w:r>
            <w:r w:rsidRPr="00A51C73">
              <w:t>;</w:t>
            </w:r>
            <w:r>
              <w:t xml:space="preserve"> </w:t>
            </w:r>
          </w:p>
          <w:p w:rsidR="001C00DD" w:rsidRDefault="001C00DD" w:rsidP="004E65C7">
            <w:pPr>
              <w:pStyle w:val="TblzatSzveg"/>
            </w:pPr>
            <w:r w:rsidRPr="00687718">
              <w:t>O:</w:t>
            </w:r>
            <w:r>
              <w:t xml:space="preserve"> 1–2</w:t>
            </w:r>
            <w:r w:rsidRPr="00BA316E">
              <w:t>.</w:t>
            </w:r>
          </w:p>
          <w:p w:rsidR="001C00DD" w:rsidRPr="004E65C7" w:rsidRDefault="001C00DD" w:rsidP="00D37049">
            <w:pPr>
              <w:pStyle w:val="TblzatSzveg"/>
              <w:rPr>
                <w:rStyle w:val="Kiemels2"/>
              </w:rPr>
            </w:pPr>
            <w:r w:rsidRPr="004E65C7">
              <w:rPr>
                <w:rStyle w:val="Kiemels2"/>
              </w:rPr>
              <w:lastRenderedPageBreak/>
              <w:t>Kritikai gondolkodás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>:Szántóvető paraszt</w:t>
            </w:r>
          </w:p>
          <w:p w:rsidR="001C00DD" w:rsidRPr="003A7B2E" w:rsidRDefault="001C00DD" w:rsidP="00D37049">
            <w:pPr>
              <w:pStyle w:val="TblzatSzveg"/>
            </w:pPr>
            <w:r w:rsidRPr="004E65C7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C73F12" w:rsidRDefault="001C00DD" w:rsidP="00D37049">
            <w:pPr>
              <w:pStyle w:val="TblzatSzveg"/>
            </w:pPr>
            <w:r w:rsidRPr="004E65C7">
              <w:rPr>
                <w:rStyle w:val="Kiemels2"/>
              </w:rPr>
              <w:lastRenderedPageBreak/>
              <w:t>F:</w:t>
            </w:r>
            <w:r>
              <w:t xml:space="preserve"> </w:t>
            </w:r>
            <w:r w:rsidRPr="00C73F12">
              <w:t>uradalom, majorság</w:t>
            </w:r>
            <w:r>
              <w:t xml:space="preserve">, </w:t>
            </w:r>
            <w:r w:rsidRPr="00C73F12">
              <w:t>jobbágy</w:t>
            </w:r>
            <w:r>
              <w:t xml:space="preserve">, </w:t>
            </w:r>
            <w:r w:rsidRPr="00C73F12">
              <w:t>robot,</w:t>
            </w:r>
            <w:r>
              <w:t xml:space="preserve"> vár, </w:t>
            </w:r>
            <w:r w:rsidRPr="00296DBC">
              <w:rPr>
                <w:rStyle w:val="Kiemels"/>
              </w:rPr>
              <w:t xml:space="preserve">jobbágytelek, </w:t>
            </w:r>
            <w:r w:rsidR="002559C4">
              <w:rPr>
                <w:rStyle w:val="Kiemels"/>
              </w:rPr>
              <w:t xml:space="preserve">kétnyomásos gazdálkodás, </w:t>
            </w:r>
            <w:r w:rsidR="00B26477">
              <w:rPr>
                <w:rStyle w:val="Kiemels"/>
              </w:rPr>
              <w:t>háromnyomásos gazdálkodás</w:t>
            </w:r>
            <w:r w:rsidR="00B26477" w:rsidRPr="00296DBC">
              <w:rPr>
                <w:rStyle w:val="Kiemels"/>
              </w:rPr>
              <w:t xml:space="preserve"> </w:t>
            </w:r>
            <w:r w:rsidR="00B26477">
              <w:rPr>
                <w:rStyle w:val="Kiemels"/>
              </w:rPr>
              <w:t xml:space="preserve">(csak a 113. oldali képen), </w:t>
            </w:r>
            <w:r w:rsidRPr="00296DBC">
              <w:rPr>
                <w:rStyle w:val="Kiemels"/>
              </w:rPr>
              <w:t>szügyhám</w:t>
            </w:r>
          </w:p>
          <w:p w:rsidR="001C00DD" w:rsidRDefault="001C00DD" w:rsidP="00D37049">
            <w:pPr>
              <w:pStyle w:val="TblzatSzveg"/>
            </w:pPr>
            <w:r w:rsidRPr="00296DBC">
              <w:rPr>
                <w:rStyle w:val="Kiemels2"/>
              </w:rPr>
              <w:lastRenderedPageBreak/>
              <w:t>ÉK:</w:t>
            </w:r>
            <w:r>
              <w:t xml:space="preserve"> változás és folyamatosság, ok és következmény</w:t>
            </w:r>
          </w:p>
          <w:p w:rsidR="001C00DD" w:rsidRPr="00A85241" w:rsidRDefault="001C00DD" w:rsidP="00F2761C">
            <w:pPr>
              <w:pStyle w:val="TblzatSzveg"/>
            </w:pPr>
            <w:r w:rsidRPr="00296DBC">
              <w:rPr>
                <w:rStyle w:val="Kiemels2"/>
              </w:rPr>
              <w:t>TK:</w:t>
            </w:r>
            <w:r>
              <w:t xml:space="preserve"> társadalom, társadalmi csoportok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F2761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28. Az uradalom </w:t>
            </w:r>
          </w:p>
          <w:p w:rsidR="001C00DD" w:rsidRPr="00D37049" w:rsidRDefault="001C00DD" w:rsidP="00F2761C">
            <w:pPr>
              <w:pStyle w:val="TblzatSzveg"/>
              <w:rPr>
                <w:rStyle w:val="Kiemels2"/>
              </w:rPr>
            </w:pPr>
            <w:r>
              <w:t>A 28. leckéből a középkori falu életét és az „Élet a várban” című alfejezetet tekintjük át.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1819D0" w:rsidRDefault="001C00DD" w:rsidP="00D37049">
            <w:pPr>
              <w:pStyle w:val="TblzatSzveg"/>
              <w:rPr>
                <w:rStyle w:val="Erskiemels"/>
              </w:rPr>
            </w:pPr>
            <w:r w:rsidRPr="001819D0">
              <w:rPr>
                <w:rStyle w:val="Erskiemels"/>
              </w:rPr>
              <w:t>Képességfejlesztő óra</w:t>
            </w:r>
          </w:p>
          <w:p w:rsidR="001C00DD" w:rsidRPr="00A85241" w:rsidRDefault="001C00DD" w:rsidP="009A6306">
            <w:pPr>
              <w:pStyle w:val="TblzatSzveg"/>
            </w:pPr>
            <w:r>
              <w:t xml:space="preserve">Mutassuk be a középkori falu és a vár életét. Mely tényezők határozták meg az azonosságokat és a különbségeket? </w:t>
            </w:r>
            <w:r>
              <w:br/>
              <w:t>A témához a tanulók gyűjthetnek érdekességeket és képeket az internetről vagy könyvekből.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E65C7" w:rsidRDefault="001C00DD" w:rsidP="005352E1">
            <w:pPr>
              <w:pStyle w:val="TblzatSzveg"/>
              <w:rPr>
                <w:rStyle w:val="Kiemels2"/>
              </w:rPr>
            </w:pPr>
            <w:r w:rsidRPr="004E65C7">
              <w:rPr>
                <w:rStyle w:val="Kiemels2"/>
              </w:rPr>
              <w:t>Ismeretszerzés és tanulás</w:t>
            </w:r>
          </w:p>
          <w:p w:rsidR="001C00DD" w:rsidRDefault="001C00DD" w:rsidP="005352E1">
            <w:pPr>
              <w:pStyle w:val="TblzatSzveg"/>
            </w:pPr>
            <w:r w:rsidRPr="00687718">
              <w:t>O:</w:t>
            </w:r>
            <w:r>
              <w:t xml:space="preserve"> 3–4</w:t>
            </w:r>
            <w:r w:rsidRPr="00BA316E">
              <w:t>.</w:t>
            </w:r>
          </w:p>
          <w:p w:rsidR="001C00DD" w:rsidRPr="004E65C7" w:rsidRDefault="001C00DD" w:rsidP="005352E1">
            <w:pPr>
              <w:pStyle w:val="TblzatSzveg"/>
              <w:rPr>
                <w:rStyle w:val="Kiemels2"/>
              </w:rPr>
            </w:pPr>
            <w:r w:rsidRPr="004E65C7">
              <w:rPr>
                <w:rStyle w:val="Kiemels2"/>
              </w:rPr>
              <w:t>Kritikai gondolkodás</w:t>
            </w:r>
          </w:p>
          <w:p w:rsidR="001C00DD" w:rsidRDefault="001C00DD" w:rsidP="005352E1">
            <w:pPr>
              <w:pStyle w:val="TblzatSzveg"/>
            </w:pPr>
            <w:r w:rsidRPr="00687718">
              <w:sym w:font="Webdings" w:char="F0A3"/>
            </w:r>
            <w:r>
              <w:t>: Jellegzetes középkori viseletek</w:t>
            </w:r>
          </w:p>
          <w:p w:rsidR="001C00DD" w:rsidRPr="004E65C7" w:rsidRDefault="001C00DD" w:rsidP="005352E1">
            <w:pPr>
              <w:pStyle w:val="TblzatSzveg"/>
              <w:rPr>
                <w:rStyle w:val="Kiemels2"/>
              </w:rPr>
            </w:pPr>
            <w:r w:rsidRPr="004E65C7">
              <w:rPr>
                <w:rStyle w:val="Kiemels2"/>
              </w:rPr>
              <w:t>Kommunikáció</w:t>
            </w:r>
          </w:p>
          <w:p w:rsidR="001C00DD" w:rsidRDefault="001C00DD" w:rsidP="005352E1">
            <w:pPr>
              <w:pStyle w:val="TblzatSzveg"/>
            </w:pPr>
            <w:r w:rsidRPr="00687718">
              <w:sym w:font="Webdings" w:char="F0A3"/>
            </w:r>
            <w:r>
              <w:t>: Élet a várban</w:t>
            </w:r>
          </w:p>
          <w:p w:rsidR="001C00DD" w:rsidRPr="00687718" w:rsidRDefault="001C00DD" w:rsidP="005352E1">
            <w:pPr>
              <w:pStyle w:val="TblzatSzveg"/>
            </w:pPr>
            <w:r>
              <w:t xml:space="preserve">A lecke végi 7. feladat. </w:t>
            </w:r>
          </w:p>
          <w:p w:rsidR="001C00DD" w:rsidRPr="001C00DD" w:rsidRDefault="001C00DD" w:rsidP="00F2761C">
            <w:pPr>
              <w:pStyle w:val="TblzatSzveg"/>
              <w:rPr>
                <w:rStyle w:val="Kiemels2"/>
                <w:b w:val="0"/>
                <w:bCs/>
              </w:rPr>
            </w:pPr>
            <w:r w:rsidRPr="004E65C7">
              <w:rPr>
                <w:rStyle w:val="Kiemels2"/>
              </w:rPr>
              <w:t>Mf:</w:t>
            </w:r>
            <w:r>
              <w:t xml:space="preserve"> 5</w:t>
            </w:r>
            <w:r w:rsidRPr="00880DB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819D0">
            <w:pPr>
              <w:pStyle w:val="TblzatSzveg"/>
            </w:pPr>
            <w:r w:rsidRPr="00296DBC">
              <w:rPr>
                <w:rStyle w:val="Kiemels2"/>
              </w:rPr>
              <w:t>ÉK:</w:t>
            </w:r>
            <w:r>
              <w:t xml:space="preserve"> változás és folyamatosság, ok és következmény</w:t>
            </w:r>
          </w:p>
          <w:p w:rsidR="001C00DD" w:rsidRPr="004E65C7" w:rsidRDefault="001C00DD" w:rsidP="001819D0">
            <w:pPr>
              <w:pStyle w:val="TblzatSzveg"/>
              <w:rPr>
                <w:rStyle w:val="Kiemels2"/>
              </w:rPr>
            </w:pPr>
            <w:r w:rsidRPr="00296DBC">
              <w:rPr>
                <w:rStyle w:val="Kiemels2"/>
              </w:rPr>
              <w:t>TK:</w:t>
            </w:r>
            <w:r>
              <w:t xml:space="preserve"> társadalom, társadalmi csoportok, életmód, falu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3D5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D37049" w:rsidRDefault="001C00DD" w:rsidP="00D37049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29. A"/>
              </w:smartTagPr>
              <w:r w:rsidRPr="00D37049">
                <w:rPr>
                  <w:rStyle w:val="Kiemels2"/>
                </w:rPr>
                <w:t>29. A</w:t>
              </w:r>
            </w:smartTag>
            <w:r w:rsidRPr="00D37049">
              <w:rPr>
                <w:rStyle w:val="Kiemels2"/>
              </w:rPr>
              <w:t xml:space="preserve"> középkori keresztény egyház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D37049">
            <w:pPr>
              <w:pStyle w:val="TblzatSzveg"/>
            </w:pPr>
            <w:r w:rsidRPr="00A85241">
              <w:t>Mutassuk be az egyházszervezetet és a szerzetesek életét, valamint az egyház társadalmi szerepét</w:t>
            </w:r>
            <w:r>
              <w:t>. Tekintsük át a román stílus jellegzetességeit.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E593B" w:rsidRDefault="001C00DD" w:rsidP="00D37049">
            <w:pPr>
              <w:pStyle w:val="TblzatSzveg"/>
              <w:rPr>
                <w:rStyle w:val="Kiemels2"/>
              </w:rPr>
            </w:pPr>
            <w:r w:rsidRPr="007E593B">
              <w:rPr>
                <w:rStyle w:val="Kiemels2"/>
              </w:rPr>
              <w:t>Ismeretszerzés és tanulás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574C0">
              <w:t>Sankt Gallen kolostora</w:t>
            </w:r>
            <w:r w:rsidRPr="00A51C73">
              <w:t>;</w:t>
            </w:r>
            <w:r>
              <w:t xml:space="preserve"> Falusi templom és mise</w:t>
            </w:r>
            <w:r w:rsidRPr="00A51C73">
              <w:t>;</w:t>
            </w:r>
            <w:r>
              <w:t xml:space="preserve"> Ereklyetartó</w:t>
            </w:r>
          </w:p>
          <w:p w:rsidR="001C00DD" w:rsidRDefault="001C00DD" w:rsidP="007E593B">
            <w:pPr>
              <w:pStyle w:val="TblzatSzveg"/>
            </w:pPr>
            <w:r w:rsidRPr="00687718">
              <w:t>O:</w:t>
            </w:r>
            <w:r>
              <w:t xml:space="preserve"> 1–6</w:t>
            </w:r>
            <w:r w:rsidRPr="00BA316E">
              <w:t>.</w:t>
            </w:r>
          </w:p>
          <w:p w:rsidR="001C00DD" w:rsidRPr="007E593B" w:rsidRDefault="001C00DD" w:rsidP="00D37049">
            <w:pPr>
              <w:pStyle w:val="TblzatSzveg"/>
              <w:rPr>
                <w:rStyle w:val="Kiemels2"/>
              </w:rPr>
            </w:pPr>
            <w:r w:rsidRPr="007E593B">
              <w:rPr>
                <w:rStyle w:val="Kiemels2"/>
              </w:rPr>
              <w:t>Kritikai gondolkodás</w:t>
            </w:r>
          </w:p>
          <w:p w:rsidR="001C00DD" w:rsidRPr="00687718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>: Arató szerzetesek</w:t>
            </w:r>
            <w:r w:rsidRPr="00A51C73">
              <w:t>;</w:t>
            </w:r>
            <w:r>
              <w:t xml:space="preserve"> A szerzetes egy napja, Román stílusú templom vázlatrajzon </w:t>
            </w:r>
          </w:p>
          <w:p w:rsidR="001C00DD" w:rsidRPr="003A7B2E" w:rsidRDefault="001C00DD" w:rsidP="00E55B43">
            <w:pPr>
              <w:pStyle w:val="TblzatSzveg"/>
            </w:pPr>
            <w:r w:rsidRPr="009875CF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3</w:t>
            </w:r>
            <w:r w:rsidRPr="00880DB0">
              <w:t>.</w:t>
            </w:r>
            <w:r>
              <w:t xml:space="preserve"> + Fejezd be a vázlatpontokat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35648" w:rsidRDefault="001C00DD" w:rsidP="00D37049">
            <w:pPr>
              <w:pStyle w:val="TblzatSzveg"/>
              <w:rPr>
                <w:rStyle w:val="Kiemels"/>
              </w:rPr>
            </w:pPr>
            <w:r w:rsidRPr="009875CF">
              <w:rPr>
                <w:rStyle w:val="Kiemels2"/>
              </w:rPr>
              <w:t>F:</w:t>
            </w:r>
            <w:r>
              <w:t xml:space="preserve"> </w:t>
            </w:r>
            <w:r w:rsidRPr="00C73F12">
              <w:t>pápa, szerzetes, eretnek, kolostor</w:t>
            </w:r>
            <w:r>
              <w:t xml:space="preserve">, tized, </w:t>
            </w:r>
            <w:r w:rsidRPr="00A35648">
              <w:rPr>
                <w:rStyle w:val="Kiemels"/>
              </w:rPr>
              <w:t xml:space="preserve">plébános, püspök, érsek, szent, ereklye, román stílus </w:t>
            </w:r>
          </w:p>
          <w:p w:rsidR="001C00DD" w:rsidRDefault="001C00DD" w:rsidP="00D37049">
            <w:pPr>
              <w:pStyle w:val="TblzatSzveg"/>
            </w:pPr>
            <w:r w:rsidRPr="009875CF">
              <w:rPr>
                <w:rStyle w:val="Kiemels2"/>
              </w:rPr>
              <w:t>N:</w:t>
            </w:r>
            <w:r w:rsidRPr="003A7B2E">
              <w:t xml:space="preserve"> </w:t>
            </w:r>
            <w:r w:rsidRPr="00C73F12">
              <w:t>Szent Benedek</w:t>
            </w:r>
          </w:p>
          <w:p w:rsidR="001C00DD" w:rsidRDefault="001C00DD" w:rsidP="00D37049">
            <w:pPr>
              <w:pStyle w:val="TblzatSzveg"/>
            </w:pPr>
            <w:r w:rsidRPr="00F413E4">
              <w:rPr>
                <w:rStyle w:val="Kiemels2"/>
              </w:rPr>
              <w:t>ÉK:</w:t>
            </w:r>
            <w:r>
              <w:t xml:space="preserve"> történelmi forrás</w:t>
            </w:r>
          </w:p>
          <w:p w:rsidR="001C00DD" w:rsidRPr="00A85241" w:rsidRDefault="001C00DD" w:rsidP="00D37049">
            <w:pPr>
              <w:pStyle w:val="TblzatSzveg"/>
            </w:pPr>
            <w:r w:rsidRPr="00F413E4">
              <w:rPr>
                <w:rStyle w:val="Kiemels2"/>
              </w:rPr>
              <w:t>TK:</w:t>
            </w:r>
            <w:r>
              <w:t xml:space="preserve"> társadalmi csoportok, vallás, életmód, kultúra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D5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3D5E11">
            <w:pPr>
              <w:pStyle w:val="TblzatSzveg"/>
            </w:pPr>
            <w:r>
              <w:t xml:space="preserve">A </w:t>
            </w:r>
            <w:r w:rsidRPr="00D37049">
              <w:rPr>
                <w:rStyle w:val="Kiemels2"/>
              </w:rPr>
              <w:t>Hogyan készül a kódex</w:t>
            </w:r>
            <w:r>
              <w:rPr>
                <w:rStyle w:val="Kiemels2"/>
              </w:rPr>
              <w:t xml:space="preserve">?, </w:t>
            </w:r>
            <w:r w:rsidRPr="004B2F42">
              <w:rPr>
                <w:rStyle w:val="Kiemels2"/>
              </w:rPr>
              <w:t>A papír története</w:t>
            </w:r>
            <w:r>
              <w:rPr>
                <w:rStyle w:val="Kiemels2"/>
              </w:rPr>
              <w:t xml:space="preserve"> </w:t>
            </w:r>
            <w:r w:rsidRPr="003D5E11">
              <w:t>és</w:t>
            </w:r>
            <w:r>
              <w:rPr>
                <w:rStyle w:val="Kiemels2"/>
              </w:rPr>
              <w:t xml:space="preserve"> A harangok </w:t>
            </w:r>
            <w:r>
              <w:t>című olvasmányok áttekintése.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E55B43" w:rsidRDefault="001C00DD" w:rsidP="007D4FB3">
            <w:pPr>
              <w:pStyle w:val="TblzatSzveg"/>
              <w:rPr>
                <w:rStyle w:val="Erskiemels"/>
              </w:rPr>
            </w:pPr>
            <w:r w:rsidRPr="00E55B43">
              <w:rPr>
                <w:rStyle w:val="Erskiemels"/>
              </w:rPr>
              <w:t>Képességfejlesztő óra</w:t>
            </w:r>
          </w:p>
          <w:p w:rsidR="001C00DD" w:rsidRPr="003A7B2E" w:rsidRDefault="001C00DD" w:rsidP="007D4FB3">
            <w:pPr>
              <w:pStyle w:val="TblzatSzveg"/>
            </w:pPr>
            <w:r>
              <w:t xml:space="preserve">Az olvasmányokon keresztül a tanulók megismerkednek az egyház kulturális szerepével.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D4FB3" w:rsidRDefault="001C00DD" w:rsidP="003D5E11">
            <w:pPr>
              <w:pStyle w:val="TblzatSzveg"/>
              <w:rPr>
                <w:rStyle w:val="Kiemels2"/>
              </w:rPr>
            </w:pPr>
            <w:r w:rsidRPr="007D4FB3">
              <w:rPr>
                <w:rStyle w:val="Kiemels2"/>
              </w:rPr>
              <w:t>Ismeretszerzés és tanulás</w:t>
            </w:r>
          </w:p>
          <w:p w:rsidR="001C00DD" w:rsidRDefault="001C00DD" w:rsidP="003D5E11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0257E">
              <w:t>Kódexet másoló pap</w:t>
            </w:r>
            <w:r>
              <w:t>;</w:t>
            </w:r>
            <w:r w:rsidRPr="008B7B17">
              <w:t xml:space="preserve"> </w:t>
            </w:r>
            <w:r>
              <w:t>Fából ácsolt harangláb</w:t>
            </w:r>
            <w:r w:rsidRPr="00A51C73">
              <w:t>;</w:t>
            </w:r>
            <w:r>
              <w:t xml:space="preserve"> Harangtorony Rómában</w:t>
            </w:r>
          </w:p>
          <w:p w:rsidR="001C00DD" w:rsidRPr="007D4FB3" w:rsidRDefault="001C00DD" w:rsidP="003D5E11">
            <w:pPr>
              <w:pStyle w:val="TblzatSzveg"/>
              <w:rPr>
                <w:rStyle w:val="Kiemels2"/>
              </w:rPr>
            </w:pPr>
            <w:r w:rsidRPr="007D4FB3">
              <w:rPr>
                <w:rStyle w:val="Kiemels2"/>
              </w:rPr>
              <w:t>Kritikai gondolkodás</w:t>
            </w:r>
          </w:p>
          <w:p w:rsidR="001C00DD" w:rsidRPr="003A7B2E" w:rsidRDefault="001C00DD" w:rsidP="003D5E11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30257E">
              <w:t>Kódexet másoló pap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875CF">
            <w:pPr>
              <w:pStyle w:val="TblzatSzveg"/>
            </w:pPr>
            <w:r w:rsidRPr="00140ACC">
              <w:rPr>
                <w:rStyle w:val="Kiemels2"/>
              </w:rPr>
              <w:t>F:</w:t>
            </w:r>
            <w:r w:rsidRPr="003A7B2E">
              <w:t xml:space="preserve"> </w:t>
            </w:r>
            <w:r w:rsidRPr="00C73F12">
              <w:t>kódex</w:t>
            </w:r>
          </w:p>
          <w:p w:rsidR="001C00DD" w:rsidRPr="003A7B2E" w:rsidRDefault="001C00DD" w:rsidP="009875CF">
            <w:pPr>
              <w:pStyle w:val="TblzatSzveg"/>
            </w:pPr>
            <w:r w:rsidRPr="00F413E4">
              <w:rPr>
                <w:rStyle w:val="Kiemels2"/>
              </w:rPr>
              <w:t>TK:</w:t>
            </w:r>
            <w:r>
              <w:t xml:space="preserve"> vallás, kultúra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D5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D37049" w:rsidRDefault="001C00DD" w:rsidP="00D37049">
            <w:pPr>
              <w:pStyle w:val="TblzatSzveg"/>
              <w:rPr>
                <w:rStyle w:val="Kiemels2"/>
              </w:rPr>
            </w:pPr>
            <w:r w:rsidRPr="00D37049">
              <w:rPr>
                <w:rStyle w:val="Kiemels2"/>
              </w:rPr>
              <w:t>30. Az iszlám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D37049">
            <w:pPr>
              <w:pStyle w:val="TblzatSzveg"/>
            </w:pPr>
            <w:r>
              <w:t xml:space="preserve">Az órán megismerkedünk napjaink egyik meghatározó világvallásával. Utaljunk az iszlám keresztény és zsidó gyökereire, s emeljük ki a vallás tanításainak „közérthetőségét”. </w:t>
            </w:r>
            <w:r w:rsidRPr="00035AC7">
              <w:t>Mutassuk be, hogy a vallás a társadalmat egyesítő erő lehet, és politikai célokra is felhasználható</w:t>
            </w:r>
            <w:r>
              <w:t>.</w:t>
            </w:r>
            <w:r w:rsidRPr="00035AC7">
              <w:t xml:space="preserve"> </w:t>
            </w:r>
            <w:r>
              <w:t xml:space="preserve">Tárjuk </w:t>
            </w:r>
            <w:r>
              <w:lastRenderedPageBreak/>
              <w:t xml:space="preserve">fel az Arab Birodalom gyors terjeszkedésnek okait. </w:t>
            </w:r>
          </w:p>
          <w:p w:rsidR="001C00DD" w:rsidRPr="003A7B2E" w:rsidRDefault="001C00DD" w:rsidP="003B4230">
            <w:pPr>
              <w:pStyle w:val="TblzatSzveg"/>
            </w:pPr>
            <w:r w:rsidRPr="00035AC7">
              <w:t xml:space="preserve">A lecke jó alkalmat nyújt a térképen való tájékozódás </w:t>
            </w:r>
            <w:r>
              <w:t>képességének</w:t>
            </w:r>
            <w:r w:rsidRPr="00035AC7">
              <w:t xml:space="preserve"> fejlesztésére.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830BC" w:rsidRDefault="001C00DD" w:rsidP="00D37049">
            <w:pPr>
              <w:pStyle w:val="TblzatSzveg"/>
              <w:rPr>
                <w:rStyle w:val="Kiemels2"/>
              </w:rPr>
            </w:pPr>
            <w:r w:rsidRPr="00B830BC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B92E8E">
              <w:t>Jellegzetes táj az arab világból</w:t>
            </w:r>
            <w:r w:rsidRPr="00A51C73">
              <w:t>;</w:t>
            </w:r>
            <w:r>
              <w:t xml:space="preserve"> Az iszlám világ egyik legszebb mecsete</w:t>
            </w:r>
            <w:r w:rsidRPr="00A51C73">
              <w:t>;</w:t>
            </w:r>
            <w:r>
              <w:t xml:space="preserve"> </w:t>
            </w:r>
            <w:r>
              <w:br/>
              <w:t>A Korán egy lapja</w:t>
            </w:r>
          </w:p>
          <w:p w:rsidR="001C00DD" w:rsidRDefault="001C00DD" w:rsidP="00F413E4">
            <w:pPr>
              <w:pStyle w:val="TblzatSzveg"/>
            </w:pPr>
            <w:r w:rsidRPr="00687718">
              <w:t>O:</w:t>
            </w:r>
            <w:r>
              <w:t xml:space="preserve"> 1. 3–4</w:t>
            </w:r>
            <w:r w:rsidRPr="00BA316E">
              <w:t>.</w:t>
            </w:r>
          </w:p>
          <w:p w:rsidR="001C00DD" w:rsidRPr="00B830BC" w:rsidRDefault="001C00DD" w:rsidP="00D37049">
            <w:pPr>
              <w:pStyle w:val="TblzatSzveg"/>
              <w:rPr>
                <w:rStyle w:val="Kiemels2"/>
              </w:rPr>
            </w:pPr>
            <w:r w:rsidRPr="00B830BC">
              <w:rPr>
                <w:rStyle w:val="Kiemels2"/>
              </w:rPr>
              <w:t>Kommunikáció</w:t>
            </w:r>
          </w:p>
          <w:p w:rsidR="001C00DD" w:rsidRDefault="001C00DD" w:rsidP="00D37049">
            <w:pPr>
              <w:pStyle w:val="TblzatSzveg"/>
            </w:pPr>
            <w:r>
              <w:t xml:space="preserve">A vérkeringés ábrázolása egy arab orvosi </w:t>
            </w:r>
            <w:r>
              <w:lastRenderedPageBreak/>
              <w:t>könyvben</w:t>
            </w:r>
          </w:p>
          <w:p w:rsidR="001C00DD" w:rsidRPr="007D4FB3" w:rsidRDefault="001C00DD" w:rsidP="00D37049">
            <w:pPr>
              <w:pStyle w:val="TblzatSzveg"/>
              <w:rPr>
                <w:rStyle w:val="Kiemels2"/>
              </w:rPr>
            </w:pPr>
            <w:r w:rsidRPr="007D4FB3">
              <w:rPr>
                <w:rStyle w:val="Kiemels2"/>
              </w:rPr>
              <w:t>Tájékozódás időben és térben</w:t>
            </w:r>
          </w:p>
          <w:p w:rsidR="001C00DD" w:rsidRDefault="001C00DD" w:rsidP="00D37049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 xml:space="preserve">Hol járunk? ; Történelmi atlasz – </w:t>
            </w:r>
            <w:r>
              <w:br/>
              <w:t xml:space="preserve">az Arab Birodalom </w:t>
            </w:r>
          </w:p>
          <w:p w:rsidR="001C00DD" w:rsidRDefault="001C00DD" w:rsidP="00D37049">
            <w:pPr>
              <w:pStyle w:val="TblzatSzveg"/>
            </w:pPr>
            <w:r>
              <w:t xml:space="preserve">O: 2. </w:t>
            </w:r>
          </w:p>
          <w:p w:rsidR="001C00DD" w:rsidRPr="003A7B2E" w:rsidRDefault="001C00DD" w:rsidP="009A6306">
            <w:pPr>
              <w:pStyle w:val="TblzatSzveg"/>
            </w:pPr>
            <w:r w:rsidRPr="00F413E4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</w:t>
            </w:r>
            <w:r>
              <w:t>., 2., 4</w:t>
            </w:r>
            <w:r w:rsidRPr="00880DB0">
              <w:t>.</w:t>
            </w:r>
            <w:r>
              <w:t xml:space="preserve">, 6.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F413E4" w:rsidRDefault="001C00DD" w:rsidP="004B2F42">
            <w:pPr>
              <w:pStyle w:val="TblzatSzveg"/>
              <w:rPr>
                <w:rStyle w:val="Kiemels"/>
              </w:rPr>
            </w:pPr>
            <w:r w:rsidRPr="00F413E4">
              <w:rPr>
                <w:rStyle w:val="Kiemels2"/>
              </w:rPr>
              <w:lastRenderedPageBreak/>
              <w:t>F:</w:t>
            </w:r>
            <w:r w:rsidRPr="003A7B2E">
              <w:t xml:space="preserve"> </w:t>
            </w:r>
            <w:r w:rsidRPr="00C73F12">
              <w:t>iszlám</w:t>
            </w:r>
            <w:r>
              <w:t xml:space="preserve">, </w:t>
            </w:r>
            <w:r w:rsidRPr="00F413E4">
              <w:rPr>
                <w:rStyle w:val="Kiemels"/>
              </w:rPr>
              <w:t>Korán, Kába</w:t>
            </w:r>
            <w:r>
              <w:rPr>
                <w:rStyle w:val="Kiemels"/>
              </w:rPr>
              <w:t xml:space="preserve">-kő (szentély), mecset, minaret </w:t>
            </w:r>
          </w:p>
          <w:p w:rsidR="001C00DD" w:rsidRDefault="001C00DD" w:rsidP="004B2F42">
            <w:pPr>
              <w:pStyle w:val="TblzatSzveg"/>
            </w:pPr>
            <w:r w:rsidRPr="00F413E4">
              <w:rPr>
                <w:rStyle w:val="Kiemels2"/>
              </w:rPr>
              <w:t>N:</w:t>
            </w:r>
            <w:r w:rsidRPr="003A7B2E">
              <w:t xml:space="preserve"> </w:t>
            </w:r>
            <w:r w:rsidRPr="00C73F12">
              <w:t>Mohamed</w:t>
            </w:r>
          </w:p>
          <w:p w:rsidR="001C00DD" w:rsidRDefault="001C00DD" w:rsidP="004B2F42">
            <w:pPr>
              <w:pStyle w:val="TblzatSzveg"/>
            </w:pPr>
            <w:r w:rsidRPr="00F413E4">
              <w:rPr>
                <w:rStyle w:val="Kiemels2"/>
              </w:rPr>
              <w:t>É:</w:t>
            </w:r>
            <w:r>
              <w:t xml:space="preserve"> </w:t>
            </w:r>
            <w:r w:rsidRPr="00C73F12">
              <w:t>622</w:t>
            </w:r>
          </w:p>
          <w:p w:rsidR="001C00DD" w:rsidRDefault="001C00DD" w:rsidP="004B2F42">
            <w:pPr>
              <w:pStyle w:val="TblzatSzveg"/>
              <w:rPr>
                <w:rStyle w:val="Kiemels"/>
              </w:rPr>
            </w:pPr>
            <w:r w:rsidRPr="00F413E4">
              <w:rPr>
                <w:rStyle w:val="Kiemels2"/>
              </w:rPr>
              <w:t>T:</w:t>
            </w:r>
            <w:r w:rsidRPr="003A7B2E">
              <w:t xml:space="preserve"> </w:t>
            </w:r>
            <w:r w:rsidRPr="00C73F12">
              <w:t>Mekka, Arab Birodalom</w:t>
            </w:r>
            <w:r>
              <w:t xml:space="preserve">, </w:t>
            </w:r>
            <w:r w:rsidRPr="00EA0089">
              <w:rPr>
                <w:rStyle w:val="Kiemels"/>
              </w:rPr>
              <w:t>Medina</w:t>
            </w:r>
            <w:r>
              <w:rPr>
                <w:rStyle w:val="Kiemels"/>
              </w:rPr>
              <w:t xml:space="preserve">, Arab-félsziget </w:t>
            </w:r>
          </w:p>
          <w:p w:rsidR="001C00DD" w:rsidRDefault="001C00DD" w:rsidP="00EA0089">
            <w:pPr>
              <w:pStyle w:val="TblzatSzveg"/>
            </w:pPr>
            <w:r w:rsidRPr="00EA0089">
              <w:rPr>
                <w:rStyle w:val="Kiemels2"/>
              </w:rPr>
              <w:t>Ék:</w:t>
            </w:r>
            <w:r>
              <w:t xml:space="preserve"> változás és folyamatosság, </w:t>
            </w:r>
            <w:r>
              <w:lastRenderedPageBreak/>
              <w:t>jelentőség</w:t>
            </w:r>
          </w:p>
          <w:p w:rsidR="001C00DD" w:rsidRPr="00EA0089" w:rsidRDefault="001C00DD" w:rsidP="00EA0089">
            <w:pPr>
              <w:pStyle w:val="TblzatSzveg"/>
            </w:pPr>
            <w:r w:rsidRPr="00EA0089">
              <w:rPr>
                <w:rStyle w:val="Kiemels2"/>
              </w:rPr>
              <w:t>TK:</w:t>
            </w:r>
            <w:r>
              <w:t xml:space="preserve"> társadalom, életmód, város, birodalom, vallás, kultúra, egyistenhit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D5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B2F42" w:rsidRDefault="001C00DD" w:rsidP="003D5E11">
            <w:pPr>
              <w:pStyle w:val="TblzatSzveg"/>
              <w:rPr>
                <w:b/>
              </w:rPr>
            </w:pPr>
            <w:r w:rsidRPr="004B2F42">
              <w:rPr>
                <w:b/>
              </w:rPr>
              <w:t>Az iszlám öt alapelve</w:t>
            </w:r>
            <w:r>
              <w:rPr>
                <w:b/>
              </w:rPr>
              <w:t xml:space="preserve"> </w:t>
            </w:r>
            <w:r w:rsidRPr="004B2F42">
              <w:rPr>
                <w:b/>
              </w:rPr>
              <w:t>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B4230" w:rsidRDefault="001C00DD" w:rsidP="00A54F91">
            <w:pPr>
              <w:pStyle w:val="TblzatSzveg"/>
              <w:rPr>
                <w:rStyle w:val="Erskiemels"/>
              </w:rPr>
            </w:pPr>
            <w:r w:rsidRPr="003B4230">
              <w:rPr>
                <w:rStyle w:val="Erskiemels"/>
              </w:rPr>
              <w:t>Képességfejlesztő óra</w:t>
            </w:r>
          </w:p>
          <w:p w:rsidR="001C00DD" w:rsidRPr="003A7B2E" w:rsidRDefault="001C00DD" w:rsidP="00A54F91">
            <w:pPr>
              <w:pStyle w:val="TblzatSzveg"/>
            </w:pPr>
            <w:r>
              <w:t xml:space="preserve">Részletesebben megismerkedhetünk az iszlám tanításaival. Az órát színesíthetjük további forrásszövegekkel </w:t>
            </w:r>
            <w:r>
              <w:br/>
              <w:t xml:space="preserve">(pl. a dzsihádról), képekkel.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54F91" w:rsidRDefault="001C00DD" w:rsidP="004B2F42">
            <w:pPr>
              <w:pStyle w:val="TblzatSzveg"/>
              <w:rPr>
                <w:rStyle w:val="Kiemels2"/>
              </w:rPr>
            </w:pPr>
            <w:r w:rsidRPr="00A54F91">
              <w:rPr>
                <w:rStyle w:val="Kiemels2"/>
              </w:rPr>
              <w:t>Ismeretszerzés és tanulás</w:t>
            </w:r>
          </w:p>
          <w:p w:rsidR="001C00DD" w:rsidRPr="003A7B2E" w:rsidRDefault="001C00DD" w:rsidP="004B2F42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9D655F">
              <w:t>Gábriel arkangyal ábrázolása egy arab könyvben</w:t>
            </w:r>
            <w:r w:rsidRPr="00A51C73">
              <w:t>;</w:t>
            </w:r>
            <w:r>
              <w:t xml:space="preserve"> Sakkozók</w:t>
            </w:r>
            <w:r w:rsidRPr="00A51C73">
              <w:t>;</w:t>
            </w:r>
            <w:r>
              <w:t xml:space="preserve"> A mekkai zarándokhely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4B2F42">
            <w:pPr>
              <w:pStyle w:val="TblzatSzveg"/>
            </w:pPr>
            <w:r w:rsidRPr="00213794">
              <w:rPr>
                <w:rStyle w:val="Kiemels2"/>
              </w:rPr>
              <w:t>F:</w:t>
            </w:r>
            <w:r>
              <w:t xml:space="preserve"> </w:t>
            </w:r>
            <w:r w:rsidRPr="00B32DED">
              <w:rPr>
                <w:rStyle w:val="Kiemels"/>
              </w:rPr>
              <w:t>zarándoklat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D5E1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46–47.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b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4B2F42">
                <w:rPr>
                  <w:b/>
                </w:rPr>
                <w:t>31. A</w:t>
              </w:r>
            </w:smartTag>
            <w:r w:rsidRPr="004B2F42">
              <w:rPr>
                <w:b/>
              </w:rPr>
              <w:t xml:space="preserve"> nyugati keresztény császárság</w:t>
            </w:r>
          </w:p>
          <w:p w:rsidR="001C00DD" w:rsidRDefault="001C00DD" w:rsidP="00186422">
            <w:pPr>
              <w:pStyle w:val="TblzatSzveg"/>
            </w:pPr>
            <w:r>
              <w:t xml:space="preserve">Az egyik órán a Frank Birodalom kialakulását, a hűbériséget és Nagy Károly egyéniségét, udvartartását beszéljük meg. Érdemes külön órát szentelni a Frank Birodalom felbomlására, a kereszténység terjedésére és az egyházszakadásra. E témák „Európa születését” jelentik. </w:t>
            </w:r>
          </w:p>
          <w:p w:rsidR="001C00DD" w:rsidRPr="00186422" w:rsidRDefault="001C00DD" w:rsidP="00186422">
            <w:pPr>
              <w:pStyle w:val="TblzatSzveg"/>
            </w:pPr>
            <w:r>
              <w:t xml:space="preserve">A második órán feldolgozhatjuk </w:t>
            </w:r>
            <w:r w:rsidRPr="004B2F42">
              <w:rPr>
                <w:b/>
              </w:rPr>
              <w:t>A vikingek</w:t>
            </w:r>
            <w:r>
              <w:rPr>
                <w:b/>
              </w:rPr>
              <w:t xml:space="preserve"> </w:t>
            </w:r>
            <w:r w:rsidRPr="0029747C">
              <w:t>című olvasmányt.</w:t>
            </w:r>
            <w:r>
              <w:rPr>
                <w:b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7C244D">
            <w:pPr>
              <w:pStyle w:val="TblzatSzveg"/>
            </w:pPr>
            <w:r>
              <w:t xml:space="preserve">Emeljük ki, hogy a Frank Birodalmat a korábbi Róma Birodalom területére érkezett barbár (germán) népek egyike hozta létre, s uralkodói a római császárok örökösének tekintették magukat. A tanulók értsék meg a hűbériséget, amely lehetővé tette a frank állam működését. </w:t>
            </w:r>
            <w:r w:rsidRPr="00035AC7">
              <w:t>Mutassuk be a királyi udvar életét, Nagy Károly egyéniségét</w:t>
            </w:r>
            <w:r>
              <w:t>,</w:t>
            </w:r>
            <w:r w:rsidRPr="00035AC7">
              <w:t xml:space="preserve"> és a pápaság szerepét</w:t>
            </w:r>
            <w:r>
              <w:t xml:space="preserve">. Hasonlítsuk össze a középkor kezdeti szakaszának három birodalmát. Térjünk ki a kereszténység terjedésére Európában, és ezzel összefüggésben az egyházszakadásra.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C244D" w:rsidRDefault="001C00DD" w:rsidP="004B2F42">
            <w:pPr>
              <w:pStyle w:val="TblzatSzveg"/>
              <w:rPr>
                <w:rStyle w:val="Kiemels2"/>
              </w:rPr>
            </w:pPr>
            <w:r w:rsidRPr="007C244D">
              <w:rPr>
                <w:rStyle w:val="Kiemels2"/>
              </w:rPr>
              <w:t>Ismeretszerzés és tanulás</w:t>
            </w:r>
          </w:p>
          <w:p w:rsidR="001C00DD" w:rsidRDefault="001C00DD" w:rsidP="004B2F42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85CFE">
              <w:t>Nagy Károly megkoronázása;</w:t>
            </w:r>
            <w:r>
              <w:t xml:space="preserve"> </w:t>
            </w:r>
            <w:r w:rsidRPr="00C85CFE">
              <w:t>Nagy Károly</w:t>
            </w:r>
            <w:r>
              <w:t xml:space="preserve"> lovas szobra</w:t>
            </w:r>
            <w:r w:rsidRPr="00C85CFE">
              <w:t>;</w:t>
            </w:r>
            <w:r>
              <w:t xml:space="preserve"> A német–római császárok koronája; ikont tartó ciprusi pap; </w:t>
            </w:r>
            <w:r w:rsidRPr="00C85CFE">
              <w:t>Egy viking hajó rajza</w:t>
            </w:r>
          </w:p>
          <w:p w:rsidR="001C00DD" w:rsidRDefault="001C00DD" w:rsidP="00186422">
            <w:pPr>
              <w:pStyle w:val="TblzatSzveg"/>
            </w:pPr>
            <w:r w:rsidRPr="00687718">
              <w:t>O:</w:t>
            </w:r>
            <w:r>
              <w:t xml:space="preserve"> 1. 3–5</w:t>
            </w:r>
            <w:r w:rsidRPr="00BA316E">
              <w:t>.</w:t>
            </w:r>
          </w:p>
          <w:p w:rsidR="001C00DD" w:rsidRDefault="001C00DD" w:rsidP="004B2F42">
            <w:pPr>
              <w:pStyle w:val="TblzatSzveg"/>
              <w:rPr>
                <w:rStyle w:val="Kiemels2"/>
              </w:rPr>
            </w:pPr>
            <w:r w:rsidRPr="007C244D">
              <w:rPr>
                <w:rStyle w:val="Kiemels2"/>
              </w:rPr>
              <w:t xml:space="preserve">Kritikai gondolkodás </w:t>
            </w:r>
          </w:p>
          <w:p w:rsidR="001C00DD" w:rsidRDefault="001C00DD" w:rsidP="004B2F42">
            <w:pPr>
              <w:pStyle w:val="TblzatSzveg"/>
            </w:pPr>
            <w:r>
              <w:t>Az aacheni dóm belseje</w:t>
            </w:r>
            <w:r w:rsidRPr="00C85CFE">
              <w:t>;</w:t>
            </w:r>
            <w:r>
              <w:t xml:space="preserve"> </w:t>
            </w:r>
            <w:r w:rsidRPr="00C85CFE">
              <w:t>Nagy Károly</w:t>
            </w:r>
            <w:r>
              <w:t xml:space="preserve"> és a pápa egy szent társaságában; </w:t>
            </w:r>
            <w:r>
              <w:br/>
              <w:t>Egy uralkodó megkoronázása</w:t>
            </w:r>
          </w:p>
          <w:p w:rsidR="001C00DD" w:rsidRDefault="001C00DD" w:rsidP="004B2F42">
            <w:pPr>
              <w:pStyle w:val="TblzatSzveg"/>
            </w:pPr>
            <w:r>
              <w:t xml:space="preserve">O: 2. </w:t>
            </w:r>
          </w:p>
          <w:p w:rsidR="001C00DD" w:rsidRPr="0029747C" w:rsidRDefault="001C00DD" w:rsidP="004B2F42">
            <w:pPr>
              <w:pStyle w:val="TblzatSzveg"/>
              <w:rPr>
                <w:rStyle w:val="Kiemels2"/>
              </w:rPr>
            </w:pPr>
            <w:r w:rsidRPr="0029747C">
              <w:rPr>
                <w:rStyle w:val="Kiemels2"/>
              </w:rPr>
              <w:t>Tájékozódás időben és térben</w:t>
            </w:r>
          </w:p>
          <w:p w:rsidR="001C00DD" w:rsidRDefault="001C00DD" w:rsidP="004B2F42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Hol járunk?; A három nagy középkori birodalom</w:t>
            </w:r>
            <w:r w:rsidRPr="00A51C73">
              <w:t>;</w:t>
            </w:r>
            <w:r>
              <w:t xml:space="preserve"> Nagy Károly birodalmának felosztása; Európa 1000 körül </w:t>
            </w:r>
          </w:p>
          <w:p w:rsidR="001C00DD" w:rsidRPr="003A7B2E" w:rsidRDefault="001C00DD" w:rsidP="00384618">
            <w:pPr>
              <w:pStyle w:val="TblzatSzveg"/>
            </w:pPr>
            <w:r w:rsidRPr="00384618">
              <w:rPr>
                <w:rStyle w:val="Kiemels2"/>
              </w:rPr>
              <w:t>Mf:</w:t>
            </w:r>
            <w:r>
              <w:t xml:space="preserve"> </w:t>
            </w:r>
            <w:r w:rsidRPr="00880DB0">
              <w:t>1–</w:t>
            </w:r>
            <w:r>
              <w:t>4</w:t>
            </w:r>
            <w:r w:rsidRPr="00880DB0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</w:pPr>
            <w:r w:rsidRPr="00810DD6">
              <w:rPr>
                <w:rStyle w:val="Kiemels2"/>
              </w:rPr>
              <w:t>F:</w:t>
            </w:r>
            <w:r>
              <w:t xml:space="preserve"> </w:t>
            </w:r>
            <w:r w:rsidRPr="00C73F12">
              <w:t>hűbérúr, hűbéres,</w:t>
            </w:r>
            <w:r>
              <w:t xml:space="preserve"> pápa, </w:t>
            </w:r>
          </w:p>
          <w:p w:rsidR="001C00DD" w:rsidRDefault="001C00DD" w:rsidP="004B2F42">
            <w:pPr>
              <w:pStyle w:val="TblzatSzveg"/>
            </w:pPr>
            <w:r w:rsidRPr="00810DD6">
              <w:rPr>
                <w:rStyle w:val="Kiemels2"/>
              </w:rPr>
              <w:t>N:</w:t>
            </w:r>
            <w:r>
              <w:t xml:space="preserve"> </w:t>
            </w:r>
            <w:r w:rsidRPr="00C73F12">
              <w:t>Nagy Károly</w:t>
            </w:r>
          </w:p>
          <w:p w:rsidR="001C00DD" w:rsidRPr="003A7B2E" w:rsidRDefault="001C00DD" w:rsidP="004B2F42">
            <w:pPr>
              <w:pStyle w:val="TblzatSzveg"/>
            </w:pPr>
            <w:r w:rsidRPr="00810DD6">
              <w:rPr>
                <w:rStyle w:val="Kiemels2"/>
              </w:rPr>
              <w:t>É</w:t>
            </w:r>
            <w:r w:rsidRPr="003A7B2E">
              <w:t>:</w:t>
            </w:r>
            <w:r>
              <w:t xml:space="preserve"> </w:t>
            </w:r>
            <w:r w:rsidRPr="00C73F12">
              <w:t>800 (Nagy Károly császár</w:t>
            </w:r>
            <w:r>
              <w:t>)</w:t>
            </w:r>
          </w:p>
          <w:p w:rsidR="001C00DD" w:rsidRDefault="001C00DD" w:rsidP="004B2F42">
            <w:pPr>
              <w:pStyle w:val="TblzatSzveg"/>
            </w:pPr>
            <w:r w:rsidRPr="00810DD6">
              <w:rPr>
                <w:rStyle w:val="Kiemels2"/>
              </w:rPr>
              <w:t>T:</w:t>
            </w:r>
            <w:r w:rsidRPr="003A7B2E">
              <w:t xml:space="preserve"> </w:t>
            </w:r>
            <w:r w:rsidRPr="00C73F12">
              <w:t>Frank Birodalom, Német-római Csász</w:t>
            </w:r>
            <w:r>
              <w:t xml:space="preserve">árság </w:t>
            </w:r>
          </w:p>
          <w:p w:rsidR="001C00DD" w:rsidRDefault="001C00DD" w:rsidP="004B2F42">
            <w:pPr>
              <w:pStyle w:val="TblzatSzveg"/>
            </w:pPr>
            <w:r w:rsidRPr="00FF226F">
              <w:rPr>
                <w:rStyle w:val="Kiemels2"/>
              </w:rPr>
              <w:t>ÉK:</w:t>
            </w:r>
            <w:r>
              <w:t xml:space="preserve"> történelmi idő, változás és folyamatosság, jelentőség</w:t>
            </w:r>
          </w:p>
          <w:p w:rsidR="001C00DD" w:rsidRPr="00035AC7" w:rsidRDefault="001C00DD" w:rsidP="004B2F42">
            <w:pPr>
              <w:pStyle w:val="TblzatSzveg"/>
            </w:pPr>
            <w:r w:rsidRPr="00FF226F">
              <w:rPr>
                <w:rStyle w:val="Kiemels2"/>
              </w:rPr>
              <w:t>TK:</w:t>
            </w:r>
            <w:r>
              <w:t xml:space="preserve"> társadalom, állam, birodalom, császárság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48–49.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84618">
            <w:pPr>
              <w:pStyle w:val="TblzatSzveg"/>
              <w:rPr>
                <w:b/>
              </w:rPr>
            </w:pPr>
            <w:r w:rsidRPr="004B2F42">
              <w:rPr>
                <w:b/>
              </w:rPr>
              <w:t>32. Lovagi életmód, lovagi erények</w:t>
            </w:r>
            <w:r>
              <w:rPr>
                <w:b/>
              </w:rPr>
              <w:t xml:space="preserve"> </w:t>
            </w:r>
          </w:p>
          <w:p w:rsidR="001C00DD" w:rsidRDefault="001C00DD" w:rsidP="00384618">
            <w:pPr>
              <w:pStyle w:val="TblzatSzveg"/>
            </w:pPr>
            <w:r>
              <w:t xml:space="preserve">Az egyik órát fordítsuk a lovagi életmódra, a másikat a keresztes háborúkra. </w:t>
            </w:r>
          </w:p>
          <w:p w:rsidR="001C00DD" w:rsidRDefault="001C00DD" w:rsidP="00384618">
            <w:pPr>
              <w:pStyle w:val="TblzatSzveg"/>
            </w:pPr>
          </w:p>
          <w:p w:rsidR="001C00DD" w:rsidRPr="00D04BB9" w:rsidRDefault="001C00DD" w:rsidP="00D04BB9">
            <w:pPr>
              <w:pStyle w:val="TblzatSzveg"/>
            </w:pPr>
            <w:r>
              <w:t xml:space="preserve">Az első órán kerülhet sor a </w:t>
            </w:r>
            <w:r w:rsidRPr="004B2F42">
              <w:rPr>
                <w:b/>
              </w:rPr>
              <w:t>Lovaggá avatás</w:t>
            </w:r>
            <w:r>
              <w:rPr>
                <w:b/>
              </w:rPr>
              <w:t xml:space="preserve"> </w:t>
            </w:r>
            <w:r w:rsidRPr="00B26F64">
              <w:t>című olvasmány</w:t>
            </w:r>
            <w:r>
              <w:t xml:space="preserve"> feldolgozására</w:t>
            </w:r>
            <w:r w:rsidRPr="00B26F64"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D04BB9">
            <w:pPr>
              <w:pStyle w:val="TblzatSzveg"/>
            </w:pPr>
            <w:r>
              <w:lastRenderedPageBreak/>
              <w:t>Mutassuk be</w:t>
            </w:r>
            <w:r w:rsidRPr="0042096D">
              <w:t xml:space="preserve"> a lovagi élet </w:t>
            </w:r>
            <w:r>
              <w:t>sokszínűségét, a lovagi erényeket.</w:t>
            </w:r>
            <w:r w:rsidRPr="0042096D">
              <w:t xml:space="preserve"> </w:t>
            </w:r>
            <w:r>
              <w:t>Térjünk ki</w:t>
            </w:r>
            <w:r w:rsidRPr="0042096D">
              <w:t xml:space="preserve"> a lovagság kialakulásának katonai okaira és gazdasági következményeire</w:t>
            </w:r>
            <w:r>
              <w:t xml:space="preserve">. </w:t>
            </w:r>
          </w:p>
          <w:p w:rsidR="001C00DD" w:rsidRPr="003A7B2E" w:rsidRDefault="001C00DD" w:rsidP="002666CA">
            <w:pPr>
              <w:pStyle w:val="TblzatSzveg"/>
            </w:pPr>
            <w:r>
              <w:t xml:space="preserve">A keresztes háborúk okait elemezve a </w:t>
            </w:r>
            <w:r>
              <w:lastRenderedPageBreak/>
              <w:t>korabeli vallásos gondolkodásból induljunk ki. Vegyük számba, hogy mivel gazdagították Európát a hadjáratok.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9536B" w:rsidRDefault="001C00DD" w:rsidP="004B2F4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4B2F42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85CFE">
              <w:t>Fából készült ostromtorony</w:t>
            </w:r>
            <w:r>
              <w:t xml:space="preserve">; Lanton játszó művészek; </w:t>
            </w:r>
          </w:p>
          <w:p w:rsidR="001C00DD" w:rsidRDefault="001C00DD" w:rsidP="002666CA">
            <w:pPr>
              <w:pStyle w:val="TblzatSzveg"/>
            </w:pPr>
            <w:r w:rsidRPr="00687718">
              <w:t>O:</w:t>
            </w:r>
            <w:r>
              <w:t xml:space="preserve"> 1–4</w:t>
            </w:r>
            <w:r w:rsidRPr="00BA316E">
              <w:t>.</w:t>
            </w:r>
          </w:p>
          <w:p w:rsidR="001C00DD" w:rsidRDefault="001C00DD" w:rsidP="004B2F4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Kritikai gondolkodás</w:t>
            </w:r>
          </w:p>
          <w:p w:rsidR="001C00DD" w:rsidRDefault="001C00DD" w:rsidP="004B2F42">
            <w:pPr>
              <w:pStyle w:val="TblzatSzveg"/>
            </w:pPr>
            <w:r w:rsidRPr="00687718">
              <w:lastRenderedPageBreak/>
              <w:sym w:font="Webdings" w:char="F0A3"/>
            </w:r>
            <w:r>
              <w:t xml:space="preserve">: </w:t>
            </w:r>
            <w:r w:rsidRPr="00C85CFE">
              <w:t>Lovagi felszerelés</w:t>
            </w:r>
            <w:r>
              <w:t>; Arab és keresztes lovag; Viadal után…; XII. századi hölgy</w:t>
            </w:r>
          </w:p>
          <w:p w:rsidR="001C00DD" w:rsidRPr="00B9536B" w:rsidRDefault="001C00DD" w:rsidP="004B2F4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Kommunikáció</w:t>
            </w:r>
          </w:p>
          <w:p w:rsidR="001C00DD" w:rsidRDefault="001C00DD" w:rsidP="00B9536B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85CFE">
              <w:t>Lovagok harca egymás ellen</w:t>
            </w:r>
            <w:r>
              <w:t xml:space="preserve">; </w:t>
            </w:r>
          </w:p>
          <w:p w:rsidR="001C00DD" w:rsidRPr="00B9536B" w:rsidRDefault="001C00DD" w:rsidP="00B9536B">
            <w:pPr>
              <w:pStyle w:val="TblzatSzveg"/>
            </w:pPr>
            <w:r>
              <w:t xml:space="preserve">A lecke végi 4. kérdés. </w:t>
            </w:r>
          </w:p>
          <w:p w:rsidR="001C00DD" w:rsidRPr="00B9536B" w:rsidRDefault="001C00DD" w:rsidP="004B2F4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Tájékozódás időben és térben</w:t>
            </w:r>
          </w:p>
          <w:p w:rsidR="001C00DD" w:rsidRDefault="001C00DD" w:rsidP="004B2F42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Hol járunk? Az első keresztes hadjárat; Történelmi atlasz – Európa a X–XIII. században</w:t>
            </w:r>
          </w:p>
          <w:p w:rsidR="001C00DD" w:rsidRPr="003A7B2E" w:rsidRDefault="001C00DD" w:rsidP="0054594E">
            <w:pPr>
              <w:pStyle w:val="TblzatSzveg"/>
            </w:pPr>
            <w:r w:rsidRPr="006279A5">
              <w:rPr>
                <w:rStyle w:val="Kiemels2"/>
              </w:rPr>
              <w:t>Mf:</w:t>
            </w:r>
            <w:r>
              <w:t xml:space="preserve"> </w:t>
            </w:r>
            <w:r w:rsidRPr="005E6209">
              <w:t>1–</w:t>
            </w:r>
            <w:r>
              <w:t>3., 5</w:t>
            </w:r>
            <w:r w:rsidRPr="005E6209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773142" w:rsidRDefault="001C00DD" w:rsidP="004B2F42">
            <w:pPr>
              <w:pStyle w:val="TblzatSzveg"/>
              <w:rPr>
                <w:rStyle w:val="Kiemels"/>
              </w:rPr>
            </w:pPr>
            <w:r w:rsidRPr="0054594E">
              <w:rPr>
                <w:rStyle w:val="Kiemels2"/>
              </w:rPr>
              <w:lastRenderedPageBreak/>
              <w:t>F:</w:t>
            </w:r>
            <w:r w:rsidRPr="00C73F12">
              <w:t xml:space="preserve"> lovag</w:t>
            </w:r>
            <w:r w:rsidRPr="000E31EE">
              <w:rPr>
                <w:rStyle w:val="Kiemels"/>
              </w:rPr>
              <w:t>, nemes,</w:t>
            </w:r>
            <w:r>
              <w:t xml:space="preserve"> </w:t>
            </w:r>
            <w:r>
              <w:rPr>
                <w:rStyle w:val="Kiemels"/>
              </w:rPr>
              <w:t>keresztes</w:t>
            </w:r>
          </w:p>
          <w:p w:rsidR="001C00DD" w:rsidRPr="006279A5" w:rsidRDefault="001C00DD" w:rsidP="004B2F42">
            <w:pPr>
              <w:pStyle w:val="TblzatSzveg"/>
              <w:rPr>
                <w:rStyle w:val="Kiemels"/>
              </w:rPr>
            </w:pPr>
            <w:r w:rsidRPr="0054594E">
              <w:rPr>
                <w:rStyle w:val="Kiemels2"/>
              </w:rPr>
              <w:t>T:</w:t>
            </w:r>
            <w:r>
              <w:t xml:space="preserve"> Jeruzsálem, </w:t>
            </w:r>
            <w:r w:rsidRPr="006279A5">
              <w:rPr>
                <w:rStyle w:val="Kiemels"/>
              </w:rPr>
              <w:t>Szentföld</w:t>
            </w:r>
            <w:r>
              <w:rPr>
                <w:rStyle w:val="Kiemels"/>
              </w:rPr>
              <w:t xml:space="preserve"> </w:t>
            </w:r>
          </w:p>
          <w:p w:rsidR="001C00DD" w:rsidRPr="0042096D" w:rsidRDefault="001C00DD" w:rsidP="0054594E">
            <w:pPr>
              <w:pStyle w:val="TblzatSzveg"/>
            </w:pPr>
            <w:r w:rsidRPr="0054594E">
              <w:rPr>
                <w:rStyle w:val="Kiemels2"/>
              </w:rPr>
              <w:t>TK:</w:t>
            </w:r>
            <w:r>
              <w:t xml:space="preserve"> társadalmi csoportok, életmód, vallás, kultúra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B26F6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B26F64">
            <w:pPr>
              <w:pStyle w:val="TblzatSzveg"/>
            </w:pPr>
            <w:r w:rsidRPr="004B2F42">
              <w:rPr>
                <w:rStyle w:val="Kiemels2"/>
              </w:rPr>
              <w:t>A százéves háború</w:t>
            </w:r>
            <w:r>
              <w:rPr>
                <w:rStyle w:val="Kiemels2"/>
              </w:rPr>
              <w:t xml:space="preserve"> </w:t>
            </w:r>
            <w:r w:rsidRPr="00B26F64">
              <w:t>és a</w:t>
            </w:r>
            <w:r>
              <w:rPr>
                <w:rStyle w:val="Kiemels2"/>
              </w:rPr>
              <w:t xml:space="preserve"> </w:t>
            </w:r>
            <w:r w:rsidRPr="00916123">
              <w:rPr>
                <w:b/>
              </w:rPr>
              <w:t>Fiatal lány a franciák élén</w:t>
            </w:r>
            <w:r>
              <w:rPr>
                <w:b/>
              </w:rPr>
              <w:t xml:space="preserve"> </w:t>
            </w:r>
            <w:r w:rsidRPr="00B26F64">
              <w:t>című olvasmányok feldolgozása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E31EE" w:rsidRDefault="001C00DD" w:rsidP="00BE3F6D">
            <w:pPr>
              <w:pStyle w:val="TblzatSzveg"/>
              <w:rPr>
                <w:rStyle w:val="Erskiemels"/>
              </w:rPr>
            </w:pPr>
            <w:r w:rsidRPr="000E31EE">
              <w:rPr>
                <w:rStyle w:val="Erskiemels"/>
              </w:rPr>
              <w:t>Képességfejlesztő óra</w:t>
            </w:r>
          </w:p>
          <w:p w:rsidR="001C00DD" w:rsidRPr="003A7B2E" w:rsidRDefault="001C00DD" w:rsidP="00BE3F6D">
            <w:pPr>
              <w:pStyle w:val="TblzatSzveg"/>
            </w:pPr>
            <w:r>
              <w:t xml:space="preserve">Nézzük meg, hogyan zajlott egy csata a középkorban, és milyen fegyvereket használtak. Mutassunk rá az egyén történelemformáló szerepére.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4594E" w:rsidRDefault="001C00DD" w:rsidP="004B2F42">
            <w:pPr>
              <w:pStyle w:val="TblzatSzveg"/>
              <w:rPr>
                <w:rStyle w:val="Kiemels2"/>
              </w:rPr>
            </w:pPr>
            <w:r w:rsidRPr="0054594E">
              <w:rPr>
                <w:rStyle w:val="Kiemels2"/>
              </w:rPr>
              <w:t>Ismeretszerzés és tanulás</w:t>
            </w:r>
          </w:p>
          <w:p w:rsidR="001C00DD" w:rsidRPr="00687718" w:rsidRDefault="001C00DD" w:rsidP="004B2F42">
            <w:pPr>
              <w:pStyle w:val="TblzatSzveg"/>
            </w:pPr>
            <w:r w:rsidRPr="00687718">
              <w:sym w:font="Webdings" w:char="F0A3"/>
            </w:r>
            <w:r>
              <w:t>:</w:t>
            </w:r>
            <w:r w:rsidRPr="00C85CFE">
              <w:t xml:space="preserve"> Számszeríj felhúzása</w:t>
            </w:r>
            <w:r>
              <w:t>; Jeanne d'Arc</w:t>
            </w:r>
          </w:p>
          <w:p w:rsidR="001C00DD" w:rsidRPr="003A7B2E" w:rsidRDefault="001C00DD" w:rsidP="004B2F42">
            <w:pPr>
              <w:pStyle w:val="TblzatSzveg"/>
            </w:pPr>
            <w:r w:rsidRPr="0054594E">
              <w:rPr>
                <w:rStyle w:val="Kiemels2"/>
              </w:rPr>
              <w:t>Mf:</w:t>
            </w:r>
            <w:r>
              <w:t xml:space="preserve"> 6.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4594E" w:rsidRDefault="001C00DD" w:rsidP="004B2F42">
            <w:pPr>
              <w:pStyle w:val="TblzatSzveg"/>
              <w:rPr>
                <w:rStyle w:val="Kiemels"/>
              </w:rPr>
            </w:pPr>
            <w:r w:rsidRPr="0054594E">
              <w:rPr>
                <w:rStyle w:val="Kiemels2"/>
              </w:rPr>
              <w:t>F:</w:t>
            </w:r>
            <w:r>
              <w:t xml:space="preserve"> </w:t>
            </w:r>
            <w:r w:rsidRPr="0054594E">
              <w:rPr>
                <w:rStyle w:val="Kiemels"/>
              </w:rPr>
              <w:t>számszeríj</w:t>
            </w:r>
            <w:r>
              <w:rPr>
                <w:rStyle w:val="Kiemels"/>
              </w:rPr>
              <w:t xml:space="preserve">, mártír </w:t>
            </w:r>
          </w:p>
          <w:p w:rsidR="001C00DD" w:rsidRPr="0042096D" w:rsidRDefault="001C00DD" w:rsidP="0054594E">
            <w:pPr>
              <w:pStyle w:val="TblzatSzveg"/>
            </w:pPr>
            <w:r w:rsidRPr="0054594E">
              <w:rPr>
                <w:rStyle w:val="Kiemels2"/>
              </w:rPr>
              <w:t>T:</w:t>
            </w:r>
            <w:r>
              <w:t xml:space="preserve"> </w:t>
            </w:r>
            <w:r w:rsidRPr="0054594E">
              <w:rPr>
                <w:rStyle w:val="Kiemels"/>
              </w:rPr>
              <w:t>Franciaország, Anglia</w:t>
            </w:r>
            <w:r>
              <w:t xml:space="preserve">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B26F6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C26EC" w:rsidRDefault="001C00DD" w:rsidP="00916123">
            <w:pPr>
              <w:pStyle w:val="TblzatSzveg"/>
              <w:rPr>
                <w:rStyle w:val="Kiemels2"/>
                <w:b w:val="0"/>
                <w:bCs/>
              </w:rPr>
            </w:pPr>
            <w:r w:rsidRPr="004B2F42">
              <w:rPr>
                <w:rStyle w:val="Kiemels2"/>
              </w:rPr>
              <w:t>33. Élet a középkori városokban</w:t>
            </w:r>
            <w:r w:rsidRPr="00035AC7"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167927">
            <w:pPr>
              <w:pStyle w:val="TblzatSzveg"/>
            </w:pPr>
            <w:r>
              <w:t xml:space="preserve">Mutassuk be a kereskedelem fejlődése és a városok kialakulása közötti összefüggést. Rendszerezzük a várostelepítő tényezőket. Emeljük ki, hogy a középkorban egy települést a kiváltságai tettek várossá. Tudatosítsuk a céhek gazdaságban és a város életében betöltött szerepét. Gyűjtsük össze a gótikus stílus jellemzőit.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167927" w:rsidRDefault="001C00DD" w:rsidP="0091612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>: Vásár a franciaországi Saint-Denis-ben</w:t>
            </w:r>
            <w:r w:rsidRPr="00C85CFE">
              <w:t>;</w:t>
            </w:r>
            <w:r>
              <w:t xml:space="preserve"> Cégérek; A párizsi Notre-Dame</w:t>
            </w:r>
            <w:r w:rsidRPr="00C85CFE">
              <w:t>;</w:t>
            </w:r>
          </w:p>
          <w:p w:rsidR="001C00DD" w:rsidRDefault="001C00DD" w:rsidP="00DC7777">
            <w:pPr>
              <w:pStyle w:val="TblzatSzveg"/>
            </w:pPr>
            <w:r w:rsidRPr="00687718">
              <w:t>O:</w:t>
            </w:r>
            <w:r>
              <w:t xml:space="preserve"> 1–</w:t>
            </w:r>
            <w:r w:rsidR="00B26477">
              <w:t>3., 5–</w:t>
            </w:r>
            <w:r>
              <w:t>7</w:t>
            </w:r>
            <w:r w:rsidRPr="00BA316E">
              <w:t>.</w:t>
            </w:r>
          </w:p>
          <w:p w:rsidR="001C00DD" w:rsidRPr="00167927" w:rsidRDefault="001C00DD" w:rsidP="0091612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85CFE">
              <w:t>Középkori város képe</w:t>
            </w:r>
          </w:p>
          <w:p w:rsidR="00B26477" w:rsidRDefault="00B26477" w:rsidP="00916123">
            <w:pPr>
              <w:pStyle w:val="TblzatSzveg"/>
            </w:pPr>
            <w:r>
              <w:t xml:space="preserve">O: 4. </w:t>
            </w:r>
          </w:p>
          <w:p w:rsidR="001C00DD" w:rsidRPr="00167927" w:rsidRDefault="001C00DD" w:rsidP="0091612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>: Jellegzetes városi utcakép</w:t>
            </w:r>
            <w:r w:rsidRPr="00C85CFE">
              <w:t>;</w:t>
            </w:r>
            <w:r>
              <w:t xml:space="preserve"> Daru a középkorban</w:t>
            </w:r>
          </w:p>
          <w:p w:rsidR="001C00DD" w:rsidRDefault="001C00DD" w:rsidP="00916123">
            <w:pPr>
              <w:pStyle w:val="TblzatSzveg"/>
            </w:pPr>
            <w:r>
              <w:t xml:space="preserve">A lecke végi 3. kérdés. </w:t>
            </w:r>
          </w:p>
          <w:p w:rsidR="001C00DD" w:rsidRPr="00BC26EC" w:rsidRDefault="001C00DD" w:rsidP="00916123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Európa kereskedelmi útvonalai a középkorban</w:t>
            </w:r>
          </w:p>
          <w:p w:rsidR="001C00DD" w:rsidRPr="003A7B2E" w:rsidRDefault="001C00DD" w:rsidP="00B26477">
            <w:pPr>
              <w:pStyle w:val="TblzatSzveg"/>
            </w:pPr>
            <w:r w:rsidRPr="00DC7777">
              <w:rPr>
                <w:rStyle w:val="Kiemels2"/>
              </w:rPr>
              <w:t>Mf:</w:t>
            </w:r>
            <w:r>
              <w:t xml:space="preserve"> </w:t>
            </w:r>
            <w:r w:rsidR="00B26477">
              <w:t>2., 3., 6.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DC7777">
            <w:pPr>
              <w:pStyle w:val="TblzatSzveg"/>
            </w:pPr>
            <w:r w:rsidRPr="00DC7777">
              <w:rPr>
                <w:rStyle w:val="Kiemels2"/>
              </w:rPr>
              <w:t>F:</w:t>
            </w:r>
            <w:r w:rsidRPr="003A7B2E">
              <w:t xml:space="preserve"> </w:t>
            </w:r>
            <w:r w:rsidRPr="00C73F12">
              <w:t>közép</w:t>
            </w:r>
            <w:r>
              <w:t xml:space="preserve">kori város, </w:t>
            </w:r>
            <w:r w:rsidRPr="00C73F12">
              <w:t>távolsá</w:t>
            </w:r>
            <w:r>
              <w:t xml:space="preserve">gi kereskedelem, céh, </w:t>
            </w:r>
            <w:r w:rsidRPr="00DC7777">
              <w:rPr>
                <w:rStyle w:val="Kiemels"/>
              </w:rPr>
              <w:t>gótikus stílus,</w:t>
            </w:r>
            <w:r>
              <w:t xml:space="preserve"> </w:t>
            </w:r>
          </w:p>
          <w:p w:rsidR="001C00DD" w:rsidRDefault="001C00DD" w:rsidP="00DC7777">
            <w:pPr>
              <w:pStyle w:val="TblzatSzveg"/>
              <w:rPr>
                <w:rStyle w:val="Kiemels"/>
              </w:rPr>
            </w:pPr>
            <w:r w:rsidRPr="00752F7F">
              <w:rPr>
                <w:rStyle w:val="Kiemels2"/>
              </w:rPr>
              <w:t>T:</w:t>
            </w:r>
            <w:r>
              <w:t xml:space="preserve"> </w:t>
            </w:r>
            <w:r w:rsidRPr="00DC7777">
              <w:rPr>
                <w:rStyle w:val="Kiemels"/>
              </w:rPr>
              <w:t>az északi és a földközi-tengeri kereskedelmi útvonalak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752F7F">
            <w:pPr>
              <w:pStyle w:val="TblzatSzveg"/>
            </w:pPr>
            <w:r w:rsidRPr="00752F7F">
              <w:rPr>
                <w:rStyle w:val="Kiemels2"/>
              </w:rPr>
              <w:t>ÉK:</w:t>
            </w:r>
            <w:r>
              <w:t xml:space="preserve"> változás és folytonosság, </w:t>
            </w:r>
            <w:r>
              <w:br/>
              <w:t>ok és következmény</w:t>
            </w:r>
          </w:p>
          <w:p w:rsidR="001C00DD" w:rsidRPr="00752F7F" w:rsidRDefault="001C00DD" w:rsidP="00752F7F">
            <w:pPr>
              <w:pStyle w:val="TblzatSzveg"/>
            </w:pPr>
            <w:r w:rsidRPr="00752F7F">
              <w:rPr>
                <w:rStyle w:val="Kiemels2"/>
              </w:rPr>
              <w:t>TK:</w:t>
            </w:r>
            <w:r>
              <w:t xml:space="preserve"> társadalom, kereskedelem, gazdaság, város, életmód, kultúra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B26F6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B2F42" w:rsidRDefault="001C00DD" w:rsidP="00B26F64">
            <w:pPr>
              <w:pStyle w:val="TblzatSzveg"/>
              <w:rPr>
                <w:rStyle w:val="Kiemels2"/>
              </w:rPr>
            </w:pPr>
            <w:r w:rsidRPr="004B2F42">
              <w:rPr>
                <w:rStyle w:val="Kiemels2"/>
              </w:rPr>
              <w:t>Járványok és éhínség a középkorban</w:t>
            </w:r>
            <w:r>
              <w:rPr>
                <w:rStyle w:val="Kiemels2"/>
              </w:rPr>
              <w:t xml:space="preserve"> </w:t>
            </w:r>
            <w:r w:rsidRPr="004B2F42">
              <w:rPr>
                <w:rStyle w:val="Kiemels2"/>
              </w:rPr>
              <w:t>(Olvasmány)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D7982" w:rsidRDefault="001C00DD" w:rsidP="006E08AD">
            <w:pPr>
              <w:pStyle w:val="TblzatSzveg"/>
              <w:rPr>
                <w:rStyle w:val="Erskiemels"/>
              </w:rPr>
            </w:pPr>
            <w:r w:rsidRPr="00AD7982">
              <w:rPr>
                <w:rStyle w:val="Erskiemels"/>
              </w:rPr>
              <w:t>Képességfejlesztő óra</w:t>
            </w:r>
          </w:p>
          <w:p w:rsidR="001C00DD" w:rsidRPr="003A7B2E" w:rsidRDefault="001C00DD" w:rsidP="006E08AD">
            <w:pPr>
              <w:pStyle w:val="TblzatSzveg"/>
            </w:pPr>
            <w:r>
              <w:t xml:space="preserve">Az olvasmány feldolgozásával bemutathatjuk a középkor sok </w:t>
            </w:r>
            <w:r>
              <w:lastRenderedPageBreak/>
              <w:t xml:space="preserve">jellegzetességét (népesedési helyzet, gyógyítás, tudomány és hiedelmek stb.).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6E08AD" w:rsidRDefault="001C00DD" w:rsidP="00916123">
            <w:pPr>
              <w:pStyle w:val="TblzatSzveg"/>
              <w:rPr>
                <w:rStyle w:val="Kiemels2"/>
              </w:rPr>
            </w:pPr>
            <w:r w:rsidRPr="006E08AD">
              <w:rPr>
                <w:rStyle w:val="Kiemels2"/>
              </w:rPr>
              <w:lastRenderedPageBreak/>
              <w:t>Ismeretszerzés és tanulás</w:t>
            </w:r>
          </w:p>
          <w:p w:rsidR="001C00DD" w:rsidRPr="003A7B2E" w:rsidRDefault="001C00DD" w:rsidP="006E08AD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7155C7">
              <w:t>Pestisdoktor;</w:t>
            </w:r>
            <w:r>
              <w:t xml:space="preserve"> Leprakórház a XIII. század elején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6E08AD">
            <w:pPr>
              <w:pStyle w:val="TblzatSzveg"/>
            </w:pPr>
            <w:r w:rsidRPr="006E08AD">
              <w:rPr>
                <w:rStyle w:val="Kiemels2"/>
              </w:rPr>
              <w:t>F:</w:t>
            </w:r>
            <w:r w:rsidRPr="003A7B2E">
              <w:t xml:space="preserve"> </w:t>
            </w:r>
            <w:r>
              <w:t>járvány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B26F6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B2F42" w:rsidRDefault="001C00DD" w:rsidP="00916123">
            <w:pPr>
              <w:pStyle w:val="TblzatSzveg"/>
              <w:rPr>
                <w:rStyle w:val="Kiemels2"/>
              </w:rPr>
            </w:pPr>
            <w:r w:rsidRPr="004B2F42">
              <w:rPr>
                <w:rStyle w:val="Kiemels2"/>
              </w:rPr>
              <w:t>34. Támad a török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AD7982" w:rsidRDefault="001C00DD" w:rsidP="000C08EE">
            <w:pPr>
              <w:pStyle w:val="TblzatSzveg"/>
              <w:rPr>
                <w:rStyle w:val="Erskiemels"/>
              </w:rPr>
            </w:pPr>
            <w:r w:rsidRPr="00AD7982">
              <w:rPr>
                <w:rStyle w:val="Erskiemels"/>
              </w:rPr>
              <w:t>Képességfejlesztő óra</w:t>
            </w:r>
          </w:p>
          <w:p w:rsidR="001C00DD" w:rsidRPr="003A7B2E" w:rsidRDefault="001C00DD" w:rsidP="000C08EE">
            <w:pPr>
              <w:pStyle w:val="TblzatSzveg"/>
            </w:pPr>
            <w:r w:rsidRPr="00035AC7">
              <w:t>Ismételjük át az iszlámról tanultakat</w:t>
            </w:r>
            <w:r>
              <w:t>.</w:t>
            </w:r>
            <w:r w:rsidRPr="00035AC7">
              <w:t xml:space="preserve"> </w:t>
            </w:r>
            <w:r>
              <w:t xml:space="preserve">Emeljük ki, hogy a sikeres török terjeszkedés fő okai az erős szultáni hatalom és a jól szervezett hadsereg. </w:t>
            </w:r>
            <w:r w:rsidRPr="00035AC7">
              <w:t>Hasonlítsuk össze az európai országok hadseregét a török hadsereggel</w:t>
            </w:r>
            <w:r>
              <w:t xml:space="preserve">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C08EE" w:rsidRDefault="001C00DD" w:rsidP="0091612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>: Janicsár és szpáhi</w:t>
            </w:r>
            <w:r w:rsidRPr="007155C7">
              <w:t>;</w:t>
            </w:r>
            <w:r>
              <w:t xml:space="preserve"> </w:t>
            </w:r>
          </w:p>
          <w:p w:rsidR="001C00DD" w:rsidRDefault="001C00DD" w:rsidP="000C08EE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696D3A">
              <w:t>1.</w:t>
            </w:r>
          </w:p>
          <w:p w:rsidR="001C00DD" w:rsidRDefault="001C00DD" w:rsidP="000C08EE">
            <w:pPr>
              <w:pStyle w:val="TblzatSzveg"/>
            </w:pPr>
            <w:r>
              <w:t xml:space="preserve">A lecke végi 4. feladat. </w:t>
            </w:r>
          </w:p>
          <w:p w:rsidR="001C00DD" w:rsidRPr="000C08EE" w:rsidRDefault="001C00DD" w:rsidP="00916123">
            <w:pPr>
              <w:pStyle w:val="TblzatSzveg"/>
              <w:rPr>
                <w:rStyle w:val="Kiemels2"/>
              </w:rPr>
            </w:pPr>
            <w:r w:rsidRPr="000C08EE">
              <w:rPr>
                <w:rStyle w:val="Kiemels2"/>
              </w:rPr>
              <w:t>Kritikai gondolkodás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>:Hadjáratra induló török sereg</w:t>
            </w:r>
          </w:p>
          <w:p w:rsidR="001C00DD" w:rsidRPr="000C08EE" w:rsidRDefault="001C00DD" w:rsidP="00916123">
            <w:pPr>
              <w:pStyle w:val="TblzatSzveg"/>
              <w:rPr>
                <w:rStyle w:val="Kiemels2"/>
              </w:rPr>
            </w:pPr>
            <w:r w:rsidRPr="000C08EE">
              <w:rPr>
                <w:rStyle w:val="Kiemels2"/>
              </w:rPr>
              <w:t>Tájékozódás időben és térben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 w:rsidRPr="007155C7">
              <w:t>A Török Birodalom a</w:t>
            </w:r>
            <w:r>
              <w:t xml:space="preserve"> l</w:t>
            </w:r>
            <w:r w:rsidRPr="007155C7">
              <w:t>egnagyobb kiterjedése idején;</w:t>
            </w:r>
            <w:r>
              <w:t xml:space="preserve"> Történelmi atlasz – </w:t>
            </w:r>
            <w:r>
              <w:br/>
              <w:t>az Oszmán Birodalom terjeszkedése</w:t>
            </w:r>
          </w:p>
          <w:p w:rsidR="001C00DD" w:rsidRPr="003A7B2E" w:rsidRDefault="001C00DD" w:rsidP="00B26477">
            <w:pPr>
              <w:pStyle w:val="TblzatSzveg"/>
            </w:pPr>
            <w:r w:rsidRPr="000C08EE">
              <w:rPr>
                <w:rStyle w:val="Kiemels2"/>
              </w:rPr>
              <w:t>Mf:</w:t>
            </w:r>
            <w:r>
              <w:t xml:space="preserve"> </w:t>
            </w:r>
            <w:r w:rsidRPr="005E6209">
              <w:t>1</w:t>
            </w:r>
            <w:r w:rsidR="00B26477">
              <w:t xml:space="preserve">., </w:t>
            </w:r>
            <w:r>
              <w:t>3</w:t>
            </w:r>
            <w:r w:rsidRPr="005E6209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16123">
            <w:pPr>
              <w:pStyle w:val="TblzatSzveg"/>
            </w:pPr>
            <w:r w:rsidRPr="001A291E">
              <w:rPr>
                <w:rStyle w:val="Kiemels2"/>
              </w:rPr>
              <w:t>F:</w:t>
            </w:r>
            <w:r>
              <w:t xml:space="preserve"> </w:t>
            </w:r>
            <w:r w:rsidRPr="001A291E">
              <w:rPr>
                <w:rStyle w:val="Kiemels"/>
              </w:rPr>
              <w:t>janicsár, szpáhi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1A291E">
            <w:pPr>
              <w:pStyle w:val="TblzatSzveg"/>
            </w:pPr>
            <w:r w:rsidRPr="001A291E">
              <w:rPr>
                <w:rStyle w:val="Kiemels2"/>
              </w:rPr>
              <w:t>T:</w:t>
            </w:r>
            <w:r w:rsidRPr="00035AC7">
              <w:t xml:space="preserve"> </w:t>
            </w:r>
            <w:r w:rsidRPr="001A291E">
              <w:rPr>
                <w:rStyle w:val="Kiemels"/>
              </w:rPr>
              <w:t>Oszmán Birodalom, Balkán, Konstantinápoly (Isztambul)</w:t>
            </w:r>
            <w:r>
              <w:t xml:space="preserve"> </w:t>
            </w:r>
          </w:p>
          <w:p w:rsidR="001C00DD" w:rsidRPr="00035AC7" w:rsidRDefault="001C00DD" w:rsidP="001A291E">
            <w:pPr>
              <w:pStyle w:val="TblzatSzveg"/>
            </w:pPr>
            <w:r w:rsidRPr="001A291E">
              <w:rPr>
                <w:rStyle w:val="Kiemels2"/>
              </w:rPr>
              <w:t>TK:</w:t>
            </w:r>
            <w:r>
              <w:t xml:space="preserve"> egyeduralom, birodalom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B26F6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54–55.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16123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35. A"/>
              </w:smartTagPr>
              <w:r w:rsidRPr="004B2F42">
                <w:rPr>
                  <w:rStyle w:val="Kiemels2"/>
                </w:rPr>
                <w:t>35. A</w:t>
              </w:r>
            </w:smartTag>
            <w:r w:rsidRPr="004B2F42">
              <w:rPr>
                <w:rStyle w:val="Kiemels2"/>
              </w:rPr>
              <w:t xml:space="preserve"> humanizmus és a reneszánsz</w:t>
            </w:r>
          </w:p>
          <w:p w:rsidR="001C00DD" w:rsidRPr="00C54F42" w:rsidRDefault="001C00DD" w:rsidP="00C54F42">
            <w:pPr>
              <w:pStyle w:val="TblzatSzveg"/>
              <w:rPr>
                <w:rStyle w:val="Kiemels2"/>
                <w:b w:val="0"/>
                <w:bCs/>
              </w:rPr>
            </w:pPr>
            <w:r w:rsidRPr="00C54F42">
              <w:rPr>
                <w:rStyle w:val="Kiemels2"/>
                <w:b w:val="0"/>
                <w:bCs/>
              </w:rPr>
              <w:t>Az egyik órán a középkori egyetemeket, a humanizmust és a könyvnyomtatást tárgyaljuk, a másikon reneszánszot, az építészettel.</w:t>
            </w:r>
          </w:p>
          <w:p w:rsidR="001C00DD" w:rsidRDefault="001C00DD" w:rsidP="00C54F4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C00DD" w:rsidRDefault="001C00DD" w:rsidP="00C54F4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C00DD" w:rsidRPr="00C54F42" w:rsidRDefault="001C00DD" w:rsidP="00C54F4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C00DD" w:rsidRPr="006E29BA" w:rsidRDefault="001C00DD" w:rsidP="006E29BA">
            <w:pPr>
              <w:pStyle w:val="TblzatSzveg"/>
              <w:rPr>
                <w:rStyle w:val="Kiemels2"/>
                <w:b w:val="0"/>
                <w:bCs/>
              </w:rPr>
            </w:pPr>
            <w:r w:rsidRPr="00C54F42">
              <w:rPr>
                <w:rStyle w:val="Kiemels2"/>
                <w:b w:val="0"/>
                <w:bCs/>
              </w:rPr>
              <w:t xml:space="preserve">A második órán sor kerülhet a </w:t>
            </w:r>
            <w:r w:rsidRPr="00C54F42">
              <w:rPr>
                <w:rStyle w:val="Kiemels2"/>
              </w:rPr>
              <w:t>Velence, a tengerek királynője</w:t>
            </w:r>
            <w:r w:rsidRPr="00C54F42">
              <w:rPr>
                <w:rStyle w:val="Kiemels2"/>
                <w:b w:val="0"/>
                <w:bCs/>
              </w:rPr>
              <w:t xml:space="preserve"> című olvasmányra.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16123">
            <w:pPr>
              <w:pStyle w:val="TblzatSzveg"/>
            </w:pPr>
            <w:r>
              <w:t xml:space="preserve">Mutassuk be a középkori egyetemi oktatás jellemzőit, hangsúlyozzuk az egyetemek önállóságát. Gyűjtsük össze a világszemlélet megváltozásának jeleit, </w:t>
            </w:r>
            <w:r>
              <w:br/>
              <w:t xml:space="preserve">s tárjuk fel ennek okait. </w:t>
            </w:r>
            <w:r w:rsidRPr="00035AC7">
              <w:t>Emeljük ki a világszemlélet változása és a művészetek közti összefüggést</w:t>
            </w:r>
            <w:r>
              <w:t xml:space="preserve">. Értékeljük a könyvnyomtatás jelentőségét. </w:t>
            </w:r>
          </w:p>
          <w:p w:rsidR="001C00DD" w:rsidRDefault="001C00DD" w:rsidP="00916123">
            <w:pPr>
              <w:pStyle w:val="TblzatSzveg"/>
            </w:pPr>
            <w:r w:rsidRPr="00035AC7">
              <w:t>Hasonlítsuk össze a román, a gótikus és a reneszánsz építészet stílusjegyeit</w:t>
            </w:r>
            <w:r>
              <w:t xml:space="preserve">. </w:t>
            </w:r>
          </w:p>
          <w:p w:rsidR="001C00DD" w:rsidRDefault="001C00DD" w:rsidP="00916123">
            <w:pPr>
              <w:pStyle w:val="TblzatSzveg"/>
            </w:pPr>
          </w:p>
          <w:p w:rsidR="001C00DD" w:rsidRPr="003A7B2E" w:rsidRDefault="001C00DD" w:rsidP="00916123">
            <w:pPr>
              <w:pStyle w:val="TblzatSzveg"/>
            </w:pPr>
            <w:r>
              <w:t>Mutassuk be a gazdag észak-itáliai várost, mint a környezethez való alkalmazkodás sajátos példáját.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91612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1C00DD" w:rsidRPr="00CB2401" w:rsidRDefault="001C00DD" w:rsidP="00CB2401">
            <w:pPr>
              <w:pStyle w:val="TblzatSzveg"/>
              <w:rPr>
                <w:rStyle w:val="Kiemels2"/>
                <w:b w:val="0"/>
                <w:bCs/>
              </w:rPr>
            </w:pPr>
            <w:r w:rsidRPr="00687718">
              <w:sym w:font="Webdings" w:char="F0A3"/>
            </w:r>
            <w:r>
              <w:t>: Mária és a gyermek Jézus (Michelangelo); Mona Lisa; A Szent Péter- székesegyház</w:t>
            </w:r>
            <w:r w:rsidRPr="007155C7">
              <w:t xml:space="preserve"> </w:t>
            </w:r>
            <w:r>
              <w:t xml:space="preserve">; </w:t>
            </w:r>
            <w:r w:rsidRPr="007155C7">
              <w:t>Velence látképe egy XVIII. századi festményen</w:t>
            </w:r>
          </w:p>
          <w:p w:rsidR="001C00DD" w:rsidRDefault="001C00DD" w:rsidP="00982267">
            <w:pPr>
              <w:pStyle w:val="TblzatSzveg"/>
            </w:pPr>
            <w:r w:rsidRPr="00687718">
              <w:t>O:</w:t>
            </w:r>
            <w:r>
              <w:t xml:space="preserve"> 1–2</w:t>
            </w:r>
            <w:r w:rsidRPr="00BA316E">
              <w:t>.</w:t>
            </w:r>
            <w:r w:rsidRPr="007155C7">
              <w:t xml:space="preserve"> </w:t>
            </w:r>
          </w:p>
          <w:p w:rsidR="001C00DD" w:rsidRPr="001A291E" w:rsidRDefault="001C00DD" w:rsidP="00916123">
            <w:pPr>
              <w:pStyle w:val="TblzatSzveg"/>
              <w:rPr>
                <w:rStyle w:val="Kiemels2"/>
              </w:rPr>
            </w:pPr>
            <w:r w:rsidRPr="001A291E">
              <w:rPr>
                <w:rStyle w:val="Kiemels2"/>
              </w:rPr>
              <w:t>Kritikai gondolkodás</w:t>
            </w:r>
          </w:p>
          <w:p w:rsidR="001C00DD" w:rsidRDefault="001C00DD" w:rsidP="00916123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7155C7">
              <w:t>Egyetemi előadás a középkorban;</w:t>
            </w:r>
            <w:r>
              <w:t xml:space="preserve"> Gutenberg nyomtatott Bibliája</w:t>
            </w:r>
            <w:r w:rsidRPr="007155C7">
              <w:t>;</w:t>
            </w:r>
            <w:r>
              <w:t xml:space="preserve"> Egy reneszánsz kori zsoldosvezér portréja</w:t>
            </w:r>
            <w:r w:rsidRPr="007155C7">
              <w:t>;</w:t>
            </w:r>
            <w:r>
              <w:t xml:space="preserve"> Reneszánsz női viseletek; Harckocsi modellje; Reneszánsz épület vázlatrajza</w:t>
            </w:r>
          </w:p>
          <w:p w:rsidR="001C00DD" w:rsidRPr="00CB2401" w:rsidRDefault="001C00DD" w:rsidP="00916123">
            <w:pPr>
              <w:pStyle w:val="TblzatSzveg"/>
              <w:rPr>
                <w:rStyle w:val="Kiemels2"/>
              </w:rPr>
            </w:pPr>
            <w:r w:rsidRPr="00CB2401">
              <w:rPr>
                <w:rStyle w:val="Kiemels2"/>
              </w:rPr>
              <w:t>Kommunikáció</w:t>
            </w:r>
          </w:p>
          <w:p w:rsidR="001C00DD" w:rsidRPr="007155C7" w:rsidRDefault="001C00DD" w:rsidP="00916123">
            <w:pPr>
              <w:pStyle w:val="TblzatSzveg"/>
            </w:pPr>
            <w:r>
              <w:t>Nyomda a XVI. század elején</w:t>
            </w:r>
          </w:p>
          <w:p w:rsidR="001C00DD" w:rsidRPr="003A7B2E" w:rsidRDefault="001C00DD" w:rsidP="00B26477">
            <w:pPr>
              <w:pStyle w:val="TblzatSzveg"/>
            </w:pPr>
            <w:r w:rsidRPr="00C10765">
              <w:rPr>
                <w:rStyle w:val="Kiemels2"/>
              </w:rPr>
              <w:t>Mf:</w:t>
            </w:r>
            <w:r>
              <w:t xml:space="preserve"> </w:t>
            </w:r>
            <w:r w:rsidRPr="005E6209">
              <w:t>1</w:t>
            </w:r>
            <w:r>
              <w:t xml:space="preserve">., </w:t>
            </w:r>
            <w:r w:rsidR="00B26477">
              <w:t xml:space="preserve">5., </w:t>
            </w:r>
            <w:r>
              <w:t xml:space="preserve">6., 9.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982267" w:rsidRDefault="001C00DD" w:rsidP="00916123">
            <w:pPr>
              <w:pStyle w:val="TblzatSzveg"/>
              <w:rPr>
                <w:rStyle w:val="Kiemels"/>
              </w:rPr>
            </w:pPr>
            <w:r w:rsidRPr="00982267">
              <w:rPr>
                <w:rStyle w:val="Kiemels2"/>
              </w:rPr>
              <w:t>F:</w:t>
            </w:r>
            <w:r w:rsidRPr="003A7B2E">
              <w:t xml:space="preserve"> </w:t>
            </w:r>
            <w:r>
              <w:t xml:space="preserve">könyvnyomtatás, </w:t>
            </w:r>
            <w:r w:rsidRPr="00982267">
              <w:rPr>
                <w:rStyle w:val="Kiemels"/>
              </w:rPr>
              <w:t>humanisták, reneszánsz</w:t>
            </w:r>
          </w:p>
          <w:p w:rsidR="001C00DD" w:rsidRPr="00982267" w:rsidRDefault="001C00DD" w:rsidP="00916123">
            <w:pPr>
              <w:pStyle w:val="TblzatSzveg"/>
              <w:rPr>
                <w:rStyle w:val="Kiemels"/>
              </w:rPr>
            </w:pPr>
            <w:r w:rsidRPr="00982267">
              <w:rPr>
                <w:rStyle w:val="Kiemels2"/>
              </w:rPr>
              <w:t>N:</w:t>
            </w:r>
            <w:r w:rsidRPr="003A7B2E">
              <w:t xml:space="preserve"> </w:t>
            </w:r>
            <w:r w:rsidRPr="00C73F12">
              <w:t>Gutenberg</w:t>
            </w:r>
            <w:r>
              <w:t xml:space="preserve">, </w:t>
            </w:r>
            <w:r w:rsidRPr="00982267">
              <w:rPr>
                <w:rStyle w:val="Kiemels"/>
              </w:rPr>
              <w:t>Leonardo da Vinci, Michelangelo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916123">
            <w:pPr>
              <w:pStyle w:val="TblzatSzveg"/>
            </w:pPr>
            <w:r w:rsidRPr="00982267">
              <w:rPr>
                <w:rStyle w:val="Kiemels2"/>
              </w:rPr>
              <w:t>É:</w:t>
            </w:r>
            <w:r>
              <w:t xml:space="preserve"> </w:t>
            </w:r>
            <w:r w:rsidRPr="00C73F12">
              <w:t xml:space="preserve">XV. század </w:t>
            </w:r>
            <w:r>
              <w:t xml:space="preserve">közepe </w:t>
            </w:r>
            <w:r w:rsidRPr="00C73F12">
              <w:t>(könyvnyomtatás</w:t>
            </w:r>
            <w:r>
              <w:t>)</w:t>
            </w:r>
          </w:p>
          <w:p w:rsidR="001C00DD" w:rsidRDefault="001C00DD" w:rsidP="00916123">
            <w:pPr>
              <w:pStyle w:val="TblzatSzveg"/>
            </w:pPr>
            <w:r w:rsidRPr="00982267">
              <w:rPr>
                <w:rStyle w:val="Kiemels2"/>
              </w:rPr>
              <w:t>T:</w:t>
            </w:r>
            <w:r>
              <w:t xml:space="preserve"> Észak-Itália</w:t>
            </w:r>
          </w:p>
          <w:p w:rsidR="001C00DD" w:rsidRDefault="001C00DD" w:rsidP="00916123">
            <w:pPr>
              <w:pStyle w:val="TblzatSzveg"/>
            </w:pPr>
            <w:r w:rsidRPr="00C10765">
              <w:rPr>
                <w:rStyle w:val="Kiemels2"/>
              </w:rPr>
              <w:t>ÉK:</w:t>
            </w:r>
            <w:r>
              <w:t xml:space="preserve"> történelmi idő, változás és folyamatosság, ok és következmény </w:t>
            </w:r>
          </w:p>
          <w:p w:rsidR="001C00DD" w:rsidRPr="00035AC7" w:rsidRDefault="001C00DD" w:rsidP="00C10765">
            <w:pPr>
              <w:pStyle w:val="TblzatSzveg"/>
            </w:pPr>
            <w:r w:rsidRPr="00C10765">
              <w:rPr>
                <w:rStyle w:val="Kiemels2"/>
              </w:rPr>
              <w:t>TK:</w:t>
            </w:r>
            <w:r>
              <w:t xml:space="preserve"> életmód, kultúra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B68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Összefoglaló, rendszerező óra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A7B2E" w:rsidRDefault="001C00DD" w:rsidP="00916123">
            <w:pPr>
              <w:pStyle w:val="TblzatSzveg"/>
            </w:pPr>
            <w:r>
              <w:t xml:space="preserve">A fejezet anyagának áttekintése </w:t>
            </w:r>
            <w:r w:rsidRPr="00384AD1">
              <w:t>a tankönyvi kérdések</w:t>
            </w:r>
            <w:r>
              <w:t xml:space="preserve"> vagy a munkafüzet feladatai </w:t>
            </w:r>
            <w:r w:rsidRPr="00384AD1">
              <w:t xml:space="preserve">alapján. </w:t>
            </w:r>
            <w:r w:rsidRPr="003A7B2E">
              <w:t xml:space="preserve">Ismerje fel a tanuló, hogy a különböző népek vallása, kulturális, társadalmi és gazdasági </w:t>
            </w:r>
            <w:r w:rsidRPr="003A7B2E">
              <w:lastRenderedPageBreak/>
              <w:t>tevékenysége kölcsönösen hat egymásra. Lássa, hogy a közösségeket a munka tartja fenn, a gazdasági fejlődés szempontjából pedig fontos az egyéni érdekeltség</w:t>
            </w:r>
            <w:r>
              <w:t xml:space="preserve">. </w:t>
            </w:r>
            <w:r w:rsidRPr="003A7B2E">
              <w:t xml:space="preserve">Ismerje fel a középkori keresztény államok kialakulásának jelentőségét. Érzékelje, hogy a korszak meghatározó vallási és szellemi irányzatainak (lovagi kultúra, humanizmus stb.) máig mutató hatásuk van. </w:t>
            </w:r>
          </w:p>
          <w:p w:rsidR="001C00DD" w:rsidRPr="004C0B6D" w:rsidRDefault="001C00DD" w:rsidP="004A49D9">
            <w:pPr>
              <w:pStyle w:val="TblzatSzveg"/>
            </w:pPr>
            <w:r w:rsidRPr="003A7B2E">
              <w:t xml:space="preserve">Legyen képes a középkori Európa főbb változásainak a bemutatására, meghatározó vallásainak megkülönböztetésére jellegzetességeik alapján. Sokoldalúan </w:t>
            </w:r>
            <w:r>
              <w:t xml:space="preserve">ismerje meg </w:t>
            </w:r>
            <w:r w:rsidRPr="003A7B2E">
              <w:t xml:space="preserve">a középkori ember életét, </w:t>
            </w:r>
            <w:r>
              <w:t xml:space="preserve">s legyen képes azt saját szavaival bemutatni.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552419">
            <w:pPr>
              <w:pStyle w:val="TblzatSzveg"/>
            </w:pPr>
            <w:r w:rsidRPr="00057436">
              <w:lastRenderedPageBreak/>
              <w:t>Közös megbeszélés.</w:t>
            </w:r>
          </w:p>
          <w:p w:rsidR="001C00DD" w:rsidRPr="004C0B6D" w:rsidRDefault="001C00DD" w:rsidP="004A49D9">
            <w:pPr>
              <w:pStyle w:val="TblzatSzveg"/>
            </w:pPr>
            <w:r w:rsidRPr="004A49D9">
              <w:rPr>
                <w:rStyle w:val="Kiemels2"/>
              </w:rPr>
              <w:t>Mf:</w:t>
            </w:r>
            <w:r>
              <w:t xml:space="preserve"> 1–5.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B68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Ellenőrző, számon kérő óra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1F709D">
            <w:pPr>
              <w:pStyle w:val="TblzatSzveg"/>
            </w:pPr>
            <w:r>
              <w:t xml:space="preserve">Az óra funkciója: visszajelzés a tanárnak és a tanulóknak.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B26477" w:rsidP="004B2F42">
            <w:pPr>
              <w:pStyle w:val="TblzatSzveg"/>
            </w:pPr>
            <w:r w:rsidRPr="006E63C7">
              <w:t>Témazáró feladatlap: I</w:t>
            </w:r>
            <w:r>
              <w:t>II.</w:t>
            </w:r>
            <w:r w:rsidRPr="006E63C7">
              <w:t>/A, I</w:t>
            </w:r>
            <w:r>
              <w:t>II.</w:t>
            </w:r>
            <w:r w:rsidRPr="006E63C7">
              <w:t>/B.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015F64" w:rsidTr="005A481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C00DD" w:rsidRPr="00015F64" w:rsidRDefault="001C00DD" w:rsidP="004B2F42">
            <w:pPr>
              <w:pStyle w:val="Cm"/>
            </w:pPr>
            <w:r>
              <w:t>IV. A magyarság történetének kezdetei. Az Árpád-ház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r w:rsidRPr="002D3854">
              <w:rPr>
                <w:rStyle w:val="Kiemels2"/>
              </w:rPr>
              <w:t>36. Vándorlás a pusztán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137C1C">
            <w:pPr>
              <w:pStyle w:val="TblzatSzveg"/>
            </w:pPr>
            <w:r>
              <w:t xml:space="preserve">A magyarság eredetét a mondák, a gyér forrásanyag és a történelem segédtudományainak eredményeit felhasználva magyarázzuk el. Szemléletformáló lehet </w:t>
            </w:r>
            <w:r w:rsidRPr="00F52300">
              <w:t>a különböző tudományágak ellentmondó állításai</w:t>
            </w:r>
            <w:r>
              <w:t xml:space="preserve">nak ütköztetése. Hangsúlyozzuk, hogy különbség lehet a magyarság származása és a magyar nyelv eredete között. (A magyar nyelv egyértelműen finnugor </w:t>
            </w:r>
            <w:r>
              <w:lastRenderedPageBreak/>
              <w:t>eredetű.) Az elméletek mellett a lecke hangsúlyos része a félnomád életmód bemutatása. Térjünk ki az életmód és a társadalom szervezettsége közötti összefüggésekre.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D4E72" w:rsidRDefault="001C00DD" w:rsidP="002D3854">
            <w:pPr>
              <w:pStyle w:val="TblzatSzveg"/>
              <w:rPr>
                <w:rStyle w:val="Kiemels2"/>
              </w:rPr>
            </w:pPr>
            <w:r w:rsidRPr="000D4E72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F50C48">
              <w:t>A csodaszarvas üldözése</w:t>
            </w:r>
            <w:r w:rsidRPr="007155C7">
              <w:t>;</w:t>
            </w:r>
            <w:r>
              <w:t xml:space="preserve"> </w:t>
            </w:r>
            <w:r w:rsidR="00354176">
              <w:br/>
            </w:r>
            <w:r>
              <w:t>A honfoglaló magyarok állatai</w:t>
            </w:r>
            <w:r w:rsidRPr="007155C7">
              <w:t>;</w:t>
            </w:r>
            <w:r>
              <w:t xml:space="preserve"> Solymász; Jellegzetes sztyeppvidék; </w:t>
            </w:r>
            <w:r w:rsidR="00483476">
              <w:br/>
            </w:r>
            <w:r>
              <w:t>A nomád társadalmak tagozódása</w:t>
            </w:r>
          </w:p>
          <w:p w:rsidR="001C00DD" w:rsidRDefault="001C00DD" w:rsidP="009268BC">
            <w:pPr>
              <w:pStyle w:val="TblzatSzveg"/>
            </w:pPr>
            <w:r w:rsidRPr="00687718">
              <w:t>O:</w:t>
            </w:r>
            <w:r>
              <w:t xml:space="preserve"> 1–3</w:t>
            </w:r>
            <w:r w:rsidRPr="00BA316E">
              <w:t>.</w:t>
            </w:r>
          </w:p>
          <w:p w:rsidR="001C00DD" w:rsidRPr="00172141" w:rsidRDefault="001C00DD" w:rsidP="002D3854">
            <w:pPr>
              <w:pStyle w:val="TblzatSzveg"/>
              <w:rPr>
                <w:rStyle w:val="Kiemels2"/>
              </w:rPr>
            </w:pPr>
            <w:r w:rsidRPr="00172141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Veremház rajzon és fotón; </w:t>
            </w:r>
          </w:p>
          <w:p w:rsidR="001C00DD" w:rsidRDefault="001C00DD" w:rsidP="002D3854">
            <w:pPr>
              <w:pStyle w:val="TblzatSzveg"/>
              <w:rPr>
                <w:rStyle w:val="Kiemels2"/>
              </w:rPr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Rokon nyelvek a mai Európában</w:t>
            </w:r>
          </w:p>
          <w:p w:rsidR="001C00DD" w:rsidRDefault="001C00DD" w:rsidP="002D385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1C00DD" w:rsidRDefault="001C00DD" w:rsidP="00172141">
            <w:pPr>
              <w:pStyle w:val="TblzatSzveg"/>
              <w:rPr>
                <w:rStyle w:val="Kiemels"/>
                <w:i w:val="0"/>
                <w:iCs w:val="0"/>
              </w:rPr>
            </w:pPr>
            <w:r w:rsidRPr="00687718">
              <w:lastRenderedPageBreak/>
              <w:sym w:font="Webdings" w:char="F0A3"/>
            </w:r>
            <w:r>
              <w:t xml:space="preserve">: </w:t>
            </w:r>
            <w:r w:rsidRPr="00172141">
              <w:rPr>
                <w:rStyle w:val="Kiemels"/>
                <w:i w:val="0"/>
                <w:iCs w:val="0"/>
              </w:rPr>
              <w:t>Lovasok</w:t>
            </w:r>
          </w:p>
          <w:p w:rsidR="001C00DD" w:rsidRPr="005211A9" w:rsidRDefault="001C00DD" w:rsidP="00172141">
            <w:pPr>
              <w:pStyle w:val="TblzatSzveg"/>
              <w:rPr>
                <w:rStyle w:val="Kiemels2"/>
              </w:rPr>
            </w:pPr>
            <w:r w:rsidRPr="005211A9">
              <w:rPr>
                <w:rStyle w:val="Kiemels2"/>
              </w:rPr>
              <w:t>Tájékozódás időben és térben</w:t>
            </w:r>
          </w:p>
          <w:p w:rsidR="001C00DD" w:rsidRDefault="001C00DD" w:rsidP="00172141">
            <w:pPr>
              <w:pStyle w:val="TblzatSzveg"/>
              <w:rPr>
                <w:rStyle w:val="Kiemels"/>
                <w:i w:val="0"/>
                <w:iCs w:val="0"/>
              </w:rPr>
            </w:pPr>
            <w:r w:rsidRPr="00687718">
              <w:sym w:font="Webdings" w:char="F0FC"/>
            </w:r>
            <w:r>
              <w:t xml:space="preserve">: </w:t>
            </w:r>
            <w:r>
              <w:rPr>
                <w:rStyle w:val="Kiemels"/>
                <w:i w:val="0"/>
                <w:iCs w:val="0"/>
              </w:rPr>
              <w:t>Történelmi atlasz – a magyar nép vándorlása</w:t>
            </w:r>
          </w:p>
          <w:p w:rsidR="001C00DD" w:rsidRPr="00172141" w:rsidRDefault="001C00DD" w:rsidP="00172141">
            <w:pPr>
              <w:pStyle w:val="TblzatSzveg"/>
              <w:rPr>
                <w:rStyle w:val="Kiemels"/>
                <w:i w:val="0"/>
                <w:iCs w:val="0"/>
              </w:rPr>
            </w:pPr>
            <w:r w:rsidRPr="00EA704D">
              <w:rPr>
                <w:rStyle w:val="Kiemels2"/>
              </w:rPr>
              <w:t>Koncentráció:</w:t>
            </w:r>
            <w:r>
              <w:rPr>
                <w:rStyle w:val="Kiemels"/>
                <w:i w:val="0"/>
                <w:iCs w:val="0"/>
              </w:rPr>
              <w:t xml:space="preserve"> irodalom, </w:t>
            </w:r>
            <w:r w:rsidR="007026A0">
              <w:rPr>
                <w:rStyle w:val="Kiemels"/>
                <w:i w:val="0"/>
                <w:iCs w:val="0"/>
              </w:rPr>
              <w:t>természetismeret</w:t>
            </w:r>
          </w:p>
          <w:p w:rsidR="001C00DD" w:rsidRPr="002F1616" w:rsidRDefault="001C00DD" w:rsidP="00AB18EF">
            <w:pPr>
              <w:pStyle w:val="TblzatSzveg"/>
            </w:pPr>
            <w:r w:rsidRPr="009268BC">
              <w:rPr>
                <w:rStyle w:val="Kiemels2"/>
              </w:rPr>
              <w:t>Mf:</w:t>
            </w:r>
            <w:r>
              <w:t xml:space="preserve"> </w:t>
            </w:r>
            <w:r w:rsidRPr="005E6209">
              <w:t>1</w:t>
            </w:r>
            <w:r>
              <w:t xml:space="preserve">., 9., 10.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9268BC" w:rsidRDefault="001C00DD" w:rsidP="002D3854">
            <w:pPr>
              <w:pStyle w:val="TblzatSzveg"/>
              <w:rPr>
                <w:rStyle w:val="Kiemels"/>
              </w:rPr>
            </w:pPr>
            <w:r w:rsidRPr="00EA704D">
              <w:rPr>
                <w:rStyle w:val="Kiemels2"/>
              </w:rPr>
              <w:lastRenderedPageBreak/>
              <w:t>F:</w:t>
            </w:r>
            <w:r w:rsidRPr="002F1616">
              <w:t xml:space="preserve"> </w:t>
            </w:r>
            <w:r w:rsidRPr="0046282C">
              <w:t>hun, finnugor, félnomád életmód, törzs, nemzetség,</w:t>
            </w:r>
            <w:r>
              <w:t xml:space="preserve"> nagycsalád, </w:t>
            </w:r>
            <w:r>
              <w:rPr>
                <w:rStyle w:val="Kiemels"/>
              </w:rPr>
              <w:t>jurta</w:t>
            </w:r>
          </w:p>
          <w:p w:rsidR="001C00DD" w:rsidRDefault="001C00DD" w:rsidP="002D3854">
            <w:pPr>
              <w:pStyle w:val="TblzatSzveg"/>
            </w:pPr>
            <w:r w:rsidRPr="00EA704D">
              <w:rPr>
                <w:rStyle w:val="Kiemels2"/>
              </w:rPr>
              <w:t>N:</w:t>
            </w:r>
            <w:r>
              <w:t xml:space="preserve"> </w:t>
            </w:r>
            <w:r w:rsidRPr="0046282C">
              <w:t>Attila</w:t>
            </w:r>
            <w:r>
              <w:t xml:space="preserve">, </w:t>
            </w:r>
            <w:r w:rsidRPr="00B32DED">
              <w:rPr>
                <w:rStyle w:val="Kiemels"/>
              </w:rPr>
              <w:t>Csaba királyfi</w:t>
            </w:r>
          </w:p>
          <w:p w:rsidR="001C00DD" w:rsidRDefault="001C00DD" w:rsidP="00552419">
            <w:pPr>
              <w:pStyle w:val="TblzatSzveg"/>
            </w:pPr>
            <w:r w:rsidRPr="00EA704D">
              <w:rPr>
                <w:rStyle w:val="Kiemels2"/>
              </w:rPr>
              <w:t>T:</w:t>
            </w:r>
            <w:r>
              <w:t xml:space="preserve"> </w:t>
            </w:r>
            <w:r w:rsidRPr="0046282C">
              <w:t>Urál</w:t>
            </w:r>
          </w:p>
          <w:p w:rsidR="001C00DD" w:rsidRPr="00EA704D" w:rsidRDefault="001C00DD" w:rsidP="00EA704D">
            <w:pPr>
              <w:pStyle w:val="TblzatSzveg"/>
            </w:pPr>
            <w:r>
              <w:rPr>
                <w:rStyle w:val="Kiemels2"/>
              </w:rPr>
              <w:t>ÉK</w:t>
            </w:r>
            <w:r w:rsidRPr="00EA704D">
              <w:rPr>
                <w:rStyle w:val="Kiemels2"/>
              </w:rPr>
              <w:t xml:space="preserve">: </w:t>
            </w:r>
            <w:r w:rsidRPr="00EA704D">
              <w:t xml:space="preserve">változás és folyamatosság, történelmi forrás, tény és bizonyíték, értelmezés, </w:t>
            </w:r>
            <w:r>
              <w:t>történelmi nézőpont</w:t>
            </w:r>
          </w:p>
          <w:p w:rsidR="001C00DD" w:rsidRPr="00F52300" w:rsidRDefault="001C00DD" w:rsidP="00552419">
            <w:pPr>
              <w:pStyle w:val="TblzatSzveg"/>
            </w:pPr>
            <w:r w:rsidRPr="00EA704D">
              <w:rPr>
                <w:rStyle w:val="Kiemels2"/>
              </w:rPr>
              <w:t>TK:</w:t>
            </w:r>
            <w:r>
              <w:t xml:space="preserve"> társadalom, életmód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37. A"/>
              </w:smartTagPr>
              <w:r w:rsidRPr="002D3854">
                <w:rPr>
                  <w:rStyle w:val="Kiemels2"/>
                </w:rPr>
                <w:t>37. A</w:t>
              </w:r>
            </w:smartTag>
            <w:r w:rsidRPr="002D3854">
              <w:rPr>
                <w:rStyle w:val="Kiemels2"/>
              </w:rPr>
              <w:t xml:space="preserve"> honfoglalás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D6A23">
            <w:pPr>
              <w:pStyle w:val="TblzatSzveg"/>
            </w:pPr>
            <w:r>
              <w:t xml:space="preserve">Kövessük végig őseink sztyeppei vándorlását. Hasonlítsuk össze Etelköz és a Kárpát-medence földrajzi adottságait. Ismerjük fel a magyarok életmódja és harcmodora közötti összefüggést. </w:t>
            </w:r>
            <w:r w:rsidRPr="00F52300">
              <w:t>Beszéljük meg a honfoglalás menetét és jelentőségét</w:t>
            </w:r>
            <w:r>
              <w:t xml:space="preserve">. Emeljük ki, hogyan őrizte meg az eseményeket a magyar nép mondakincse. </w:t>
            </w:r>
            <w:r w:rsidRPr="00F52300">
              <w:t>Használjuk a</w:t>
            </w:r>
            <w:r>
              <w:t xml:space="preserve"> történelmi atlasz</w:t>
            </w:r>
            <w:r w:rsidRPr="00F52300">
              <w:t xml:space="preserve"> térkép</w:t>
            </w:r>
            <w:r>
              <w:t>é</w:t>
            </w:r>
            <w:r w:rsidRPr="00F52300">
              <w:t>t is</w:t>
            </w:r>
            <w:r>
              <w:t xml:space="preserve">. </w:t>
            </w:r>
          </w:p>
          <w:p w:rsidR="00354176" w:rsidRPr="00354176" w:rsidRDefault="00354176" w:rsidP="004D6A23">
            <w:pPr>
              <w:pStyle w:val="TblzatSzveg"/>
              <w:rPr>
                <w:rStyle w:val="Erskiemels"/>
              </w:rPr>
            </w:pPr>
            <w:r w:rsidRPr="00354176">
              <w:rPr>
                <w:rStyle w:val="Erskiemels"/>
              </w:rPr>
              <w:t>Olvasmány</w:t>
            </w:r>
          </w:p>
          <w:p w:rsidR="00354176" w:rsidRPr="002F1616" w:rsidRDefault="00354176" w:rsidP="004D6A23">
            <w:pPr>
              <w:pStyle w:val="TblzatSzveg"/>
            </w:pPr>
            <w:r>
              <w:t xml:space="preserve">„A Kárpát-medence a honfoglalás előtt”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211A9" w:rsidRDefault="001C00DD" w:rsidP="002D3854">
            <w:pPr>
              <w:pStyle w:val="TblzatSzveg"/>
              <w:rPr>
                <w:rStyle w:val="Kiemels2"/>
              </w:rPr>
            </w:pPr>
            <w:r w:rsidRPr="005211A9">
              <w:rPr>
                <w:rStyle w:val="Kiemels2"/>
              </w:rPr>
              <w:t>Ismeretszerzés és tanulás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>: Emese</w:t>
            </w:r>
            <w:r w:rsidRPr="007155C7">
              <w:t>;</w:t>
            </w:r>
            <w:r>
              <w:t xml:space="preserve"> Vérszerződés; A visszacsapó íj működése; A tarsolylemez elhelyezkedése</w:t>
            </w:r>
            <w:r w:rsidR="00354176">
              <w:t xml:space="preserve"> </w:t>
            </w:r>
          </w:p>
          <w:p w:rsidR="001C00DD" w:rsidRDefault="001C00DD" w:rsidP="002D3854">
            <w:pPr>
              <w:pStyle w:val="TblzatSzveg"/>
            </w:pPr>
            <w:r>
              <w:t xml:space="preserve">O: 3., 5–12. </w:t>
            </w:r>
          </w:p>
          <w:p w:rsidR="001C00DD" w:rsidRPr="005211A9" w:rsidRDefault="001C00DD" w:rsidP="002D3854">
            <w:pPr>
              <w:pStyle w:val="TblzatSzveg"/>
              <w:rPr>
                <w:rStyle w:val="Kiemels2"/>
              </w:rPr>
            </w:pPr>
            <w:r w:rsidRPr="005211A9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F50C48">
              <w:t>Bíborbanszületett Konstantin aranypénze</w:t>
            </w:r>
            <w:r>
              <w:t xml:space="preserve">; Székely kapu </w:t>
            </w:r>
          </w:p>
          <w:p w:rsidR="001C00DD" w:rsidRDefault="001C00DD" w:rsidP="002D3854">
            <w:pPr>
              <w:pStyle w:val="TblzatSzveg"/>
            </w:pPr>
            <w:r>
              <w:t xml:space="preserve">O: 2., 4. </w:t>
            </w:r>
          </w:p>
          <w:p w:rsidR="00354176" w:rsidRPr="00354176" w:rsidRDefault="00354176" w:rsidP="002D3854">
            <w:pPr>
              <w:pStyle w:val="TblzatSzveg"/>
              <w:rPr>
                <w:rStyle w:val="Kiemels2"/>
              </w:rPr>
            </w:pPr>
            <w:r w:rsidRPr="00354176">
              <w:rPr>
                <w:rStyle w:val="Kiemels2"/>
              </w:rPr>
              <w:t>Kommunikáció</w:t>
            </w:r>
          </w:p>
          <w:p w:rsidR="00354176" w:rsidRDefault="00354176" w:rsidP="002D3854">
            <w:pPr>
              <w:pStyle w:val="TblzatSzveg"/>
            </w:pPr>
            <w:r w:rsidRPr="00687718">
              <w:sym w:font="Webdings" w:char="F0A3"/>
            </w:r>
            <w:r>
              <w:t>: Honfoglalás kori harcos</w:t>
            </w:r>
          </w:p>
          <w:p w:rsidR="001C00DD" w:rsidRPr="005211A9" w:rsidRDefault="001C00DD" w:rsidP="002D3854">
            <w:pPr>
              <w:pStyle w:val="TblzatSzveg"/>
              <w:rPr>
                <w:rStyle w:val="Kiemels2"/>
              </w:rPr>
            </w:pPr>
            <w:r w:rsidRPr="005211A9">
              <w:rPr>
                <w:rStyle w:val="Kiemels2"/>
              </w:rPr>
              <w:t>Tájékozódás időben és térben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 xml:space="preserve">A Kárpát-medence birtokba vétele; Történelmi atlasz – a magyar nép vándorlása </w:t>
            </w:r>
          </w:p>
          <w:p w:rsidR="001C00DD" w:rsidRDefault="001C00DD" w:rsidP="005211A9">
            <w:pPr>
              <w:pStyle w:val="TblzatSzveg"/>
            </w:pPr>
            <w:r w:rsidRPr="00687718">
              <w:t>O:</w:t>
            </w:r>
            <w:r>
              <w:t xml:space="preserve"> 1. </w:t>
            </w:r>
          </w:p>
          <w:p w:rsidR="001C00DD" w:rsidRPr="00172141" w:rsidRDefault="001C00DD" w:rsidP="00B265C7">
            <w:pPr>
              <w:pStyle w:val="TblzatSzveg"/>
              <w:rPr>
                <w:rStyle w:val="Kiemels"/>
                <w:i w:val="0"/>
                <w:iCs w:val="0"/>
              </w:rPr>
            </w:pPr>
            <w:r w:rsidRPr="00EA704D">
              <w:rPr>
                <w:rStyle w:val="Kiemels2"/>
              </w:rPr>
              <w:t>Koncentráció:</w:t>
            </w:r>
            <w:r>
              <w:rPr>
                <w:rStyle w:val="Kiemels"/>
                <w:i w:val="0"/>
                <w:iCs w:val="0"/>
              </w:rPr>
              <w:t xml:space="preserve"> </w:t>
            </w:r>
            <w:r w:rsidR="007026A0">
              <w:rPr>
                <w:rStyle w:val="Kiemels"/>
                <w:i w:val="0"/>
                <w:iCs w:val="0"/>
              </w:rPr>
              <w:t>természetismeret</w:t>
            </w:r>
            <w:r>
              <w:rPr>
                <w:rStyle w:val="Kiemels"/>
                <w:i w:val="0"/>
                <w:iCs w:val="0"/>
              </w:rPr>
              <w:t xml:space="preserve">, irodalom </w:t>
            </w:r>
          </w:p>
          <w:p w:rsidR="001C00DD" w:rsidRPr="002F1616" w:rsidRDefault="001C00DD" w:rsidP="00354176">
            <w:pPr>
              <w:pStyle w:val="TblzatSzveg"/>
            </w:pPr>
            <w:r w:rsidRPr="00B265C7">
              <w:rPr>
                <w:rStyle w:val="Kiemels2"/>
              </w:rPr>
              <w:t>Mf:</w:t>
            </w:r>
            <w:r>
              <w:t xml:space="preserve"> </w:t>
            </w:r>
            <w:r w:rsidRPr="005E6209">
              <w:t>1</w:t>
            </w:r>
            <w:r>
              <w:t xml:space="preserve">., </w:t>
            </w:r>
            <w:r w:rsidR="00354176">
              <w:t>8</w:t>
            </w:r>
            <w:r w:rsidRPr="005E6209">
              <w:t>–</w:t>
            </w:r>
            <w:r>
              <w:t>10</w:t>
            </w:r>
            <w:r w:rsidRPr="005E6209">
              <w:t>.</w:t>
            </w:r>
            <w:r>
              <w:t>,</w:t>
            </w:r>
            <w:r w:rsidR="00354176">
              <w:t xml:space="preserve"> </w:t>
            </w:r>
            <w:r>
              <w:t>13</w:t>
            </w:r>
            <w:r w:rsidRPr="005E6209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265C7" w:rsidRDefault="001C00DD" w:rsidP="002D3854">
            <w:pPr>
              <w:pStyle w:val="TblzatSzveg"/>
              <w:rPr>
                <w:rStyle w:val="Kiemels"/>
              </w:rPr>
            </w:pPr>
            <w:r w:rsidRPr="00B265C7">
              <w:rPr>
                <w:rStyle w:val="Kiemels2"/>
              </w:rPr>
              <w:t>F:</w:t>
            </w:r>
            <w:r w:rsidRPr="002F1616">
              <w:t xml:space="preserve"> </w:t>
            </w:r>
            <w:r>
              <w:t xml:space="preserve">fejedelem, </w:t>
            </w:r>
            <w:r w:rsidRPr="0046282C">
              <w:t>honfoglalás</w:t>
            </w:r>
            <w:r>
              <w:t xml:space="preserve">, </w:t>
            </w:r>
            <w:r w:rsidRPr="00757848">
              <w:rPr>
                <w:rStyle w:val="Kiemels"/>
              </w:rPr>
              <w:t>vérszerződés,</w:t>
            </w:r>
            <w:r>
              <w:t xml:space="preserve"> </w:t>
            </w:r>
            <w:r w:rsidRPr="00B265C7">
              <w:rPr>
                <w:rStyle w:val="Kiemels"/>
              </w:rPr>
              <w:t>székelyek</w:t>
            </w:r>
          </w:p>
          <w:p w:rsidR="001C00DD" w:rsidRDefault="001C00DD" w:rsidP="002D3854">
            <w:pPr>
              <w:pStyle w:val="TblzatSzveg"/>
            </w:pPr>
            <w:r w:rsidRPr="00B265C7">
              <w:rPr>
                <w:rStyle w:val="Kiemels2"/>
              </w:rPr>
              <w:t>N:</w:t>
            </w:r>
            <w:r w:rsidRPr="003A7B2E">
              <w:t xml:space="preserve"> </w:t>
            </w:r>
            <w:r w:rsidRPr="0046282C">
              <w:t>Álmos, Árpád</w:t>
            </w:r>
          </w:p>
          <w:p w:rsidR="001C00DD" w:rsidRDefault="001C00DD" w:rsidP="002D3854">
            <w:pPr>
              <w:pStyle w:val="TblzatSzveg"/>
            </w:pPr>
            <w:r w:rsidRPr="00B265C7">
              <w:rPr>
                <w:rStyle w:val="Kiemels2"/>
              </w:rPr>
              <w:t>É:</w:t>
            </w:r>
            <w:r>
              <w:t xml:space="preserve"> </w:t>
            </w:r>
            <w:r w:rsidRPr="0046282C">
              <w:t xml:space="preserve">IX. század (Etelköz), 895–900 </w:t>
            </w:r>
          </w:p>
          <w:p w:rsidR="001C00DD" w:rsidRDefault="001C00DD" w:rsidP="00B265C7">
            <w:pPr>
              <w:pStyle w:val="TblzatSzveg"/>
            </w:pPr>
            <w:r w:rsidRPr="00B265C7">
              <w:rPr>
                <w:rStyle w:val="Kiemels2"/>
              </w:rPr>
              <w:t>T:</w:t>
            </w:r>
            <w:r>
              <w:t xml:space="preserve"> </w:t>
            </w:r>
            <w:r w:rsidRPr="0046282C">
              <w:t>Etelköz, Vereckei-hágó, Kárpát-medence, Erdély</w:t>
            </w:r>
          </w:p>
          <w:p w:rsidR="001C00DD" w:rsidRDefault="001C00DD" w:rsidP="00B265C7">
            <w:pPr>
              <w:pStyle w:val="TblzatSzveg"/>
            </w:pPr>
            <w:r>
              <w:rPr>
                <w:rStyle w:val="Kiemels2"/>
              </w:rPr>
              <w:t>ÉK</w:t>
            </w:r>
            <w:r w:rsidRPr="00757848">
              <w:rPr>
                <w:rStyle w:val="Kiemels2"/>
              </w:rPr>
              <w:t>:</w:t>
            </w:r>
            <w:r>
              <w:t xml:space="preserve"> változás és folyamatosság, történelmi forrás</w:t>
            </w:r>
          </w:p>
          <w:p w:rsidR="001C00DD" w:rsidRPr="00F52300" w:rsidRDefault="001C00DD" w:rsidP="00757848">
            <w:pPr>
              <w:pStyle w:val="TblzatSzveg"/>
            </w:pPr>
            <w:r w:rsidRPr="00757848">
              <w:rPr>
                <w:rStyle w:val="Kiemels2"/>
              </w:rPr>
              <w:t>TK:</w:t>
            </w:r>
            <w:r>
              <w:t xml:space="preserve"> társadalmi csoport, életmód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r w:rsidRPr="002D3854">
              <w:rPr>
                <w:rStyle w:val="Kiemels2"/>
              </w:rPr>
              <w:t>38. Az ősi magyar hitvilág. A kalandozások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7C2BCD">
            <w:pPr>
              <w:pStyle w:val="TblzatSzveg"/>
            </w:pPr>
            <w:r>
              <w:t xml:space="preserve">A magyarok pogány hitvilágának megismerése előkészíti a kereszténység felvételének tárgyalását: a gyerekek majd így értik meg e folyamat nehézségét. </w:t>
            </w:r>
            <w:r w:rsidRPr="00F52300">
              <w:t>Vizsgáljuk meg a kalandozások okait</w:t>
            </w:r>
            <w:r>
              <w:t>.</w:t>
            </w:r>
            <w:r w:rsidRPr="00F52300">
              <w:t xml:space="preserve"> </w:t>
            </w:r>
            <w:r>
              <w:t xml:space="preserve">Értékeljük e hadműveletek eredményeit. </w:t>
            </w:r>
            <w:r w:rsidRPr="00F52300">
              <w:t xml:space="preserve">Hasonlítsuk össze a magyarok és a </w:t>
            </w:r>
            <w:r w:rsidRPr="00F52300">
              <w:lastRenderedPageBreak/>
              <w:t>nyugati lovagok fegyvereit</w:t>
            </w:r>
            <w:r>
              <w:t>.</w:t>
            </w:r>
            <w:r w:rsidRPr="00F52300">
              <w:t xml:space="preserve"> Milyen harci taktika következik ebből?</w:t>
            </w:r>
            <w: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2D385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Ismeretszerzés és tanulás</w:t>
            </w:r>
          </w:p>
          <w:p w:rsidR="001C00DD" w:rsidRPr="008432D9" w:rsidRDefault="001C00DD" w:rsidP="008432D9">
            <w:pPr>
              <w:pStyle w:val="TblzatSzveg"/>
              <w:rPr>
                <w:rStyle w:val="Kiemels2"/>
                <w:b w:val="0"/>
                <w:bCs/>
              </w:rPr>
            </w:pPr>
            <w:r w:rsidRPr="00687718">
              <w:sym w:font="Webdings" w:char="F0A3"/>
            </w:r>
            <w:r>
              <w:t xml:space="preserve">: Világfa; Lékelt koponyák; Lóval eltemetet férfi sírja; </w:t>
            </w:r>
            <w:r>
              <w:rPr>
                <w:rStyle w:val="Kiemels2"/>
                <w:b w:val="0"/>
                <w:bCs/>
              </w:rPr>
              <w:t>Őseink lovat áldoznak (Feszty-körkép); Lehel kürtje</w:t>
            </w:r>
          </w:p>
          <w:p w:rsidR="001C00DD" w:rsidRDefault="001C00DD" w:rsidP="00793A2F">
            <w:pPr>
              <w:pStyle w:val="TblzatSzveg"/>
            </w:pPr>
            <w:r w:rsidRPr="00687718">
              <w:t>O:</w:t>
            </w:r>
            <w:r>
              <w:t xml:space="preserve"> 1–7</w:t>
            </w:r>
            <w:r w:rsidRPr="00BA316E">
              <w:t>.</w:t>
            </w:r>
          </w:p>
          <w:p w:rsidR="001C00DD" w:rsidRPr="008432D9" w:rsidRDefault="001C00DD" w:rsidP="002D3854">
            <w:pPr>
              <w:pStyle w:val="TblzatSzveg"/>
              <w:rPr>
                <w:rStyle w:val="Kiemels2"/>
              </w:rPr>
            </w:pPr>
            <w:r w:rsidRPr="008432D9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D3C44">
              <w:t>Sámán a sámándobbal</w:t>
            </w:r>
          </w:p>
          <w:p w:rsidR="001C00DD" w:rsidRPr="008432D9" w:rsidRDefault="001C00DD" w:rsidP="002D3854">
            <w:pPr>
              <w:pStyle w:val="TblzatSzveg"/>
              <w:rPr>
                <w:rStyle w:val="Kiemels2"/>
              </w:rPr>
            </w:pPr>
            <w:r w:rsidRPr="008432D9">
              <w:rPr>
                <w:rStyle w:val="Kiemels2"/>
              </w:rPr>
              <w:lastRenderedPageBreak/>
              <w:t>Kommunikáció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>: Hadicsel</w:t>
            </w:r>
          </w:p>
          <w:p w:rsidR="001C00DD" w:rsidRPr="008432D9" w:rsidRDefault="001C00DD" w:rsidP="002D3854">
            <w:pPr>
              <w:pStyle w:val="TblzatSzveg"/>
              <w:rPr>
                <w:rStyle w:val="Kiemels2"/>
              </w:rPr>
            </w:pPr>
            <w:r w:rsidRPr="008432D9">
              <w:rPr>
                <w:rStyle w:val="Kiemels2"/>
              </w:rPr>
              <w:t>Tájékozódás időben és térben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Kalandozó hadjáratok</w:t>
            </w:r>
          </w:p>
          <w:p w:rsidR="001C00DD" w:rsidRDefault="001C00DD" w:rsidP="002D3854">
            <w:pPr>
              <w:pStyle w:val="TblzatSzveg"/>
            </w:pPr>
            <w:r w:rsidRPr="00B25E81">
              <w:rPr>
                <w:rStyle w:val="Kiemels2"/>
              </w:rPr>
              <w:t>Koncentráció:</w:t>
            </w:r>
            <w:r>
              <w:t xml:space="preserve"> </w:t>
            </w:r>
            <w:r w:rsidR="007026A0">
              <w:t>természetismeret</w:t>
            </w:r>
            <w:r>
              <w:t xml:space="preserve"> </w:t>
            </w:r>
          </w:p>
          <w:p w:rsidR="001C00DD" w:rsidRPr="002F1616" w:rsidRDefault="001C00DD" w:rsidP="00354176">
            <w:pPr>
              <w:pStyle w:val="TblzatSzveg"/>
            </w:pPr>
            <w:r w:rsidRPr="00793A2F">
              <w:rPr>
                <w:rStyle w:val="Kiemels2"/>
              </w:rPr>
              <w:t>Mf:</w:t>
            </w:r>
            <w:r>
              <w:t xml:space="preserve"> 3</w:t>
            </w:r>
            <w:r w:rsidR="00354176">
              <w:t>., 4., 6.,</w:t>
            </w:r>
            <w:r w:rsidR="00D4231F">
              <w:t xml:space="preserve"> </w:t>
            </w:r>
            <w:r>
              <w:t xml:space="preserve">7.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25E81" w:rsidRDefault="001C00DD" w:rsidP="002D3854">
            <w:pPr>
              <w:pStyle w:val="TblzatSzveg"/>
              <w:rPr>
                <w:rStyle w:val="Kiemels"/>
              </w:rPr>
            </w:pPr>
            <w:r w:rsidRPr="00793A2F">
              <w:rPr>
                <w:rStyle w:val="Kiemels2"/>
              </w:rPr>
              <w:lastRenderedPageBreak/>
              <w:t>F:</w:t>
            </w:r>
            <w:r w:rsidRPr="002F1616">
              <w:t xml:space="preserve"> </w:t>
            </w:r>
            <w:r>
              <w:t xml:space="preserve">táltos, </w:t>
            </w:r>
            <w:r w:rsidRPr="0046282C">
              <w:t>kalandozás</w:t>
            </w:r>
            <w:r>
              <w:t xml:space="preserve">, </w:t>
            </w:r>
            <w:r>
              <w:rPr>
                <w:rStyle w:val="Kiemels"/>
              </w:rPr>
              <w:t xml:space="preserve">szablya </w:t>
            </w:r>
          </w:p>
          <w:p w:rsidR="001C00DD" w:rsidRPr="00031A69" w:rsidRDefault="001C00DD" w:rsidP="002D3854">
            <w:pPr>
              <w:pStyle w:val="TblzatSzveg"/>
              <w:rPr>
                <w:rStyle w:val="Kiemels"/>
              </w:rPr>
            </w:pPr>
            <w:r w:rsidRPr="00B25E81">
              <w:rPr>
                <w:rStyle w:val="Kiemels2"/>
              </w:rPr>
              <w:t>N:</w:t>
            </w:r>
            <w:r w:rsidRPr="003A7B2E">
              <w:t xml:space="preserve"> </w:t>
            </w:r>
            <w:r w:rsidRPr="0046282C">
              <w:t>Géza fejedelem</w:t>
            </w:r>
            <w:r>
              <w:t xml:space="preserve">, </w:t>
            </w:r>
            <w:r w:rsidRPr="00031A69">
              <w:rPr>
                <w:rStyle w:val="Kiemels"/>
              </w:rPr>
              <w:t>Gizella</w:t>
            </w:r>
          </w:p>
          <w:p w:rsidR="001C00DD" w:rsidRDefault="001C00DD" w:rsidP="00B25E81">
            <w:pPr>
              <w:pStyle w:val="TblzatSzveg"/>
              <w:rPr>
                <w:rStyle w:val="Kiemels"/>
              </w:rPr>
            </w:pPr>
            <w:r w:rsidRPr="00B25E81">
              <w:rPr>
                <w:rStyle w:val="Kiemels2"/>
              </w:rPr>
              <w:t>T:</w:t>
            </w:r>
            <w:r>
              <w:t xml:space="preserve"> Pannonhalma, </w:t>
            </w:r>
            <w:r w:rsidRPr="00B25E81">
              <w:rPr>
                <w:rStyle w:val="Kiemels"/>
              </w:rPr>
              <w:t xml:space="preserve">Augsburg </w:t>
            </w:r>
          </w:p>
          <w:p w:rsidR="001C00DD" w:rsidRDefault="001C00DD" w:rsidP="00B25E81">
            <w:pPr>
              <w:pStyle w:val="TblzatSzveg"/>
            </w:pPr>
            <w:r w:rsidRPr="00757848">
              <w:rPr>
                <w:rStyle w:val="Kiemels2"/>
              </w:rPr>
              <w:t>ÉK:</w:t>
            </w:r>
            <w:r>
              <w:t xml:space="preserve"> Változás és folyamatosság, történelmi forrás</w:t>
            </w:r>
          </w:p>
          <w:p w:rsidR="001C00DD" w:rsidRPr="00B25E81" w:rsidRDefault="001C00DD" w:rsidP="00B25E81">
            <w:pPr>
              <w:pStyle w:val="TblzatSzveg"/>
            </w:pPr>
            <w:r w:rsidRPr="00757848">
              <w:rPr>
                <w:rStyle w:val="Kiemels2"/>
              </w:rPr>
              <w:t>TK:</w:t>
            </w:r>
            <w:r>
              <w:t xml:space="preserve"> társadalom, életmód, vallás, kultúra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3B68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39. A"/>
              </w:smartTagPr>
              <w:r w:rsidRPr="002D3854">
                <w:rPr>
                  <w:rStyle w:val="Kiemels2"/>
                </w:rPr>
                <w:t>39. A</w:t>
              </w:r>
            </w:smartTag>
            <w:r w:rsidRPr="002D3854">
              <w:rPr>
                <w:rStyle w:val="Kiemels2"/>
              </w:rPr>
              <w:t xml:space="preserve"> keresztény magyar állam megalapítása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031A69">
            <w:pPr>
              <w:pStyle w:val="TblzatSzveg"/>
            </w:pPr>
            <w:r w:rsidRPr="00F52300">
              <w:t>Mutassuk be</w:t>
            </w:r>
            <w:r>
              <w:t>,</w:t>
            </w:r>
            <w:r w:rsidRPr="00F52300">
              <w:t xml:space="preserve"> </w:t>
            </w:r>
            <w:r>
              <w:t xml:space="preserve">hogy a magyar államszervezést hatalmi harc előzte meg, s az államalapítás két legjelentősebb vonása az egyházszervezet és a vármegyék kiépítése. </w:t>
            </w:r>
            <w:r w:rsidRPr="00F52300">
              <w:t>Emeljük ki a törvénykezés szerepét és István személyének jelentőségét</w:t>
            </w:r>
            <w:r>
              <w:t xml:space="preserve">. Ismerjük fel a nyugati típusú (feudális) állam elemeinek (pl. földadományozások, királyi hadsereg, területi alapú közigazgatás) megjelenését. </w:t>
            </w:r>
          </w:p>
          <w:p w:rsidR="001C00DD" w:rsidRPr="007F7CD5" w:rsidRDefault="001C00DD" w:rsidP="00031A69">
            <w:pPr>
              <w:pStyle w:val="TblzatSzveg"/>
              <w:rPr>
                <w:rStyle w:val="Erskiemels"/>
              </w:rPr>
            </w:pPr>
            <w:r w:rsidRPr="007F7CD5">
              <w:rPr>
                <w:rStyle w:val="Erskiemels"/>
              </w:rPr>
              <w:t>Olvasmány</w:t>
            </w:r>
          </w:p>
          <w:p w:rsidR="001C00DD" w:rsidRDefault="001C00DD" w:rsidP="00031A69">
            <w:pPr>
              <w:pStyle w:val="TblzatSzveg"/>
            </w:pPr>
            <w:r>
              <w:t xml:space="preserve">„A trónutódlás kérdése” és a „Trónviszályok” című leckerészek. </w:t>
            </w:r>
          </w:p>
          <w:p w:rsidR="001C00DD" w:rsidRPr="002F1616" w:rsidRDefault="001C00DD" w:rsidP="00031A69">
            <w:pPr>
              <w:pStyle w:val="TblzatSzveg"/>
            </w:pPr>
            <w:r>
              <w:t xml:space="preserve">Vizsgáljuk meg, mivel magyarázható István halála utáni zűrzavaros helyzet.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2D385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1C00DD" w:rsidRDefault="001C00DD" w:rsidP="00B92C3E">
            <w:pPr>
              <w:pStyle w:val="TblzatSzveg"/>
            </w:pPr>
            <w:r w:rsidRPr="00687718">
              <w:sym w:font="Webdings" w:char="F0A3"/>
            </w:r>
            <w:r>
              <w:t>: Kézi őrlőkő; Kalocsai királyfej; Részlet a tihanyi apátság alapítóleveléből</w:t>
            </w:r>
          </w:p>
          <w:p w:rsidR="001C00DD" w:rsidRDefault="001C00DD" w:rsidP="00D130FC">
            <w:pPr>
              <w:pStyle w:val="TblzatSzveg"/>
            </w:pPr>
            <w:r w:rsidRPr="00687718">
              <w:t>O:</w:t>
            </w:r>
            <w:r>
              <w:t xml:space="preserve"> 1–4</w:t>
            </w:r>
            <w:r w:rsidRPr="00BA316E">
              <w:t>.</w:t>
            </w:r>
            <w:r>
              <w:t xml:space="preserve">, 9. </w:t>
            </w:r>
          </w:p>
          <w:p w:rsidR="001C00DD" w:rsidRPr="00B92C3E" w:rsidRDefault="001C00DD" w:rsidP="002D3854">
            <w:pPr>
              <w:pStyle w:val="TblzatSzveg"/>
              <w:rPr>
                <w:rStyle w:val="Kiemels2"/>
              </w:rPr>
            </w:pPr>
            <w:r w:rsidRPr="00B92C3E">
              <w:rPr>
                <w:rStyle w:val="Kiemels2"/>
              </w:rPr>
              <w:t xml:space="preserve">Kritikai </w:t>
            </w:r>
            <w:r>
              <w:rPr>
                <w:rStyle w:val="Kiemels2"/>
              </w:rPr>
              <w:t>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D3C44">
              <w:t>István alakja a koronázási paláston</w:t>
            </w:r>
            <w:r>
              <w:t>; Német és magyar katonák harca</w:t>
            </w:r>
          </w:p>
          <w:p w:rsidR="001C00DD" w:rsidRDefault="001C00DD" w:rsidP="002D3854">
            <w:pPr>
              <w:pStyle w:val="TblzatSzveg"/>
            </w:pPr>
            <w:r>
              <w:t>O: 5–8.</w:t>
            </w:r>
          </w:p>
          <w:p w:rsidR="001C00DD" w:rsidRPr="00B92C3E" w:rsidRDefault="001C00DD" w:rsidP="002D3854">
            <w:pPr>
              <w:pStyle w:val="TblzatSzveg"/>
              <w:rPr>
                <w:rStyle w:val="Kiemels2"/>
              </w:rPr>
            </w:pPr>
            <w:r w:rsidRPr="00B92C3E">
              <w:rPr>
                <w:rStyle w:val="Kiemels2"/>
              </w:rPr>
              <w:t>Kommunikáció</w:t>
            </w:r>
          </w:p>
          <w:p w:rsidR="001C00DD" w:rsidRPr="00687718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>: A szabolcsi földvár</w:t>
            </w:r>
          </w:p>
          <w:p w:rsidR="001C00DD" w:rsidRPr="002F1616" w:rsidRDefault="001C00DD" w:rsidP="002D3854">
            <w:pPr>
              <w:pStyle w:val="TblzatSzveg"/>
            </w:pPr>
            <w:r w:rsidRPr="001D656D">
              <w:rPr>
                <w:rStyle w:val="Kiemels2"/>
              </w:rPr>
              <w:t>Mf:</w:t>
            </w:r>
            <w:r>
              <w:t xml:space="preserve"> </w:t>
            </w:r>
            <w:r w:rsidRPr="006B4701">
              <w:t>1–5.</w:t>
            </w:r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2D3854">
            <w:pPr>
              <w:pStyle w:val="TblzatSzveg"/>
            </w:pPr>
            <w:r w:rsidRPr="001D656D">
              <w:rPr>
                <w:rStyle w:val="Kiemels2"/>
              </w:rPr>
              <w:t>F:</w:t>
            </w:r>
            <w:r w:rsidRPr="002F1616">
              <w:t xml:space="preserve"> </w:t>
            </w:r>
            <w:r>
              <w:t xml:space="preserve">vár, </w:t>
            </w:r>
            <w:r w:rsidRPr="0046282C">
              <w:t>vármegye, tized, ispán</w:t>
            </w:r>
            <w:r>
              <w:t xml:space="preserve">, </w:t>
            </w:r>
            <w:r w:rsidRPr="006E272C">
              <w:rPr>
                <w:rStyle w:val="Kiemels"/>
              </w:rPr>
              <w:t>püspökség, érsekség</w:t>
            </w:r>
          </w:p>
          <w:p w:rsidR="001C00DD" w:rsidRPr="006E272C" w:rsidRDefault="001C00DD" w:rsidP="002D3854">
            <w:pPr>
              <w:pStyle w:val="TblzatSzveg"/>
              <w:rPr>
                <w:rStyle w:val="Kiemels"/>
              </w:rPr>
            </w:pPr>
            <w:r w:rsidRPr="001D656D">
              <w:rPr>
                <w:rStyle w:val="Kiemels2"/>
              </w:rPr>
              <w:t>N:</w:t>
            </w:r>
            <w:r w:rsidRPr="003A7B2E">
              <w:t xml:space="preserve"> </w:t>
            </w:r>
            <w:r>
              <w:t>I. (</w:t>
            </w:r>
            <w:r w:rsidRPr="0046282C">
              <w:t>Szent</w:t>
            </w:r>
            <w:r>
              <w:t>)</w:t>
            </w:r>
            <w:r w:rsidRPr="0046282C">
              <w:t xml:space="preserve"> István, Gellért püspök</w:t>
            </w:r>
            <w:r>
              <w:t xml:space="preserve">, </w:t>
            </w:r>
            <w:r w:rsidRPr="006E272C">
              <w:rPr>
                <w:rStyle w:val="Kiemels"/>
              </w:rPr>
              <w:t>Koppány, Imre herceg,</w:t>
            </w:r>
            <w:r>
              <w:rPr>
                <w:rStyle w:val="Kiemels"/>
              </w:rPr>
              <w:t xml:space="preserve"> </w:t>
            </w:r>
            <w:r>
              <w:rPr>
                <w:rStyle w:val="Kiemels"/>
              </w:rPr>
              <w:br/>
            </w:r>
            <w:r w:rsidRPr="006E272C">
              <w:rPr>
                <w:rStyle w:val="Kiemels"/>
              </w:rPr>
              <w:t>I. András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2D3854">
            <w:pPr>
              <w:pStyle w:val="TblzatSzveg"/>
            </w:pPr>
            <w:r w:rsidRPr="00031A69">
              <w:rPr>
                <w:rStyle w:val="Kiemels2"/>
              </w:rPr>
              <w:t>É:</w:t>
            </w:r>
            <w:r>
              <w:t xml:space="preserve"> </w:t>
            </w:r>
            <w:r w:rsidRPr="0046282C">
              <w:t>997–(1000)–1038 (I. /Szent/ István uralkodása)</w:t>
            </w:r>
          </w:p>
          <w:p w:rsidR="001C00DD" w:rsidRDefault="001C00DD" w:rsidP="002D3854">
            <w:pPr>
              <w:pStyle w:val="TblzatSzveg"/>
            </w:pPr>
          </w:p>
          <w:p w:rsidR="001C00DD" w:rsidRDefault="001C00DD" w:rsidP="002D3854">
            <w:pPr>
              <w:pStyle w:val="TblzatSzveg"/>
            </w:pPr>
            <w:r w:rsidRPr="00031A69">
              <w:rPr>
                <w:rStyle w:val="Kiemels2"/>
              </w:rPr>
              <w:t>T:</w:t>
            </w:r>
            <w:r>
              <w:t xml:space="preserve"> </w:t>
            </w:r>
            <w:r w:rsidRPr="0046282C">
              <w:t>Esztergom, Pannonhal</w:t>
            </w:r>
            <w:r>
              <w:t>ma, Székesfehérvár</w:t>
            </w:r>
            <w:r w:rsidRPr="00F52300">
              <w:t xml:space="preserve"> </w:t>
            </w:r>
            <w:r>
              <w:t>(Fehérvár)</w:t>
            </w:r>
          </w:p>
          <w:p w:rsidR="001C00DD" w:rsidRDefault="001C00DD" w:rsidP="002D3854">
            <w:pPr>
              <w:pStyle w:val="TblzatSzveg"/>
            </w:pPr>
            <w:r w:rsidRPr="006E272C">
              <w:rPr>
                <w:rStyle w:val="Kiemels2"/>
              </w:rPr>
              <w:t>ÉK:</w:t>
            </w:r>
            <w:r>
              <w:t xml:space="preserve"> változás és folyamatosság, történelmi forrás, értelmezés</w:t>
            </w:r>
          </w:p>
          <w:p w:rsidR="001C00DD" w:rsidRPr="00F52300" w:rsidRDefault="001C00DD" w:rsidP="002D3854">
            <w:pPr>
              <w:pStyle w:val="TblzatSzveg"/>
            </w:pPr>
            <w:r w:rsidRPr="006E272C">
              <w:rPr>
                <w:rStyle w:val="Kiemels2"/>
              </w:rPr>
              <w:t>TK:</w:t>
            </w:r>
            <w:r>
              <w:t xml:space="preserve"> társadalom, felemelkedés, lesüllyedés, politika, állam, államszervezet, királyság, törvény, adó, vallás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3B68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40. A"/>
              </w:smartTagPr>
              <w:r w:rsidRPr="002D3854">
                <w:rPr>
                  <w:rStyle w:val="Kiemels2"/>
                </w:rPr>
                <w:t>40. A</w:t>
              </w:r>
            </w:smartTag>
            <w:r w:rsidRPr="002D3854">
              <w:rPr>
                <w:rStyle w:val="Kiemels2"/>
              </w:rPr>
              <w:t xml:space="preserve"> Magyar Királyság megerősítése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771F70">
            <w:pPr>
              <w:pStyle w:val="TblzatSzveg"/>
            </w:pPr>
            <w:r>
              <w:t xml:space="preserve">Csoportosítsuk az István halála utáni válságos időszak jelenségeit: külső támadás, belső harc (pogánylázadások). </w:t>
            </w:r>
            <w:r w:rsidRPr="00F52300">
              <w:t>Hangsúlyozzuk, hogy a keresztény magyar állam László idején szilárdult meg</w:t>
            </w:r>
            <w:r>
              <w:t xml:space="preserve">. </w:t>
            </w:r>
            <w:r w:rsidRPr="00F52300">
              <w:t>Beszéljük meg, miért válhatott László példaképpé</w:t>
            </w:r>
            <w:r>
              <w:t xml:space="preserve">. Vizsgáljuk meg, hogyan tükrözik a törvények az ország helyzetét. Mi jellemezte a magyar külpolitikát? Nézzük meg, mely területekkel gyarapodott az ország, </w:t>
            </w:r>
            <w:r>
              <w:br/>
            </w:r>
            <w:r>
              <w:lastRenderedPageBreak/>
              <w:t xml:space="preserve">s milyen támadások érték.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930AC3" w:rsidRDefault="001C00DD" w:rsidP="002D3854">
            <w:pPr>
              <w:pStyle w:val="TblzatSzveg"/>
              <w:rPr>
                <w:rStyle w:val="Kiemels2"/>
              </w:rPr>
            </w:pPr>
            <w:r w:rsidRPr="00930AC3">
              <w:rPr>
                <w:rStyle w:val="Kiemels2"/>
              </w:rPr>
              <w:lastRenderedPageBreak/>
              <w:t>Ismeretszerzés és tanulás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>: Szent Gellért szobra</w:t>
            </w:r>
            <w:r w:rsidRPr="007155C7">
              <w:t>;</w:t>
            </w:r>
            <w:r>
              <w:t xml:space="preserve"> A Tordai-hasadék; A Szent Jobb</w:t>
            </w:r>
          </w:p>
          <w:p w:rsidR="001C00DD" w:rsidRDefault="001C00DD" w:rsidP="002D3854">
            <w:pPr>
              <w:pStyle w:val="TblzatSzveg"/>
            </w:pPr>
            <w:r>
              <w:t>O: 2–5., 7–11.</w:t>
            </w:r>
          </w:p>
          <w:p w:rsidR="001C00DD" w:rsidRPr="00930AC3" w:rsidRDefault="001C00DD" w:rsidP="002D3854">
            <w:pPr>
              <w:pStyle w:val="TblzatSzveg"/>
              <w:rPr>
                <w:rStyle w:val="Kiemels2"/>
              </w:rPr>
            </w:pPr>
            <w:r w:rsidRPr="00930AC3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CD3C44">
              <w:t>Mit vála</w:t>
            </w:r>
            <w:r>
              <w:t>szt a herceg…</w:t>
            </w:r>
            <w:r w:rsidRPr="00CD3C44">
              <w:t>?</w:t>
            </w:r>
            <w:r>
              <w:t xml:space="preserve">; </w:t>
            </w:r>
            <w:r w:rsidR="00483476">
              <w:br/>
            </w:r>
            <w:r>
              <w:t>Szent László fejereklyetartója; Csempeszkopács temploma</w:t>
            </w:r>
          </w:p>
          <w:p w:rsidR="001C00DD" w:rsidRDefault="001C00DD" w:rsidP="002D3854">
            <w:pPr>
              <w:pStyle w:val="TblzatSzveg"/>
            </w:pPr>
            <w:r>
              <w:t xml:space="preserve">O: 1., 6. </w:t>
            </w:r>
          </w:p>
          <w:p w:rsidR="001C00DD" w:rsidRPr="00B1331E" w:rsidRDefault="001C00DD" w:rsidP="002D3854">
            <w:pPr>
              <w:pStyle w:val="TblzatSzveg"/>
              <w:rPr>
                <w:rStyle w:val="Kiemels2"/>
              </w:rPr>
            </w:pPr>
            <w:r w:rsidRPr="00B1331E">
              <w:rPr>
                <w:rStyle w:val="Kiemels2"/>
              </w:rPr>
              <w:t>Kommunikáció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Istenítélet; Szent László harca a kun </w:t>
            </w:r>
            <w:r>
              <w:lastRenderedPageBreak/>
              <w:t>vitézzel;</w:t>
            </w:r>
            <w:r w:rsidRPr="00CD3C44">
              <w:t xml:space="preserve"> Így hitelesítették az okleveleket</w:t>
            </w:r>
          </w:p>
          <w:p w:rsidR="001C00DD" w:rsidRPr="00B1331E" w:rsidRDefault="001C00DD" w:rsidP="002D3854">
            <w:pPr>
              <w:pStyle w:val="TblzatSzveg"/>
              <w:rPr>
                <w:rStyle w:val="Kiemels2"/>
              </w:rPr>
            </w:pPr>
            <w:r w:rsidRPr="00B1331E">
              <w:rPr>
                <w:rStyle w:val="Kiemels2"/>
              </w:rPr>
              <w:t>Tájékozódás időben és térben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 xml:space="preserve">Történelmi atlasz – Magyarország </w:t>
            </w:r>
            <w:r>
              <w:br/>
              <w:t xml:space="preserve">a XI. században </w:t>
            </w:r>
          </w:p>
          <w:p w:rsidR="001C00DD" w:rsidRPr="002F1616" w:rsidRDefault="001C00DD" w:rsidP="00D4231F">
            <w:pPr>
              <w:pStyle w:val="TblzatSzveg"/>
            </w:pPr>
            <w:r w:rsidRPr="00F953A1">
              <w:rPr>
                <w:rStyle w:val="Kiemels2"/>
              </w:rPr>
              <w:t>Mf:</w:t>
            </w:r>
            <w:r>
              <w:t xml:space="preserve"> </w:t>
            </w:r>
            <w:r w:rsidR="00D4231F">
              <w:t>2</w:t>
            </w:r>
            <w:r w:rsidRPr="003649FB">
              <w:t>–</w:t>
            </w:r>
            <w:r>
              <w:t>4</w:t>
            </w:r>
            <w:r w:rsidRPr="003649FB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427FE" w:rsidRDefault="001C00DD" w:rsidP="002D3854">
            <w:pPr>
              <w:pStyle w:val="TblzatSzveg"/>
              <w:rPr>
                <w:rStyle w:val="Kiemels"/>
              </w:rPr>
            </w:pPr>
            <w:r w:rsidRPr="003427FE">
              <w:rPr>
                <w:rStyle w:val="Kiemels2"/>
              </w:rPr>
              <w:lastRenderedPageBreak/>
              <w:t>F:</w:t>
            </w:r>
            <w:r w:rsidRPr="002F1616">
              <w:t xml:space="preserve"> </w:t>
            </w:r>
            <w:r>
              <w:t xml:space="preserve">kun, </w:t>
            </w:r>
            <w:r>
              <w:rPr>
                <w:rStyle w:val="Kiemels"/>
              </w:rPr>
              <w:t xml:space="preserve">pogány, szent (szentté avatás), istenítélet, oklevél </w:t>
            </w:r>
          </w:p>
          <w:p w:rsidR="001C00DD" w:rsidRDefault="001C00DD" w:rsidP="002D3854">
            <w:pPr>
              <w:pStyle w:val="TblzatSzveg"/>
            </w:pPr>
            <w:r w:rsidRPr="003427FE">
              <w:rPr>
                <w:rStyle w:val="Kiemels2"/>
              </w:rPr>
              <w:t>N:</w:t>
            </w:r>
            <w:r w:rsidRPr="003A7B2E">
              <w:t xml:space="preserve"> </w:t>
            </w:r>
            <w:r>
              <w:t>I. (</w:t>
            </w:r>
            <w:r w:rsidRPr="0046282C">
              <w:t>Szent</w:t>
            </w:r>
            <w:r>
              <w:t>)</w:t>
            </w:r>
            <w:r w:rsidRPr="0046282C">
              <w:t xml:space="preserve"> László, Könyves Kálmán</w:t>
            </w:r>
            <w:r>
              <w:t xml:space="preserve">, </w:t>
            </w:r>
            <w:r w:rsidRPr="00F953A1">
              <w:rPr>
                <w:rStyle w:val="Kiemels"/>
              </w:rPr>
              <w:t>Vata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2D3854">
            <w:pPr>
              <w:pStyle w:val="TblzatSzveg"/>
            </w:pPr>
            <w:r w:rsidRPr="003427FE">
              <w:rPr>
                <w:rStyle w:val="Kiemels2"/>
              </w:rPr>
              <w:t>É:</w:t>
            </w:r>
            <w:r>
              <w:t xml:space="preserve"> </w:t>
            </w:r>
            <w:r w:rsidRPr="0046282C">
              <w:t>1077 (I. /Szent/ László trónra lépése)</w:t>
            </w:r>
          </w:p>
          <w:p w:rsidR="001C00DD" w:rsidRDefault="001C00DD" w:rsidP="00F953A1">
            <w:pPr>
              <w:pStyle w:val="TblzatSzveg"/>
            </w:pPr>
            <w:r w:rsidRPr="00C15655">
              <w:rPr>
                <w:rStyle w:val="Kiemels2"/>
              </w:rPr>
              <w:t>T:</w:t>
            </w:r>
            <w:r>
              <w:t xml:space="preserve"> </w:t>
            </w:r>
            <w:r w:rsidRPr="005D7053">
              <w:rPr>
                <w:rStyle w:val="Kiemels"/>
              </w:rPr>
              <w:t>Horvátország, Dalmácia</w:t>
            </w:r>
            <w:r>
              <w:t xml:space="preserve"> </w:t>
            </w:r>
          </w:p>
          <w:p w:rsidR="001C00DD" w:rsidRDefault="001C00DD" w:rsidP="00F953A1">
            <w:pPr>
              <w:pStyle w:val="TblzatSzveg"/>
            </w:pPr>
            <w:r w:rsidRPr="00C15655">
              <w:rPr>
                <w:rStyle w:val="Kiemels2"/>
              </w:rPr>
              <w:t>ÉK:</w:t>
            </w:r>
            <w:r>
              <w:t xml:space="preserve"> Változás és folyamatosság, történelmi forrás</w:t>
            </w:r>
          </w:p>
          <w:p w:rsidR="001C00DD" w:rsidRPr="00F52300" w:rsidRDefault="001C00DD" w:rsidP="00237BF6">
            <w:pPr>
              <w:pStyle w:val="TblzatSzveg"/>
            </w:pPr>
            <w:r w:rsidRPr="00761650">
              <w:rPr>
                <w:rStyle w:val="Kiemels2"/>
              </w:rPr>
              <w:t>TK:</w:t>
            </w:r>
            <w:r>
              <w:t xml:space="preserve"> társadalom, felemelkedés, lesüllyedés, politika, törvény, </w:t>
            </w:r>
            <w:r>
              <w:lastRenderedPageBreak/>
              <w:t>vallásüldözés, állam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63.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2D3854">
            <w:pPr>
              <w:pStyle w:val="TblzatSzveg"/>
            </w:pPr>
            <w:r w:rsidRPr="002D3854">
              <w:rPr>
                <w:rStyle w:val="Kiemels2"/>
              </w:rPr>
              <w:t>Az Aranybulla</w:t>
            </w:r>
            <w:r>
              <w:rPr>
                <w:rStyle w:val="Kiemels2"/>
              </w:rPr>
              <w:t xml:space="preserve"> </w:t>
            </w:r>
            <w:r w:rsidRPr="002D3854">
              <w:rPr>
                <w:rStyle w:val="Kiemels2"/>
              </w:rPr>
              <w:t>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641B0" w:rsidRDefault="001C00DD" w:rsidP="00B73164">
            <w:pPr>
              <w:pStyle w:val="TblzatSzveg"/>
              <w:rPr>
                <w:rStyle w:val="Erskiemels"/>
              </w:rPr>
            </w:pPr>
            <w:r w:rsidRPr="00B641B0">
              <w:rPr>
                <w:rStyle w:val="Erskiemels"/>
              </w:rPr>
              <w:t>Képességfejlesztő óra</w:t>
            </w:r>
          </w:p>
          <w:p w:rsidR="001C00DD" w:rsidRPr="002F1616" w:rsidRDefault="001C00DD" w:rsidP="00B73164">
            <w:pPr>
              <w:pStyle w:val="TblzatSzveg"/>
            </w:pPr>
            <w:r>
              <w:t xml:space="preserve">Tudatosítsuk, hogy a hatalom számára egy rövid távon hasznosnak bizonyuló intézkedés (birtokok, várak eladományozása) hosszú távon káros lehet. </w:t>
            </w:r>
            <w:r w:rsidRPr="00F52300">
              <w:t>Emeljük ki, hogy az Aranybullával hazánkban először korlátoz</w:t>
            </w:r>
            <w:r>
              <w:t>ta törvény a királyi hatalmat.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616C8" w:rsidRDefault="001C00DD" w:rsidP="002D3854">
            <w:pPr>
              <w:pStyle w:val="TblzatSzveg"/>
              <w:rPr>
                <w:rStyle w:val="Kiemels2"/>
              </w:rPr>
            </w:pPr>
            <w:r w:rsidRPr="005616C8">
              <w:rPr>
                <w:rStyle w:val="Kiemels2"/>
              </w:rPr>
              <w:t>Ismeretszerzés és tanulás</w:t>
            </w:r>
          </w:p>
          <w:p w:rsidR="001C00DD" w:rsidRDefault="001C00DD" w:rsidP="005616C8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EA477F">
              <w:t>Az Aranybulla pecsétje</w:t>
            </w:r>
            <w:r w:rsidRPr="007155C7">
              <w:t>;</w:t>
            </w:r>
            <w:r>
              <w:t xml:space="preserve"> </w:t>
            </w:r>
          </w:p>
          <w:p w:rsidR="001C00DD" w:rsidRPr="00137C1C" w:rsidRDefault="001C00DD" w:rsidP="005616C8">
            <w:pPr>
              <w:pStyle w:val="TblzatSzveg"/>
              <w:rPr>
                <w:rStyle w:val="Kiemels2"/>
              </w:rPr>
            </w:pPr>
            <w:r w:rsidRPr="00137C1C">
              <w:rPr>
                <w:rStyle w:val="Kiemels2"/>
              </w:rPr>
              <w:t>Kritikai gondolkodás</w:t>
            </w:r>
          </w:p>
          <w:p w:rsidR="001C00DD" w:rsidRPr="002F1616" w:rsidRDefault="001C00DD" w:rsidP="005616C8">
            <w:pPr>
              <w:pStyle w:val="TblzatSzveg"/>
            </w:pPr>
            <w:r w:rsidRPr="00687718">
              <w:sym w:font="Webdings" w:char="F0A3"/>
            </w:r>
            <w:r>
              <w:t>: A jáki templom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2D3854">
            <w:pPr>
              <w:pStyle w:val="TblzatSzveg"/>
            </w:pPr>
            <w:r w:rsidRPr="00B73164">
              <w:rPr>
                <w:rStyle w:val="Kiemels2"/>
              </w:rPr>
              <w:t>F:</w:t>
            </w:r>
            <w:r>
              <w:t xml:space="preserve"> </w:t>
            </w:r>
            <w:r w:rsidRPr="00B73164">
              <w:rPr>
                <w:rStyle w:val="Kiemels"/>
              </w:rPr>
              <w:t>vár, vármegye, báró, Aranybulla</w:t>
            </w:r>
          </w:p>
          <w:p w:rsidR="001C00DD" w:rsidRDefault="001C00DD" w:rsidP="006D0842">
            <w:pPr>
              <w:pStyle w:val="TblzatSzveg"/>
              <w:rPr>
                <w:rStyle w:val="Kiemels"/>
              </w:rPr>
            </w:pPr>
            <w:r w:rsidRPr="00B73164">
              <w:rPr>
                <w:rStyle w:val="Kiemels2"/>
              </w:rPr>
              <w:t>N:</w:t>
            </w:r>
            <w:r>
              <w:t xml:space="preserve"> </w:t>
            </w:r>
            <w:r w:rsidRPr="00B73164">
              <w:rPr>
                <w:rStyle w:val="Kiemels"/>
              </w:rPr>
              <w:t>II. András</w:t>
            </w:r>
          </w:p>
          <w:p w:rsidR="001C00DD" w:rsidRPr="006D0842" w:rsidRDefault="001C00DD" w:rsidP="006D0842">
            <w:pPr>
              <w:pStyle w:val="TblzatSzveg"/>
            </w:pPr>
            <w:r>
              <w:rPr>
                <w:rStyle w:val="Kiemels2"/>
              </w:rPr>
              <w:t>É</w:t>
            </w:r>
            <w:r w:rsidRPr="006D0842">
              <w:rPr>
                <w:rStyle w:val="Kiemels2"/>
              </w:rPr>
              <w:t xml:space="preserve">K: </w:t>
            </w:r>
            <w:r w:rsidRPr="006D0842">
              <w:t>változás és folyamatosság, történelmi forrás</w:t>
            </w:r>
          </w:p>
          <w:p w:rsidR="001C00DD" w:rsidRPr="006D0842" w:rsidRDefault="001C00DD" w:rsidP="006D08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TK: </w:t>
            </w:r>
            <w:r w:rsidRPr="006D0842">
              <w:t>társadalmi csoport, felemelkedés, lesüllyedés, törvény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64.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D3854" w:rsidRDefault="001C00DD" w:rsidP="002D3854">
            <w:pPr>
              <w:pStyle w:val="TblzatSzveg"/>
              <w:rPr>
                <w:rStyle w:val="Kiemels2"/>
              </w:rPr>
            </w:pPr>
            <w:r w:rsidRPr="002D3854">
              <w:rPr>
                <w:rStyle w:val="Kiemels2"/>
              </w:rPr>
              <w:t xml:space="preserve">Magyar krónikák </w:t>
            </w:r>
            <w:r>
              <w:rPr>
                <w:rStyle w:val="Kiemels2"/>
              </w:rPr>
              <w:t>(</w:t>
            </w:r>
            <w:r w:rsidRPr="002D3854">
              <w:rPr>
                <w:rStyle w:val="Kiemels2"/>
              </w:rPr>
              <w:t>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D50448" w:rsidRDefault="001C00DD" w:rsidP="002D3854">
            <w:pPr>
              <w:pStyle w:val="TblzatSzveg"/>
              <w:rPr>
                <w:rStyle w:val="Erskiemels"/>
              </w:rPr>
            </w:pPr>
            <w:r w:rsidRPr="00D50448">
              <w:rPr>
                <w:rStyle w:val="Erskiemels"/>
              </w:rPr>
              <w:t>Képességfejlesztő óra</w:t>
            </w:r>
          </w:p>
          <w:p w:rsidR="001C00DD" w:rsidRPr="002F1616" w:rsidRDefault="001C00DD" w:rsidP="002D3854">
            <w:pPr>
              <w:pStyle w:val="TblzatSzveg"/>
            </w:pPr>
            <w:r>
              <w:t xml:space="preserve">Az olvasmánnyal egy fontos forrástípust mutathatunk be. Olvassunk fel az órán rövid részletet valamelyik krónikából.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C2659E" w:rsidRDefault="001C00DD" w:rsidP="002D3854">
            <w:pPr>
              <w:pStyle w:val="TblzatSzveg"/>
              <w:rPr>
                <w:rStyle w:val="Kiemels2"/>
              </w:rPr>
            </w:pPr>
            <w:r w:rsidRPr="00C2659E">
              <w:rPr>
                <w:rStyle w:val="Kiemels2"/>
              </w:rPr>
              <w:t>Ismeretszerzés és tanulás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EA477F">
              <w:t>Díszes oldal Anonymus krónikájából</w:t>
            </w:r>
          </w:p>
          <w:p w:rsidR="001C00DD" w:rsidRPr="00137C1C" w:rsidRDefault="001C00DD" w:rsidP="002D3854">
            <w:pPr>
              <w:pStyle w:val="TblzatSzveg"/>
              <w:rPr>
                <w:rStyle w:val="Kiemels2"/>
              </w:rPr>
            </w:pPr>
            <w:r w:rsidRPr="00137C1C">
              <w:rPr>
                <w:rStyle w:val="Kiemels2"/>
              </w:rPr>
              <w:t>Kritikai gondolkodás</w:t>
            </w:r>
          </w:p>
          <w:p w:rsidR="001C00DD" w:rsidRPr="002F1616" w:rsidRDefault="001C00DD" w:rsidP="002D3854">
            <w:pPr>
              <w:pStyle w:val="TblzatSzveg"/>
            </w:pPr>
            <w:r>
              <w:t>Anonymus szobra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E25849" w:rsidRDefault="001C00DD" w:rsidP="002D3854">
            <w:pPr>
              <w:pStyle w:val="TblzatSzveg"/>
              <w:rPr>
                <w:rStyle w:val="Kiemels"/>
              </w:rPr>
            </w:pPr>
            <w:r w:rsidRPr="00C2659E">
              <w:rPr>
                <w:rStyle w:val="Kiemels2"/>
              </w:rPr>
              <w:t>N:</w:t>
            </w:r>
            <w:r>
              <w:t xml:space="preserve"> </w:t>
            </w:r>
            <w:r w:rsidRPr="00E25849">
              <w:rPr>
                <w:rStyle w:val="Kiemels"/>
              </w:rPr>
              <w:t>Anonymus</w:t>
            </w:r>
            <w:r>
              <w:rPr>
                <w:rStyle w:val="Kiemels"/>
              </w:rPr>
              <w:t xml:space="preserve"> </w:t>
            </w:r>
          </w:p>
          <w:p w:rsidR="001C00DD" w:rsidRPr="00F52300" w:rsidRDefault="001C00DD" w:rsidP="00E25849">
            <w:pPr>
              <w:pStyle w:val="TblzatSzveg"/>
            </w:pPr>
            <w:r>
              <w:rPr>
                <w:rStyle w:val="Kiemels2"/>
              </w:rPr>
              <w:t xml:space="preserve">ÉK: </w:t>
            </w:r>
            <w:r w:rsidRPr="00137C1C">
              <w:t>történelmi forrás, értelmezés, történelmi nézőpont</w:t>
            </w:r>
            <w:r w:rsidRPr="00E25849">
              <w:rPr>
                <w:rStyle w:val="Kiemels"/>
              </w:rPr>
              <w:t xml:space="preserve">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65.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52419" w:rsidRDefault="001C00DD" w:rsidP="002D3854">
            <w:pPr>
              <w:pStyle w:val="TblzatSzveg"/>
              <w:rPr>
                <w:rStyle w:val="Kiemels2"/>
              </w:rPr>
            </w:pPr>
            <w:r w:rsidRPr="00552419">
              <w:rPr>
                <w:rStyle w:val="Kiemels2"/>
              </w:rPr>
              <w:t>41. A tatárjárás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137C1C">
            <w:pPr>
              <w:pStyle w:val="TblzatSzveg"/>
            </w:pPr>
            <w:r>
              <w:t>Hangsúlyozzuk, hogy a királyi hatalom megerősítésére való törekvés közben érte nagy erejű mongol támadás az országot. Nézzük meg, mely tényezőkkel magyarázható a magyar sereg katasztrofális veresége. A pusztulás bemutatása mellett térjünk ki azokra a tényezőkre is, amelyek biztosították az ország újjáépítését (a király nem került mongol fogságba, csak egyes országrészek pusztultak el stb.).</w:t>
            </w:r>
          </w:p>
          <w:p w:rsidR="001C00DD" w:rsidRPr="00D50448" w:rsidRDefault="001C00DD" w:rsidP="00137C1C">
            <w:pPr>
              <w:pStyle w:val="TblzatSzveg"/>
              <w:rPr>
                <w:rStyle w:val="Erskiemels"/>
              </w:rPr>
            </w:pPr>
            <w:r w:rsidRPr="00D50448">
              <w:rPr>
                <w:rStyle w:val="Erskiemels"/>
              </w:rPr>
              <w:t>Olvasmány</w:t>
            </w:r>
          </w:p>
          <w:p w:rsidR="001C00DD" w:rsidRPr="002F1616" w:rsidRDefault="001C00DD" w:rsidP="00137C1C">
            <w:pPr>
              <w:pStyle w:val="TblzatSzveg"/>
            </w:pPr>
            <w:r>
              <w:t xml:space="preserve">A „Királylány a kolostorban” című leckerész.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31500C" w:rsidRDefault="001C00DD" w:rsidP="002D3854">
            <w:pPr>
              <w:pStyle w:val="TblzatSzveg"/>
              <w:rPr>
                <w:rStyle w:val="Kiemels2"/>
              </w:rPr>
            </w:pPr>
            <w:r w:rsidRPr="0031500C">
              <w:rPr>
                <w:rStyle w:val="Kiemels2"/>
              </w:rPr>
              <w:t>Ismeretszerzés és tanulás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>: Szent Margit</w:t>
            </w:r>
            <w:r w:rsidRPr="007155C7">
              <w:t>;</w:t>
            </w:r>
            <w:r>
              <w:t xml:space="preserve"> Árpád-házi Szent Erzsébet</w:t>
            </w:r>
          </w:p>
          <w:p w:rsidR="001C00DD" w:rsidRDefault="001C00DD" w:rsidP="002D3854">
            <w:pPr>
              <w:pStyle w:val="TblzatSzveg"/>
            </w:pPr>
            <w:r>
              <w:t xml:space="preserve">O: 2., 3., 4. </w:t>
            </w:r>
          </w:p>
          <w:p w:rsidR="001C00DD" w:rsidRPr="0031500C" w:rsidRDefault="001C00DD" w:rsidP="002D3854">
            <w:pPr>
              <w:pStyle w:val="TblzatSzveg"/>
              <w:rPr>
                <w:rStyle w:val="Kiemels2"/>
              </w:rPr>
            </w:pPr>
            <w:r w:rsidRPr="0031500C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EA477F">
              <w:t>Nyilazó mongol harcos</w:t>
            </w:r>
            <w:r w:rsidRPr="007155C7">
              <w:t>;</w:t>
            </w:r>
            <w:r>
              <w:t xml:space="preserve"> Szablyával rohamozó tatárok</w:t>
            </w:r>
            <w:r w:rsidRPr="007155C7">
              <w:t>;</w:t>
            </w:r>
            <w:r>
              <w:t xml:space="preserve"> IV. Bélát üldözik a tatárok</w:t>
            </w:r>
          </w:p>
          <w:p w:rsidR="001C00DD" w:rsidRDefault="001C00DD" w:rsidP="002D3854">
            <w:pPr>
              <w:pStyle w:val="TblzatSzveg"/>
            </w:pPr>
            <w:r>
              <w:t>A lecke végi 2. kérdés.</w:t>
            </w:r>
          </w:p>
          <w:p w:rsidR="001C00DD" w:rsidRPr="0031500C" w:rsidRDefault="001C00DD" w:rsidP="002D3854">
            <w:pPr>
              <w:pStyle w:val="TblzatSzveg"/>
              <w:rPr>
                <w:rStyle w:val="Kiemels2"/>
              </w:rPr>
            </w:pPr>
            <w:r w:rsidRPr="0031500C">
              <w:rPr>
                <w:rStyle w:val="Kiemels2"/>
              </w:rPr>
              <w:t>Tájékozódás időben és térben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Tatár betörés Magyarországra; Történelmi atlasz – Magyarország a XIII. században</w:t>
            </w:r>
          </w:p>
          <w:p w:rsidR="001C00DD" w:rsidRDefault="001C00DD" w:rsidP="002D3854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EA477F">
              <w:t>1</w:t>
            </w:r>
            <w:r>
              <w:t xml:space="preserve">., 4., </w:t>
            </w:r>
            <w:r w:rsidRPr="00EA477F">
              <w:t>5.</w:t>
            </w:r>
          </w:p>
          <w:p w:rsidR="001C00DD" w:rsidRPr="002F1616" w:rsidRDefault="001C00DD" w:rsidP="00D4231F">
            <w:pPr>
              <w:pStyle w:val="TblzatSzveg"/>
            </w:pPr>
            <w:r w:rsidRPr="00E052A4">
              <w:rPr>
                <w:rStyle w:val="Kiemels2"/>
              </w:rPr>
              <w:t>Mf:</w:t>
            </w:r>
            <w:r>
              <w:t xml:space="preserve"> 2., </w:t>
            </w:r>
            <w:r w:rsidR="00D4231F">
              <w:t>4</w:t>
            </w:r>
            <w:r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1C00DD" w:rsidP="002D3854">
            <w:pPr>
              <w:pStyle w:val="TblzatSzveg"/>
            </w:pPr>
            <w:r w:rsidRPr="00E052A4">
              <w:rPr>
                <w:rStyle w:val="Kiemels2"/>
              </w:rPr>
              <w:t>F:</w:t>
            </w:r>
            <w:r>
              <w:t xml:space="preserve"> tatár, kun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2D3854">
            <w:pPr>
              <w:pStyle w:val="TblzatSzveg"/>
            </w:pPr>
            <w:r w:rsidRPr="00E052A4">
              <w:rPr>
                <w:rStyle w:val="Kiemels2"/>
              </w:rPr>
              <w:t>N:</w:t>
            </w:r>
            <w:r w:rsidRPr="003A7B2E">
              <w:t xml:space="preserve"> </w:t>
            </w:r>
            <w:r w:rsidRPr="0046282C">
              <w:t>IV. Béla, Szent Margit</w:t>
            </w:r>
            <w:r>
              <w:t xml:space="preserve">, </w:t>
            </w:r>
            <w:r w:rsidRPr="00FC4D70">
              <w:rPr>
                <w:rStyle w:val="Kiemels"/>
              </w:rPr>
              <w:t>Batu kán,</w:t>
            </w:r>
            <w:r>
              <w:t xml:space="preserve"> </w:t>
            </w:r>
            <w:r w:rsidRPr="003E20DF">
              <w:rPr>
                <w:rStyle w:val="Kiemels"/>
              </w:rPr>
              <w:t>Julianus barát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2D3854">
            <w:pPr>
              <w:pStyle w:val="TblzatSzveg"/>
            </w:pPr>
            <w:r w:rsidRPr="003E20DF">
              <w:rPr>
                <w:rStyle w:val="Kiemels2"/>
              </w:rPr>
              <w:t>É:</w:t>
            </w:r>
            <w:r>
              <w:t xml:space="preserve"> </w:t>
            </w:r>
            <w:r w:rsidRPr="0046282C">
              <w:t xml:space="preserve">1241–1242 </w:t>
            </w:r>
          </w:p>
          <w:p w:rsidR="001C00DD" w:rsidRDefault="001C00DD" w:rsidP="002D3854">
            <w:pPr>
              <w:pStyle w:val="TblzatSzveg"/>
              <w:rPr>
                <w:rStyle w:val="Kiemels"/>
              </w:rPr>
            </w:pPr>
            <w:r w:rsidRPr="003E20DF">
              <w:rPr>
                <w:rStyle w:val="Kiemels2"/>
              </w:rPr>
              <w:t>T:</w:t>
            </w:r>
            <w:r>
              <w:t xml:space="preserve"> Muhi</w:t>
            </w:r>
          </w:p>
          <w:p w:rsidR="001C00DD" w:rsidRDefault="001C00DD" w:rsidP="003E20DF">
            <w:pPr>
              <w:pStyle w:val="TblzatSzveg"/>
            </w:pPr>
            <w:r w:rsidRPr="003E20DF">
              <w:rPr>
                <w:rStyle w:val="Kiemels2"/>
              </w:rPr>
              <w:t>ÉK:</w:t>
            </w:r>
            <w:r>
              <w:t xml:space="preserve"> változás és folyamatosság, történelmi forrás, tény és bizonyíték, értelmezés</w:t>
            </w:r>
          </w:p>
          <w:p w:rsidR="001C00DD" w:rsidRPr="003E20DF" w:rsidRDefault="001C00DD" w:rsidP="003E20DF">
            <w:pPr>
              <w:pStyle w:val="TblzatSzveg"/>
            </w:pPr>
            <w:r w:rsidRPr="003E20DF">
              <w:rPr>
                <w:rStyle w:val="Kiemels2"/>
              </w:rPr>
              <w:t>TK:</w:t>
            </w:r>
            <w:r>
              <w:t xml:space="preserve"> társadalom, politika, felemelkedés, lesüllyedés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66.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52419" w:rsidRDefault="001C00DD" w:rsidP="002D3854">
            <w:pPr>
              <w:pStyle w:val="TblzatSzveg"/>
              <w:rPr>
                <w:rStyle w:val="Kiemels2"/>
              </w:rPr>
            </w:pPr>
            <w:r w:rsidRPr="00552419">
              <w:rPr>
                <w:rStyle w:val="Kiemels2"/>
              </w:rPr>
              <w:t>A muhi csata (Olvasmány)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D50448" w:rsidRDefault="001C00DD" w:rsidP="003E20DF">
            <w:pPr>
              <w:pStyle w:val="TblzatSzveg"/>
              <w:rPr>
                <w:rStyle w:val="Erskiemels"/>
              </w:rPr>
            </w:pPr>
            <w:r w:rsidRPr="00D50448">
              <w:rPr>
                <w:rStyle w:val="Erskiemels"/>
              </w:rPr>
              <w:t>Képességfejlesztő óra</w:t>
            </w:r>
          </w:p>
          <w:p w:rsidR="001C00DD" w:rsidRPr="002F1616" w:rsidRDefault="001C00DD" w:rsidP="00CF1652">
            <w:pPr>
              <w:pStyle w:val="TblzatSzveg"/>
            </w:pPr>
            <w:r>
              <w:t xml:space="preserve">Vizsgáljuk meg a magyar és a mongol sereg jellegzetességeit. Melyik harcoló fél tudta rákényszeríteni saját taktikáját a másikra? Különböztessük meg a csata egyes szakaszait.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FC4D70" w:rsidRDefault="001C00DD" w:rsidP="002D3854">
            <w:pPr>
              <w:pStyle w:val="TblzatSzveg"/>
              <w:rPr>
                <w:rStyle w:val="Kiemels2"/>
              </w:rPr>
            </w:pPr>
            <w:r w:rsidRPr="00FC4D70">
              <w:rPr>
                <w:rStyle w:val="Kiemels2"/>
              </w:rPr>
              <w:t>Kritikai gondolkodás</w:t>
            </w:r>
          </w:p>
          <w:p w:rsidR="001C00DD" w:rsidRPr="002F1616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4F2086">
              <w:t>A magyar tábor Muhinál</w:t>
            </w:r>
            <w: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FC4D70" w:rsidRDefault="001C00DD" w:rsidP="002D3854">
            <w:pPr>
              <w:pStyle w:val="TblzatSzveg"/>
              <w:rPr>
                <w:rStyle w:val="Kiemels"/>
              </w:rPr>
            </w:pPr>
            <w:r w:rsidRPr="00FC4D70">
              <w:rPr>
                <w:rStyle w:val="Kiemels2"/>
              </w:rPr>
              <w:t>F:</w:t>
            </w:r>
            <w:r w:rsidRPr="002F1616">
              <w:t xml:space="preserve"> </w:t>
            </w:r>
            <w:r w:rsidRPr="00FC4D70">
              <w:rPr>
                <w:rStyle w:val="Kiemels"/>
              </w:rPr>
              <w:t xml:space="preserve">gázló, egy folyó bal és jobb partja </w:t>
            </w:r>
          </w:p>
          <w:p w:rsidR="001C00DD" w:rsidRDefault="001C00DD" w:rsidP="002D3854">
            <w:pPr>
              <w:pStyle w:val="TblzatSzveg"/>
            </w:pPr>
            <w:r w:rsidRPr="00FC4D70">
              <w:rPr>
                <w:rStyle w:val="Kiemels2"/>
              </w:rPr>
              <w:t>N:</w:t>
            </w:r>
            <w:r w:rsidRPr="002F1616">
              <w:t xml:space="preserve"> </w:t>
            </w:r>
            <w:r>
              <w:t xml:space="preserve">IV. Béla, </w:t>
            </w:r>
            <w:r w:rsidRPr="00FC4D70">
              <w:rPr>
                <w:rStyle w:val="Kiemels"/>
              </w:rPr>
              <w:t>Batu kán</w:t>
            </w:r>
          </w:p>
          <w:p w:rsidR="001C00DD" w:rsidRPr="00F52300" w:rsidRDefault="001C00DD" w:rsidP="002D3854">
            <w:pPr>
              <w:pStyle w:val="TblzatSzveg"/>
            </w:pPr>
            <w:r w:rsidRPr="00FC4D70">
              <w:rPr>
                <w:rStyle w:val="Kiemels2"/>
              </w:rPr>
              <w:t>T:</w:t>
            </w:r>
            <w:r>
              <w:t xml:space="preserve"> Muhi, </w:t>
            </w:r>
            <w:r w:rsidRPr="00FC4D70">
              <w:rPr>
                <w:rStyle w:val="Kiemels"/>
              </w:rPr>
              <w:t>Sajó folyó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52419" w:rsidRDefault="001C00DD" w:rsidP="002D3854">
            <w:pPr>
              <w:pStyle w:val="TblzatSzveg"/>
              <w:rPr>
                <w:rStyle w:val="Kiemels2"/>
              </w:rPr>
            </w:pPr>
            <w:smartTag w:uri="urn:schemas-microsoft-com:office:smarttags" w:element="metricconverter">
              <w:smartTagPr>
                <w:attr w:name="ProductID" w:val="42. A"/>
              </w:smartTagPr>
              <w:r w:rsidRPr="00552419">
                <w:rPr>
                  <w:rStyle w:val="Kiemels2"/>
                </w:rPr>
                <w:t>42. A</w:t>
              </w:r>
            </w:smartTag>
            <w:r w:rsidRPr="00552419">
              <w:rPr>
                <w:rStyle w:val="Kiemels2"/>
              </w:rPr>
              <w:t xml:space="preserve"> második honalapítás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2F1616" w:rsidRDefault="00D4231F" w:rsidP="00BF1944">
            <w:pPr>
              <w:pStyle w:val="TblzatSzveg"/>
            </w:pPr>
            <w:r>
              <w:t xml:space="preserve">Mutassuk be az ország újjáépítésének tényeit (benépesülés, várak, városok stb.). </w:t>
            </w:r>
            <w:r w:rsidR="001C00DD">
              <w:t xml:space="preserve">Hangsúlyozzuk IV. Béla uralkodói nagyságát: képes volt változtatni a tatárjárás előtti politikáján. Ismertessük a várépítések következményeit: nő az ország védelmi ereje, de megnő a várat építő bárók hatalma is. emeljük ki, </w:t>
            </w:r>
            <w:r w:rsidR="001C00DD" w:rsidRPr="00F52300">
              <w:t>hogy IV. Béla politikáj</w:t>
            </w:r>
            <w:r w:rsidR="001C00DD">
              <w:t xml:space="preserve">a </w:t>
            </w:r>
            <w:r w:rsidR="001C00DD" w:rsidRPr="00F52300">
              <w:t xml:space="preserve">hosszabb távon </w:t>
            </w:r>
            <w:r w:rsidR="001C00DD">
              <w:t>elősegítette a</w:t>
            </w:r>
            <w:r w:rsidR="001C00DD" w:rsidRPr="00F52300">
              <w:t xml:space="preserve"> városfejlődést</w:t>
            </w:r>
            <w:r w:rsidR="001C00DD">
              <w:t xml:space="preserve">. Tekintsük át a királyi hatalom meggyengülésének okait.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2D385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Ismeretszerzés és tanulás</w:t>
            </w:r>
          </w:p>
          <w:p w:rsidR="001C00DD" w:rsidRDefault="001C00DD" w:rsidP="00134A18">
            <w:pPr>
              <w:pStyle w:val="TblzatSzveg"/>
            </w:pPr>
            <w:r w:rsidRPr="00687718">
              <w:t>O:</w:t>
            </w:r>
            <w:r>
              <w:t xml:space="preserve"> </w:t>
            </w:r>
            <w:r w:rsidRPr="003649FB">
              <w:t>1–5.</w:t>
            </w:r>
          </w:p>
          <w:p w:rsidR="001C00DD" w:rsidRPr="00BF1944" w:rsidRDefault="001C00DD" w:rsidP="002D3854">
            <w:pPr>
              <w:pStyle w:val="TblzatSzveg"/>
              <w:rPr>
                <w:rStyle w:val="Kiemels2"/>
              </w:rPr>
            </w:pPr>
            <w:r w:rsidRPr="00BF1944">
              <w:rPr>
                <w:rStyle w:val="Kiemels2"/>
              </w:rPr>
              <w:t>Kritikai gondolkodás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Pr="004F2086">
              <w:t>A cseszneki vár</w:t>
            </w:r>
            <w:r w:rsidRPr="007155C7">
              <w:t>;</w:t>
            </w:r>
            <w:r>
              <w:t xml:space="preserve"> </w:t>
            </w:r>
          </w:p>
          <w:p w:rsidR="001C00DD" w:rsidRPr="00BF1944" w:rsidRDefault="001C00DD" w:rsidP="002D3854">
            <w:pPr>
              <w:pStyle w:val="TblzatSzveg"/>
              <w:rPr>
                <w:rStyle w:val="Kiemels2"/>
              </w:rPr>
            </w:pPr>
            <w:r w:rsidRPr="00BF1944">
              <w:rPr>
                <w:rStyle w:val="Kiemels2"/>
              </w:rPr>
              <w:t>Kommunikáció</w:t>
            </w:r>
          </w:p>
          <w:p w:rsidR="001C00DD" w:rsidRDefault="001C00DD" w:rsidP="002D3854">
            <w:pPr>
              <w:pStyle w:val="TblzatSzveg"/>
            </w:pPr>
            <w:r>
              <w:t>Kővár építése</w:t>
            </w:r>
          </w:p>
          <w:p w:rsidR="001C00DD" w:rsidRDefault="001C00DD" w:rsidP="002D3854">
            <w:pPr>
              <w:pStyle w:val="TblzatSzveg"/>
            </w:pPr>
          </w:p>
          <w:p w:rsidR="001C00DD" w:rsidRPr="00BF1944" w:rsidRDefault="001C00DD" w:rsidP="002D3854">
            <w:pPr>
              <w:pStyle w:val="TblzatSzveg"/>
              <w:rPr>
                <w:rStyle w:val="Kiemels2"/>
              </w:rPr>
            </w:pPr>
            <w:r w:rsidRPr="00BF1944">
              <w:rPr>
                <w:rStyle w:val="Kiemels2"/>
              </w:rPr>
              <w:t>Tájékozódás időben és térben</w:t>
            </w:r>
          </w:p>
          <w:p w:rsidR="001C00DD" w:rsidRDefault="001C00DD" w:rsidP="002D3854">
            <w:pPr>
              <w:pStyle w:val="TblzatSzveg"/>
            </w:pPr>
            <w:r w:rsidRPr="00687718">
              <w:sym w:font="Webdings" w:char="F0FC"/>
            </w:r>
            <w:r>
              <w:t>:</w:t>
            </w:r>
            <w:r w:rsidRPr="00687718">
              <w:t xml:space="preserve"> </w:t>
            </w:r>
            <w:r>
              <w:t>A kunok és a jászok megtelepedési területei</w:t>
            </w:r>
          </w:p>
          <w:p w:rsidR="001C00DD" w:rsidRPr="002F1616" w:rsidRDefault="001C00DD" w:rsidP="00D4231F">
            <w:pPr>
              <w:pStyle w:val="TblzatSzveg"/>
            </w:pPr>
            <w:r w:rsidRPr="00134A18">
              <w:rPr>
                <w:rStyle w:val="Kiemels2"/>
              </w:rPr>
              <w:t>Mf:</w:t>
            </w:r>
            <w:r>
              <w:t xml:space="preserve"> </w:t>
            </w:r>
            <w:r w:rsidRPr="003649FB">
              <w:t>1</w:t>
            </w:r>
            <w:r>
              <w:t>., 3</w:t>
            </w:r>
            <w:r w:rsidR="00D4231F">
              <w:t>., 4</w:t>
            </w:r>
            <w:r w:rsidRPr="003649FB">
              <w:t>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BF1944" w:rsidRDefault="001C00DD" w:rsidP="006F719D">
            <w:pPr>
              <w:pStyle w:val="TblzatSzveg"/>
              <w:rPr>
                <w:rStyle w:val="Kiemels"/>
              </w:rPr>
            </w:pPr>
            <w:r w:rsidRPr="00BF1944">
              <w:rPr>
                <w:rStyle w:val="Kiemels2"/>
              </w:rPr>
              <w:t>F:</w:t>
            </w:r>
            <w:r w:rsidRPr="002F1616">
              <w:t xml:space="preserve"> </w:t>
            </w:r>
            <w:r>
              <w:t xml:space="preserve">vár, kun, nemzetség, </w:t>
            </w:r>
            <w:r w:rsidRPr="00BF1944">
              <w:rPr>
                <w:rStyle w:val="Kiemels"/>
              </w:rPr>
              <w:t>kiskirály</w:t>
            </w:r>
            <w:r>
              <w:rPr>
                <w:rStyle w:val="Kiemels"/>
              </w:rPr>
              <w:t xml:space="preserve"> </w:t>
            </w:r>
          </w:p>
          <w:p w:rsidR="001C00DD" w:rsidRDefault="001C00DD" w:rsidP="006F719D">
            <w:pPr>
              <w:pStyle w:val="TblzatSzveg"/>
            </w:pPr>
            <w:r w:rsidRPr="00134A18">
              <w:rPr>
                <w:rStyle w:val="Kiemels2"/>
              </w:rPr>
              <w:t>N:</w:t>
            </w:r>
            <w:r w:rsidRPr="002F1616">
              <w:t xml:space="preserve"> </w:t>
            </w:r>
            <w:r>
              <w:t xml:space="preserve">IV. Béla, </w:t>
            </w:r>
            <w:r w:rsidRPr="00134A18">
              <w:rPr>
                <w:rStyle w:val="Kiemels"/>
              </w:rPr>
              <w:t>III. András</w:t>
            </w:r>
            <w:r>
              <w:rPr>
                <w:rStyle w:val="Kiemels"/>
              </w:rPr>
              <w:t xml:space="preserve">, Csák Máté </w:t>
            </w:r>
          </w:p>
          <w:p w:rsidR="001C00DD" w:rsidRDefault="001C00DD" w:rsidP="006F719D">
            <w:pPr>
              <w:pStyle w:val="TblzatSzveg"/>
            </w:pPr>
            <w:r w:rsidRPr="00134A18">
              <w:rPr>
                <w:rStyle w:val="Kiemels2"/>
              </w:rPr>
              <w:t xml:space="preserve">É: </w:t>
            </w:r>
            <w:r w:rsidRPr="0046282C">
              <w:t>1301</w:t>
            </w:r>
          </w:p>
          <w:p w:rsidR="001C00DD" w:rsidRDefault="001C00DD" w:rsidP="006F719D">
            <w:pPr>
              <w:pStyle w:val="TblzatSzveg"/>
            </w:pPr>
            <w:r w:rsidRPr="00134A18">
              <w:rPr>
                <w:rStyle w:val="Kiemels2"/>
              </w:rPr>
              <w:t>T:</w:t>
            </w:r>
            <w:r>
              <w:t xml:space="preserve"> Buda </w:t>
            </w:r>
          </w:p>
          <w:p w:rsidR="001C00DD" w:rsidRDefault="001C00DD" w:rsidP="006F719D">
            <w:pPr>
              <w:pStyle w:val="TblzatSzveg"/>
            </w:pPr>
            <w:r w:rsidRPr="00134A18">
              <w:rPr>
                <w:rStyle w:val="Kiemels2"/>
              </w:rPr>
              <w:t>ÉK:</w:t>
            </w:r>
            <w:r>
              <w:t xml:space="preserve"> változás és folyamatosság, értelmezés</w:t>
            </w:r>
          </w:p>
          <w:p w:rsidR="001C00DD" w:rsidRPr="00F52300" w:rsidRDefault="001C00DD" w:rsidP="006F719D">
            <w:pPr>
              <w:pStyle w:val="TblzatSzveg"/>
            </w:pPr>
            <w:r w:rsidRPr="00134A18">
              <w:rPr>
                <w:rStyle w:val="Kiemels2"/>
              </w:rPr>
              <w:t>TK:</w:t>
            </w:r>
            <w:r>
              <w:t xml:space="preserve"> társadalmi csoport, város, politika, államszervezet 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Összefoglaló, rendszerező óra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552419" w:rsidRDefault="001C00DD" w:rsidP="00552419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 fejezet anyagának áttekintése </w:t>
            </w:r>
            <w:r w:rsidRPr="00384AD1">
              <w:t>a tankönyvi kérdések</w:t>
            </w:r>
            <w:r>
              <w:t xml:space="preserve"> vagy a munkafüzet feladatai </w:t>
            </w:r>
            <w:r w:rsidRPr="00384AD1">
              <w:t xml:space="preserve">alapján. </w:t>
            </w:r>
            <w:r w:rsidRPr="00552419">
              <w:rPr>
                <w:rStyle w:val="Kiemels2"/>
                <w:b w:val="0"/>
                <w:bCs/>
              </w:rPr>
              <w:t>A tanuló becsülje meg az országalapítók és -építők (uralkodók és közemberek) munkáját és emlékét. Ismerje fel a közösségi összefogás, áldozatkészség és helytállás erejét a haza építésében és védelmében. Értékelje hazánk európai keresztény államközösségbe való sikeres beilleszkedését, ismerje fel a keresztény értékrend máig ható elemeit és azok jelentőségét. Lássa be, hogy az utókor a korszak szereplőit a közösség érdekében tett cselekedeteik alapján értékeli.</w:t>
            </w:r>
          </w:p>
          <w:p w:rsidR="001C00DD" w:rsidRDefault="001C00DD" w:rsidP="00A94684">
            <w:pPr>
              <w:pStyle w:val="TblzatSzveg"/>
              <w:rPr>
                <w:rStyle w:val="Kiemels2"/>
                <w:b w:val="0"/>
                <w:bCs/>
              </w:rPr>
            </w:pPr>
            <w:r w:rsidRPr="00552419">
              <w:rPr>
                <w:rStyle w:val="Kiemels2"/>
                <w:b w:val="0"/>
                <w:bCs/>
              </w:rPr>
              <w:lastRenderedPageBreak/>
              <w:t>Ismerje meg és dolgozza fel a magyarság régmúltját, a tények és a vitatott kérdések (eredet, rokonság stb.) együttes feltárásával is. Ismerje fel a mondák és valóság közötti kapcsolatokat és ellentmondásokat egyaránt. Különböző források feldolgozása és ütköztetése révén fejlessze kritikai gondolkodását.</w:t>
            </w:r>
          </w:p>
          <w:p w:rsidR="001C00DD" w:rsidRPr="004C0B6D" w:rsidRDefault="001C00DD" w:rsidP="00A94684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057436" w:rsidRDefault="001C00DD" w:rsidP="000A4C9F">
            <w:pPr>
              <w:pStyle w:val="TblzatSzveg"/>
            </w:pPr>
            <w:r w:rsidRPr="00057436">
              <w:lastRenderedPageBreak/>
              <w:t>Közös megbeszélés.</w:t>
            </w:r>
          </w:p>
          <w:p w:rsidR="001C00DD" w:rsidRPr="004C0B6D" w:rsidRDefault="001C00DD" w:rsidP="002B4E8F">
            <w:pPr>
              <w:pStyle w:val="TblzatSzveg"/>
            </w:pPr>
            <w:r w:rsidRPr="003E3E7A">
              <w:rPr>
                <w:rStyle w:val="Kiemels2"/>
              </w:rPr>
              <w:t>Mf:</w:t>
            </w:r>
            <w:r>
              <w:t xml:space="preserve"> 1–4.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69.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Ellenőrző, számon kérő óra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D4231F">
            <w:pPr>
              <w:pStyle w:val="TblzatSzveg"/>
            </w:pPr>
            <w:r>
              <w:t xml:space="preserve">Az óra funkciója: visszajelzés a tanárnak és a tanulóknak.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D4231F" w:rsidP="005F3452">
            <w:pPr>
              <w:pStyle w:val="TblzatSzveg"/>
            </w:pPr>
            <w:r w:rsidRPr="006E63C7">
              <w:t>Témazáró feladatlap: I</w:t>
            </w:r>
            <w:r>
              <w:t>V.</w:t>
            </w:r>
            <w:r w:rsidRPr="006E63C7">
              <w:t>/A, I</w:t>
            </w:r>
            <w:r>
              <w:t>V.</w:t>
            </w:r>
            <w:r w:rsidRPr="006E63C7">
              <w:t>/B.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4C0B6D" w:rsidTr="00B94624">
        <w:trPr>
          <w:trHeight w:val="4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DD" w:rsidRPr="004C0B6D" w:rsidRDefault="001C00DD" w:rsidP="00B94624">
            <w:pPr>
              <w:pStyle w:val="Cm"/>
            </w:pPr>
            <w:r>
              <w:t>Év végi rendszerezés</w:t>
            </w: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70.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771F70">
            <w:pPr>
              <w:pStyle w:val="TblzatSzveg"/>
            </w:pPr>
            <w:r>
              <w:t xml:space="preserve">Tekintsük át, hogy az év során milyen időszakokkal foglalkoztunk. Mely történelmi korokat jelentette ez az időszak? Mely területeteket érintettük, s melyek voltak e területek legfontosabb természeti (földrajzi) sajátosságai? Mely népekről, államokról, birodalmakról tanultunk? Készíthetünk a fenti szempontokat tartalmazó rendszerező táblázatot is.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71. 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62045B" w:rsidRDefault="001C00DD" w:rsidP="00771F70">
            <w:pPr>
              <w:pStyle w:val="TblzatSzveg"/>
              <w:rPr>
                <w:rStyle w:val="Kiemels"/>
              </w:rPr>
            </w:pPr>
            <w:r>
              <w:t xml:space="preserve">Az előző tanórán megkezdett áttekintést folytatva, nézzük meg, mely népekhez, államokhoz, birodalmakhoz milyen fontos események köthetők. Soroljuk fel a megismert történelmi személyiségeket és tetteiket. Mi jellemezte a gazdálkodást, a társadalmat az egyes időszakokban és területeken? Milyen jelentős kulturális alkotások köthetők ezekhez?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  <w:tr w:rsidR="001C00DD" w:rsidRPr="004C0B6D" w:rsidTr="005A4818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771F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4B2F4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Default="001C00DD" w:rsidP="003047E1">
            <w:pPr>
              <w:pStyle w:val="TblzatSzveg"/>
            </w:pPr>
            <w:r>
              <w:t xml:space="preserve">Tekintsük át a magyarság történelmét a kezdetektől az Árpád-ház kihalásáig. Vizsgáljuk meg, hogyan változott a társadalom és a gazdaság. Mutassuk be, mit jelentett a kereszténység felvétele, a keresztény állam megalapítása. Tekintsük át az ország külkapcsolatait és háborúit. Gyűjtsük össze az időszak fontos történelmi személyiségeit és tetteiket. </w:t>
            </w:r>
          </w:p>
          <w:p w:rsidR="00D4231F" w:rsidRDefault="00D4231F" w:rsidP="003047E1">
            <w:pPr>
              <w:pStyle w:val="TblzatSzveg"/>
            </w:pPr>
            <w:r w:rsidRPr="00057436">
              <w:t>A</w:t>
            </w:r>
            <w:r>
              <w:t xml:space="preserve"> tanulók </w:t>
            </w:r>
            <w:r w:rsidRPr="00057436">
              <w:t>helyesen alkalmazz</w:t>
            </w:r>
            <w:r>
              <w:t xml:space="preserve">ák a </w:t>
            </w:r>
            <w:r w:rsidRPr="00057436">
              <w:t>megismert történelmi fogalmakat, érts</w:t>
            </w:r>
            <w:r>
              <w:t>ék</w:t>
            </w:r>
            <w:r w:rsidRPr="00057436">
              <w:t xml:space="preserve"> meg és tanári segítséggel dolgozz</w:t>
            </w:r>
            <w:r>
              <w:t xml:space="preserve">ák fel </w:t>
            </w:r>
            <w:r w:rsidRPr="00057436">
              <w:t>az egyszerű írásos forrásokat</w:t>
            </w:r>
            <w:r>
              <w:t>.</w:t>
            </w:r>
            <w:r w:rsidRPr="00057436">
              <w:t xml:space="preserve"> Legyen</w:t>
            </w:r>
            <w:r>
              <w:t>ek</w:t>
            </w:r>
            <w:r w:rsidRPr="00057436">
              <w:t xml:space="preserve"> képes</w:t>
            </w:r>
            <w:r>
              <w:t>ek</w:t>
            </w:r>
            <w:r w:rsidRPr="00057436">
              <w:t xml:space="preserve"> történelmi események időrendbe állítására és időszalagon való elhelyezésére.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D4231F" w:rsidP="004B2F42">
            <w:pPr>
              <w:pStyle w:val="TblzatSzveg"/>
            </w:pPr>
            <w:r>
              <w:t xml:space="preserve">Témazáró feladatlap: Év végi ismétlés </w:t>
            </w:r>
            <w:r>
              <w:br/>
              <w:t>A és B.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DD" w:rsidRPr="004C0B6D" w:rsidRDefault="001C00DD" w:rsidP="004B2F42">
            <w:pPr>
              <w:pStyle w:val="TblzatSzveg"/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08" w:rsidRDefault="00FD2C08" w:rsidP="004C3450">
      <w:r>
        <w:separator/>
      </w:r>
    </w:p>
  </w:endnote>
  <w:endnote w:type="continuationSeparator" w:id="0">
    <w:p w:rsidR="00FD2C08" w:rsidRDefault="00FD2C08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90" w:rsidRDefault="000E27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336B04" w:rsidRDefault="00336B0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E6FBEE" wp14:editId="625BA12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36B04" w:rsidRPr="0074089C" w:rsidRDefault="00336B0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7661D" w:rsidRPr="0067661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E6FBE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336B04" w:rsidRPr="0074089C" w:rsidRDefault="00336B0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7661D" w:rsidRPr="0067661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90" w:rsidRDefault="000E27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08" w:rsidRDefault="00FD2C08" w:rsidP="004C3450">
      <w:r>
        <w:separator/>
      </w:r>
    </w:p>
  </w:footnote>
  <w:footnote w:type="continuationSeparator" w:id="0">
    <w:p w:rsidR="00FD2C08" w:rsidRDefault="00FD2C08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90" w:rsidRDefault="000E279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90" w:rsidRDefault="000E279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90" w:rsidRDefault="000E27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D13"/>
    <w:multiLevelType w:val="hybridMultilevel"/>
    <w:tmpl w:val="0D4C7BA8"/>
    <w:lvl w:ilvl="0" w:tplc="974CA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F82"/>
    <w:multiLevelType w:val="hybridMultilevel"/>
    <w:tmpl w:val="28360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2419B"/>
    <w:multiLevelType w:val="hybridMultilevel"/>
    <w:tmpl w:val="9300D250"/>
    <w:lvl w:ilvl="0" w:tplc="776AB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C"/>
    <w:rsid w:val="000032DA"/>
    <w:rsid w:val="000062F5"/>
    <w:rsid w:val="000070F2"/>
    <w:rsid w:val="00015F64"/>
    <w:rsid w:val="00017CC4"/>
    <w:rsid w:val="00020FEF"/>
    <w:rsid w:val="00025CA7"/>
    <w:rsid w:val="00031A69"/>
    <w:rsid w:val="00031AAE"/>
    <w:rsid w:val="00032D62"/>
    <w:rsid w:val="00041972"/>
    <w:rsid w:val="000443D4"/>
    <w:rsid w:val="000452A7"/>
    <w:rsid w:val="00047E88"/>
    <w:rsid w:val="00052B75"/>
    <w:rsid w:val="00054A62"/>
    <w:rsid w:val="00057436"/>
    <w:rsid w:val="00062255"/>
    <w:rsid w:val="000632FB"/>
    <w:rsid w:val="00063302"/>
    <w:rsid w:val="00067578"/>
    <w:rsid w:val="00071D31"/>
    <w:rsid w:val="00073F8D"/>
    <w:rsid w:val="00085620"/>
    <w:rsid w:val="0009214D"/>
    <w:rsid w:val="000A1045"/>
    <w:rsid w:val="000A21E9"/>
    <w:rsid w:val="000A3C3C"/>
    <w:rsid w:val="000A4C9F"/>
    <w:rsid w:val="000B0B04"/>
    <w:rsid w:val="000B41D4"/>
    <w:rsid w:val="000B6AC5"/>
    <w:rsid w:val="000B76F9"/>
    <w:rsid w:val="000C08EE"/>
    <w:rsid w:val="000C3851"/>
    <w:rsid w:val="000C4F42"/>
    <w:rsid w:val="000D1313"/>
    <w:rsid w:val="000D32AA"/>
    <w:rsid w:val="000D389D"/>
    <w:rsid w:val="000D3B3B"/>
    <w:rsid w:val="000D3BB5"/>
    <w:rsid w:val="000D4CC5"/>
    <w:rsid w:val="000D4E72"/>
    <w:rsid w:val="000E272C"/>
    <w:rsid w:val="000E2790"/>
    <w:rsid w:val="000E30DE"/>
    <w:rsid w:val="000E31EE"/>
    <w:rsid w:val="000E364B"/>
    <w:rsid w:val="000F02A1"/>
    <w:rsid w:val="0010472B"/>
    <w:rsid w:val="00107B49"/>
    <w:rsid w:val="001100A0"/>
    <w:rsid w:val="00110879"/>
    <w:rsid w:val="0011253A"/>
    <w:rsid w:val="001153B2"/>
    <w:rsid w:val="0012547D"/>
    <w:rsid w:val="00126191"/>
    <w:rsid w:val="0012635B"/>
    <w:rsid w:val="00127FE8"/>
    <w:rsid w:val="00134A18"/>
    <w:rsid w:val="00134AA0"/>
    <w:rsid w:val="00135BDD"/>
    <w:rsid w:val="00136A39"/>
    <w:rsid w:val="0013746F"/>
    <w:rsid w:val="00137C1C"/>
    <w:rsid w:val="001400EF"/>
    <w:rsid w:val="00140ACC"/>
    <w:rsid w:val="0014319F"/>
    <w:rsid w:val="001442F9"/>
    <w:rsid w:val="00145CB1"/>
    <w:rsid w:val="001466E8"/>
    <w:rsid w:val="00147AFC"/>
    <w:rsid w:val="00153E4C"/>
    <w:rsid w:val="00154302"/>
    <w:rsid w:val="00156722"/>
    <w:rsid w:val="00161467"/>
    <w:rsid w:val="001621AE"/>
    <w:rsid w:val="00163FCD"/>
    <w:rsid w:val="00164250"/>
    <w:rsid w:val="00165DC2"/>
    <w:rsid w:val="00167927"/>
    <w:rsid w:val="00170479"/>
    <w:rsid w:val="00172141"/>
    <w:rsid w:val="001732D8"/>
    <w:rsid w:val="00180A71"/>
    <w:rsid w:val="00181323"/>
    <w:rsid w:val="001819D0"/>
    <w:rsid w:val="001847B4"/>
    <w:rsid w:val="001857CE"/>
    <w:rsid w:val="00186422"/>
    <w:rsid w:val="00191D86"/>
    <w:rsid w:val="00194EFE"/>
    <w:rsid w:val="001969A0"/>
    <w:rsid w:val="001A1B45"/>
    <w:rsid w:val="001A291E"/>
    <w:rsid w:val="001A2C58"/>
    <w:rsid w:val="001A6851"/>
    <w:rsid w:val="001A78F4"/>
    <w:rsid w:val="001B00D2"/>
    <w:rsid w:val="001C00DD"/>
    <w:rsid w:val="001C36F0"/>
    <w:rsid w:val="001C4841"/>
    <w:rsid w:val="001C5B4E"/>
    <w:rsid w:val="001C6B1D"/>
    <w:rsid w:val="001C7A20"/>
    <w:rsid w:val="001D497E"/>
    <w:rsid w:val="001D5905"/>
    <w:rsid w:val="001D5C1E"/>
    <w:rsid w:val="001D656D"/>
    <w:rsid w:val="001D69CB"/>
    <w:rsid w:val="001E0F8B"/>
    <w:rsid w:val="001E75C4"/>
    <w:rsid w:val="001F2120"/>
    <w:rsid w:val="001F3269"/>
    <w:rsid w:val="001F3A7B"/>
    <w:rsid w:val="001F3E31"/>
    <w:rsid w:val="001F709D"/>
    <w:rsid w:val="001F74C3"/>
    <w:rsid w:val="0020644A"/>
    <w:rsid w:val="002126C2"/>
    <w:rsid w:val="00213794"/>
    <w:rsid w:val="00214506"/>
    <w:rsid w:val="00214F2A"/>
    <w:rsid w:val="00222B22"/>
    <w:rsid w:val="00232CDC"/>
    <w:rsid w:val="00237BF6"/>
    <w:rsid w:val="00240F0E"/>
    <w:rsid w:val="00243BD5"/>
    <w:rsid w:val="00253088"/>
    <w:rsid w:val="002559C4"/>
    <w:rsid w:val="00255F49"/>
    <w:rsid w:val="002561BB"/>
    <w:rsid w:val="002666CA"/>
    <w:rsid w:val="002754FB"/>
    <w:rsid w:val="00282F85"/>
    <w:rsid w:val="002877AD"/>
    <w:rsid w:val="0028789A"/>
    <w:rsid w:val="00293147"/>
    <w:rsid w:val="00295E86"/>
    <w:rsid w:val="00296DBC"/>
    <w:rsid w:val="0029747C"/>
    <w:rsid w:val="002A0998"/>
    <w:rsid w:val="002A0D51"/>
    <w:rsid w:val="002A2A30"/>
    <w:rsid w:val="002A5223"/>
    <w:rsid w:val="002A7574"/>
    <w:rsid w:val="002B3BEC"/>
    <w:rsid w:val="002B4E8F"/>
    <w:rsid w:val="002B60CE"/>
    <w:rsid w:val="002C30B3"/>
    <w:rsid w:val="002C549D"/>
    <w:rsid w:val="002C6E44"/>
    <w:rsid w:val="002D3854"/>
    <w:rsid w:val="002E5A09"/>
    <w:rsid w:val="002E6B57"/>
    <w:rsid w:val="002E7945"/>
    <w:rsid w:val="002F191A"/>
    <w:rsid w:val="002F7B12"/>
    <w:rsid w:val="00302E57"/>
    <w:rsid w:val="003047E1"/>
    <w:rsid w:val="00310E7C"/>
    <w:rsid w:val="0031500C"/>
    <w:rsid w:val="003173EA"/>
    <w:rsid w:val="00317AD2"/>
    <w:rsid w:val="003200BA"/>
    <w:rsid w:val="003201DD"/>
    <w:rsid w:val="00323751"/>
    <w:rsid w:val="00327766"/>
    <w:rsid w:val="00330542"/>
    <w:rsid w:val="003311E7"/>
    <w:rsid w:val="00333058"/>
    <w:rsid w:val="003359A1"/>
    <w:rsid w:val="00336B04"/>
    <w:rsid w:val="00337B6A"/>
    <w:rsid w:val="003427FE"/>
    <w:rsid w:val="00344404"/>
    <w:rsid w:val="00350CD8"/>
    <w:rsid w:val="00354176"/>
    <w:rsid w:val="0035635D"/>
    <w:rsid w:val="00356C49"/>
    <w:rsid w:val="00357176"/>
    <w:rsid w:val="003634BF"/>
    <w:rsid w:val="00371114"/>
    <w:rsid w:val="00372085"/>
    <w:rsid w:val="00373DFE"/>
    <w:rsid w:val="00380207"/>
    <w:rsid w:val="003821FD"/>
    <w:rsid w:val="003826A4"/>
    <w:rsid w:val="00384618"/>
    <w:rsid w:val="00384AD1"/>
    <w:rsid w:val="00385E99"/>
    <w:rsid w:val="0038650B"/>
    <w:rsid w:val="00392668"/>
    <w:rsid w:val="003A0451"/>
    <w:rsid w:val="003A6BBC"/>
    <w:rsid w:val="003A7AE7"/>
    <w:rsid w:val="003B3614"/>
    <w:rsid w:val="003B4230"/>
    <w:rsid w:val="003B667A"/>
    <w:rsid w:val="003B689D"/>
    <w:rsid w:val="003C2841"/>
    <w:rsid w:val="003C4C06"/>
    <w:rsid w:val="003C5769"/>
    <w:rsid w:val="003C7288"/>
    <w:rsid w:val="003D0A09"/>
    <w:rsid w:val="003D0E1B"/>
    <w:rsid w:val="003D22DF"/>
    <w:rsid w:val="003D4BFE"/>
    <w:rsid w:val="003D5E11"/>
    <w:rsid w:val="003D6ABF"/>
    <w:rsid w:val="003E0D25"/>
    <w:rsid w:val="003E20DF"/>
    <w:rsid w:val="003E3E7A"/>
    <w:rsid w:val="003E498B"/>
    <w:rsid w:val="003E6477"/>
    <w:rsid w:val="003F0962"/>
    <w:rsid w:val="003F13A1"/>
    <w:rsid w:val="003F1EB0"/>
    <w:rsid w:val="003F599A"/>
    <w:rsid w:val="003F7DBF"/>
    <w:rsid w:val="00402BF4"/>
    <w:rsid w:val="00404C7E"/>
    <w:rsid w:val="00406D7A"/>
    <w:rsid w:val="004124D0"/>
    <w:rsid w:val="00425E6B"/>
    <w:rsid w:val="00431257"/>
    <w:rsid w:val="00432357"/>
    <w:rsid w:val="004340CD"/>
    <w:rsid w:val="00435895"/>
    <w:rsid w:val="004365B4"/>
    <w:rsid w:val="00440659"/>
    <w:rsid w:val="00442C14"/>
    <w:rsid w:val="00444AC0"/>
    <w:rsid w:val="00446269"/>
    <w:rsid w:val="004466E9"/>
    <w:rsid w:val="004502E1"/>
    <w:rsid w:val="00452295"/>
    <w:rsid w:val="004527C4"/>
    <w:rsid w:val="00453B93"/>
    <w:rsid w:val="0045701A"/>
    <w:rsid w:val="00461ABC"/>
    <w:rsid w:val="00465AEC"/>
    <w:rsid w:val="00467043"/>
    <w:rsid w:val="0046782E"/>
    <w:rsid w:val="0047164D"/>
    <w:rsid w:val="00482D5A"/>
    <w:rsid w:val="00483476"/>
    <w:rsid w:val="00483832"/>
    <w:rsid w:val="004849F2"/>
    <w:rsid w:val="00487A38"/>
    <w:rsid w:val="00492A4B"/>
    <w:rsid w:val="00494DB9"/>
    <w:rsid w:val="004A35F0"/>
    <w:rsid w:val="004A3604"/>
    <w:rsid w:val="004A3E03"/>
    <w:rsid w:val="004A49D9"/>
    <w:rsid w:val="004A4A95"/>
    <w:rsid w:val="004B1E7D"/>
    <w:rsid w:val="004B285E"/>
    <w:rsid w:val="004B2F42"/>
    <w:rsid w:val="004B5115"/>
    <w:rsid w:val="004B7281"/>
    <w:rsid w:val="004B7DEE"/>
    <w:rsid w:val="004C0B6D"/>
    <w:rsid w:val="004C2098"/>
    <w:rsid w:val="004C3450"/>
    <w:rsid w:val="004C6E1F"/>
    <w:rsid w:val="004C6E98"/>
    <w:rsid w:val="004D0C1F"/>
    <w:rsid w:val="004D119D"/>
    <w:rsid w:val="004D188E"/>
    <w:rsid w:val="004D45D6"/>
    <w:rsid w:val="004D5842"/>
    <w:rsid w:val="004D6A23"/>
    <w:rsid w:val="004E65C7"/>
    <w:rsid w:val="004F77D0"/>
    <w:rsid w:val="00501244"/>
    <w:rsid w:val="00504CB7"/>
    <w:rsid w:val="00504E5D"/>
    <w:rsid w:val="00507811"/>
    <w:rsid w:val="00511ECA"/>
    <w:rsid w:val="0051242F"/>
    <w:rsid w:val="00515FF5"/>
    <w:rsid w:val="00516B0A"/>
    <w:rsid w:val="00516BD4"/>
    <w:rsid w:val="005211A9"/>
    <w:rsid w:val="00521F99"/>
    <w:rsid w:val="005273F0"/>
    <w:rsid w:val="005276B0"/>
    <w:rsid w:val="00531A10"/>
    <w:rsid w:val="00531FEE"/>
    <w:rsid w:val="005352E1"/>
    <w:rsid w:val="0053539B"/>
    <w:rsid w:val="005369D7"/>
    <w:rsid w:val="0054429C"/>
    <w:rsid w:val="0054594E"/>
    <w:rsid w:val="00546377"/>
    <w:rsid w:val="00546B67"/>
    <w:rsid w:val="00547A9B"/>
    <w:rsid w:val="0055051D"/>
    <w:rsid w:val="0055205C"/>
    <w:rsid w:val="00552419"/>
    <w:rsid w:val="00552903"/>
    <w:rsid w:val="005542F1"/>
    <w:rsid w:val="00555989"/>
    <w:rsid w:val="00555A16"/>
    <w:rsid w:val="00557723"/>
    <w:rsid w:val="005616C8"/>
    <w:rsid w:val="00563567"/>
    <w:rsid w:val="00565982"/>
    <w:rsid w:val="00577E88"/>
    <w:rsid w:val="005848AA"/>
    <w:rsid w:val="00590934"/>
    <w:rsid w:val="005930EA"/>
    <w:rsid w:val="0059379D"/>
    <w:rsid w:val="00594707"/>
    <w:rsid w:val="005A0B8A"/>
    <w:rsid w:val="005A1025"/>
    <w:rsid w:val="005A1508"/>
    <w:rsid w:val="005A25AF"/>
    <w:rsid w:val="005A4818"/>
    <w:rsid w:val="005A4A7D"/>
    <w:rsid w:val="005A69A0"/>
    <w:rsid w:val="005C0397"/>
    <w:rsid w:val="005D1751"/>
    <w:rsid w:val="005D3052"/>
    <w:rsid w:val="005D568B"/>
    <w:rsid w:val="005D7053"/>
    <w:rsid w:val="005D7EBE"/>
    <w:rsid w:val="005E206E"/>
    <w:rsid w:val="005E535F"/>
    <w:rsid w:val="005E566C"/>
    <w:rsid w:val="005E6D36"/>
    <w:rsid w:val="005F03E7"/>
    <w:rsid w:val="005F094B"/>
    <w:rsid w:val="005F0B8B"/>
    <w:rsid w:val="005F3452"/>
    <w:rsid w:val="005F62E5"/>
    <w:rsid w:val="005F6BDA"/>
    <w:rsid w:val="00602FEC"/>
    <w:rsid w:val="0060454E"/>
    <w:rsid w:val="00606962"/>
    <w:rsid w:val="00606ABE"/>
    <w:rsid w:val="006077D9"/>
    <w:rsid w:val="00611FF2"/>
    <w:rsid w:val="0061215D"/>
    <w:rsid w:val="00614735"/>
    <w:rsid w:val="0062045B"/>
    <w:rsid w:val="00620FB2"/>
    <w:rsid w:val="00623E68"/>
    <w:rsid w:val="0062796A"/>
    <w:rsid w:val="006279A5"/>
    <w:rsid w:val="006334B2"/>
    <w:rsid w:val="00636C47"/>
    <w:rsid w:val="00640589"/>
    <w:rsid w:val="00645D0C"/>
    <w:rsid w:val="00645F30"/>
    <w:rsid w:val="006464DF"/>
    <w:rsid w:val="00646962"/>
    <w:rsid w:val="00656058"/>
    <w:rsid w:val="0067661D"/>
    <w:rsid w:val="00676A04"/>
    <w:rsid w:val="00683DA6"/>
    <w:rsid w:val="006842A7"/>
    <w:rsid w:val="00685227"/>
    <w:rsid w:val="00685A28"/>
    <w:rsid w:val="00692AAF"/>
    <w:rsid w:val="006966CC"/>
    <w:rsid w:val="006975C7"/>
    <w:rsid w:val="006A1F8A"/>
    <w:rsid w:val="006A4B8D"/>
    <w:rsid w:val="006A7698"/>
    <w:rsid w:val="006B004C"/>
    <w:rsid w:val="006B136F"/>
    <w:rsid w:val="006B525C"/>
    <w:rsid w:val="006B660E"/>
    <w:rsid w:val="006B72DA"/>
    <w:rsid w:val="006C19AC"/>
    <w:rsid w:val="006C43FA"/>
    <w:rsid w:val="006C6199"/>
    <w:rsid w:val="006C68F6"/>
    <w:rsid w:val="006D0842"/>
    <w:rsid w:val="006D174B"/>
    <w:rsid w:val="006D6C1E"/>
    <w:rsid w:val="006E08AD"/>
    <w:rsid w:val="006E201D"/>
    <w:rsid w:val="006E272C"/>
    <w:rsid w:val="006E27F1"/>
    <w:rsid w:val="006E29BA"/>
    <w:rsid w:val="006E3D89"/>
    <w:rsid w:val="006E3EB4"/>
    <w:rsid w:val="006E4080"/>
    <w:rsid w:val="006E4DCC"/>
    <w:rsid w:val="006F140A"/>
    <w:rsid w:val="006F3203"/>
    <w:rsid w:val="006F3B96"/>
    <w:rsid w:val="006F719D"/>
    <w:rsid w:val="007018C0"/>
    <w:rsid w:val="007026A0"/>
    <w:rsid w:val="00702A09"/>
    <w:rsid w:val="007040DC"/>
    <w:rsid w:val="0070704E"/>
    <w:rsid w:val="00710210"/>
    <w:rsid w:val="00710402"/>
    <w:rsid w:val="00715926"/>
    <w:rsid w:val="00715C2E"/>
    <w:rsid w:val="007212A8"/>
    <w:rsid w:val="00721FAE"/>
    <w:rsid w:val="0072678C"/>
    <w:rsid w:val="00726868"/>
    <w:rsid w:val="007345A8"/>
    <w:rsid w:val="00734AC2"/>
    <w:rsid w:val="00736AB1"/>
    <w:rsid w:val="007402C7"/>
    <w:rsid w:val="007402C9"/>
    <w:rsid w:val="0074089C"/>
    <w:rsid w:val="00741AFE"/>
    <w:rsid w:val="00745CAC"/>
    <w:rsid w:val="00752091"/>
    <w:rsid w:val="00752F7F"/>
    <w:rsid w:val="00757848"/>
    <w:rsid w:val="00760ED9"/>
    <w:rsid w:val="00761650"/>
    <w:rsid w:val="007648BE"/>
    <w:rsid w:val="00765D9E"/>
    <w:rsid w:val="007676CB"/>
    <w:rsid w:val="00771F70"/>
    <w:rsid w:val="00773142"/>
    <w:rsid w:val="00776F39"/>
    <w:rsid w:val="00780D00"/>
    <w:rsid w:val="007832C6"/>
    <w:rsid w:val="00783475"/>
    <w:rsid w:val="00784074"/>
    <w:rsid w:val="007867F6"/>
    <w:rsid w:val="007869D7"/>
    <w:rsid w:val="00787609"/>
    <w:rsid w:val="00787C41"/>
    <w:rsid w:val="00790071"/>
    <w:rsid w:val="00793A2F"/>
    <w:rsid w:val="007966E6"/>
    <w:rsid w:val="007A0963"/>
    <w:rsid w:val="007A49D9"/>
    <w:rsid w:val="007B081A"/>
    <w:rsid w:val="007B2BF5"/>
    <w:rsid w:val="007B52B9"/>
    <w:rsid w:val="007B60F0"/>
    <w:rsid w:val="007C17CB"/>
    <w:rsid w:val="007C2029"/>
    <w:rsid w:val="007C244D"/>
    <w:rsid w:val="007C2BCD"/>
    <w:rsid w:val="007C4A9F"/>
    <w:rsid w:val="007C59AD"/>
    <w:rsid w:val="007C6098"/>
    <w:rsid w:val="007C686D"/>
    <w:rsid w:val="007D4FB3"/>
    <w:rsid w:val="007D5464"/>
    <w:rsid w:val="007D5BF3"/>
    <w:rsid w:val="007E35EE"/>
    <w:rsid w:val="007E362A"/>
    <w:rsid w:val="007E593B"/>
    <w:rsid w:val="007E797A"/>
    <w:rsid w:val="007F7C5C"/>
    <w:rsid w:val="007F7CD5"/>
    <w:rsid w:val="008003AA"/>
    <w:rsid w:val="00800ACF"/>
    <w:rsid w:val="00802F8A"/>
    <w:rsid w:val="00804B34"/>
    <w:rsid w:val="00805137"/>
    <w:rsid w:val="00807DA1"/>
    <w:rsid w:val="00810565"/>
    <w:rsid w:val="00810DD6"/>
    <w:rsid w:val="00814941"/>
    <w:rsid w:val="00824A0B"/>
    <w:rsid w:val="0082567A"/>
    <w:rsid w:val="00826FAB"/>
    <w:rsid w:val="00833818"/>
    <w:rsid w:val="00833BCE"/>
    <w:rsid w:val="008349AC"/>
    <w:rsid w:val="008356B1"/>
    <w:rsid w:val="00835F74"/>
    <w:rsid w:val="008400FC"/>
    <w:rsid w:val="00842F3B"/>
    <w:rsid w:val="008432D9"/>
    <w:rsid w:val="008435F7"/>
    <w:rsid w:val="008440E6"/>
    <w:rsid w:val="00845841"/>
    <w:rsid w:val="008462C2"/>
    <w:rsid w:val="008503C7"/>
    <w:rsid w:val="00850D36"/>
    <w:rsid w:val="00856A2F"/>
    <w:rsid w:val="00863793"/>
    <w:rsid w:val="0087215C"/>
    <w:rsid w:val="00874E3D"/>
    <w:rsid w:val="0087613E"/>
    <w:rsid w:val="00887A9A"/>
    <w:rsid w:val="00890A7E"/>
    <w:rsid w:val="008A23FB"/>
    <w:rsid w:val="008A3856"/>
    <w:rsid w:val="008A61BC"/>
    <w:rsid w:val="008B1737"/>
    <w:rsid w:val="008B72D9"/>
    <w:rsid w:val="008B79E4"/>
    <w:rsid w:val="008C1BFB"/>
    <w:rsid w:val="008C1C22"/>
    <w:rsid w:val="008C4264"/>
    <w:rsid w:val="008C5DBF"/>
    <w:rsid w:val="008D0E0C"/>
    <w:rsid w:val="008D4770"/>
    <w:rsid w:val="008D5788"/>
    <w:rsid w:val="008E34EF"/>
    <w:rsid w:val="008E4D20"/>
    <w:rsid w:val="008E52E2"/>
    <w:rsid w:val="008E57CF"/>
    <w:rsid w:val="008F0004"/>
    <w:rsid w:val="008F1AB3"/>
    <w:rsid w:val="008F1F89"/>
    <w:rsid w:val="008F47D2"/>
    <w:rsid w:val="008F5216"/>
    <w:rsid w:val="008F79A1"/>
    <w:rsid w:val="00901536"/>
    <w:rsid w:val="00907458"/>
    <w:rsid w:val="00910324"/>
    <w:rsid w:val="0091476E"/>
    <w:rsid w:val="00916123"/>
    <w:rsid w:val="0092096C"/>
    <w:rsid w:val="00924493"/>
    <w:rsid w:val="009268BC"/>
    <w:rsid w:val="00927051"/>
    <w:rsid w:val="009272B5"/>
    <w:rsid w:val="00930AC3"/>
    <w:rsid w:val="00932C19"/>
    <w:rsid w:val="009333FF"/>
    <w:rsid w:val="009356F8"/>
    <w:rsid w:val="00940496"/>
    <w:rsid w:val="00941EBD"/>
    <w:rsid w:val="00942E65"/>
    <w:rsid w:val="00943B46"/>
    <w:rsid w:val="009451CE"/>
    <w:rsid w:val="0094547E"/>
    <w:rsid w:val="009557F1"/>
    <w:rsid w:val="0096050D"/>
    <w:rsid w:val="00963571"/>
    <w:rsid w:val="009642B0"/>
    <w:rsid w:val="0096637E"/>
    <w:rsid w:val="009672A2"/>
    <w:rsid w:val="00971453"/>
    <w:rsid w:val="00974F2D"/>
    <w:rsid w:val="00975DA9"/>
    <w:rsid w:val="00976031"/>
    <w:rsid w:val="00977B62"/>
    <w:rsid w:val="00980BFA"/>
    <w:rsid w:val="00982267"/>
    <w:rsid w:val="00983E06"/>
    <w:rsid w:val="00985194"/>
    <w:rsid w:val="009875CF"/>
    <w:rsid w:val="009906A7"/>
    <w:rsid w:val="0099465C"/>
    <w:rsid w:val="00994E30"/>
    <w:rsid w:val="009A081B"/>
    <w:rsid w:val="009A1043"/>
    <w:rsid w:val="009A32DD"/>
    <w:rsid w:val="009A55AF"/>
    <w:rsid w:val="009A5817"/>
    <w:rsid w:val="009A6306"/>
    <w:rsid w:val="009B6E2E"/>
    <w:rsid w:val="009C054C"/>
    <w:rsid w:val="009C06AC"/>
    <w:rsid w:val="009C12C8"/>
    <w:rsid w:val="009C12CD"/>
    <w:rsid w:val="009C173F"/>
    <w:rsid w:val="009C4ADC"/>
    <w:rsid w:val="009D280E"/>
    <w:rsid w:val="009D7D3C"/>
    <w:rsid w:val="009E070F"/>
    <w:rsid w:val="009E2690"/>
    <w:rsid w:val="009F078D"/>
    <w:rsid w:val="009F5DEE"/>
    <w:rsid w:val="009F5E20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1778F"/>
    <w:rsid w:val="00A21749"/>
    <w:rsid w:val="00A21849"/>
    <w:rsid w:val="00A220A8"/>
    <w:rsid w:val="00A25FF6"/>
    <w:rsid w:val="00A2694B"/>
    <w:rsid w:val="00A32569"/>
    <w:rsid w:val="00A33DCF"/>
    <w:rsid w:val="00A35648"/>
    <w:rsid w:val="00A3645E"/>
    <w:rsid w:val="00A4168E"/>
    <w:rsid w:val="00A43D9A"/>
    <w:rsid w:val="00A44636"/>
    <w:rsid w:val="00A52343"/>
    <w:rsid w:val="00A54F91"/>
    <w:rsid w:val="00A563EB"/>
    <w:rsid w:val="00A60350"/>
    <w:rsid w:val="00A61E92"/>
    <w:rsid w:val="00A64EEA"/>
    <w:rsid w:val="00A67007"/>
    <w:rsid w:val="00A70490"/>
    <w:rsid w:val="00A73FE8"/>
    <w:rsid w:val="00A74146"/>
    <w:rsid w:val="00A74729"/>
    <w:rsid w:val="00A75EDA"/>
    <w:rsid w:val="00A85D12"/>
    <w:rsid w:val="00A94684"/>
    <w:rsid w:val="00A947C1"/>
    <w:rsid w:val="00AA278B"/>
    <w:rsid w:val="00AA7CE1"/>
    <w:rsid w:val="00AB145A"/>
    <w:rsid w:val="00AB18EF"/>
    <w:rsid w:val="00AB5098"/>
    <w:rsid w:val="00AB5EC3"/>
    <w:rsid w:val="00AB7192"/>
    <w:rsid w:val="00AB7AF8"/>
    <w:rsid w:val="00AC0C35"/>
    <w:rsid w:val="00AC31E0"/>
    <w:rsid w:val="00AC391E"/>
    <w:rsid w:val="00AC3DBA"/>
    <w:rsid w:val="00AC408B"/>
    <w:rsid w:val="00AC6922"/>
    <w:rsid w:val="00AD4D23"/>
    <w:rsid w:val="00AD5890"/>
    <w:rsid w:val="00AD5979"/>
    <w:rsid w:val="00AD7982"/>
    <w:rsid w:val="00AE1B23"/>
    <w:rsid w:val="00AE2EB2"/>
    <w:rsid w:val="00AE5D01"/>
    <w:rsid w:val="00AF1ACD"/>
    <w:rsid w:val="00AF3407"/>
    <w:rsid w:val="00AF3E90"/>
    <w:rsid w:val="00AF4CD8"/>
    <w:rsid w:val="00AF5969"/>
    <w:rsid w:val="00AF7851"/>
    <w:rsid w:val="00B014BF"/>
    <w:rsid w:val="00B105E4"/>
    <w:rsid w:val="00B10A11"/>
    <w:rsid w:val="00B1331E"/>
    <w:rsid w:val="00B17706"/>
    <w:rsid w:val="00B22EBA"/>
    <w:rsid w:val="00B25E81"/>
    <w:rsid w:val="00B25FC7"/>
    <w:rsid w:val="00B26477"/>
    <w:rsid w:val="00B265C7"/>
    <w:rsid w:val="00B26F64"/>
    <w:rsid w:val="00B32A16"/>
    <w:rsid w:val="00B32DED"/>
    <w:rsid w:val="00B34365"/>
    <w:rsid w:val="00B371DD"/>
    <w:rsid w:val="00B3766E"/>
    <w:rsid w:val="00B404CA"/>
    <w:rsid w:val="00B44F8B"/>
    <w:rsid w:val="00B509B0"/>
    <w:rsid w:val="00B52FC2"/>
    <w:rsid w:val="00B53742"/>
    <w:rsid w:val="00B613D3"/>
    <w:rsid w:val="00B640B9"/>
    <w:rsid w:val="00B641B0"/>
    <w:rsid w:val="00B705E1"/>
    <w:rsid w:val="00B73164"/>
    <w:rsid w:val="00B77E1E"/>
    <w:rsid w:val="00B830BC"/>
    <w:rsid w:val="00B85C97"/>
    <w:rsid w:val="00B90A64"/>
    <w:rsid w:val="00B92C3E"/>
    <w:rsid w:val="00B94624"/>
    <w:rsid w:val="00B94AC0"/>
    <w:rsid w:val="00B9536B"/>
    <w:rsid w:val="00B95E4B"/>
    <w:rsid w:val="00BA3023"/>
    <w:rsid w:val="00BA4B88"/>
    <w:rsid w:val="00BA7A39"/>
    <w:rsid w:val="00BB2274"/>
    <w:rsid w:val="00BB4BA7"/>
    <w:rsid w:val="00BB6966"/>
    <w:rsid w:val="00BB71A2"/>
    <w:rsid w:val="00BC18E2"/>
    <w:rsid w:val="00BC26EC"/>
    <w:rsid w:val="00BC3A4E"/>
    <w:rsid w:val="00BC6A15"/>
    <w:rsid w:val="00BD0857"/>
    <w:rsid w:val="00BD172E"/>
    <w:rsid w:val="00BD20BB"/>
    <w:rsid w:val="00BD799E"/>
    <w:rsid w:val="00BE0F7A"/>
    <w:rsid w:val="00BE2AF9"/>
    <w:rsid w:val="00BE3F6D"/>
    <w:rsid w:val="00BF1944"/>
    <w:rsid w:val="00BF47AD"/>
    <w:rsid w:val="00BF4ADF"/>
    <w:rsid w:val="00BF61D8"/>
    <w:rsid w:val="00BF7843"/>
    <w:rsid w:val="00C067EC"/>
    <w:rsid w:val="00C07BEF"/>
    <w:rsid w:val="00C10765"/>
    <w:rsid w:val="00C10E3E"/>
    <w:rsid w:val="00C12743"/>
    <w:rsid w:val="00C1289E"/>
    <w:rsid w:val="00C15655"/>
    <w:rsid w:val="00C2659E"/>
    <w:rsid w:val="00C32E41"/>
    <w:rsid w:val="00C34123"/>
    <w:rsid w:val="00C37893"/>
    <w:rsid w:val="00C400A5"/>
    <w:rsid w:val="00C4181E"/>
    <w:rsid w:val="00C42DF0"/>
    <w:rsid w:val="00C46806"/>
    <w:rsid w:val="00C534EF"/>
    <w:rsid w:val="00C54211"/>
    <w:rsid w:val="00C5457F"/>
    <w:rsid w:val="00C54DB8"/>
    <w:rsid w:val="00C54F42"/>
    <w:rsid w:val="00C575DB"/>
    <w:rsid w:val="00C604AF"/>
    <w:rsid w:val="00C6153B"/>
    <w:rsid w:val="00C64A6F"/>
    <w:rsid w:val="00C6596F"/>
    <w:rsid w:val="00C81C06"/>
    <w:rsid w:val="00C84683"/>
    <w:rsid w:val="00C86D98"/>
    <w:rsid w:val="00C92DDE"/>
    <w:rsid w:val="00C93A7C"/>
    <w:rsid w:val="00CA479A"/>
    <w:rsid w:val="00CB04D5"/>
    <w:rsid w:val="00CB1798"/>
    <w:rsid w:val="00CB1ED1"/>
    <w:rsid w:val="00CB2401"/>
    <w:rsid w:val="00CB2AD1"/>
    <w:rsid w:val="00CB6364"/>
    <w:rsid w:val="00CB74B0"/>
    <w:rsid w:val="00CB7F77"/>
    <w:rsid w:val="00CC0E00"/>
    <w:rsid w:val="00CC3749"/>
    <w:rsid w:val="00CC7129"/>
    <w:rsid w:val="00CD067D"/>
    <w:rsid w:val="00CD5B31"/>
    <w:rsid w:val="00CE33BF"/>
    <w:rsid w:val="00CE4E85"/>
    <w:rsid w:val="00CE59C5"/>
    <w:rsid w:val="00CE7E62"/>
    <w:rsid w:val="00CF010E"/>
    <w:rsid w:val="00CF0A55"/>
    <w:rsid w:val="00CF1652"/>
    <w:rsid w:val="00CF31B0"/>
    <w:rsid w:val="00CF47C2"/>
    <w:rsid w:val="00CF6C02"/>
    <w:rsid w:val="00CF794B"/>
    <w:rsid w:val="00D02FFA"/>
    <w:rsid w:val="00D03F78"/>
    <w:rsid w:val="00D04443"/>
    <w:rsid w:val="00D0470A"/>
    <w:rsid w:val="00D04BB9"/>
    <w:rsid w:val="00D12F5D"/>
    <w:rsid w:val="00D130FC"/>
    <w:rsid w:val="00D15CC2"/>
    <w:rsid w:val="00D211C2"/>
    <w:rsid w:val="00D25F65"/>
    <w:rsid w:val="00D2684F"/>
    <w:rsid w:val="00D27356"/>
    <w:rsid w:val="00D2784D"/>
    <w:rsid w:val="00D27C7B"/>
    <w:rsid w:val="00D336A3"/>
    <w:rsid w:val="00D338D7"/>
    <w:rsid w:val="00D34408"/>
    <w:rsid w:val="00D367DA"/>
    <w:rsid w:val="00D36E9A"/>
    <w:rsid w:val="00D37049"/>
    <w:rsid w:val="00D40825"/>
    <w:rsid w:val="00D41056"/>
    <w:rsid w:val="00D4231F"/>
    <w:rsid w:val="00D42B14"/>
    <w:rsid w:val="00D50448"/>
    <w:rsid w:val="00D50F74"/>
    <w:rsid w:val="00D512CB"/>
    <w:rsid w:val="00D52905"/>
    <w:rsid w:val="00D53964"/>
    <w:rsid w:val="00D57117"/>
    <w:rsid w:val="00D61B58"/>
    <w:rsid w:val="00D63A3F"/>
    <w:rsid w:val="00D67CEB"/>
    <w:rsid w:val="00D7048F"/>
    <w:rsid w:val="00D71330"/>
    <w:rsid w:val="00D74217"/>
    <w:rsid w:val="00D76E09"/>
    <w:rsid w:val="00D76EAE"/>
    <w:rsid w:val="00D82E59"/>
    <w:rsid w:val="00D86C14"/>
    <w:rsid w:val="00D87337"/>
    <w:rsid w:val="00D911F3"/>
    <w:rsid w:val="00D912AD"/>
    <w:rsid w:val="00D913F8"/>
    <w:rsid w:val="00D91630"/>
    <w:rsid w:val="00D91CA0"/>
    <w:rsid w:val="00D93C70"/>
    <w:rsid w:val="00D94B2F"/>
    <w:rsid w:val="00D977B3"/>
    <w:rsid w:val="00DA0591"/>
    <w:rsid w:val="00DA09B5"/>
    <w:rsid w:val="00DA1732"/>
    <w:rsid w:val="00DA444B"/>
    <w:rsid w:val="00DB1DD6"/>
    <w:rsid w:val="00DB43B6"/>
    <w:rsid w:val="00DC02DA"/>
    <w:rsid w:val="00DC1006"/>
    <w:rsid w:val="00DC2A80"/>
    <w:rsid w:val="00DC2FC2"/>
    <w:rsid w:val="00DC3533"/>
    <w:rsid w:val="00DC69CD"/>
    <w:rsid w:val="00DC7777"/>
    <w:rsid w:val="00DC7C46"/>
    <w:rsid w:val="00DC7F1B"/>
    <w:rsid w:val="00DD2499"/>
    <w:rsid w:val="00DE3522"/>
    <w:rsid w:val="00DE392E"/>
    <w:rsid w:val="00DE3C12"/>
    <w:rsid w:val="00DF154B"/>
    <w:rsid w:val="00DF5B97"/>
    <w:rsid w:val="00DF7A04"/>
    <w:rsid w:val="00E016F0"/>
    <w:rsid w:val="00E01E19"/>
    <w:rsid w:val="00E029BE"/>
    <w:rsid w:val="00E045CD"/>
    <w:rsid w:val="00E052A4"/>
    <w:rsid w:val="00E061C7"/>
    <w:rsid w:val="00E07DB6"/>
    <w:rsid w:val="00E106FA"/>
    <w:rsid w:val="00E10F1D"/>
    <w:rsid w:val="00E2087E"/>
    <w:rsid w:val="00E25849"/>
    <w:rsid w:val="00E273BE"/>
    <w:rsid w:val="00E27799"/>
    <w:rsid w:val="00E30E9E"/>
    <w:rsid w:val="00E333A0"/>
    <w:rsid w:val="00E34E08"/>
    <w:rsid w:val="00E37310"/>
    <w:rsid w:val="00E374BF"/>
    <w:rsid w:val="00E51DD7"/>
    <w:rsid w:val="00E52DD5"/>
    <w:rsid w:val="00E55B43"/>
    <w:rsid w:val="00E5694E"/>
    <w:rsid w:val="00E61E05"/>
    <w:rsid w:val="00E6277C"/>
    <w:rsid w:val="00E62B44"/>
    <w:rsid w:val="00E63657"/>
    <w:rsid w:val="00E63963"/>
    <w:rsid w:val="00E63EAA"/>
    <w:rsid w:val="00E7130D"/>
    <w:rsid w:val="00E82CC5"/>
    <w:rsid w:val="00E8303A"/>
    <w:rsid w:val="00E847B9"/>
    <w:rsid w:val="00E87D72"/>
    <w:rsid w:val="00E96349"/>
    <w:rsid w:val="00EA0089"/>
    <w:rsid w:val="00EA171D"/>
    <w:rsid w:val="00EA3333"/>
    <w:rsid w:val="00EA66E1"/>
    <w:rsid w:val="00EA704D"/>
    <w:rsid w:val="00EA706D"/>
    <w:rsid w:val="00EB287E"/>
    <w:rsid w:val="00EB552B"/>
    <w:rsid w:val="00EC0ABE"/>
    <w:rsid w:val="00EC0C1C"/>
    <w:rsid w:val="00EC523E"/>
    <w:rsid w:val="00EC71DA"/>
    <w:rsid w:val="00ED5E39"/>
    <w:rsid w:val="00EE2D92"/>
    <w:rsid w:val="00EE4864"/>
    <w:rsid w:val="00EE5DE0"/>
    <w:rsid w:val="00EE7BB5"/>
    <w:rsid w:val="00EF607F"/>
    <w:rsid w:val="00EF71FA"/>
    <w:rsid w:val="00F01385"/>
    <w:rsid w:val="00F015B0"/>
    <w:rsid w:val="00F0625E"/>
    <w:rsid w:val="00F10731"/>
    <w:rsid w:val="00F11944"/>
    <w:rsid w:val="00F12F7A"/>
    <w:rsid w:val="00F15938"/>
    <w:rsid w:val="00F16B48"/>
    <w:rsid w:val="00F20803"/>
    <w:rsid w:val="00F229F9"/>
    <w:rsid w:val="00F2761C"/>
    <w:rsid w:val="00F317E8"/>
    <w:rsid w:val="00F3253F"/>
    <w:rsid w:val="00F34412"/>
    <w:rsid w:val="00F41035"/>
    <w:rsid w:val="00F413E4"/>
    <w:rsid w:val="00F415FA"/>
    <w:rsid w:val="00F45656"/>
    <w:rsid w:val="00F51826"/>
    <w:rsid w:val="00F65589"/>
    <w:rsid w:val="00F70665"/>
    <w:rsid w:val="00F7304D"/>
    <w:rsid w:val="00F74FB4"/>
    <w:rsid w:val="00F77797"/>
    <w:rsid w:val="00F800A8"/>
    <w:rsid w:val="00F81F02"/>
    <w:rsid w:val="00F865EF"/>
    <w:rsid w:val="00F90926"/>
    <w:rsid w:val="00F92408"/>
    <w:rsid w:val="00F929B7"/>
    <w:rsid w:val="00F936E9"/>
    <w:rsid w:val="00F95226"/>
    <w:rsid w:val="00F953A1"/>
    <w:rsid w:val="00FA1F85"/>
    <w:rsid w:val="00FA3C97"/>
    <w:rsid w:val="00FA4A48"/>
    <w:rsid w:val="00FA76A3"/>
    <w:rsid w:val="00FA7E39"/>
    <w:rsid w:val="00FC3A38"/>
    <w:rsid w:val="00FC4D70"/>
    <w:rsid w:val="00FC7BA2"/>
    <w:rsid w:val="00FD0427"/>
    <w:rsid w:val="00FD129C"/>
    <w:rsid w:val="00FD2C08"/>
    <w:rsid w:val="00FD30D3"/>
    <w:rsid w:val="00FD4C81"/>
    <w:rsid w:val="00FD6DAB"/>
    <w:rsid w:val="00FE4003"/>
    <w:rsid w:val="00FE49CA"/>
    <w:rsid w:val="00FE5179"/>
    <w:rsid w:val="00FF023A"/>
    <w:rsid w:val="00FF226F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Idzet">
    <w:name w:val="Quote"/>
    <w:basedOn w:val="Norml"/>
    <w:next w:val="Norml"/>
    <w:link w:val="IdzetChar"/>
    <w:uiPriority w:val="29"/>
    <w:qFormat/>
    <w:rsid w:val="0087215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87215C"/>
    <w:rPr>
      <w:rFonts w:ascii="Garamond" w:hAnsi="Garamond"/>
      <w:i/>
      <w:iCs/>
      <w:color w:val="000000" w:themeColor="text1"/>
      <w:sz w:val="22"/>
    </w:rPr>
  </w:style>
  <w:style w:type="character" w:styleId="Erskiemels">
    <w:name w:val="Intense Emphasis"/>
    <w:basedOn w:val="Bekezdsalapbettpusa"/>
    <w:uiPriority w:val="21"/>
    <w:qFormat/>
    <w:rsid w:val="00AA7CE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7129-6573-4F48-949D-4C0ED870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6940</Words>
  <Characters>47888</Characters>
  <Application>Microsoft Office Word</Application>
  <DocSecurity>0</DocSecurity>
  <Lines>399</Lines>
  <Paragraphs>109</Paragraphs>
  <ScaleCrop>false</ScaleCrop>
  <Company/>
  <LinksUpToDate>false</LinksUpToDate>
  <CharactersWithSpaces>54719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2016-08-16T09:34:00Z</dcterms:created>
  <dcterms:modified xsi:type="dcterms:W3CDTF">2016-08-22T08:06:00Z</dcterms:modified>
</cp:coreProperties>
</file>