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ED7D31"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CB38BF" w:rsidRDefault="00CB38BF" w:rsidP="0093238D">
          <w:pPr>
            <w:pStyle w:val="Nincstrkz"/>
            <w:jc w:val="center"/>
            <w:rPr>
              <w:rFonts w:ascii="Book Antiqua" w:eastAsiaTheme="majorEastAsia" w:hAnsi="Book Antiqua" w:cstheme="majorBidi"/>
              <w:sz w:val="36"/>
              <w:szCs w:val="36"/>
            </w:rPr>
          </w:pPr>
          <w:r>
            <w:rPr>
              <w:noProof/>
              <w:lang w:eastAsia="hu-HU"/>
            </w:rPr>
            <mc:AlternateContent>
              <mc:Choice Requires="wps">
                <w:drawing>
                  <wp:anchor distT="0" distB="0" distL="114300" distR="114300" simplePos="0" relativeHeight="251660288" behindDoc="0" locked="0" layoutInCell="0" allowOverlap="1" wp14:anchorId="7A060AED" wp14:editId="54DE0CD3">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19CE19"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823b0b [1605]" opacity=".5" offset="1pt"/>
                    <w10:wrap anchorx="page" anchory="margin"/>
                  </v:rect>
                </w:pict>
              </mc:Fallback>
            </mc:AlternateContent>
          </w:r>
          <w:r>
            <w:rPr>
              <w:noProof/>
              <w:lang w:eastAsia="hu-HU"/>
            </w:rPr>
            <mc:AlternateContent>
              <mc:Choice Requires="wps">
                <w:drawing>
                  <wp:anchor distT="0" distB="0" distL="114300" distR="114300" simplePos="0" relativeHeight="251662336" behindDoc="0" locked="0" layoutInCell="0" allowOverlap="1" wp14:anchorId="659ED5B0" wp14:editId="1978B561">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A2BBBB"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14:anchorId="46D3080E" wp14:editId="28E8D54F">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FBE9B3"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Pr>
              <w:rFonts w:ascii="Book Antiqua" w:eastAsiaTheme="majorEastAsia" w:hAnsi="Book Antiqua" w:cstheme="majorBidi"/>
              <w:sz w:val="72"/>
              <w:szCs w:val="72"/>
            </w:rPr>
            <w:t>Olvasás 3.</w:t>
          </w:r>
          <w:r>
            <w:rPr>
              <w:rFonts w:ascii="Book Antiqua" w:eastAsiaTheme="majorEastAsia" w:hAnsi="Book Antiqua" w:cstheme="majorBidi"/>
              <w:sz w:val="72"/>
              <w:szCs w:val="72"/>
            </w:rPr>
            <w:br/>
          </w:r>
        </w:p>
        <w:p w:rsidR="00CB38BF" w:rsidRPr="00F113FB" w:rsidRDefault="00CB38BF" w:rsidP="0093238D">
          <w:pPr>
            <w:pStyle w:val="Nincstrkz"/>
            <w:spacing w:before="120"/>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826ED9" w:rsidRPr="002A3DEA" w:rsidRDefault="00826ED9" w:rsidP="0093238D">
          <w:pPr>
            <w:pStyle w:val="Nincstrkz"/>
            <w:jc w:val="center"/>
            <w:rPr>
              <w:rFonts w:asciiTheme="majorHAnsi" w:eastAsiaTheme="majorEastAsia" w:hAnsiTheme="majorHAnsi" w:cstheme="majorBidi"/>
              <w:sz w:val="44"/>
              <w:szCs w:val="44"/>
            </w:rPr>
          </w:pPr>
          <w:r w:rsidRPr="002A3DEA">
            <w:rPr>
              <w:rFonts w:asciiTheme="majorHAnsi" w:eastAsiaTheme="majorEastAsia" w:hAnsiTheme="majorHAnsi" w:cstheme="majorBidi"/>
              <w:sz w:val="44"/>
              <w:szCs w:val="44"/>
            </w:rPr>
            <w:t>(rugalmas)</w:t>
          </w:r>
        </w:p>
        <w:p w:rsidR="0093238D" w:rsidRDefault="0093238D" w:rsidP="0093238D">
          <w:pPr>
            <w:pStyle w:val="Nincstrkz"/>
            <w:jc w:val="center"/>
            <w:rPr>
              <w:rFonts w:ascii="Book Antiqua" w:eastAsiaTheme="majorEastAsia" w:hAnsi="Book Antiqua" w:cstheme="majorBidi"/>
              <w:sz w:val="36"/>
              <w:szCs w:val="36"/>
            </w:rPr>
          </w:pPr>
        </w:p>
        <w:p w:rsidR="00CB38BF" w:rsidRPr="00816663" w:rsidRDefault="00CB38BF" w:rsidP="0093238D">
          <w:pPr>
            <w:pStyle w:val="Nincstrkz"/>
            <w:jc w:val="center"/>
            <w:rPr>
              <w:rFonts w:ascii="Book Antiqua" w:eastAsiaTheme="majorEastAsia" w:hAnsi="Book Antiqua" w:cstheme="majorBidi"/>
            </w:rPr>
          </w:pPr>
          <w:r w:rsidRPr="00816663">
            <w:rPr>
              <w:rFonts w:ascii="Book Antiqua" w:eastAsiaTheme="majorEastAsia" w:hAnsi="Book Antiqua" w:cstheme="majorBidi"/>
            </w:rPr>
            <w:t>Olvasókönyv</w:t>
          </w:r>
        </w:p>
        <w:p w:rsidR="00CB38BF" w:rsidRPr="00816663" w:rsidRDefault="0093238D" w:rsidP="0093238D">
          <w:pPr>
            <w:pStyle w:val="Nincstrkz"/>
            <w:ind w:left="1080"/>
            <w:jc w:val="center"/>
            <w:rPr>
              <w:rFonts w:ascii="Book Antiqua" w:eastAsiaTheme="majorEastAsia" w:hAnsi="Book Antiqua" w:cstheme="majorBidi"/>
            </w:rPr>
          </w:pPr>
          <w:r>
            <w:rPr>
              <w:rFonts w:ascii="Book Antiqua" w:eastAsiaTheme="majorEastAsia" w:hAnsi="Book Antiqua" w:cstheme="majorBidi"/>
            </w:rPr>
            <w:t xml:space="preserve">I. </w:t>
          </w:r>
          <w:r w:rsidR="00CB38BF" w:rsidRPr="00816663">
            <w:rPr>
              <w:rFonts w:ascii="Book Antiqua" w:eastAsiaTheme="majorEastAsia" w:hAnsi="Book Antiqua" w:cstheme="majorBidi"/>
            </w:rPr>
            <w:t>kötet (FI-501020301</w:t>
          </w:r>
          <w:r w:rsidR="00B2198B">
            <w:rPr>
              <w:rFonts w:ascii="Book Antiqua" w:eastAsiaTheme="majorEastAsia" w:hAnsi="Book Antiqua" w:cstheme="majorBidi"/>
            </w:rPr>
            <w:t>/1</w:t>
          </w:r>
          <w:r w:rsidR="00CB38BF" w:rsidRPr="00816663">
            <w:rPr>
              <w:rFonts w:ascii="Book Antiqua" w:eastAsiaTheme="majorEastAsia" w:hAnsi="Book Antiqua" w:cstheme="majorBidi"/>
            </w:rPr>
            <w:t>)</w:t>
          </w:r>
        </w:p>
        <w:p w:rsidR="00CB38BF" w:rsidRPr="00816663" w:rsidRDefault="0093238D" w:rsidP="0093238D">
          <w:pPr>
            <w:pStyle w:val="Nincstrkz"/>
            <w:ind w:left="1080"/>
            <w:jc w:val="center"/>
            <w:rPr>
              <w:rFonts w:ascii="Book Antiqua" w:eastAsiaTheme="majorEastAsia" w:hAnsi="Book Antiqua" w:cstheme="majorBidi"/>
            </w:rPr>
          </w:pPr>
          <w:r>
            <w:rPr>
              <w:rFonts w:ascii="Book Antiqua" w:eastAsiaTheme="majorEastAsia" w:hAnsi="Book Antiqua" w:cstheme="majorBidi"/>
            </w:rPr>
            <w:t xml:space="preserve">II. </w:t>
          </w:r>
          <w:r w:rsidR="00CB38BF" w:rsidRPr="00816663">
            <w:rPr>
              <w:rFonts w:ascii="Book Antiqua" w:eastAsiaTheme="majorEastAsia" w:hAnsi="Book Antiqua" w:cstheme="majorBidi"/>
            </w:rPr>
            <w:t>kötet (FI-503010302</w:t>
          </w:r>
          <w:r w:rsidR="00B2198B">
            <w:rPr>
              <w:rFonts w:ascii="Book Antiqua" w:eastAsiaTheme="majorEastAsia" w:hAnsi="Book Antiqua" w:cstheme="majorBidi"/>
            </w:rPr>
            <w:t>/1</w:t>
          </w:r>
          <w:r w:rsidR="00CB38BF" w:rsidRPr="00816663">
            <w:rPr>
              <w:rFonts w:ascii="Book Antiqua" w:eastAsiaTheme="majorEastAsia" w:hAnsi="Book Antiqua" w:cstheme="majorBidi"/>
            </w:rPr>
            <w:t>)</w:t>
          </w:r>
        </w:p>
        <w:p w:rsidR="00CB38BF" w:rsidRPr="00816663" w:rsidRDefault="00CB38BF" w:rsidP="0093238D">
          <w:pPr>
            <w:pStyle w:val="Nincstrkz"/>
            <w:ind w:left="1440"/>
            <w:jc w:val="center"/>
            <w:rPr>
              <w:rFonts w:ascii="Book Antiqua" w:eastAsiaTheme="majorEastAsia" w:hAnsi="Book Antiqua" w:cstheme="majorBidi"/>
            </w:rPr>
          </w:pPr>
        </w:p>
        <w:p w:rsidR="00CB38BF" w:rsidRPr="00816663" w:rsidRDefault="00CB38BF" w:rsidP="0093238D">
          <w:pPr>
            <w:pStyle w:val="Nincstrkz"/>
            <w:jc w:val="center"/>
            <w:rPr>
              <w:rFonts w:ascii="Book Antiqua" w:eastAsiaTheme="majorEastAsia" w:hAnsi="Book Antiqua" w:cstheme="majorBidi"/>
            </w:rPr>
          </w:pPr>
          <w:r w:rsidRPr="00816663">
            <w:rPr>
              <w:rFonts w:ascii="Book Antiqua" w:eastAsiaTheme="majorEastAsia" w:hAnsi="Book Antiqua" w:cstheme="majorBidi"/>
            </w:rPr>
            <w:t>Szövegértés munkafüzet</w:t>
          </w:r>
        </w:p>
        <w:p w:rsidR="00CB38BF" w:rsidRPr="00816663" w:rsidRDefault="0093238D" w:rsidP="0093238D">
          <w:pPr>
            <w:pStyle w:val="Nincstrkz"/>
            <w:ind w:left="851"/>
            <w:jc w:val="center"/>
            <w:rPr>
              <w:rFonts w:ascii="Book Antiqua" w:eastAsiaTheme="majorEastAsia" w:hAnsi="Book Antiqua" w:cstheme="majorBidi"/>
            </w:rPr>
          </w:pPr>
          <w:r>
            <w:rPr>
              <w:rFonts w:ascii="Book Antiqua" w:eastAsiaTheme="majorEastAsia" w:hAnsi="Book Antiqua" w:cstheme="majorBidi"/>
            </w:rPr>
            <w:t xml:space="preserve">I. </w:t>
          </w:r>
          <w:r w:rsidR="00CB38BF" w:rsidRPr="00816663">
            <w:rPr>
              <w:rFonts w:ascii="Book Antiqua" w:eastAsiaTheme="majorEastAsia" w:hAnsi="Book Antiqua" w:cstheme="majorBidi"/>
            </w:rPr>
            <w:t>kötet (FI-501020303</w:t>
          </w:r>
          <w:r w:rsidR="00B2198B">
            <w:rPr>
              <w:rFonts w:ascii="Book Antiqua" w:eastAsiaTheme="majorEastAsia" w:hAnsi="Book Antiqua" w:cstheme="majorBidi"/>
            </w:rPr>
            <w:t>/1</w:t>
          </w:r>
          <w:r w:rsidR="00CB38BF" w:rsidRPr="00816663">
            <w:rPr>
              <w:rFonts w:ascii="Book Antiqua" w:eastAsiaTheme="majorEastAsia" w:hAnsi="Book Antiqua" w:cstheme="majorBidi"/>
            </w:rPr>
            <w:t>)</w:t>
          </w:r>
        </w:p>
        <w:p w:rsidR="00CB38BF" w:rsidRPr="00826ED9" w:rsidRDefault="0093238D" w:rsidP="0093238D">
          <w:pPr>
            <w:pStyle w:val="Nincstrkz"/>
            <w:ind w:left="851"/>
            <w:jc w:val="center"/>
            <w:rPr>
              <w:rFonts w:ascii="Book Antiqua" w:eastAsiaTheme="majorEastAsia" w:hAnsi="Book Antiqua" w:cstheme="majorBidi"/>
            </w:rPr>
          </w:pPr>
          <w:r>
            <w:rPr>
              <w:rFonts w:ascii="Book Antiqua" w:eastAsiaTheme="majorEastAsia" w:hAnsi="Book Antiqua" w:cstheme="majorBidi"/>
            </w:rPr>
            <w:t xml:space="preserve">II. </w:t>
          </w:r>
          <w:r w:rsidR="00CB38BF" w:rsidRPr="00816663">
            <w:rPr>
              <w:rFonts w:ascii="Book Antiqua" w:eastAsiaTheme="majorEastAsia" w:hAnsi="Book Antiqua" w:cstheme="majorBidi"/>
            </w:rPr>
            <w:t>kötet (FI-501020304</w:t>
          </w:r>
          <w:r w:rsidR="00B2198B">
            <w:rPr>
              <w:rFonts w:ascii="Book Antiqua" w:eastAsiaTheme="majorEastAsia" w:hAnsi="Book Antiqua" w:cstheme="majorBidi"/>
            </w:rPr>
            <w:t>/1</w:t>
          </w:r>
          <w:r w:rsidR="00CB38BF" w:rsidRPr="00816663">
            <w:rPr>
              <w:rFonts w:ascii="Book Antiqua" w:eastAsiaTheme="majorEastAsia" w:hAnsi="Book Antiqua" w:cstheme="majorBidi"/>
            </w:rPr>
            <w:t>)</w:t>
          </w:r>
        </w:p>
        <w:p w:rsidR="00CB38BF" w:rsidRPr="00702A09" w:rsidRDefault="00CB38BF" w:rsidP="00CB38BF">
          <w:pPr>
            <w:pStyle w:val="Nincstrkz"/>
            <w:jc w:val="center"/>
            <w:rPr>
              <w:rFonts w:eastAsia="Times New Roman" w:cs="Times New Roman"/>
              <w:b/>
              <w:bCs/>
              <w:color w:val="ED7D31"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CB38BF" w:rsidRPr="00702A09" w:rsidSect="00CB38BF">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7" w:right="1417" w:bottom="1417" w:left="1417" w:header="708" w:footer="708" w:gutter="0"/>
              <w:pgNumType w:start="0"/>
              <w:cols w:space="708"/>
              <w:titlePg/>
              <w:docGrid w:linePitch="360"/>
            </w:sectPr>
          </w:pPr>
          <w:r>
            <w:rPr>
              <w:noProof/>
              <w:lang w:eastAsia="hu-HU"/>
            </w:rPr>
            <w:drawing>
              <wp:inline distT="0" distB="0" distL="0" distR="0" wp14:anchorId="074BF179" wp14:editId="077B6429">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r>
            <w:rPr>
              <w:noProof/>
              <w:lang w:eastAsia="hu-HU"/>
            </w:rPr>
            <mc:AlternateContent>
              <mc:Choice Requires="wps">
                <w:drawing>
                  <wp:anchor distT="0" distB="0" distL="114300" distR="114300" simplePos="0" relativeHeight="251659264" behindDoc="0" locked="0" layoutInCell="0" allowOverlap="1" wp14:anchorId="23BE2B06" wp14:editId="51854C83">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3C2606"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823b0b [1605]" opacity=".5" offset="1pt"/>
                    <w10:wrap anchorx="page" anchory="page"/>
                  </v:rect>
                </w:pict>
              </mc:Fallback>
            </mc:AlternateContent>
          </w:r>
        </w:p>
      </w:sdtContent>
    </w:sdt>
    <w:p w:rsidR="00CB38BF" w:rsidRDefault="00CB38BF" w:rsidP="00CB38BF">
      <w:pPr>
        <w:pStyle w:val="Cmsor1"/>
      </w:pPr>
      <w:r>
        <w:rPr>
          <w:rFonts w:eastAsia="Times New Roman"/>
        </w:rPr>
        <w:lastRenderedPageBreak/>
        <w:t>Bevezetés</w:t>
      </w:r>
    </w:p>
    <w:p w:rsidR="00CB38BF" w:rsidRDefault="00CB38BF" w:rsidP="00CB38BF">
      <w:pPr>
        <w:pStyle w:val="Nincstrkz"/>
        <w:jc w:val="both"/>
        <w:rPr>
          <w:lang w:eastAsia="hu-HU"/>
        </w:rPr>
      </w:pPr>
      <w:r>
        <w:rPr>
          <w:lang w:eastAsia="hu-HU"/>
        </w:rPr>
        <w:t>Az Olvasókönyv 3. osztályosoknak I. kötet (</w:t>
      </w:r>
      <w:r w:rsidRPr="00816663">
        <w:rPr>
          <w:rFonts w:ascii="Book Antiqua" w:eastAsiaTheme="majorEastAsia" w:hAnsi="Book Antiqua" w:cstheme="majorBidi"/>
        </w:rPr>
        <w:t>FI-501020301</w:t>
      </w:r>
      <w:r w:rsidR="00B2198B">
        <w:rPr>
          <w:rFonts w:ascii="Book Antiqua" w:eastAsiaTheme="majorEastAsia" w:hAnsi="Book Antiqua" w:cstheme="majorBidi"/>
        </w:rPr>
        <w:t>/1</w:t>
      </w:r>
      <w:r>
        <w:rPr>
          <w:lang w:eastAsia="hu-HU"/>
        </w:rPr>
        <w:t>), II. kötet (</w:t>
      </w:r>
      <w:r w:rsidRPr="00816663">
        <w:rPr>
          <w:lang w:eastAsia="hu-HU"/>
        </w:rPr>
        <w:t>FI-503010302</w:t>
      </w:r>
      <w:r w:rsidR="00B2198B">
        <w:rPr>
          <w:lang w:eastAsia="hu-HU"/>
        </w:rPr>
        <w:t>/1</w:t>
      </w:r>
      <w:r>
        <w:rPr>
          <w:lang w:eastAsia="hu-HU"/>
        </w:rPr>
        <w:t xml:space="preserve">) és a </w:t>
      </w:r>
      <w:r w:rsidRPr="00816663">
        <w:rPr>
          <w:rFonts w:ascii="Book Antiqua" w:eastAsiaTheme="majorEastAsia" w:hAnsi="Book Antiqua" w:cstheme="majorBidi"/>
        </w:rPr>
        <w:t>Szövegértés munkafüzet</w:t>
      </w:r>
      <w:r>
        <w:rPr>
          <w:rFonts w:ascii="Book Antiqua" w:eastAsiaTheme="majorEastAsia" w:hAnsi="Book Antiqua" w:cstheme="majorBidi"/>
        </w:rPr>
        <w:t xml:space="preserve"> I. </w:t>
      </w:r>
      <w:r w:rsidRPr="00816663">
        <w:rPr>
          <w:rFonts w:ascii="Book Antiqua" w:eastAsiaTheme="majorEastAsia" w:hAnsi="Book Antiqua" w:cstheme="majorBidi"/>
        </w:rPr>
        <w:t>kötet (FI-501020303</w:t>
      </w:r>
      <w:r w:rsidR="00B2198B">
        <w:rPr>
          <w:rFonts w:ascii="Book Antiqua" w:eastAsiaTheme="majorEastAsia" w:hAnsi="Book Antiqua" w:cstheme="majorBidi"/>
        </w:rPr>
        <w:t>/1</w:t>
      </w:r>
      <w:r w:rsidRPr="00816663">
        <w:rPr>
          <w:rFonts w:ascii="Book Antiqua" w:eastAsiaTheme="majorEastAsia" w:hAnsi="Book Antiqua" w:cstheme="majorBidi"/>
        </w:rPr>
        <w:t>)</w:t>
      </w:r>
      <w:r>
        <w:rPr>
          <w:rFonts w:ascii="Book Antiqua" w:eastAsiaTheme="majorEastAsia" w:hAnsi="Book Antiqua" w:cstheme="majorBidi"/>
        </w:rPr>
        <w:t xml:space="preserve">, II. </w:t>
      </w:r>
      <w:r w:rsidRPr="00816663">
        <w:rPr>
          <w:rFonts w:ascii="Book Antiqua" w:eastAsiaTheme="majorEastAsia" w:hAnsi="Book Antiqua" w:cstheme="majorBidi"/>
        </w:rPr>
        <w:t>kötet (FI-501020304</w:t>
      </w:r>
      <w:r w:rsidR="00B2198B">
        <w:rPr>
          <w:rFonts w:ascii="Book Antiqua" w:eastAsiaTheme="majorEastAsia" w:hAnsi="Book Antiqua" w:cstheme="majorBidi"/>
        </w:rPr>
        <w:t>/1</w:t>
      </w:r>
      <w:bookmarkStart w:id="0" w:name="_GoBack"/>
      <w:bookmarkEnd w:id="0"/>
      <w:r w:rsidRPr="00816663">
        <w:rPr>
          <w:rFonts w:ascii="Book Antiqua" w:eastAsiaTheme="majorEastAsia" w:hAnsi="Book Antiqua" w:cstheme="majorBidi"/>
        </w:rPr>
        <w:t>)</w:t>
      </w:r>
      <w:r>
        <w:rPr>
          <w:rFonts w:ascii="Book Antiqua" w:eastAsiaTheme="majorEastAsia" w:hAnsi="Book Antiqua" w:cstheme="majorBidi"/>
        </w:rPr>
        <w:t xml:space="preserve"> </w:t>
      </w:r>
      <w:r>
        <w:rPr>
          <w:lang w:eastAsia="hu-HU"/>
        </w:rPr>
        <w:t xml:space="preserve">című tankönyvhöz készült tanmenetjavaslat azon pedagógusok számára készült, akik heti 3 tanórában tervezik az olvasás órákat. </w:t>
      </w:r>
    </w:p>
    <w:p w:rsidR="00CB38BF" w:rsidRDefault="00CB38BF" w:rsidP="00CB38BF">
      <w:pPr>
        <w:rPr>
          <w:lang w:eastAsia="hu-HU"/>
        </w:rPr>
      </w:pPr>
      <w:r>
        <w:rPr>
          <w:lang w:eastAsia="hu-HU"/>
        </w:rPr>
        <w:tab/>
        <w:t>A taneszköz család rendkívül színes és bőséges irodalmi antológiaként a tanítók számára nagy szabadságot biztosít, hogy egyéni ízlésüknek, a gyerekek érdeklődésének, felkészültségének és képességeinek megfelelően alakítsák ki a tananyagbeosztást.</w:t>
      </w:r>
    </w:p>
    <w:p w:rsidR="00CB38BF" w:rsidRDefault="00CB38BF" w:rsidP="00CB38BF">
      <w:pPr>
        <w:ind w:firstLine="708"/>
        <w:rPr>
          <w:lang w:eastAsia="hu-HU"/>
        </w:rPr>
      </w:pPr>
      <w:r>
        <w:rPr>
          <w:lang w:eastAsia="hu-HU"/>
        </w:rPr>
        <w:t>A tankönyvek és a tanmenetjavaslat kialakítását a készítők a jelenleg érvényben lévő 51/2012. (XII. 21.) EMMI-rendelet 1. melléklete Kerettanterv az általános iskola 1</w:t>
      </w:r>
      <w:r w:rsidR="0093238D">
        <w:rPr>
          <w:lang w:eastAsia="hu-HU"/>
        </w:rPr>
        <w:t>–</w:t>
      </w:r>
      <w:r>
        <w:rPr>
          <w:lang w:eastAsia="hu-HU"/>
        </w:rPr>
        <w:t xml:space="preserve">4. évfolyama megnevezésű kerettanterv előírásai és ajánlásai alapján végezték.  </w:t>
      </w:r>
    </w:p>
    <w:p w:rsidR="00A909FC" w:rsidRPr="00A909FC" w:rsidRDefault="00CB38BF" w:rsidP="00A909FC">
      <w:pPr>
        <w:ind w:firstLine="708"/>
        <w:rPr>
          <w:lang w:eastAsia="hu-HU"/>
        </w:rPr>
      </w:pPr>
      <w:r>
        <w:rPr>
          <w:lang w:eastAsia="hu-HU"/>
        </w:rPr>
        <w:t>Az Olvasókönyv nemcsak irodalmi antológia, minden olvasmány a tanóra menetének megfelelő módszertani eszköztárral segíti a pedagógusokat. Az olvasmányokat a ráhangolódást segítő feladatsorok előzik meg, ahogyan a feldolgozáshoz is kérdéssorok, feladatok tartoznak. Fontosnak tartjuk, hogy az olvasásstratégia eszköztárát folyamatosan használják a taneszközből tanító kollégák. Az órát mindig a szövegekhez kapcsolódó ráhangolódással kezdjék. Az olvasás előtt jósoljanak a címből, fussák át a szöveget, nézzék meg a képeket. A szöveg feldolgozása során ügyeljenek arra, hogy a gyerekek értsék a szöveg nyelvi fordulatait, ismerjék meg, írják be az év elején megnyitott szókincsfejlesztő füzetbe a számukra ismeretlen vagy régies szavakat. A feldolgozott szövegek mennyiségénél fontosabb a feldolgozás módszertana, mélysége, az üzenet megértése, az esztétikai megoldások megfigyelése. Ezen szövegek feldolgozásánál használt tanulás módszertani megoldások fogják majd segíteni a tanulókat abban, hogyan nyúljanak majd később egy ismeretlen szöveghez akár az iskolai gyakorlatban, akár a mindennapi életben. Az olvasás óra ilyenformán nemcsak az általános műveltséget és esztétikai érzéket, valamint az olvasási rutin kialakítását szolgálja, hanem nagymértékben hozzájárul az értő olvasás kialakításához is, megfelelő eszköztárat biztosítva a lényegkiemeléshez, az előzetes és új ismeretek összekapcsolásához, az ok-okozati összefüggések felfedezéséhez, a rendszerezéshez.</w:t>
      </w:r>
    </w:p>
    <w:p w:rsidR="00A909FC" w:rsidRPr="00A909FC" w:rsidRDefault="00A909FC" w:rsidP="00A909FC">
      <w:pPr>
        <w:ind w:firstLine="708"/>
        <w:rPr>
          <w:rFonts w:cs="Times New Roman"/>
          <w:lang w:eastAsia="hu-HU"/>
        </w:rPr>
      </w:pPr>
      <w:r w:rsidRPr="002A3DEA">
        <w:rPr>
          <w:rFonts w:cs="Times New Roman"/>
          <w:lang w:eastAsia="hu-HU"/>
        </w:rPr>
        <w:t xml:space="preserve">Az ún. </w:t>
      </w:r>
      <w:r w:rsidRPr="002A3DEA">
        <w:rPr>
          <w:rFonts w:cs="Times New Roman"/>
          <w:b/>
          <w:i/>
          <w:lang w:eastAsia="hu-HU"/>
        </w:rPr>
        <w:t>rugalmas</w:t>
      </w:r>
      <w:r w:rsidRPr="002A3DEA">
        <w:rPr>
          <w:rFonts w:cs="Times New Roman"/>
          <w:lang w:eastAsia="hu-HU"/>
        </w:rPr>
        <w:t xml:space="preserve"> tanmenet olyan alternatív megoldást kínál a tananyag feldolgozására, melyben a gyakorló és készségfejlesztő órák száma a tanórák több mint 20%-át fedi le. Ezt a tanmenetet úgy alakítottuk ki, hogy a törzsanyagnak számító műveket – a kerettanterv és a Nat figyelembevételével – megtartottuk, és az antológia további szemelvényeit tematikusan szelektálva választhatóvá tettük.  Javasoljuk a rugalmas tanmenet </w:t>
      </w:r>
      <w:r w:rsidRPr="002A3DEA">
        <w:rPr>
          <w:rFonts w:cs="Times New Roman"/>
          <w:b/>
          <w:i/>
          <w:lang w:eastAsia="hu-HU"/>
        </w:rPr>
        <w:t>összevetését</w:t>
      </w:r>
      <w:r w:rsidRPr="002A3DEA">
        <w:rPr>
          <w:rFonts w:cs="Times New Roman"/>
          <w:lang w:eastAsia="hu-HU"/>
        </w:rPr>
        <w:t xml:space="preserve"> tervezéskor és használat közben is a gazdagabb, heti 4 olvasásórát lefedő normál tanmenettel, a választhatóság és a lecke szinten gyakran bővebb információk megszerzése érdekében. A tankönyvek és munkafüzetek természetesen bőségesen lefedik a magasabb óraszámban tanítók órakeretét is, plusz differenciálásra is alkalmat kínálva.</w:t>
      </w:r>
    </w:p>
    <w:p w:rsidR="00CB38BF" w:rsidRDefault="00CB38BF" w:rsidP="00CB38BF">
      <w:pPr>
        <w:ind w:firstLine="708"/>
        <w:rPr>
          <w:lang w:eastAsia="hu-HU"/>
        </w:rPr>
      </w:pPr>
      <w:r w:rsidRPr="00AF7C25">
        <w:rPr>
          <w:lang w:eastAsia="hu-HU"/>
        </w:rPr>
        <w:lastRenderedPageBreak/>
        <w:t xml:space="preserve">Az Olvasókönyv korszerű módszertani megoldásaival és naprakész irodalmi szövegválogatásával olyan taneszköz a pedagógus kezében, mellyel sikeresen felkészítheti a tanulókat az olvasás-szövegértés készségszintű elsajátítására. A gazdag szöveganyag és a modern tipológiai megoldások segítségével könnyen motiválhatók a tanulók az olvasásra, és a pedagógusok is nyugodtan válogathatnak osztályuk felkészültségének és érdeklődésének megfelelően a kínálatból.    </w:t>
      </w:r>
    </w:p>
    <w:p w:rsidR="00CB38BF" w:rsidRDefault="00CB38BF" w:rsidP="00CB38BF">
      <w:pPr>
        <w:ind w:firstLine="708"/>
        <w:rPr>
          <w:lang w:eastAsia="hu-HU"/>
        </w:rPr>
      </w:pPr>
      <w:r>
        <w:rPr>
          <w:lang w:eastAsia="hu-HU"/>
        </w:rPr>
        <w:t xml:space="preserve"> </w:t>
      </w:r>
    </w:p>
    <w:p w:rsidR="00CB38BF" w:rsidRDefault="00CB38BF" w:rsidP="00CB38BF">
      <w:pPr>
        <w:rPr>
          <w:rFonts w:eastAsia="Times New Roman" w:cs="Times New Roman"/>
          <w:lang w:eastAsia="hu-HU"/>
        </w:rPr>
        <w:sectPr w:rsidR="00CB38BF" w:rsidSect="007F666A">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93238D" w:rsidRPr="007C2029" w:rsidTr="0093238D">
        <w:trPr>
          <w:trHeight w:val="300"/>
          <w:jc w:val="center"/>
        </w:trPr>
        <w:tc>
          <w:tcPr>
            <w:tcW w:w="2153" w:type="pct"/>
            <w:tcBorders>
              <w:bottom w:val="single" w:sz="4" w:space="0" w:color="auto"/>
            </w:tcBorders>
            <w:shd w:val="clear" w:color="auto" w:fill="34AA5D"/>
            <w:vAlign w:val="center"/>
            <w:hideMark/>
          </w:tcPr>
          <w:p w:rsidR="0093238D" w:rsidRPr="007C2029" w:rsidRDefault="0093238D" w:rsidP="007F666A">
            <w:pPr>
              <w:pStyle w:val="Tblzatfej"/>
              <w:rPr>
                <w:iCs/>
              </w:rPr>
            </w:pPr>
            <w:r w:rsidRPr="007C2029">
              <w:lastRenderedPageBreak/>
              <w:t>Témák</w:t>
            </w:r>
          </w:p>
        </w:tc>
        <w:tc>
          <w:tcPr>
            <w:tcW w:w="949" w:type="pct"/>
            <w:tcBorders>
              <w:bottom w:val="single" w:sz="4" w:space="0" w:color="auto"/>
            </w:tcBorders>
            <w:shd w:val="clear" w:color="auto" w:fill="34AA5D"/>
            <w:noWrap/>
            <w:vAlign w:val="center"/>
            <w:hideMark/>
          </w:tcPr>
          <w:p w:rsidR="0093238D" w:rsidRPr="007C2029" w:rsidRDefault="0093238D" w:rsidP="007F666A">
            <w:pPr>
              <w:pStyle w:val="Tblzatfej"/>
              <w:rPr>
                <w:iCs/>
              </w:rPr>
            </w:pPr>
            <w:r w:rsidRPr="007C2029">
              <w:t>Új tananyag feldolgozása</w:t>
            </w:r>
          </w:p>
        </w:tc>
        <w:tc>
          <w:tcPr>
            <w:tcW w:w="949" w:type="pct"/>
            <w:tcBorders>
              <w:bottom w:val="single" w:sz="4" w:space="0" w:color="auto"/>
            </w:tcBorders>
            <w:shd w:val="clear" w:color="auto" w:fill="34AA5D"/>
            <w:vAlign w:val="center"/>
            <w:hideMark/>
          </w:tcPr>
          <w:p w:rsidR="0093238D" w:rsidRPr="007C2029" w:rsidRDefault="0093238D" w:rsidP="007F666A">
            <w:pPr>
              <w:pStyle w:val="Tblzatfej"/>
              <w:rPr>
                <w:iCs/>
              </w:rPr>
            </w:pPr>
            <w:r>
              <w:t>Képességfejlesztés, ö</w:t>
            </w:r>
            <w:r w:rsidRPr="007C2029">
              <w:t>sszefoglalás,</w:t>
            </w:r>
          </w:p>
          <w:p w:rsidR="0093238D" w:rsidRPr="007C2029" w:rsidRDefault="0093238D" w:rsidP="007F666A">
            <w:pPr>
              <w:pStyle w:val="Tblzatfej"/>
              <w:rPr>
                <w:iCs/>
              </w:rPr>
            </w:pPr>
            <w:r w:rsidRPr="007C2029">
              <w:t>gyakorlás, ellenőrzés</w:t>
            </w:r>
          </w:p>
        </w:tc>
        <w:tc>
          <w:tcPr>
            <w:tcW w:w="949" w:type="pct"/>
            <w:tcBorders>
              <w:bottom w:val="single" w:sz="4" w:space="0" w:color="auto"/>
            </w:tcBorders>
            <w:shd w:val="clear" w:color="auto" w:fill="34AA5D"/>
            <w:noWrap/>
            <w:vAlign w:val="center"/>
            <w:hideMark/>
          </w:tcPr>
          <w:p w:rsidR="0093238D" w:rsidRPr="007C2029" w:rsidRDefault="0093238D" w:rsidP="007F666A">
            <w:pPr>
              <w:pStyle w:val="Tblzatfej"/>
              <w:rPr>
                <w:iCs/>
              </w:rPr>
            </w:pPr>
            <w:r w:rsidRPr="007C2029">
              <w:t xml:space="preserve">Teljes </w:t>
            </w:r>
          </w:p>
          <w:p w:rsidR="0093238D" w:rsidRPr="007C2029" w:rsidRDefault="0093238D" w:rsidP="007F666A">
            <w:pPr>
              <w:pStyle w:val="Tblzatfej"/>
              <w:rPr>
                <w:iCs/>
              </w:rPr>
            </w:pPr>
            <w:r w:rsidRPr="007C2029">
              <w:t>óraszám</w:t>
            </w:r>
          </w:p>
        </w:tc>
      </w:tr>
      <w:tr w:rsidR="0093238D" w:rsidRPr="007C2029" w:rsidTr="0093238D">
        <w:trPr>
          <w:trHeight w:val="600"/>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Ismét együtt! Ismételjünk!</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1</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5</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6</w:t>
            </w:r>
          </w:p>
        </w:tc>
      </w:tr>
      <w:tr w:rsidR="0093238D" w:rsidRPr="007C2029" w:rsidTr="0093238D">
        <w:trPr>
          <w:trHeight w:val="598"/>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Mit és hogyan olvass?</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1</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3</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4</w:t>
            </w:r>
          </w:p>
        </w:tc>
      </w:tr>
      <w:tr w:rsidR="0093238D" w:rsidRPr="007C2029" w:rsidTr="0093238D">
        <w:trPr>
          <w:trHeight w:val="598"/>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Mesék állatokról</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36</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9</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45</w:t>
            </w:r>
          </w:p>
        </w:tc>
      </w:tr>
      <w:tr w:rsidR="0093238D" w:rsidRPr="007C2029" w:rsidTr="0093238D">
        <w:trPr>
          <w:trHeight w:val="598"/>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Varázslatos mesék</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14</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7</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21</w:t>
            </w:r>
          </w:p>
        </w:tc>
      </w:tr>
      <w:tr w:rsidR="0093238D" w:rsidRPr="007C2029" w:rsidTr="0093238D">
        <w:trPr>
          <w:trHeight w:val="602"/>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Időbolt</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2</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2</w:t>
            </w:r>
          </w:p>
        </w:tc>
      </w:tr>
      <w:tr w:rsidR="0093238D" w:rsidRPr="007C2029" w:rsidTr="0093238D">
        <w:trPr>
          <w:trHeight w:val="602"/>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Mit mondanak a mondák?</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12</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4</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16</w:t>
            </w:r>
          </w:p>
        </w:tc>
      </w:tr>
      <w:tr w:rsidR="0093238D" w:rsidRPr="007C2029" w:rsidTr="0093238D">
        <w:trPr>
          <w:trHeight w:val="602"/>
          <w:jc w:val="center"/>
        </w:trPr>
        <w:tc>
          <w:tcPr>
            <w:tcW w:w="2153" w:type="pct"/>
            <w:shd w:val="clear" w:color="auto" w:fill="A5E3BB"/>
            <w:vAlign w:val="center"/>
          </w:tcPr>
          <w:p w:rsidR="0093238D" w:rsidRPr="007C2029" w:rsidRDefault="0093238D" w:rsidP="00A54CA2">
            <w:pPr>
              <w:rPr>
                <w:rFonts w:cs="Calibri"/>
                <w:color w:val="000000"/>
              </w:rPr>
            </w:pPr>
            <w:r>
              <w:rPr>
                <w:rFonts w:cs="Calibri"/>
                <w:color w:val="000000"/>
              </w:rPr>
              <w:t>Titkaim</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10</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4</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14</w:t>
            </w:r>
          </w:p>
        </w:tc>
      </w:tr>
      <w:tr w:rsidR="0093238D" w:rsidRPr="007C2029" w:rsidTr="0093238D">
        <w:trPr>
          <w:trHeight w:val="602"/>
          <w:jc w:val="center"/>
        </w:trPr>
        <w:tc>
          <w:tcPr>
            <w:tcW w:w="2153" w:type="pct"/>
            <w:shd w:val="clear" w:color="auto" w:fill="A5E3BB"/>
            <w:vAlign w:val="center"/>
          </w:tcPr>
          <w:p w:rsidR="0093238D" w:rsidRPr="007C2029" w:rsidRDefault="0093238D" w:rsidP="00A54CA2">
            <w:pPr>
              <w:jc w:val="left"/>
              <w:rPr>
                <w:rFonts w:cs="Calibri"/>
                <w:color w:val="000000"/>
              </w:rPr>
            </w:pPr>
            <w:r>
              <w:rPr>
                <w:rFonts w:cs="Calibri"/>
                <w:color w:val="000000"/>
              </w:rPr>
              <w:t>Összesen:</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76</w:t>
            </w:r>
          </w:p>
        </w:tc>
        <w:tc>
          <w:tcPr>
            <w:tcW w:w="949" w:type="pct"/>
            <w:shd w:val="clear" w:color="auto" w:fill="A5E3BB"/>
            <w:vAlign w:val="center"/>
          </w:tcPr>
          <w:p w:rsidR="0093238D" w:rsidRPr="007C2029" w:rsidRDefault="0093238D" w:rsidP="00A54CA2">
            <w:pPr>
              <w:jc w:val="center"/>
              <w:rPr>
                <w:rFonts w:cs="Calibri"/>
                <w:b/>
                <w:bCs/>
                <w:color w:val="000000"/>
              </w:rPr>
            </w:pPr>
            <w:r>
              <w:rPr>
                <w:rFonts w:cs="Calibri"/>
                <w:b/>
                <w:bCs/>
                <w:color w:val="000000"/>
              </w:rPr>
              <w:t>32</w:t>
            </w:r>
          </w:p>
        </w:tc>
        <w:tc>
          <w:tcPr>
            <w:tcW w:w="949" w:type="pct"/>
            <w:shd w:val="clear" w:color="auto" w:fill="A5E3BB"/>
            <w:noWrap/>
            <w:vAlign w:val="center"/>
          </w:tcPr>
          <w:p w:rsidR="0093238D" w:rsidRPr="007C2029" w:rsidRDefault="0093238D" w:rsidP="00A54CA2">
            <w:pPr>
              <w:jc w:val="center"/>
              <w:rPr>
                <w:rFonts w:cs="Calibri"/>
                <w:b/>
                <w:bCs/>
                <w:color w:val="000000"/>
              </w:rPr>
            </w:pPr>
            <w:r>
              <w:rPr>
                <w:rFonts w:cs="Calibri"/>
                <w:b/>
                <w:bCs/>
                <w:color w:val="000000"/>
              </w:rPr>
              <w:t>108</w:t>
            </w:r>
          </w:p>
        </w:tc>
      </w:tr>
    </w:tbl>
    <w:p w:rsidR="00CB38BF" w:rsidRDefault="00CB38BF" w:rsidP="00CB38BF">
      <w:pPr>
        <w:rPr>
          <w:rFonts w:eastAsia="Times New Roman" w:cs="Times New Roman"/>
          <w:lang w:eastAsia="hu-HU"/>
        </w:rPr>
      </w:pPr>
    </w:p>
    <w:p w:rsidR="00CB38BF" w:rsidRPr="007C2029" w:rsidRDefault="00CB38BF" w:rsidP="00CB38BF">
      <w:pPr>
        <w:rPr>
          <w:rFonts w:eastAsia="Times New Roman" w:cs="Times New Roman"/>
          <w:lang w:eastAsia="hu-HU"/>
        </w:rPr>
        <w:sectPr w:rsidR="00CB38BF" w:rsidRPr="007C2029" w:rsidSect="007F666A">
          <w:pgSz w:w="16838" w:h="11906" w:orient="landscape" w:code="9"/>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CB38BF" w:rsidRPr="007B3F64" w:rsidTr="007F666A">
        <w:trPr>
          <w:trHeight w:val="694"/>
          <w:tblHeader/>
          <w:jc w:val="center"/>
        </w:trPr>
        <w:tc>
          <w:tcPr>
            <w:tcW w:w="421" w:type="pct"/>
            <w:shd w:val="clear" w:color="auto" w:fill="34AA5D"/>
            <w:vAlign w:val="center"/>
            <w:hideMark/>
          </w:tcPr>
          <w:p w:rsidR="00CB38BF" w:rsidRPr="007B3F64" w:rsidRDefault="00CB38BF" w:rsidP="007F666A">
            <w:pPr>
              <w:pStyle w:val="Tblzatfej"/>
              <w:rPr>
                <w:iCs/>
                <w:sz w:val="22"/>
                <w:szCs w:val="22"/>
              </w:rPr>
            </w:pPr>
            <w:r w:rsidRPr="007B3F64">
              <w:rPr>
                <w:sz w:val="22"/>
                <w:szCs w:val="22"/>
              </w:rPr>
              <w:t>Témák órákra bontása</w:t>
            </w:r>
          </w:p>
        </w:tc>
        <w:tc>
          <w:tcPr>
            <w:tcW w:w="892" w:type="pct"/>
            <w:shd w:val="clear" w:color="auto" w:fill="34AA5D"/>
            <w:vAlign w:val="center"/>
            <w:hideMark/>
          </w:tcPr>
          <w:p w:rsidR="00CB38BF" w:rsidRPr="007B3F64" w:rsidRDefault="00CB38BF" w:rsidP="007F666A">
            <w:pPr>
              <w:pStyle w:val="Tblzatfej"/>
              <w:rPr>
                <w:iCs/>
                <w:sz w:val="22"/>
                <w:szCs w:val="22"/>
              </w:rPr>
            </w:pPr>
            <w:r w:rsidRPr="007B3F64">
              <w:rPr>
                <w:sz w:val="22"/>
                <w:szCs w:val="22"/>
              </w:rPr>
              <w:t>Az óra témája (tankönyvi lecke) vagy funkciója</w:t>
            </w:r>
          </w:p>
        </w:tc>
        <w:tc>
          <w:tcPr>
            <w:tcW w:w="1288" w:type="pct"/>
            <w:shd w:val="clear" w:color="auto" w:fill="34AA5D"/>
            <w:vAlign w:val="center"/>
            <w:hideMark/>
          </w:tcPr>
          <w:p w:rsidR="00CB38BF" w:rsidRPr="007B3F64" w:rsidRDefault="00CB38BF" w:rsidP="007F666A">
            <w:pPr>
              <w:pStyle w:val="Tblzatfej"/>
              <w:rPr>
                <w:iCs/>
                <w:sz w:val="22"/>
                <w:szCs w:val="22"/>
              </w:rPr>
            </w:pPr>
            <w:r w:rsidRPr="007B3F64">
              <w:rPr>
                <w:sz w:val="22"/>
                <w:szCs w:val="22"/>
              </w:rPr>
              <w:t>Célok, feladatok</w:t>
            </w:r>
          </w:p>
        </w:tc>
        <w:tc>
          <w:tcPr>
            <w:tcW w:w="1272" w:type="pct"/>
            <w:shd w:val="clear" w:color="auto" w:fill="34AA5D"/>
            <w:vAlign w:val="center"/>
            <w:hideMark/>
          </w:tcPr>
          <w:p w:rsidR="00CB38BF" w:rsidRPr="007B3F64" w:rsidRDefault="00CB38BF" w:rsidP="007F666A">
            <w:pPr>
              <w:pStyle w:val="Tblzatfej"/>
              <w:rPr>
                <w:iCs/>
                <w:sz w:val="22"/>
                <w:szCs w:val="22"/>
              </w:rPr>
            </w:pPr>
            <w:r w:rsidRPr="007B3F64">
              <w:rPr>
                <w:sz w:val="22"/>
                <w:szCs w:val="22"/>
              </w:rPr>
              <w:t>Fejlesztési terület</w:t>
            </w:r>
          </w:p>
        </w:tc>
        <w:tc>
          <w:tcPr>
            <w:tcW w:w="1127" w:type="pct"/>
            <w:shd w:val="clear" w:color="auto" w:fill="34AA5D"/>
            <w:vAlign w:val="center"/>
            <w:hideMark/>
          </w:tcPr>
          <w:p w:rsidR="00CB38BF" w:rsidRPr="007B3F64" w:rsidRDefault="00CB38BF" w:rsidP="007F666A">
            <w:pPr>
              <w:pStyle w:val="Tblzatfej"/>
              <w:rPr>
                <w:iCs/>
                <w:sz w:val="22"/>
                <w:szCs w:val="22"/>
              </w:rPr>
            </w:pPr>
            <w:r w:rsidRPr="007B3F64">
              <w:rPr>
                <w:sz w:val="22"/>
                <w:szCs w:val="22"/>
              </w:rPr>
              <w:t>Ismeretanyag</w:t>
            </w:r>
          </w:p>
        </w:tc>
      </w:tr>
      <w:tr w:rsidR="00CB38BF" w:rsidRPr="007C2029" w:rsidTr="007F666A">
        <w:trPr>
          <w:trHeight w:val="750"/>
          <w:jc w:val="center"/>
        </w:trPr>
        <w:tc>
          <w:tcPr>
            <w:tcW w:w="5000" w:type="pct"/>
            <w:gridSpan w:val="5"/>
            <w:shd w:val="clear" w:color="auto" w:fill="auto"/>
            <w:vAlign w:val="center"/>
            <w:hideMark/>
          </w:tcPr>
          <w:p w:rsidR="00CB38BF" w:rsidRPr="007B3F64" w:rsidRDefault="00CB38BF" w:rsidP="007F666A">
            <w:pPr>
              <w:pStyle w:val="Cm"/>
              <w:rPr>
                <w:sz w:val="22"/>
                <w:szCs w:val="22"/>
              </w:rPr>
            </w:pPr>
            <w:r w:rsidRPr="007B3F64">
              <w:rPr>
                <w:sz w:val="22"/>
                <w:szCs w:val="22"/>
              </w:rPr>
              <w:t>FEJEZETCÍM</w:t>
            </w:r>
          </w:p>
        </w:tc>
      </w:tr>
      <w:tr w:rsidR="00CB38BF" w:rsidRPr="004C0B6D" w:rsidTr="007F666A">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CB38BF" w:rsidRPr="004C0B6D" w:rsidRDefault="00CB38BF" w:rsidP="007F666A">
            <w:pPr>
              <w:pStyle w:val="TblzatSzveg"/>
              <w:rPr>
                <w:rStyle w:val="Kiemels2"/>
              </w:rPr>
            </w:pPr>
            <w:r w:rsidRPr="004C0B6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DF06E1" w:rsidRDefault="00DF06E1" w:rsidP="007F666A">
            <w:pPr>
              <w:pStyle w:val="TblzatSzveg"/>
              <w:rPr>
                <w:rStyle w:val="Kiemels2"/>
              </w:rPr>
            </w:pPr>
            <w:r>
              <w:rPr>
                <w:rStyle w:val="Kiemels2"/>
              </w:rPr>
              <w:t>Ismét együtt, ismételjünk!</w:t>
            </w:r>
          </w:p>
          <w:p w:rsidR="003B4445" w:rsidRDefault="003B4445" w:rsidP="007F666A">
            <w:pPr>
              <w:pStyle w:val="TblzatSzveg"/>
              <w:rPr>
                <w:rStyle w:val="Kiemels2"/>
              </w:rPr>
            </w:pPr>
          </w:p>
          <w:p w:rsidR="00CB38BF" w:rsidRPr="004C0B6D" w:rsidRDefault="00CB38BF" w:rsidP="007F666A">
            <w:pPr>
              <w:pStyle w:val="TblzatSzveg"/>
              <w:rPr>
                <w:rStyle w:val="Kiemels2"/>
              </w:rPr>
            </w:pPr>
            <w:r w:rsidRPr="00702A40">
              <w:rPr>
                <w:rStyle w:val="Kiemels2"/>
              </w:rPr>
              <w:t>Nyári élmények</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B38BF" w:rsidRPr="007B3F64" w:rsidRDefault="00CB38BF" w:rsidP="007F666A">
            <w:pPr>
              <w:pStyle w:val="TblzatSzveg"/>
              <w:rPr>
                <w:sz w:val="22"/>
                <w:szCs w:val="22"/>
              </w:rPr>
            </w:pPr>
            <w:r w:rsidRPr="007B3F64">
              <w:rPr>
                <w:sz w:val="22"/>
                <w:szCs w:val="22"/>
              </w:rPr>
              <w:t xml:space="preserve">Szóbeli és írásbeli szövegalkotás. Események sorrendje, időrendje. Tömörítés, bővítés. </w:t>
            </w:r>
          </w:p>
          <w:p w:rsidR="00CB38BF" w:rsidRPr="007B3F64" w:rsidRDefault="00CB38BF" w:rsidP="007F666A">
            <w:pPr>
              <w:pStyle w:val="TblzatSzveg"/>
              <w:rPr>
                <w:b/>
                <w:sz w:val="22"/>
                <w:szCs w:val="22"/>
              </w:rPr>
            </w:pPr>
            <w:r w:rsidRPr="007B3F64">
              <w:rPr>
                <w:b/>
                <w:sz w:val="22"/>
                <w:szCs w:val="22"/>
              </w:rPr>
              <w:t>T</w:t>
            </w:r>
            <w:r>
              <w:rPr>
                <w:b/>
                <w:sz w:val="22"/>
                <w:szCs w:val="22"/>
              </w:rPr>
              <w:t>K</w:t>
            </w:r>
            <w:r w:rsidRPr="007B3F64">
              <w:rPr>
                <w:b/>
                <w:sz w:val="22"/>
                <w:szCs w:val="22"/>
              </w:rPr>
              <w:t xml:space="preserve">. </w:t>
            </w:r>
            <w:r>
              <w:rPr>
                <w:b/>
                <w:sz w:val="22"/>
                <w:szCs w:val="22"/>
              </w:rPr>
              <w:t>I/</w:t>
            </w:r>
            <w:r w:rsidR="00385F3E">
              <w:rPr>
                <w:b/>
                <w:sz w:val="22"/>
                <w:szCs w:val="22"/>
              </w:rPr>
              <w:t>3</w:t>
            </w:r>
            <w:r w:rsidR="006C3F19">
              <w:rPr>
                <w:b/>
                <w:sz w:val="22"/>
                <w:szCs w:val="22"/>
              </w:rPr>
              <w:t xml:space="preserve">. </w:t>
            </w:r>
            <w:r w:rsidRPr="007B3F64">
              <w:rPr>
                <w:b/>
                <w:sz w:val="22"/>
                <w:szCs w:val="22"/>
              </w:rPr>
              <w:t xml:space="preserve">o., Mf. </w:t>
            </w:r>
            <w:r>
              <w:rPr>
                <w:b/>
                <w:sz w:val="22"/>
                <w:szCs w:val="22"/>
              </w:rPr>
              <w:t>I/</w:t>
            </w:r>
            <w:r w:rsidR="006C3F19">
              <w:rPr>
                <w:b/>
                <w:sz w:val="22"/>
                <w:szCs w:val="22"/>
              </w:rPr>
              <w:t>3</w:t>
            </w:r>
            <w:r w:rsidR="0093238D">
              <w:rPr>
                <w:b/>
                <w:sz w:val="22"/>
                <w:szCs w:val="22"/>
              </w:rPr>
              <w:t>–</w:t>
            </w:r>
            <w:r w:rsidR="006C3F19">
              <w:rPr>
                <w:b/>
                <w:sz w:val="22"/>
                <w:szCs w:val="22"/>
              </w:rPr>
              <w:t>5.</w:t>
            </w:r>
            <w:r w:rsidRPr="007B3F64">
              <w:rPr>
                <w:b/>
                <w:sz w:val="22"/>
                <w:szCs w:val="22"/>
              </w:rPr>
              <w:t xml:space="preserve"> o.</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CB38BF" w:rsidRPr="007B3F64" w:rsidRDefault="00CB38BF" w:rsidP="007F666A">
            <w:pPr>
              <w:spacing w:after="0"/>
              <w:jc w:val="left"/>
              <w:rPr>
                <w:rFonts w:eastAsia="Times New Roman" w:cs="Times New Roman"/>
                <w:sz w:val="22"/>
                <w:szCs w:val="22"/>
                <w:lang w:eastAsia="hu-HU"/>
              </w:rPr>
            </w:pPr>
            <w:r w:rsidRPr="007B3F64">
              <w:rPr>
                <w:rFonts w:eastAsia="Times New Roman" w:cs="Times New Roman"/>
                <w:sz w:val="22"/>
                <w:szCs w:val="22"/>
                <w:lang w:eastAsia="hu-HU"/>
              </w:rPr>
              <w:t>Beszédkészség, szóbeli szövegek megértése, értelmezése és alkotása.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CB38BF" w:rsidRPr="007B3F64" w:rsidRDefault="00CB38BF" w:rsidP="007F666A">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Nyári élmények felelevenítése. </w:t>
            </w:r>
          </w:p>
        </w:tc>
      </w:tr>
      <w:tr w:rsidR="00CB38BF" w:rsidRPr="007C2029" w:rsidTr="007F666A">
        <w:trPr>
          <w:trHeight w:val="1828"/>
          <w:jc w:val="center"/>
        </w:trPr>
        <w:tc>
          <w:tcPr>
            <w:tcW w:w="421" w:type="pct"/>
            <w:shd w:val="clear" w:color="auto" w:fill="auto"/>
            <w:hideMark/>
          </w:tcPr>
          <w:p w:rsidR="00CB38BF" w:rsidRPr="004C0B6D" w:rsidRDefault="00CB38BF" w:rsidP="007F666A">
            <w:pPr>
              <w:pStyle w:val="TblzatSzveg"/>
              <w:rPr>
                <w:rStyle w:val="Kiemels2"/>
              </w:rPr>
            </w:pPr>
            <w:r w:rsidRPr="004C0B6D">
              <w:rPr>
                <w:rStyle w:val="Kiemels2"/>
              </w:rPr>
              <w:t>2.</w:t>
            </w:r>
          </w:p>
        </w:tc>
        <w:tc>
          <w:tcPr>
            <w:tcW w:w="892" w:type="pct"/>
            <w:shd w:val="clear" w:color="auto" w:fill="auto"/>
          </w:tcPr>
          <w:p w:rsidR="00CB38BF" w:rsidRPr="00744755" w:rsidRDefault="00CB38BF" w:rsidP="007F666A">
            <w:pPr>
              <w:spacing w:after="0"/>
              <w:jc w:val="left"/>
              <w:rPr>
                <w:rFonts w:eastAsia="Times New Roman" w:cs="Times New Roman"/>
                <w:b/>
                <w:bCs/>
                <w:lang w:eastAsia="hu-HU"/>
              </w:rPr>
            </w:pPr>
            <w:r w:rsidRPr="00744755">
              <w:rPr>
                <w:rFonts w:eastAsia="Times New Roman" w:cs="Times New Roman"/>
                <w:b/>
                <w:bCs/>
                <w:lang w:eastAsia="hu-HU"/>
              </w:rPr>
              <w:t>Ezt már tudom</w:t>
            </w:r>
          </w:p>
        </w:tc>
        <w:tc>
          <w:tcPr>
            <w:tcW w:w="1288" w:type="pct"/>
            <w:shd w:val="clear" w:color="auto" w:fill="auto"/>
          </w:tcPr>
          <w:p w:rsidR="00CB38BF" w:rsidRPr="007B3F64" w:rsidRDefault="00CB38BF" w:rsidP="007F666A">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Beszédértés, kifejezőkészség, szóbeli szövegalkotás, összefüggő beszéd gyakorlása. A beszédkedv és a beszédbátorság felkeltése. Vizuális észlelés, megkülönböztetés, emlékezet fejlesztése. Logikus gondolkodás fejlesztése, szabályszerűségek megfigyeltetése. </w:t>
            </w:r>
          </w:p>
          <w:p w:rsidR="00CB38BF" w:rsidRPr="007B3F64" w:rsidRDefault="00CB38BF" w:rsidP="007F666A">
            <w:pPr>
              <w:spacing w:after="0"/>
              <w:jc w:val="left"/>
              <w:rPr>
                <w:rFonts w:eastAsia="Times New Roman" w:cs="Times New Roman"/>
                <w:b/>
                <w:sz w:val="22"/>
                <w:szCs w:val="22"/>
                <w:lang w:eastAsia="hu-HU"/>
              </w:rPr>
            </w:pPr>
            <w:r w:rsidRPr="007B3F64">
              <w:rPr>
                <w:rFonts w:eastAsia="Times New Roman" w:cs="Times New Roman"/>
                <w:b/>
                <w:sz w:val="22"/>
                <w:szCs w:val="22"/>
                <w:lang w:eastAsia="hu-HU"/>
              </w:rPr>
              <w:t>T</w:t>
            </w:r>
            <w:r>
              <w:rPr>
                <w:rFonts w:eastAsia="Times New Roman" w:cs="Times New Roman"/>
                <w:b/>
                <w:sz w:val="22"/>
                <w:szCs w:val="22"/>
                <w:lang w:eastAsia="hu-HU"/>
              </w:rPr>
              <w:t>K</w:t>
            </w:r>
            <w:r w:rsidRPr="007B3F64">
              <w:rPr>
                <w:rFonts w:eastAsia="Times New Roman" w:cs="Times New Roman"/>
                <w:b/>
                <w:sz w:val="22"/>
                <w:szCs w:val="22"/>
                <w:lang w:eastAsia="hu-HU"/>
              </w:rPr>
              <w:t xml:space="preserve">. </w:t>
            </w:r>
            <w:r>
              <w:rPr>
                <w:b/>
                <w:sz w:val="22"/>
                <w:szCs w:val="22"/>
              </w:rPr>
              <w:t>I/</w:t>
            </w:r>
            <w:r w:rsidR="00DB27B5">
              <w:rPr>
                <w:rFonts w:eastAsia="Times New Roman" w:cs="Times New Roman"/>
                <w:b/>
                <w:sz w:val="22"/>
                <w:szCs w:val="22"/>
                <w:lang w:eastAsia="hu-HU"/>
              </w:rPr>
              <w:t>4</w:t>
            </w:r>
            <w:r w:rsidR="0093238D">
              <w:rPr>
                <w:rFonts w:eastAsia="Times New Roman" w:cs="Times New Roman"/>
                <w:b/>
                <w:sz w:val="22"/>
                <w:szCs w:val="22"/>
                <w:lang w:eastAsia="hu-HU"/>
              </w:rPr>
              <w:t>–</w:t>
            </w:r>
            <w:r w:rsidR="00DB27B5">
              <w:rPr>
                <w:rFonts w:eastAsia="Times New Roman" w:cs="Times New Roman"/>
                <w:b/>
                <w:sz w:val="22"/>
                <w:szCs w:val="22"/>
                <w:lang w:eastAsia="hu-HU"/>
              </w:rPr>
              <w:t>5</w:t>
            </w:r>
            <w:r w:rsidRPr="007B3F64">
              <w:rPr>
                <w:rFonts w:eastAsia="Times New Roman" w:cs="Times New Roman"/>
                <w:b/>
                <w:sz w:val="22"/>
                <w:szCs w:val="22"/>
                <w:lang w:eastAsia="hu-HU"/>
              </w:rPr>
              <w:t xml:space="preserve">.; Mf. </w:t>
            </w:r>
            <w:r>
              <w:rPr>
                <w:b/>
                <w:sz w:val="22"/>
                <w:szCs w:val="22"/>
              </w:rPr>
              <w:t>I/</w:t>
            </w:r>
            <w:r w:rsidR="00DB27B5">
              <w:rPr>
                <w:rFonts w:eastAsia="Times New Roman" w:cs="Times New Roman"/>
                <w:b/>
                <w:sz w:val="22"/>
                <w:szCs w:val="22"/>
                <w:lang w:eastAsia="hu-HU"/>
              </w:rPr>
              <w:t>6–9</w:t>
            </w:r>
            <w:r w:rsidRPr="007B3F64">
              <w:rPr>
                <w:rFonts w:eastAsia="Times New Roman" w:cs="Times New Roman"/>
                <w:b/>
                <w:sz w:val="22"/>
                <w:szCs w:val="22"/>
                <w:lang w:eastAsia="hu-HU"/>
              </w:rPr>
              <w:t>.</w:t>
            </w:r>
            <w:r>
              <w:rPr>
                <w:rFonts w:eastAsia="Times New Roman" w:cs="Times New Roman"/>
                <w:b/>
                <w:sz w:val="22"/>
                <w:szCs w:val="22"/>
                <w:lang w:eastAsia="hu-HU"/>
              </w:rPr>
              <w:t xml:space="preserve"> </w:t>
            </w:r>
            <w:r w:rsidRPr="007B3F64">
              <w:rPr>
                <w:rFonts w:eastAsia="Times New Roman" w:cs="Times New Roman"/>
                <w:b/>
                <w:sz w:val="22"/>
                <w:szCs w:val="22"/>
                <w:lang w:eastAsia="hu-HU"/>
              </w:rPr>
              <w:t>o.</w:t>
            </w:r>
          </w:p>
        </w:tc>
        <w:tc>
          <w:tcPr>
            <w:tcW w:w="1272" w:type="pct"/>
            <w:shd w:val="clear" w:color="auto" w:fill="auto"/>
          </w:tcPr>
          <w:p w:rsidR="00CB38BF" w:rsidRPr="007B3F64" w:rsidRDefault="00CB38BF" w:rsidP="007F666A">
            <w:pPr>
              <w:spacing w:after="0"/>
              <w:jc w:val="left"/>
              <w:rPr>
                <w:rFonts w:eastAsia="Times New Roman" w:cs="Times New Roman"/>
                <w:sz w:val="22"/>
                <w:szCs w:val="22"/>
                <w:lang w:eastAsia="hu-HU"/>
              </w:rPr>
            </w:pPr>
            <w:r w:rsidRPr="007B3F64">
              <w:rPr>
                <w:rFonts w:eastAsia="Times New Roman" w:cs="Times New Roman"/>
                <w:sz w:val="22"/>
                <w:szCs w:val="22"/>
                <w:lang w:eastAsia="hu-HU"/>
              </w:rPr>
              <w:t>Beszédkészség, szóbeli szövegek megértése, értelmezése és alkotása.</w:t>
            </w:r>
            <w:r w:rsidRPr="007B3F64">
              <w:rPr>
                <w:rFonts w:eastAsia="Times New Roman" w:cs="Times New Roman"/>
                <w:sz w:val="22"/>
                <w:szCs w:val="22"/>
                <w:lang w:eastAsia="hu-HU"/>
              </w:rPr>
              <w:br/>
              <w:t xml:space="preserve">Betű, hang kapcsolata. </w:t>
            </w:r>
          </w:p>
        </w:tc>
        <w:tc>
          <w:tcPr>
            <w:tcW w:w="1127" w:type="pct"/>
            <w:shd w:val="clear" w:color="auto" w:fill="auto"/>
          </w:tcPr>
          <w:p w:rsidR="00CB38BF" w:rsidRPr="007B3F64" w:rsidRDefault="00CB38BF" w:rsidP="007F666A">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Mondatalkotás képről. Anyanyelvi kompetencia: gondolatok, érzések pontos kifejezése. </w:t>
            </w:r>
            <w:r w:rsidRPr="007B3F64">
              <w:rPr>
                <w:rFonts w:eastAsia="Times New Roman" w:cs="Times New Roman"/>
                <w:sz w:val="22"/>
                <w:szCs w:val="22"/>
                <w:lang w:eastAsia="hu-HU"/>
              </w:rPr>
              <w:br/>
              <w:t xml:space="preserve">A könyv és a munkafüzet jeleinek felismerése, magyarázata. A tartalomjegyzék használata. </w:t>
            </w:r>
          </w:p>
        </w:tc>
      </w:tr>
      <w:tr w:rsidR="00CB38BF" w:rsidRPr="007C2029" w:rsidTr="007F666A">
        <w:trPr>
          <w:trHeight w:val="1828"/>
          <w:jc w:val="center"/>
        </w:trPr>
        <w:tc>
          <w:tcPr>
            <w:tcW w:w="421" w:type="pct"/>
            <w:shd w:val="clear" w:color="auto" w:fill="auto"/>
          </w:tcPr>
          <w:p w:rsidR="00CB38BF" w:rsidRPr="004C0B6D" w:rsidRDefault="00C4618A" w:rsidP="007F666A">
            <w:pPr>
              <w:pStyle w:val="TblzatSzveg"/>
              <w:rPr>
                <w:rStyle w:val="Kiemels2"/>
              </w:rPr>
            </w:pPr>
            <w:r>
              <w:rPr>
                <w:rStyle w:val="Kiemels2"/>
              </w:rPr>
              <w:t>3</w:t>
            </w:r>
            <w:r w:rsidR="00CB38BF">
              <w:rPr>
                <w:rStyle w:val="Kiemels2"/>
              </w:rPr>
              <w:t>.</w:t>
            </w:r>
          </w:p>
        </w:tc>
        <w:tc>
          <w:tcPr>
            <w:tcW w:w="892" w:type="pct"/>
            <w:shd w:val="clear" w:color="auto" w:fill="auto"/>
          </w:tcPr>
          <w:p w:rsidR="00CB38BF" w:rsidRPr="00744755" w:rsidRDefault="00CB38BF" w:rsidP="007F666A">
            <w:pPr>
              <w:spacing w:after="0"/>
              <w:jc w:val="left"/>
              <w:rPr>
                <w:rFonts w:eastAsia="Times New Roman" w:cs="Times New Roman"/>
                <w:b/>
                <w:bCs/>
                <w:lang w:eastAsia="hu-HU"/>
              </w:rPr>
            </w:pPr>
            <w:r w:rsidRPr="00744755">
              <w:rPr>
                <w:rFonts w:eastAsia="Times New Roman" w:cs="Times New Roman"/>
                <w:b/>
                <w:bCs/>
                <w:lang w:eastAsia="hu-HU"/>
              </w:rPr>
              <w:t xml:space="preserve">Szeptember </w:t>
            </w:r>
            <w:r w:rsidR="0093238D">
              <w:rPr>
                <w:rFonts w:eastAsia="Times New Roman" w:cs="Times New Roman"/>
                <w:b/>
                <w:bCs/>
                <w:lang w:eastAsia="hu-HU"/>
              </w:rPr>
              <w:t>–</w:t>
            </w:r>
            <w:r w:rsidRPr="00744755">
              <w:rPr>
                <w:rFonts w:eastAsia="Times New Roman" w:cs="Times New Roman"/>
                <w:b/>
                <w:bCs/>
                <w:lang w:eastAsia="hu-HU"/>
              </w:rPr>
              <w:t xml:space="preserve"> magazin</w:t>
            </w:r>
          </w:p>
        </w:tc>
        <w:tc>
          <w:tcPr>
            <w:tcW w:w="1288" w:type="pct"/>
            <w:shd w:val="clear" w:color="auto" w:fill="auto"/>
          </w:tcPr>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„Olvasósarok” – Ismerkedés a magazinokkal. A havi magazinok szövegei sokrétűen feldolgozhatóak.  Alkalmasak csoportmunkában történő feldolgozásra. Mozaik módszerrel bemutathatóak. Használhatók differenciálásra, illetve tanórán kívüli, napközis foglalkozás keretében a munkafüzettel együtt, vagy teljesen önálló szövegfeldolgozásra.</w:t>
            </w:r>
          </w:p>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magazinok szövegei rövid, érdekes ismeretközlő szövegeket, verseket tartalmaznak. Céljuk, hogy motivációt teremtsenek az olvasáshoz. A szövegek feldolgozása során az új és a már meglévő ismereteiket kapcsolják össze, rendszerezzék a tudásukat pl. grafikus szervező segítségével (gondolattérkép a hónapokról). Nyissanak szókincsfejlesztő füzetet, és az ismeretlen szavakat, kifejezéseket abba vezessék.</w:t>
            </w:r>
          </w:p>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szövegek felolvasása alkalmas az olvasástechnika fejlesztésére.      </w:t>
            </w:r>
          </w:p>
          <w:p w:rsidR="00CB38BF" w:rsidRPr="007B3F64" w:rsidRDefault="00CB38BF" w:rsidP="007F666A">
            <w:pPr>
              <w:spacing w:after="0"/>
              <w:jc w:val="left"/>
              <w:rPr>
                <w:rFonts w:eastAsia="Times New Roman" w:cs="Times New Roman"/>
                <w:b/>
                <w:color w:val="000000"/>
                <w:sz w:val="22"/>
                <w:szCs w:val="22"/>
                <w:lang w:eastAsia="hu-HU"/>
              </w:rPr>
            </w:pPr>
            <w:r w:rsidRPr="007B3F64">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7B3F64">
              <w:rPr>
                <w:rFonts w:eastAsia="Times New Roman" w:cs="Times New Roman"/>
                <w:b/>
                <w:color w:val="000000"/>
                <w:sz w:val="22"/>
                <w:szCs w:val="22"/>
                <w:lang w:eastAsia="hu-HU"/>
              </w:rPr>
              <w:t xml:space="preserve">. </w:t>
            </w:r>
            <w:r>
              <w:rPr>
                <w:b/>
                <w:sz w:val="22"/>
                <w:szCs w:val="22"/>
              </w:rPr>
              <w:t>I/</w:t>
            </w:r>
            <w:r w:rsidR="0093238D">
              <w:rPr>
                <w:rFonts w:eastAsia="Times New Roman" w:cs="Times New Roman"/>
                <w:b/>
                <w:color w:val="000000"/>
                <w:sz w:val="22"/>
                <w:szCs w:val="22"/>
                <w:lang w:eastAsia="hu-HU"/>
              </w:rPr>
              <w:t>10–</w:t>
            </w:r>
            <w:r w:rsidR="005C0275">
              <w:rPr>
                <w:rFonts w:eastAsia="Times New Roman" w:cs="Times New Roman"/>
                <w:b/>
                <w:color w:val="000000"/>
                <w:sz w:val="22"/>
                <w:szCs w:val="22"/>
                <w:lang w:eastAsia="hu-HU"/>
              </w:rPr>
              <w:t>12.</w:t>
            </w:r>
            <w:r w:rsidRPr="007B3F64">
              <w:rPr>
                <w:rFonts w:eastAsia="Times New Roman" w:cs="Times New Roman"/>
                <w:b/>
                <w:color w:val="000000"/>
                <w:sz w:val="22"/>
                <w:szCs w:val="22"/>
                <w:lang w:eastAsia="hu-HU"/>
              </w:rPr>
              <w:t xml:space="preserve"> o., Mf. </w:t>
            </w:r>
            <w:r>
              <w:rPr>
                <w:b/>
                <w:sz w:val="22"/>
                <w:szCs w:val="22"/>
              </w:rPr>
              <w:t>I/</w:t>
            </w:r>
            <w:r w:rsidRPr="007B3F64">
              <w:rPr>
                <w:rFonts w:eastAsia="Times New Roman" w:cs="Times New Roman"/>
                <w:b/>
                <w:color w:val="000000"/>
                <w:sz w:val="22"/>
                <w:szCs w:val="22"/>
                <w:lang w:eastAsia="hu-HU"/>
              </w:rPr>
              <w:t xml:space="preserve">6. o.                                          </w:t>
            </w:r>
          </w:p>
        </w:tc>
        <w:tc>
          <w:tcPr>
            <w:tcW w:w="1272" w:type="pct"/>
            <w:shd w:val="clear" w:color="auto" w:fill="auto"/>
          </w:tcPr>
          <w:p w:rsidR="00CB38BF"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w:t>
            </w:r>
            <w:r>
              <w:rPr>
                <w:rFonts w:eastAsia="Times New Roman" w:cs="Times New Roman"/>
                <w:color w:val="000000"/>
                <w:sz w:val="22"/>
                <w:szCs w:val="22"/>
                <w:lang w:eastAsia="hu-HU"/>
              </w:rPr>
              <w:t>,</w:t>
            </w:r>
            <w:r w:rsidRPr="007B3F64">
              <w:rPr>
                <w:rFonts w:eastAsia="Times New Roman" w:cs="Times New Roman"/>
                <w:color w:val="000000"/>
                <w:sz w:val="22"/>
                <w:szCs w:val="22"/>
                <w:lang w:eastAsia="hu-HU"/>
              </w:rPr>
              <w:t xml:space="preserve"> hangos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w:t>
            </w:r>
          </w:p>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Tanulási technikák elsajátítása: jegyzetelés, grafikus szervezők.</w:t>
            </w:r>
          </w:p>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Kooperatív készség. Szóbeli kifejezőkészség.</w:t>
            </w:r>
          </w:p>
        </w:tc>
        <w:tc>
          <w:tcPr>
            <w:tcW w:w="1127" w:type="pct"/>
            <w:shd w:val="clear" w:color="auto" w:fill="auto"/>
          </w:tcPr>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Különböző műfajú rövid szövegek értelmezése. Jeles napok. Lexikon és szótárhasználat.</w:t>
            </w:r>
          </w:p>
        </w:tc>
      </w:tr>
      <w:tr w:rsidR="00CB38BF" w:rsidRPr="007C2029" w:rsidTr="007F666A">
        <w:trPr>
          <w:trHeight w:val="1828"/>
          <w:jc w:val="center"/>
        </w:trPr>
        <w:tc>
          <w:tcPr>
            <w:tcW w:w="421" w:type="pct"/>
            <w:shd w:val="clear" w:color="auto" w:fill="auto"/>
          </w:tcPr>
          <w:p w:rsidR="00CB38BF" w:rsidRPr="00744755" w:rsidRDefault="00C4618A" w:rsidP="007F666A">
            <w:pPr>
              <w:spacing w:after="0"/>
              <w:rPr>
                <w:rFonts w:eastAsia="Times New Roman" w:cs="Times New Roman"/>
                <w:color w:val="000000"/>
                <w:lang w:eastAsia="hu-HU"/>
              </w:rPr>
            </w:pPr>
            <w:r>
              <w:rPr>
                <w:rFonts w:eastAsia="Times New Roman" w:cs="Times New Roman"/>
                <w:color w:val="000000"/>
                <w:lang w:eastAsia="hu-HU"/>
              </w:rPr>
              <w:t>4</w:t>
            </w:r>
            <w:r w:rsidR="00CD1E3A">
              <w:rPr>
                <w:rFonts w:eastAsia="Times New Roman" w:cs="Times New Roman"/>
                <w:color w:val="000000"/>
                <w:lang w:eastAsia="hu-HU"/>
              </w:rPr>
              <w:t>.</w:t>
            </w:r>
          </w:p>
        </w:tc>
        <w:tc>
          <w:tcPr>
            <w:tcW w:w="892" w:type="pct"/>
            <w:shd w:val="clear" w:color="auto" w:fill="auto"/>
          </w:tcPr>
          <w:p w:rsidR="00CB38BF" w:rsidRPr="00744755" w:rsidRDefault="00CB38BF" w:rsidP="007F666A">
            <w:pPr>
              <w:spacing w:after="0"/>
              <w:jc w:val="left"/>
              <w:rPr>
                <w:rFonts w:eastAsia="Times New Roman" w:cs="Times New Roman"/>
                <w:b/>
                <w:bCs/>
                <w:lang w:eastAsia="hu-HU"/>
              </w:rPr>
            </w:pPr>
            <w:r w:rsidRPr="00744755">
              <w:rPr>
                <w:rFonts w:eastAsia="Times New Roman" w:cs="Times New Roman"/>
                <w:b/>
                <w:bCs/>
                <w:lang w:eastAsia="hu-HU"/>
              </w:rPr>
              <w:t>Diagnosztizáló mérés</w:t>
            </w:r>
          </w:p>
        </w:tc>
        <w:tc>
          <w:tcPr>
            <w:tcW w:w="1288" w:type="pct"/>
            <w:shd w:val="clear" w:color="auto" w:fill="auto"/>
          </w:tcPr>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Rövid szöveg önálló megértése néma olvasással. Egy-két mondatos vélemény megfogalmazása az olvasott szövegben megjelenő szereplők cselekedeteiről, magatartásokról.</w:t>
            </w:r>
          </w:p>
        </w:tc>
        <w:tc>
          <w:tcPr>
            <w:tcW w:w="1272" w:type="pct"/>
            <w:shd w:val="clear" w:color="auto" w:fill="auto"/>
          </w:tcPr>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Szövegértő olvasás. Szöveg önálló feldolgozása, kérdések, feladatok segítségével.</w:t>
            </w:r>
          </w:p>
        </w:tc>
        <w:tc>
          <w:tcPr>
            <w:tcW w:w="1127" w:type="pct"/>
            <w:shd w:val="clear" w:color="auto" w:fill="auto"/>
          </w:tcPr>
          <w:p w:rsidR="00CB38BF" w:rsidRPr="007B3F64" w:rsidRDefault="00CB38BF" w:rsidP="007F666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Szövegfeldolgozás.</w:t>
            </w:r>
          </w:p>
        </w:tc>
      </w:tr>
      <w:tr w:rsidR="000A7BBF" w:rsidRPr="007C2029" w:rsidTr="007F666A">
        <w:trPr>
          <w:trHeight w:val="1828"/>
          <w:jc w:val="center"/>
        </w:trPr>
        <w:tc>
          <w:tcPr>
            <w:tcW w:w="421" w:type="pct"/>
            <w:shd w:val="clear" w:color="auto" w:fill="auto"/>
          </w:tcPr>
          <w:p w:rsidR="000A7BBF" w:rsidRPr="004C0B6D" w:rsidRDefault="00C4618A" w:rsidP="000A7BBF">
            <w:pPr>
              <w:pStyle w:val="TblzatSzveg"/>
              <w:rPr>
                <w:rStyle w:val="Kiemels2"/>
              </w:rPr>
            </w:pPr>
            <w:r>
              <w:rPr>
                <w:rStyle w:val="Kiemels2"/>
              </w:rPr>
              <w:t>5</w:t>
            </w:r>
            <w:r w:rsidR="000A7BBF">
              <w:rPr>
                <w:rStyle w:val="Kiemels2"/>
              </w:rPr>
              <w:t xml:space="preserve">. </w:t>
            </w:r>
          </w:p>
        </w:tc>
        <w:tc>
          <w:tcPr>
            <w:tcW w:w="892" w:type="pct"/>
            <w:shd w:val="clear" w:color="auto" w:fill="auto"/>
          </w:tcPr>
          <w:p w:rsidR="000A7BBF" w:rsidRPr="00744755" w:rsidRDefault="000A7BBF" w:rsidP="000A7BBF">
            <w:pPr>
              <w:spacing w:after="0"/>
              <w:jc w:val="left"/>
              <w:rPr>
                <w:rFonts w:eastAsia="Times New Roman" w:cs="Times New Roman"/>
                <w:b/>
                <w:bCs/>
                <w:lang w:eastAsia="hu-HU"/>
              </w:rPr>
            </w:pPr>
            <w:r w:rsidRPr="00744755">
              <w:rPr>
                <w:rFonts w:eastAsia="Times New Roman" w:cs="Times New Roman"/>
                <w:b/>
                <w:bCs/>
                <w:lang w:eastAsia="hu-HU"/>
              </w:rPr>
              <w:t>Beszédgyakorlatok</w:t>
            </w:r>
          </w:p>
        </w:tc>
        <w:tc>
          <w:tcPr>
            <w:tcW w:w="1288"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szavak, szószerkezetek megfelelő kiejtésének gyakorlása az élőbeszédben, felolvasásban. Helyes beszédlégzés bővülő mondatok elmondásakor, felolvasásakor. </w:t>
            </w:r>
          </w:p>
          <w:p w:rsidR="000A7BBF" w:rsidRPr="007B3F64" w:rsidRDefault="000A7BBF" w:rsidP="000A7BBF">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14</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15</w:t>
            </w:r>
            <w:r w:rsidRPr="007B3F64">
              <w:rPr>
                <w:rFonts w:eastAsia="Times New Roman" w:cs="Times New Roman"/>
                <w:b/>
                <w:color w:val="000000"/>
                <w:sz w:val="22"/>
                <w:szCs w:val="22"/>
                <w:lang w:eastAsia="hu-HU"/>
              </w:rPr>
              <w:t>. o.</w:t>
            </w:r>
          </w:p>
        </w:tc>
        <w:tc>
          <w:tcPr>
            <w:tcW w:w="1272"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 és olvasástechnikai gyakorlatok.</w:t>
            </w:r>
          </w:p>
        </w:tc>
        <w:tc>
          <w:tcPr>
            <w:tcW w:w="1127"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Nyelvtörők.</w:t>
            </w:r>
          </w:p>
        </w:tc>
      </w:tr>
      <w:tr w:rsidR="000A7BBF" w:rsidRPr="007C2029" w:rsidTr="007F666A">
        <w:trPr>
          <w:trHeight w:val="1828"/>
          <w:jc w:val="center"/>
        </w:trPr>
        <w:tc>
          <w:tcPr>
            <w:tcW w:w="421" w:type="pct"/>
            <w:shd w:val="clear" w:color="auto" w:fill="auto"/>
          </w:tcPr>
          <w:p w:rsidR="000A7BBF" w:rsidRPr="004C0B6D" w:rsidRDefault="00C4618A" w:rsidP="000A7BBF">
            <w:pPr>
              <w:pStyle w:val="TblzatSzveg"/>
              <w:rPr>
                <w:rStyle w:val="Kiemels2"/>
              </w:rPr>
            </w:pPr>
            <w:r>
              <w:rPr>
                <w:rStyle w:val="Kiemels2"/>
              </w:rPr>
              <w:t>6</w:t>
            </w:r>
            <w:r w:rsidR="000A7BBF">
              <w:rPr>
                <w:rStyle w:val="Kiemels2"/>
              </w:rPr>
              <w:t>.</w:t>
            </w:r>
          </w:p>
        </w:tc>
        <w:tc>
          <w:tcPr>
            <w:tcW w:w="892" w:type="pct"/>
            <w:shd w:val="clear" w:color="auto" w:fill="auto"/>
          </w:tcPr>
          <w:p w:rsidR="000A7BBF" w:rsidRDefault="000A7BBF" w:rsidP="000A7BBF">
            <w:pPr>
              <w:shd w:val="clear" w:color="auto" w:fill="FFFFFF" w:themeFill="background1"/>
              <w:spacing w:after="0"/>
              <w:jc w:val="left"/>
              <w:rPr>
                <w:rFonts w:eastAsia="Times New Roman" w:cs="Times New Roman"/>
                <w:b/>
                <w:bCs/>
                <w:lang w:eastAsia="hu-HU"/>
              </w:rPr>
            </w:pPr>
            <w:r w:rsidRPr="00744755">
              <w:rPr>
                <w:rFonts w:eastAsia="Times New Roman" w:cs="Times New Roman"/>
                <w:b/>
                <w:bCs/>
                <w:lang w:eastAsia="hu-HU"/>
              </w:rPr>
              <w:t>Mit és hogyan olvass?</w:t>
            </w:r>
          </w:p>
          <w:p w:rsidR="000A7BBF" w:rsidRDefault="000A7BBF" w:rsidP="000A7BBF">
            <w:pPr>
              <w:spacing w:after="0"/>
              <w:jc w:val="left"/>
              <w:rPr>
                <w:rFonts w:eastAsia="Times New Roman" w:cs="Times New Roman"/>
                <w:b/>
                <w:bCs/>
                <w:lang w:eastAsia="hu-HU"/>
              </w:rPr>
            </w:pPr>
          </w:p>
          <w:p w:rsidR="000A7BBF" w:rsidRPr="00744755" w:rsidRDefault="000A7BBF" w:rsidP="000A7BBF">
            <w:pPr>
              <w:spacing w:after="0"/>
              <w:jc w:val="left"/>
              <w:rPr>
                <w:rFonts w:eastAsia="Times New Roman" w:cs="Times New Roman"/>
                <w:b/>
                <w:bCs/>
                <w:lang w:eastAsia="hu-HU"/>
              </w:rPr>
            </w:pPr>
            <w:r>
              <w:rPr>
                <w:rFonts w:eastAsia="Times New Roman" w:cs="Times New Roman"/>
                <w:b/>
                <w:bCs/>
                <w:lang w:eastAsia="hu-HU"/>
              </w:rPr>
              <w:t>Értem, amit olvasok</w:t>
            </w:r>
          </w:p>
        </w:tc>
        <w:tc>
          <w:tcPr>
            <w:tcW w:w="1288"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w:t>
            </w:r>
            <w:r>
              <w:rPr>
                <w:rFonts w:eastAsia="Times New Roman" w:cs="Times New Roman"/>
                <w:color w:val="000000"/>
                <w:sz w:val="22"/>
                <w:szCs w:val="22"/>
                <w:lang w:eastAsia="hu-HU"/>
              </w:rPr>
              <w:t>z</w:t>
            </w:r>
            <w:r w:rsidRPr="007B3F64">
              <w:rPr>
                <w:rFonts w:eastAsia="Times New Roman" w:cs="Times New Roman"/>
                <w:color w:val="000000"/>
                <w:sz w:val="22"/>
                <w:szCs w:val="22"/>
                <w:lang w:eastAsia="hu-HU"/>
              </w:rPr>
              <w:t xml:space="preserve"> írott szöveg megértése, lényegkiemelés, oksági kapcsolatok felismerése.</w:t>
            </w:r>
            <w:r>
              <w:rPr>
                <w:rFonts w:eastAsia="Times New Roman" w:cs="Times New Roman"/>
                <w:color w:val="000000"/>
                <w:sz w:val="22"/>
                <w:szCs w:val="22"/>
                <w:lang w:eastAsia="hu-HU"/>
              </w:rPr>
              <w:t xml:space="preserve"> A szövegfeldolgozással kapcsolatos algoritmus megismerése a TK. 16/1. feladat kapcsán. </w:t>
            </w:r>
            <w:r w:rsidRPr="007B3F64">
              <w:rPr>
                <w:rFonts w:eastAsia="Times New Roman" w:cs="Times New Roman"/>
                <w:color w:val="000000"/>
                <w:sz w:val="22"/>
                <w:szCs w:val="22"/>
                <w:lang w:eastAsia="hu-HU"/>
              </w:rPr>
              <w:t xml:space="preserve"> </w:t>
            </w:r>
            <w:r>
              <w:rPr>
                <w:rFonts w:eastAsia="Times New Roman" w:cs="Times New Roman"/>
                <w:color w:val="000000"/>
                <w:sz w:val="22"/>
                <w:szCs w:val="22"/>
                <w:lang w:eastAsia="hu-HU"/>
              </w:rPr>
              <w:t xml:space="preserve">Különböző hozott szövegeknél az algoritmus használata (szépirodalmi, ismeretközlő, plakát stb.). </w:t>
            </w:r>
            <w:r w:rsidRPr="007B3F64">
              <w:rPr>
                <w:rFonts w:eastAsia="Times New Roman" w:cs="Times New Roman"/>
                <w:color w:val="000000"/>
                <w:sz w:val="22"/>
                <w:szCs w:val="22"/>
                <w:lang w:eastAsia="hu-HU"/>
              </w:rPr>
              <w:t xml:space="preserve">Szövegekkel, problémafelvetésekkel kapcsolatos kérdések és válaszok megfogalmazása. </w:t>
            </w:r>
          </w:p>
          <w:p w:rsidR="000A7BBF" w:rsidRPr="007B3F64" w:rsidRDefault="000A7BBF" w:rsidP="000A7BBF">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16</w:t>
            </w:r>
            <w:r w:rsidR="0093238D">
              <w:rPr>
                <w:rFonts w:eastAsia="Times New Roman" w:cs="Times New Roman"/>
                <w:b/>
                <w:color w:val="000000"/>
                <w:sz w:val="22"/>
                <w:szCs w:val="22"/>
                <w:lang w:eastAsia="hu-HU"/>
              </w:rPr>
              <w:t>–</w:t>
            </w:r>
            <w:r w:rsidR="00CC61CD">
              <w:rPr>
                <w:rFonts w:eastAsia="Times New Roman" w:cs="Times New Roman"/>
                <w:b/>
                <w:color w:val="000000"/>
                <w:sz w:val="22"/>
                <w:szCs w:val="22"/>
                <w:lang w:eastAsia="hu-HU"/>
              </w:rPr>
              <w:t>17.</w:t>
            </w:r>
            <w:r w:rsidRPr="007B3F64">
              <w:rPr>
                <w:rFonts w:eastAsia="Times New Roman" w:cs="Times New Roman"/>
                <w:b/>
                <w:color w:val="000000"/>
                <w:sz w:val="22"/>
                <w:szCs w:val="22"/>
                <w:lang w:eastAsia="hu-HU"/>
              </w:rPr>
              <w:t xml:space="preserve"> o.</w:t>
            </w:r>
            <w:r>
              <w:rPr>
                <w:rFonts w:eastAsia="Times New Roman" w:cs="Times New Roman"/>
                <w:b/>
                <w:color w:val="000000"/>
                <w:sz w:val="22"/>
                <w:szCs w:val="22"/>
                <w:lang w:eastAsia="hu-HU"/>
              </w:rPr>
              <w:t xml:space="preserve">, </w:t>
            </w:r>
          </w:p>
        </w:tc>
        <w:tc>
          <w:tcPr>
            <w:tcW w:w="1272" w:type="pct"/>
            <w:shd w:val="clear" w:color="auto" w:fill="auto"/>
          </w:tcPr>
          <w:p w:rsidR="000A7BBF"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Szövegek önálló feldolgozása.</w:t>
            </w:r>
          </w:p>
          <w:p w:rsidR="000A7BBF" w:rsidRPr="007B3F64" w:rsidRDefault="000A7BBF" w:rsidP="000A7BBF">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Olvasási stratégiák. Ismeretterjesztő művek témájának megállapítása.</w:t>
            </w:r>
          </w:p>
        </w:tc>
      </w:tr>
      <w:tr w:rsidR="000A7BBF" w:rsidRPr="007C2029" w:rsidTr="007F666A">
        <w:trPr>
          <w:trHeight w:val="1828"/>
          <w:jc w:val="center"/>
        </w:trPr>
        <w:tc>
          <w:tcPr>
            <w:tcW w:w="421" w:type="pct"/>
            <w:shd w:val="clear" w:color="auto" w:fill="auto"/>
          </w:tcPr>
          <w:p w:rsidR="000A7BBF" w:rsidRPr="004C0B6D" w:rsidRDefault="00C4618A" w:rsidP="000A7BBF">
            <w:pPr>
              <w:pStyle w:val="TblzatSzveg"/>
              <w:rPr>
                <w:rStyle w:val="Kiemels2"/>
              </w:rPr>
            </w:pPr>
            <w:r>
              <w:rPr>
                <w:rStyle w:val="Kiemels2"/>
              </w:rPr>
              <w:t>7</w:t>
            </w:r>
            <w:r w:rsidR="000A7BBF">
              <w:rPr>
                <w:rStyle w:val="Kiemels2"/>
              </w:rPr>
              <w:t>.</w:t>
            </w:r>
          </w:p>
        </w:tc>
        <w:tc>
          <w:tcPr>
            <w:tcW w:w="892" w:type="pct"/>
            <w:shd w:val="clear" w:color="auto" w:fill="auto"/>
          </w:tcPr>
          <w:p w:rsidR="000A7BBF" w:rsidRDefault="000A7BBF" w:rsidP="000A7BBF">
            <w:pPr>
              <w:spacing w:after="0"/>
              <w:jc w:val="left"/>
              <w:rPr>
                <w:rFonts w:eastAsia="Times New Roman" w:cs="Times New Roman"/>
                <w:b/>
                <w:bCs/>
                <w:lang w:eastAsia="hu-HU"/>
              </w:rPr>
            </w:pPr>
            <w:r w:rsidRPr="00744755">
              <w:rPr>
                <w:rFonts w:eastAsia="Times New Roman" w:cs="Times New Roman"/>
                <w:b/>
                <w:bCs/>
                <w:lang w:eastAsia="hu-HU"/>
              </w:rPr>
              <w:t>Mit és hogyan olvass?</w:t>
            </w:r>
          </w:p>
          <w:p w:rsidR="000A7BBF" w:rsidRDefault="000A7BBF" w:rsidP="000A7BBF">
            <w:pPr>
              <w:spacing w:after="0"/>
              <w:jc w:val="left"/>
              <w:rPr>
                <w:rFonts w:eastAsia="Times New Roman" w:cs="Times New Roman"/>
                <w:b/>
                <w:bCs/>
                <w:lang w:eastAsia="hu-HU"/>
              </w:rPr>
            </w:pPr>
          </w:p>
          <w:p w:rsidR="000A7BBF" w:rsidRPr="00744755" w:rsidRDefault="000A7BBF" w:rsidP="000A7BBF">
            <w:pPr>
              <w:spacing w:after="0"/>
              <w:jc w:val="left"/>
              <w:rPr>
                <w:rFonts w:eastAsia="Times New Roman" w:cs="Times New Roman"/>
                <w:b/>
                <w:bCs/>
                <w:lang w:eastAsia="hu-HU"/>
              </w:rPr>
            </w:pPr>
            <w:r w:rsidRPr="00331720">
              <w:rPr>
                <w:rFonts w:eastAsia="Times New Roman" w:cs="Times New Roman"/>
                <w:b/>
                <w:bCs/>
                <w:lang w:eastAsia="hu-HU"/>
              </w:rPr>
              <w:t>Értem, amit olvasok</w:t>
            </w:r>
          </w:p>
        </w:tc>
        <w:tc>
          <w:tcPr>
            <w:tcW w:w="1288"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w:t>
            </w:r>
            <w:r>
              <w:rPr>
                <w:rFonts w:eastAsia="Times New Roman" w:cs="Times New Roman"/>
                <w:color w:val="000000"/>
                <w:sz w:val="22"/>
                <w:szCs w:val="22"/>
                <w:lang w:eastAsia="hu-HU"/>
              </w:rPr>
              <w:t>z</w:t>
            </w:r>
            <w:r w:rsidRPr="007B3F64">
              <w:rPr>
                <w:rFonts w:eastAsia="Times New Roman" w:cs="Times New Roman"/>
                <w:color w:val="000000"/>
                <w:sz w:val="22"/>
                <w:szCs w:val="22"/>
                <w:lang w:eastAsia="hu-HU"/>
              </w:rPr>
              <w:t xml:space="preserve"> írott szöveg megértése, lényegkiemelés, oksági kapcsolatok felismerése. Szövegekkel, problémafelvetésekkel kapcsolatos kérdések és válaszok megfogalmazása. </w:t>
            </w:r>
          </w:p>
          <w:p w:rsidR="000A7BBF" w:rsidRPr="007B3F64" w:rsidRDefault="00DB27B5" w:rsidP="000A7BBF">
            <w:pPr>
              <w:spacing w:after="0"/>
              <w:jc w:val="left"/>
              <w:rPr>
                <w:rFonts w:eastAsia="Times New Roman" w:cs="Times New Roman"/>
                <w:b/>
                <w:color w:val="000000"/>
                <w:sz w:val="22"/>
                <w:szCs w:val="22"/>
                <w:lang w:eastAsia="hu-HU"/>
              </w:rPr>
            </w:pPr>
            <w:r w:rsidRPr="007B3F64">
              <w:rPr>
                <w:rFonts w:eastAsia="Times New Roman" w:cs="Times New Roman"/>
                <w:color w:val="000000"/>
                <w:sz w:val="22"/>
                <w:szCs w:val="22"/>
                <w:lang w:eastAsia="hu-HU"/>
              </w:rPr>
              <w:t xml:space="preserve">A kritikai gondolkodás fejlesztése jelöléssel (insert). </w:t>
            </w:r>
            <w:r w:rsidR="00CC61CD">
              <w:rPr>
                <w:rFonts w:eastAsia="Times New Roman" w:cs="Times New Roman"/>
                <w:b/>
                <w:color w:val="000000"/>
                <w:sz w:val="22"/>
                <w:szCs w:val="22"/>
                <w:lang w:eastAsia="hu-HU"/>
              </w:rPr>
              <w:t xml:space="preserve">Mf. </w:t>
            </w:r>
            <w:r w:rsidR="00CC61CD">
              <w:rPr>
                <w:b/>
                <w:sz w:val="22"/>
                <w:szCs w:val="22"/>
              </w:rPr>
              <w:t>I/</w:t>
            </w:r>
            <w:r w:rsidR="00CC61CD">
              <w:rPr>
                <w:rFonts w:eastAsia="Times New Roman" w:cs="Times New Roman"/>
                <w:b/>
                <w:color w:val="000000"/>
                <w:sz w:val="22"/>
                <w:szCs w:val="22"/>
                <w:lang w:eastAsia="hu-HU"/>
              </w:rPr>
              <w:t>7</w:t>
            </w:r>
            <w:r w:rsidR="0093238D">
              <w:rPr>
                <w:rFonts w:eastAsia="Times New Roman" w:cs="Times New Roman"/>
                <w:b/>
                <w:color w:val="000000"/>
                <w:sz w:val="22"/>
                <w:szCs w:val="22"/>
                <w:lang w:eastAsia="hu-HU"/>
              </w:rPr>
              <w:t>–</w:t>
            </w:r>
            <w:r w:rsidR="00CC61CD">
              <w:rPr>
                <w:rFonts w:eastAsia="Times New Roman" w:cs="Times New Roman"/>
                <w:b/>
                <w:color w:val="000000"/>
                <w:sz w:val="22"/>
                <w:szCs w:val="22"/>
                <w:lang w:eastAsia="hu-HU"/>
              </w:rPr>
              <w:t>8. o.</w:t>
            </w:r>
          </w:p>
        </w:tc>
        <w:tc>
          <w:tcPr>
            <w:tcW w:w="1272" w:type="pct"/>
            <w:shd w:val="clear" w:color="auto" w:fill="auto"/>
          </w:tcPr>
          <w:p w:rsidR="000A7BBF"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 önálló feldolgozása, jegyzetelés.</w:t>
            </w:r>
          </w:p>
          <w:p w:rsidR="000A7BBF" w:rsidRPr="007B3F64" w:rsidRDefault="000A7BBF" w:rsidP="000A7BBF">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Ismeretterjesztő szövegek sajátosságai, feldolgozása. Ismeretterjesztő művek témájának megállapítása.</w:t>
            </w:r>
          </w:p>
        </w:tc>
      </w:tr>
      <w:tr w:rsidR="000A7BBF" w:rsidRPr="007C2029" w:rsidTr="007F666A">
        <w:trPr>
          <w:trHeight w:val="1828"/>
          <w:jc w:val="center"/>
        </w:trPr>
        <w:tc>
          <w:tcPr>
            <w:tcW w:w="421" w:type="pct"/>
            <w:shd w:val="clear" w:color="auto" w:fill="auto"/>
          </w:tcPr>
          <w:p w:rsidR="000A7BBF" w:rsidRPr="004C0B6D" w:rsidRDefault="00C4618A" w:rsidP="000A7BBF">
            <w:pPr>
              <w:pStyle w:val="TblzatSzveg"/>
              <w:rPr>
                <w:rStyle w:val="Kiemels2"/>
              </w:rPr>
            </w:pPr>
            <w:r>
              <w:rPr>
                <w:rStyle w:val="Kiemels2"/>
              </w:rPr>
              <w:t>8</w:t>
            </w:r>
            <w:r w:rsidR="000A7BBF">
              <w:rPr>
                <w:rStyle w:val="Kiemels2"/>
              </w:rPr>
              <w:t>.</w:t>
            </w:r>
          </w:p>
        </w:tc>
        <w:tc>
          <w:tcPr>
            <w:tcW w:w="892" w:type="pct"/>
            <w:shd w:val="clear" w:color="auto" w:fill="auto"/>
          </w:tcPr>
          <w:p w:rsidR="000A7BBF" w:rsidRDefault="000A7BBF" w:rsidP="000A7BBF">
            <w:pPr>
              <w:spacing w:after="0"/>
              <w:jc w:val="left"/>
              <w:rPr>
                <w:rFonts w:eastAsia="Times New Roman" w:cs="Times New Roman"/>
                <w:b/>
                <w:bCs/>
                <w:lang w:eastAsia="hu-HU"/>
              </w:rPr>
            </w:pPr>
            <w:r w:rsidRPr="00744755">
              <w:rPr>
                <w:rFonts w:eastAsia="Times New Roman" w:cs="Times New Roman"/>
                <w:b/>
                <w:bCs/>
                <w:lang w:eastAsia="hu-HU"/>
              </w:rPr>
              <w:t>Mit és hogyan olvass?</w:t>
            </w:r>
          </w:p>
          <w:p w:rsidR="000A7BBF" w:rsidRDefault="000A7BBF" w:rsidP="000A7BBF">
            <w:pPr>
              <w:spacing w:after="0"/>
              <w:jc w:val="left"/>
              <w:rPr>
                <w:rFonts w:eastAsia="Times New Roman" w:cs="Times New Roman"/>
                <w:b/>
                <w:bCs/>
                <w:lang w:eastAsia="hu-HU"/>
              </w:rPr>
            </w:pPr>
          </w:p>
          <w:p w:rsidR="000A7BBF" w:rsidRPr="00744755" w:rsidRDefault="000A7BBF" w:rsidP="000A7BBF">
            <w:pPr>
              <w:spacing w:after="0"/>
              <w:jc w:val="left"/>
              <w:rPr>
                <w:rFonts w:eastAsia="Times New Roman" w:cs="Times New Roman"/>
                <w:b/>
                <w:bCs/>
                <w:lang w:eastAsia="hu-HU"/>
              </w:rPr>
            </w:pPr>
            <w:r w:rsidRPr="00331720">
              <w:rPr>
                <w:rFonts w:eastAsia="Times New Roman" w:cs="Times New Roman"/>
                <w:b/>
                <w:bCs/>
                <w:lang w:eastAsia="hu-HU"/>
              </w:rPr>
              <w:t>Értem, amit olvasok</w:t>
            </w:r>
          </w:p>
        </w:tc>
        <w:tc>
          <w:tcPr>
            <w:tcW w:w="1288"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w:t>
            </w:r>
            <w:r>
              <w:rPr>
                <w:rFonts w:eastAsia="Times New Roman" w:cs="Times New Roman"/>
                <w:color w:val="000000"/>
                <w:sz w:val="22"/>
                <w:szCs w:val="22"/>
                <w:lang w:eastAsia="hu-HU"/>
              </w:rPr>
              <w:t>z</w:t>
            </w:r>
            <w:r w:rsidRPr="007B3F64">
              <w:rPr>
                <w:rFonts w:eastAsia="Times New Roman" w:cs="Times New Roman"/>
                <w:color w:val="000000"/>
                <w:sz w:val="22"/>
                <w:szCs w:val="22"/>
                <w:lang w:eastAsia="hu-HU"/>
              </w:rPr>
              <w:t xml:space="preserve"> írott szöveg megértése, lényegkiemelés, oksági kapcsolatok felismerése. Szövegekkel, problémafelvetésekkel kapcsolatos kérdések és válaszok megfogalmazása. </w:t>
            </w:r>
          </w:p>
          <w:p w:rsidR="000A7BBF" w:rsidRPr="007B3F64" w:rsidRDefault="000A7BBF" w:rsidP="000A7BBF">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EA326E">
              <w:rPr>
                <w:rFonts w:eastAsia="Times New Roman" w:cs="Times New Roman"/>
                <w:b/>
                <w:color w:val="000000"/>
                <w:sz w:val="22"/>
                <w:szCs w:val="22"/>
                <w:lang w:eastAsia="hu-HU"/>
              </w:rPr>
              <w:t>8</w:t>
            </w:r>
            <w:r w:rsidRPr="007B3F64">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Mf. </w:t>
            </w:r>
            <w:r>
              <w:rPr>
                <w:b/>
                <w:sz w:val="22"/>
                <w:szCs w:val="22"/>
              </w:rPr>
              <w:t>I/</w:t>
            </w:r>
            <w:r w:rsidR="00EA326E">
              <w:rPr>
                <w:rFonts w:eastAsia="Times New Roman" w:cs="Times New Roman"/>
                <w:b/>
                <w:color w:val="000000"/>
                <w:sz w:val="22"/>
                <w:szCs w:val="22"/>
                <w:lang w:eastAsia="hu-HU"/>
              </w:rPr>
              <w:t>9</w:t>
            </w:r>
            <w:r>
              <w:rPr>
                <w:rFonts w:eastAsia="Times New Roman" w:cs="Times New Roman"/>
                <w:b/>
                <w:color w:val="000000"/>
                <w:sz w:val="22"/>
                <w:szCs w:val="22"/>
                <w:lang w:eastAsia="hu-HU"/>
              </w:rPr>
              <w:t>.o.</w:t>
            </w:r>
          </w:p>
        </w:tc>
        <w:tc>
          <w:tcPr>
            <w:tcW w:w="1272" w:type="pct"/>
            <w:shd w:val="clear" w:color="auto" w:fill="auto"/>
          </w:tcPr>
          <w:p w:rsidR="000A7BBF"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 önálló feldolgozása, jegyzetelés, mindennapi szövegek értelmezése.</w:t>
            </w:r>
          </w:p>
          <w:p w:rsidR="000A7BBF" w:rsidRPr="007B3F64" w:rsidRDefault="000A7BBF" w:rsidP="000A7BBF">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0A7BBF" w:rsidRPr="007B3F64" w:rsidRDefault="000A7BBF" w:rsidP="000A7BB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Ismeretterjesztő szöveg, szórólap sajátosságai, feldolgozása. Ismeretterjesztő művek témájának megállapítása.</w:t>
            </w:r>
          </w:p>
        </w:tc>
      </w:tr>
      <w:tr w:rsidR="00EA326E" w:rsidRPr="007C2029" w:rsidTr="007F666A">
        <w:trPr>
          <w:trHeight w:val="1828"/>
          <w:jc w:val="center"/>
        </w:trPr>
        <w:tc>
          <w:tcPr>
            <w:tcW w:w="421" w:type="pct"/>
            <w:shd w:val="clear" w:color="auto" w:fill="auto"/>
          </w:tcPr>
          <w:p w:rsidR="00EA326E" w:rsidRPr="004C0B6D" w:rsidRDefault="00C4618A" w:rsidP="00EA326E">
            <w:pPr>
              <w:pStyle w:val="TblzatSzveg"/>
              <w:rPr>
                <w:rStyle w:val="Kiemels2"/>
              </w:rPr>
            </w:pPr>
            <w:r>
              <w:rPr>
                <w:rStyle w:val="Kiemels2"/>
              </w:rPr>
              <w:t>9</w:t>
            </w:r>
            <w:r w:rsidR="00EA326E">
              <w:rPr>
                <w:rStyle w:val="Kiemels2"/>
              </w:rPr>
              <w:t>.</w:t>
            </w:r>
          </w:p>
        </w:tc>
        <w:tc>
          <w:tcPr>
            <w:tcW w:w="892" w:type="pct"/>
            <w:shd w:val="clear" w:color="auto" w:fill="auto"/>
          </w:tcPr>
          <w:p w:rsidR="00EA326E" w:rsidRPr="00EA326E" w:rsidRDefault="00EA326E" w:rsidP="00EA326E">
            <w:pPr>
              <w:spacing w:after="0"/>
              <w:jc w:val="left"/>
              <w:rPr>
                <w:rFonts w:eastAsia="Times New Roman" w:cs="Times New Roman"/>
                <w:b/>
                <w:bCs/>
                <w:lang w:eastAsia="hu-HU"/>
              </w:rPr>
            </w:pPr>
            <w:r w:rsidRPr="00EA326E">
              <w:rPr>
                <w:rFonts w:eastAsia="Times New Roman" w:cs="Times New Roman"/>
                <w:b/>
                <w:bCs/>
                <w:lang w:eastAsia="hu-HU"/>
              </w:rPr>
              <w:t>Mit és hogyan olvass?</w:t>
            </w:r>
          </w:p>
          <w:p w:rsidR="00EA326E" w:rsidRPr="00EA326E" w:rsidRDefault="00EA326E" w:rsidP="00EA326E">
            <w:pPr>
              <w:spacing w:after="0"/>
              <w:jc w:val="left"/>
              <w:rPr>
                <w:rFonts w:eastAsia="Times New Roman" w:cs="Times New Roman"/>
                <w:b/>
                <w:bCs/>
                <w:lang w:eastAsia="hu-HU"/>
              </w:rPr>
            </w:pPr>
          </w:p>
          <w:p w:rsidR="00EA326E" w:rsidRPr="00EA326E" w:rsidRDefault="00EA326E" w:rsidP="00EA326E">
            <w:pPr>
              <w:spacing w:after="0"/>
              <w:jc w:val="left"/>
              <w:rPr>
                <w:rFonts w:eastAsia="Times New Roman" w:cs="Times New Roman"/>
                <w:b/>
                <w:bCs/>
                <w:lang w:eastAsia="hu-HU"/>
              </w:rPr>
            </w:pPr>
            <w:r w:rsidRPr="00EA326E">
              <w:rPr>
                <w:rFonts w:eastAsia="Times New Roman" w:cs="Times New Roman"/>
                <w:b/>
                <w:bCs/>
                <w:lang w:eastAsia="hu-HU"/>
              </w:rPr>
              <w:t>Értem, amit olvasok</w:t>
            </w:r>
          </w:p>
        </w:tc>
        <w:tc>
          <w:tcPr>
            <w:tcW w:w="1288" w:type="pct"/>
            <w:shd w:val="clear" w:color="auto" w:fill="auto"/>
          </w:tcPr>
          <w:p w:rsidR="00EA326E" w:rsidRPr="00EA326E" w:rsidRDefault="00EA326E" w:rsidP="00EA326E">
            <w:pPr>
              <w:spacing w:after="0"/>
              <w:jc w:val="left"/>
              <w:rPr>
                <w:rFonts w:eastAsia="Times New Roman" w:cs="Times New Roman"/>
                <w:color w:val="000000"/>
                <w:sz w:val="22"/>
                <w:szCs w:val="22"/>
                <w:lang w:eastAsia="hu-HU"/>
              </w:rPr>
            </w:pPr>
            <w:r w:rsidRPr="00EA326E">
              <w:rPr>
                <w:rFonts w:eastAsia="Times New Roman" w:cs="Times New Roman"/>
                <w:color w:val="000000"/>
                <w:sz w:val="22"/>
                <w:szCs w:val="22"/>
                <w:lang w:eastAsia="hu-HU"/>
              </w:rPr>
              <w:t xml:space="preserve">Az írott szöveg megértése, lényegkiemelés, oksági kapcsolatok felismerése. Szövegekkel, problémafelvetésekkel kapcsolatos kérdések és válaszok megfogalmazása. </w:t>
            </w:r>
          </w:p>
          <w:p w:rsidR="00EA326E" w:rsidRPr="00EA326E" w:rsidRDefault="00EA326E" w:rsidP="00EA326E">
            <w:pPr>
              <w:spacing w:after="0"/>
              <w:jc w:val="left"/>
              <w:rPr>
                <w:rFonts w:eastAsia="Times New Roman" w:cs="Times New Roman"/>
                <w:b/>
                <w:color w:val="000000"/>
                <w:sz w:val="22"/>
                <w:szCs w:val="22"/>
                <w:lang w:eastAsia="hu-HU"/>
              </w:rPr>
            </w:pPr>
            <w:r w:rsidRPr="00EA326E">
              <w:rPr>
                <w:rFonts w:eastAsia="Times New Roman" w:cs="Times New Roman"/>
                <w:b/>
                <w:color w:val="000000"/>
                <w:sz w:val="22"/>
                <w:szCs w:val="22"/>
                <w:lang w:eastAsia="hu-HU"/>
              </w:rPr>
              <w:t xml:space="preserve">Mf. </w:t>
            </w:r>
            <w:r w:rsidRPr="00EA326E">
              <w:rPr>
                <w:b/>
                <w:sz w:val="22"/>
                <w:szCs w:val="22"/>
              </w:rPr>
              <w:t>I/</w:t>
            </w:r>
            <w:r w:rsidRPr="00EA326E">
              <w:rPr>
                <w:rFonts w:eastAsia="Times New Roman" w:cs="Times New Roman"/>
                <w:b/>
                <w:color w:val="000000"/>
                <w:sz w:val="22"/>
                <w:szCs w:val="22"/>
                <w:lang w:eastAsia="hu-HU"/>
              </w:rPr>
              <w:t>10</w:t>
            </w:r>
            <w:r w:rsidR="0093238D">
              <w:rPr>
                <w:rFonts w:eastAsia="Times New Roman" w:cs="Times New Roman"/>
                <w:b/>
                <w:color w:val="000000"/>
                <w:sz w:val="22"/>
                <w:szCs w:val="22"/>
                <w:lang w:eastAsia="hu-HU"/>
              </w:rPr>
              <w:t>–</w:t>
            </w:r>
            <w:r w:rsidRPr="00EA326E">
              <w:rPr>
                <w:rFonts w:eastAsia="Times New Roman" w:cs="Times New Roman"/>
                <w:b/>
                <w:color w:val="000000"/>
                <w:sz w:val="22"/>
                <w:szCs w:val="22"/>
                <w:lang w:eastAsia="hu-HU"/>
              </w:rPr>
              <w:t>11. o.</w:t>
            </w:r>
          </w:p>
        </w:tc>
        <w:tc>
          <w:tcPr>
            <w:tcW w:w="1272" w:type="pct"/>
            <w:shd w:val="clear" w:color="auto" w:fill="auto"/>
          </w:tcPr>
          <w:p w:rsidR="00EA326E" w:rsidRPr="00EA326E" w:rsidRDefault="00EA326E" w:rsidP="00EA326E">
            <w:pPr>
              <w:spacing w:after="0"/>
              <w:jc w:val="left"/>
              <w:rPr>
                <w:rFonts w:eastAsia="Times New Roman" w:cs="Times New Roman"/>
                <w:color w:val="000000"/>
                <w:sz w:val="22"/>
                <w:szCs w:val="22"/>
                <w:lang w:eastAsia="hu-HU"/>
              </w:rPr>
            </w:pPr>
            <w:r w:rsidRPr="00EA326E">
              <w:rPr>
                <w:rFonts w:eastAsia="Times New Roman" w:cs="Times New Roman"/>
                <w:color w:val="000000"/>
                <w:sz w:val="22"/>
                <w:szCs w:val="22"/>
                <w:lang w:eastAsia="hu-HU"/>
              </w:rPr>
              <w:t>Szövegek önálló feldolgozása.</w:t>
            </w:r>
          </w:p>
          <w:p w:rsidR="00EA326E" w:rsidRPr="00EA326E" w:rsidRDefault="00EA326E" w:rsidP="00EA326E">
            <w:pPr>
              <w:spacing w:after="0"/>
              <w:jc w:val="left"/>
              <w:rPr>
                <w:rFonts w:eastAsia="Times New Roman" w:cs="Times New Roman"/>
                <w:color w:val="000000"/>
                <w:sz w:val="22"/>
                <w:szCs w:val="22"/>
                <w:lang w:eastAsia="hu-HU"/>
              </w:rPr>
            </w:pPr>
            <w:r w:rsidRPr="00EA326E">
              <w:rPr>
                <w:rFonts w:eastAsia="Times New Roman" w:cs="Times New Roman"/>
                <w:color w:val="000000"/>
                <w:sz w:val="22"/>
                <w:szCs w:val="22"/>
                <w:lang w:eastAsia="hu-HU"/>
              </w:rPr>
              <w:t>Tanulási technikák fejlesztése.</w:t>
            </w:r>
          </w:p>
        </w:tc>
        <w:tc>
          <w:tcPr>
            <w:tcW w:w="1127" w:type="pct"/>
            <w:shd w:val="clear" w:color="auto" w:fill="auto"/>
          </w:tcPr>
          <w:p w:rsidR="00EA326E" w:rsidRPr="00EA326E" w:rsidRDefault="00EA326E" w:rsidP="00EA326E">
            <w:pPr>
              <w:spacing w:after="0"/>
              <w:jc w:val="left"/>
              <w:rPr>
                <w:rFonts w:eastAsia="Times New Roman" w:cs="Times New Roman"/>
                <w:color w:val="000000"/>
                <w:sz w:val="22"/>
                <w:szCs w:val="22"/>
                <w:lang w:eastAsia="hu-HU"/>
              </w:rPr>
            </w:pPr>
            <w:r w:rsidRPr="00EA326E">
              <w:rPr>
                <w:rFonts w:eastAsia="Times New Roman" w:cs="Times New Roman"/>
                <w:color w:val="000000"/>
                <w:sz w:val="22"/>
                <w:szCs w:val="22"/>
                <w:lang w:eastAsia="hu-HU"/>
              </w:rPr>
              <w:t>Olvasási stratégiák. Ismeretterjesztő művek témájának megállapítása.</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1</w:t>
            </w:r>
            <w:r w:rsidR="00C4618A">
              <w:rPr>
                <w:rStyle w:val="Kiemels2"/>
              </w:rPr>
              <w:t>0</w:t>
            </w:r>
            <w:r>
              <w:rPr>
                <w:rStyle w:val="Kiemels2"/>
              </w:rPr>
              <w:t>.</w:t>
            </w:r>
          </w:p>
        </w:tc>
        <w:tc>
          <w:tcPr>
            <w:tcW w:w="892" w:type="pct"/>
            <w:shd w:val="clear" w:color="auto" w:fill="auto"/>
          </w:tcPr>
          <w:p w:rsidR="00EA326E" w:rsidRPr="004F6EF3" w:rsidRDefault="00EA326E" w:rsidP="00EA326E">
            <w:pPr>
              <w:spacing w:after="0"/>
              <w:jc w:val="left"/>
              <w:rPr>
                <w:rFonts w:eastAsia="Times New Roman" w:cs="Times New Roman"/>
                <w:b/>
                <w:bCs/>
                <w:lang w:eastAsia="hu-HU"/>
              </w:rPr>
            </w:pPr>
            <w:r w:rsidRPr="004F6EF3">
              <w:rPr>
                <w:rFonts w:eastAsia="Times New Roman" w:cs="Times New Roman"/>
                <w:b/>
                <w:bCs/>
                <w:lang w:eastAsia="hu-HU"/>
              </w:rPr>
              <w:t>Mesék állatokról</w:t>
            </w: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Farkastanya</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Farkastanya</w:t>
            </w:r>
            <w:r w:rsidRPr="007B3F64">
              <w:rPr>
                <w:rFonts w:eastAsia="Times New Roman" w:cs="Times New Roman"/>
                <w:color w:val="000000"/>
                <w:sz w:val="22"/>
                <w:szCs w:val="22"/>
                <w:lang w:eastAsia="hu-HU"/>
              </w:rPr>
              <w:t xml:space="preserve"> (magyar népmese, Arany László gyűjtéséből)</w:t>
            </w:r>
            <w:r>
              <w:rPr>
                <w:rFonts w:eastAsia="Times New Roman" w:cs="Times New Roman"/>
                <w:color w:val="000000"/>
                <w:sz w:val="22"/>
                <w:szCs w:val="22"/>
                <w:lang w:eastAsia="hu-HU"/>
              </w:rPr>
              <w:t>,</w:t>
            </w:r>
            <w:r w:rsidRPr="007B3F64">
              <w:rPr>
                <w:rFonts w:eastAsia="Times New Roman" w:cs="Times New Roman"/>
                <w:color w:val="000000"/>
                <w:sz w:val="22"/>
                <w:szCs w:val="22"/>
                <w:lang w:eastAsia="hu-HU"/>
              </w:rPr>
              <w:t xml:space="preserve"> </w:t>
            </w:r>
            <w:r w:rsidRPr="00876BB4">
              <w:rPr>
                <w:rFonts w:eastAsia="Times New Roman" w:cs="Times New Roman"/>
                <w:b/>
                <w:i/>
                <w:color w:val="000000"/>
                <w:sz w:val="22"/>
                <w:szCs w:val="22"/>
                <w:lang w:eastAsia="hu-HU"/>
              </w:rPr>
              <w:t>Réce, ruca, vadliba</w:t>
            </w:r>
            <w:r w:rsidRPr="007B3F64">
              <w:rPr>
                <w:rFonts w:eastAsia="Times New Roman" w:cs="Times New Roman"/>
                <w:color w:val="000000"/>
                <w:sz w:val="22"/>
                <w:szCs w:val="22"/>
                <w:lang w:eastAsia="hu-HU"/>
              </w:rPr>
              <w:t xml:space="preserve">-népköltés. Ingrid Sjöstrand: </w:t>
            </w:r>
            <w:r w:rsidRPr="00876BB4">
              <w:rPr>
                <w:rFonts w:eastAsia="Times New Roman" w:cs="Times New Roman"/>
                <w:b/>
                <w:i/>
                <w:color w:val="000000"/>
                <w:sz w:val="22"/>
                <w:szCs w:val="22"/>
                <w:lang w:eastAsia="hu-HU"/>
              </w:rPr>
              <w:t>Mikor sötétedni kezd.</w:t>
            </w:r>
            <w:r w:rsidRPr="007B3F64">
              <w:rPr>
                <w:rFonts w:eastAsia="Times New Roman" w:cs="Times New Roman"/>
                <w:color w:val="000000"/>
                <w:sz w:val="22"/>
                <w:szCs w:val="22"/>
                <w:lang w:eastAsia="hu-HU"/>
              </w:rPr>
              <w:t xml:space="preserve">  Előzetes tudás előhívása: ház körül élő állatok, gazdasági épületek. Hangos, kifejező olvasás fejlesztése. Szöveg értelmezése. Szókincsbővítés. Állatmesék jellemző jegyei, állatok emberi tulajdonságai. Kreatív szövegalkotás improvizációs gyakorlattal. Vázlatkészítés. Memóriafejlesztés népköltés megtanulásával. </w:t>
            </w:r>
          </w:p>
          <w:p w:rsidR="00EA326E" w:rsidRPr="007B3F64"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20</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23. o. Mf.</w:t>
            </w:r>
            <w:r w:rsidRPr="007B3F64">
              <w:rPr>
                <w:rFonts w:eastAsia="Times New Roman" w:cs="Times New Roman"/>
                <w:b/>
                <w:color w:val="000000"/>
                <w:sz w:val="22"/>
                <w:szCs w:val="22"/>
                <w:lang w:eastAsia="hu-HU"/>
              </w:rPr>
              <w:t xml:space="preserve"> </w:t>
            </w:r>
            <w:r>
              <w:rPr>
                <w:b/>
                <w:sz w:val="22"/>
                <w:szCs w:val="22"/>
              </w:rPr>
              <w:t>I/</w:t>
            </w:r>
            <w:r w:rsidRPr="007B3F64">
              <w:rPr>
                <w:rFonts w:eastAsia="Times New Roman" w:cs="Times New Roman"/>
                <w:b/>
                <w:color w:val="000000"/>
                <w:sz w:val="22"/>
                <w:szCs w:val="22"/>
                <w:lang w:eastAsia="hu-HU"/>
              </w:rPr>
              <w:t>1</w:t>
            </w:r>
            <w:r w:rsidR="004C5CCA">
              <w:rPr>
                <w:rFonts w:eastAsia="Times New Roman" w:cs="Times New Roman"/>
                <w:b/>
                <w:color w:val="000000"/>
                <w:sz w:val="22"/>
                <w:szCs w:val="22"/>
                <w:lang w:eastAsia="hu-HU"/>
              </w:rPr>
              <w:t>4</w:t>
            </w:r>
            <w:r w:rsidRPr="007B3F64">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p>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Mesék jellemzői, állatmesék. Állatok és kicsinyeik. </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1</w:t>
            </w:r>
            <w:r w:rsidR="00C4618A">
              <w:rPr>
                <w:rStyle w:val="Kiemels2"/>
              </w:rPr>
              <w:t>1</w:t>
            </w:r>
            <w:r>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szebeni muzsikusok</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A szebeni muzsikusok</w:t>
            </w:r>
            <w:r w:rsidRPr="007B3F64">
              <w:rPr>
                <w:rFonts w:eastAsia="Times New Roman" w:cs="Times New Roman"/>
                <w:color w:val="000000"/>
                <w:sz w:val="22"/>
                <w:szCs w:val="22"/>
                <w:lang w:eastAsia="hu-HU"/>
              </w:rPr>
              <w:t xml:space="preserve"> (magyar népmese)</w:t>
            </w:r>
            <w:r>
              <w:rPr>
                <w:rFonts w:eastAsia="Times New Roman" w:cs="Times New Roman"/>
                <w:color w:val="000000"/>
                <w:sz w:val="22"/>
                <w:szCs w:val="22"/>
                <w:lang w:eastAsia="hu-HU"/>
              </w:rPr>
              <w:t>.</w:t>
            </w:r>
            <w:r w:rsidRPr="007B3F64">
              <w:rPr>
                <w:rFonts w:eastAsia="Times New Roman" w:cs="Times New Roman"/>
                <w:color w:val="000000"/>
                <w:sz w:val="22"/>
                <w:szCs w:val="22"/>
                <w:lang w:eastAsia="hu-HU"/>
              </w:rPr>
              <w:t xml:space="preserve"> Szókincsfejlesztés, szómagyarázat. Ismeret</w:t>
            </w:r>
            <w:r>
              <w:rPr>
                <w:rFonts w:eastAsia="Times New Roman" w:cs="Times New Roman"/>
                <w:color w:val="000000"/>
                <w:sz w:val="22"/>
                <w:szCs w:val="22"/>
                <w:lang w:eastAsia="hu-HU"/>
              </w:rPr>
              <w:t>ek</w:t>
            </w:r>
            <w:r w:rsidRPr="007B3F64">
              <w:rPr>
                <w:rFonts w:eastAsia="Times New Roman" w:cs="Times New Roman"/>
                <w:color w:val="000000"/>
                <w:sz w:val="22"/>
                <w:szCs w:val="22"/>
                <w:lang w:eastAsia="hu-HU"/>
              </w:rPr>
              <w:t xml:space="preserve"> gazdagítás</w:t>
            </w:r>
            <w:r>
              <w:rPr>
                <w:rFonts w:eastAsia="Times New Roman" w:cs="Times New Roman"/>
                <w:color w:val="000000"/>
                <w:sz w:val="22"/>
                <w:szCs w:val="22"/>
                <w:lang w:eastAsia="hu-HU"/>
              </w:rPr>
              <w:t>a</w:t>
            </w:r>
            <w:r w:rsidRPr="007B3F64">
              <w:rPr>
                <w:rFonts w:eastAsia="Times New Roman" w:cs="Times New Roman"/>
                <w:color w:val="000000"/>
                <w:sz w:val="22"/>
                <w:szCs w:val="22"/>
                <w:lang w:eastAsia="hu-HU"/>
              </w:rPr>
              <w:t xml:space="preserve">: Nagyszeben. Rövid ismeretterjesztő szöveg olvasása. Hangos kifejező olvasás gyakorlása, olvasástechnika fejlesztése, automatizálás. Népköltészeti alkotások: népmese, találós kérdések. </w:t>
            </w:r>
          </w:p>
          <w:p w:rsidR="00EA326E" w:rsidRPr="007B3F64"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4C5CCA">
              <w:rPr>
                <w:rFonts w:eastAsia="Times New Roman" w:cs="Times New Roman"/>
                <w:b/>
                <w:color w:val="000000"/>
                <w:sz w:val="22"/>
                <w:szCs w:val="22"/>
                <w:lang w:eastAsia="hu-HU"/>
              </w:rPr>
              <w:t>2</w:t>
            </w:r>
            <w:r w:rsidR="00CC61CD">
              <w:rPr>
                <w:rFonts w:eastAsia="Times New Roman" w:cs="Times New Roman"/>
                <w:b/>
                <w:color w:val="000000"/>
                <w:sz w:val="22"/>
                <w:szCs w:val="22"/>
                <w:lang w:eastAsia="hu-HU"/>
              </w:rPr>
              <w:t>4</w:t>
            </w:r>
            <w:r w:rsidR="0093238D">
              <w:rPr>
                <w:rFonts w:eastAsia="Times New Roman" w:cs="Times New Roman"/>
                <w:b/>
                <w:color w:val="000000"/>
                <w:sz w:val="22"/>
                <w:szCs w:val="22"/>
                <w:lang w:eastAsia="hu-HU"/>
              </w:rPr>
              <w:t>–</w:t>
            </w:r>
            <w:r w:rsidR="004C5CCA">
              <w:rPr>
                <w:rFonts w:eastAsia="Times New Roman" w:cs="Times New Roman"/>
                <w:b/>
                <w:color w:val="000000"/>
                <w:sz w:val="22"/>
                <w:szCs w:val="22"/>
                <w:lang w:eastAsia="hu-HU"/>
              </w:rPr>
              <w:t>27</w:t>
            </w:r>
            <w:r w:rsidRPr="007B3F64">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Mf. </w:t>
            </w:r>
            <w:r>
              <w:rPr>
                <w:b/>
                <w:sz w:val="22"/>
                <w:szCs w:val="22"/>
              </w:rPr>
              <w:t>I/</w:t>
            </w:r>
            <w:r w:rsidR="004C5CCA">
              <w:rPr>
                <w:rFonts w:eastAsia="Times New Roman" w:cs="Times New Roman"/>
                <w:b/>
                <w:color w:val="000000"/>
                <w:sz w:val="22"/>
                <w:szCs w:val="22"/>
                <w:lang w:eastAsia="hu-HU"/>
              </w:rPr>
              <w:t>15</w:t>
            </w:r>
            <w:r w:rsidR="0093238D">
              <w:rPr>
                <w:rFonts w:eastAsia="Times New Roman" w:cs="Times New Roman"/>
                <w:b/>
                <w:color w:val="000000"/>
                <w:sz w:val="22"/>
                <w:szCs w:val="22"/>
                <w:lang w:eastAsia="hu-HU"/>
              </w:rPr>
              <w:t>–</w:t>
            </w:r>
            <w:r w:rsidR="004C5CCA">
              <w:rPr>
                <w:rFonts w:eastAsia="Times New Roman" w:cs="Times New Roman"/>
                <w:b/>
                <w:color w:val="000000"/>
                <w:sz w:val="22"/>
                <w:szCs w:val="22"/>
                <w:lang w:eastAsia="hu-HU"/>
              </w:rPr>
              <w:t>16</w:t>
            </w:r>
            <w:r>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Népköltészeti alkotások, népmese, találós kérdések. Állatmese jellemző jegyei. </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1</w:t>
            </w:r>
            <w:r w:rsidR="00C4618A">
              <w:rPr>
                <w:rStyle w:val="Kiemels2"/>
              </w:rPr>
              <w:t>2</w:t>
            </w:r>
            <w:r>
              <w:rPr>
                <w:rStyle w:val="Kiemels2"/>
              </w:rPr>
              <w:t>.</w:t>
            </w:r>
          </w:p>
        </w:tc>
        <w:tc>
          <w:tcPr>
            <w:tcW w:w="892" w:type="pct"/>
            <w:shd w:val="clear" w:color="auto" w:fill="auto"/>
          </w:tcPr>
          <w:p w:rsidR="00EA326E" w:rsidRPr="00744755" w:rsidRDefault="00C92691" w:rsidP="00EA326E">
            <w:pPr>
              <w:spacing w:after="0"/>
              <w:jc w:val="left"/>
              <w:rPr>
                <w:rFonts w:eastAsia="Times New Roman" w:cs="Times New Roman"/>
                <w:b/>
                <w:bCs/>
                <w:lang w:eastAsia="hu-HU"/>
              </w:rPr>
            </w:pPr>
            <w:r>
              <w:rPr>
                <w:rFonts w:eastAsia="Times New Roman" w:cs="Times New Roman"/>
                <w:b/>
                <w:bCs/>
                <w:lang w:eastAsia="hu-HU"/>
              </w:rPr>
              <w:t xml:space="preserve">Október </w:t>
            </w:r>
            <w:r w:rsidR="00EA326E" w:rsidRPr="00744755">
              <w:rPr>
                <w:rFonts w:eastAsia="Times New Roman" w:cs="Times New Roman"/>
                <w:b/>
                <w:bCs/>
                <w:lang w:eastAsia="hu-HU"/>
              </w:rPr>
              <w:t>– magazin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havi magazinok szövegei sokrétűen feldolgozhatóak.  Alkalmasak csoportmunkában történő feldolgozásra. Mozaik módszerrel bemutathatóak. Használhatók differenciálásra, illetve tanórán kívüli, napközis foglalkozás keretében a munkafüzettel együtt, vagy teljesen önálló szövegfeldolgozásra, a hangos olvasás gyakorlására.</w:t>
            </w:r>
          </w:p>
          <w:p w:rsidR="00EA326E" w:rsidRPr="007B3F64" w:rsidRDefault="00EA326E" w:rsidP="0093238D">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magazinok szövegei rövid, érdekes ismeretközlő szövegeket, verseket tartalmaznak. Céljuk, hogy motivációt teremtsenek az olvasáshoz. A szövegek feldolgozása során az új és a már meglévő ismereteiket kapcsolják össze, rendszerezzék a tudásukat Kányádi Sándor: </w:t>
            </w:r>
            <w:r w:rsidRPr="00876BB4">
              <w:rPr>
                <w:rFonts w:eastAsia="Times New Roman" w:cs="Times New Roman"/>
                <w:b/>
                <w:i/>
                <w:color w:val="000000"/>
                <w:sz w:val="22"/>
                <w:szCs w:val="22"/>
                <w:lang w:eastAsia="hu-HU"/>
              </w:rPr>
              <w:t xml:space="preserve">Fa az ágát földre hajtja, </w:t>
            </w:r>
            <w:r w:rsidRPr="007B3F64">
              <w:rPr>
                <w:rFonts w:eastAsia="Times New Roman" w:cs="Times New Roman"/>
                <w:color w:val="000000"/>
                <w:sz w:val="22"/>
                <w:szCs w:val="22"/>
                <w:lang w:eastAsia="hu-HU"/>
              </w:rPr>
              <w:t xml:space="preserve">Szilágyi Domokos: </w:t>
            </w:r>
            <w:r w:rsidR="00C92691">
              <w:rPr>
                <w:rFonts w:eastAsia="Times New Roman" w:cs="Times New Roman"/>
                <w:b/>
                <w:i/>
                <w:color w:val="000000"/>
                <w:sz w:val="22"/>
                <w:szCs w:val="22"/>
                <w:lang w:eastAsia="hu-HU"/>
              </w:rPr>
              <w:t xml:space="preserve">Eső. </w:t>
            </w:r>
            <w:r w:rsidRPr="007B3F64">
              <w:rPr>
                <w:rFonts w:eastAsia="Times New Roman" w:cs="Times New Roman"/>
                <w:color w:val="000000"/>
                <w:sz w:val="22"/>
                <w:szCs w:val="22"/>
                <w:lang w:eastAsia="hu-HU"/>
              </w:rPr>
              <w:t xml:space="preserve">Darvasi László: </w:t>
            </w:r>
            <w:r w:rsidRPr="00876BB4">
              <w:rPr>
                <w:rFonts w:eastAsia="Times New Roman" w:cs="Times New Roman"/>
                <w:b/>
                <w:i/>
                <w:color w:val="000000"/>
                <w:sz w:val="22"/>
                <w:szCs w:val="22"/>
                <w:lang w:eastAsia="hu-HU"/>
              </w:rPr>
              <w:t>Forradalom ezerkilencszázötvenhatban.</w:t>
            </w:r>
            <w:r w:rsidRPr="007B3F64">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br/>
              <w:t>Az olvasási kedv felkeltése és fenntartása. Beszélgetés kezdeményezése az időjárásról személyes élmények alapján.</w:t>
            </w:r>
            <w:r w:rsidRPr="007B3F64">
              <w:rPr>
                <w:rFonts w:eastAsia="Times New Roman" w:cs="Times New Roman"/>
                <w:color w:val="000000"/>
                <w:sz w:val="22"/>
                <w:szCs w:val="22"/>
                <w:lang w:eastAsia="hu-HU"/>
              </w:rPr>
              <w:br/>
              <w:t xml:space="preserve">A magazin előzetes, közös áttekintése. Kinek, mi keltette fel az érdeklődését? Miért? A magazinban található, különböző szövegek összehasonlítása formai jegyek alapján. </w:t>
            </w:r>
            <w:r w:rsidRPr="007B3F64">
              <w:rPr>
                <w:rFonts w:eastAsia="Times New Roman" w:cs="Times New Roman"/>
                <w:color w:val="000000"/>
                <w:sz w:val="22"/>
                <w:szCs w:val="22"/>
                <w:lang w:eastAsia="hu-HU"/>
              </w:rPr>
              <w:br/>
              <w:t xml:space="preserve">Kányádi Sándor versének értelmezése. Kapcsolódás teremtése Mi az ökörnyál? szöveggel. Rímek felismerése a verssorok végén Szilágyi Domokos versében (pl. lobogós-kopogós). Az értő olvasás fejlesztése a az </w:t>
            </w:r>
            <w:r w:rsidRPr="00876BB4">
              <w:rPr>
                <w:rFonts w:eastAsia="Times New Roman" w:cs="Times New Roman"/>
                <w:b/>
                <w:i/>
                <w:color w:val="000000"/>
                <w:sz w:val="22"/>
                <w:szCs w:val="22"/>
                <w:lang w:eastAsia="hu-HU"/>
              </w:rPr>
              <w:t>Időjárás,</w:t>
            </w:r>
            <w:r w:rsidRPr="007B3F64">
              <w:rPr>
                <w:rFonts w:eastAsia="Times New Roman" w:cs="Times New Roman"/>
                <w:color w:val="000000"/>
                <w:sz w:val="22"/>
                <w:szCs w:val="22"/>
                <w:lang w:eastAsia="hu-HU"/>
              </w:rPr>
              <w:t xml:space="preserve"> valamint a </w:t>
            </w:r>
            <w:r w:rsidRPr="00876BB4">
              <w:rPr>
                <w:rFonts w:eastAsia="Times New Roman" w:cs="Times New Roman"/>
                <w:b/>
                <w:i/>
                <w:color w:val="000000"/>
                <w:sz w:val="22"/>
                <w:szCs w:val="22"/>
                <w:lang w:eastAsia="hu-HU"/>
              </w:rPr>
              <w:t>Tudod-e?</w:t>
            </w:r>
            <w:r w:rsidRPr="007B3F64">
              <w:rPr>
                <w:rFonts w:eastAsia="Times New Roman" w:cs="Times New Roman"/>
                <w:color w:val="000000"/>
                <w:sz w:val="22"/>
                <w:szCs w:val="22"/>
                <w:lang w:eastAsia="hu-HU"/>
              </w:rPr>
              <w:t xml:space="preserve"> rovat alapján. A közösséghez tartozás, a hazaszeretet érzésének el</w:t>
            </w:r>
            <w:r>
              <w:rPr>
                <w:rFonts w:eastAsia="Times New Roman" w:cs="Times New Roman"/>
                <w:color w:val="000000"/>
                <w:sz w:val="22"/>
                <w:szCs w:val="22"/>
                <w:lang w:eastAsia="hu-HU"/>
              </w:rPr>
              <w:t xml:space="preserve">mélyítése. </w:t>
            </w:r>
            <w:r>
              <w:rPr>
                <w:rFonts w:eastAsia="Times New Roman" w:cs="Times New Roman"/>
                <w:color w:val="000000"/>
                <w:sz w:val="22"/>
                <w:szCs w:val="22"/>
                <w:lang w:eastAsia="hu-HU"/>
              </w:rPr>
              <w:br/>
              <w:t xml:space="preserve"> </w:t>
            </w:r>
            <w:r>
              <w:rPr>
                <w:rFonts w:eastAsia="Times New Roman" w:cs="Times New Roman"/>
                <w:b/>
                <w:color w:val="000000"/>
                <w:sz w:val="22"/>
                <w:szCs w:val="22"/>
                <w:lang w:eastAsia="hu-HU"/>
              </w:rPr>
              <w:t xml:space="preserve">TK. </w:t>
            </w:r>
            <w:r>
              <w:rPr>
                <w:b/>
                <w:sz w:val="22"/>
                <w:szCs w:val="22"/>
              </w:rPr>
              <w:t>I/</w:t>
            </w:r>
            <w:r w:rsidR="00C92691">
              <w:rPr>
                <w:rFonts w:eastAsia="Times New Roman" w:cs="Times New Roman"/>
                <w:b/>
                <w:color w:val="000000"/>
                <w:sz w:val="22"/>
                <w:szCs w:val="22"/>
                <w:lang w:eastAsia="hu-HU"/>
              </w:rPr>
              <w:t>28</w:t>
            </w:r>
            <w:r w:rsidR="0093238D">
              <w:rPr>
                <w:rFonts w:eastAsia="Times New Roman" w:cs="Times New Roman"/>
                <w:b/>
                <w:color w:val="000000"/>
                <w:sz w:val="22"/>
                <w:szCs w:val="22"/>
                <w:lang w:eastAsia="hu-HU"/>
              </w:rPr>
              <w:t>–</w:t>
            </w:r>
            <w:r w:rsidR="00C92691">
              <w:rPr>
                <w:rFonts w:eastAsia="Times New Roman" w:cs="Times New Roman"/>
                <w:b/>
                <w:color w:val="000000"/>
                <w:sz w:val="22"/>
                <w:szCs w:val="22"/>
                <w:lang w:eastAsia="hu-HU"/>
              </w:rPr>
              <w:t>31</w:t>
            </w:r>
            <w:r w:rsidRPr="0045535C">
              <w:rPr>
                <w:rFonts w:eastAsia="Times New Roman" w:cs="Times New Roman"/>
                <w:b/>
                <w:color w:val="000000"/>
                <w:sz w:val="22"/>
                <w:szCs w:val="22"/>
                <w:lang w:eastAsia="hu-HU"/>
              </w:rPr>
              <w:t xml:space="preserve">. o., Mf. </w:t>
            </w:r>
            <w:r>
              <w:rPr>
                <w:b/>
                <w:sz w:val="22"/>
                <w:szCs w:val="22"/>
              </w:rPr>
              <w:t>I/</w:t>
            </w:r>
            <w:r w:rsidR="00C92691">
              <w:rPr>
                <w:rFonts w:eastAsia="Times New Roman" w:cs="Times New Roman"/>
                <w:b/>
                <w:color w:val="000000"/>
                <w:sz w:val="22"/>
                <w:szCs w:val="22"/>
                <w:lang w:eastAsia="hu-HU"/>
              </w:rPr>
              <w:t>17</w:t>
            </w:r>
            <w:r w:rsidRPr="0045535C">
              <w:rPr>
                <w:rFonts w:eastAsia="Times New Roman" w:cs="Times New Roman"/>
                <w:b/>
                <w:color w:val="000000"/>
                <w:sz w:val="22"/>
                <w:szCs w:val="22"/>
                <w:lang w:eastAsia="hu-HU"/>
              </w:rPr>
              <w:t>. o.</w:t>
            </w:r>
            <w:r w:rsidRPr="007B3F64">
              <w:rPr>
                <w:rFonts w:eastAsia="Times New Roman" w:cs="Times New Roman"/>
                <w:color w:val="000000"/>
                <w:sz w:val="22"/>
                <w:szCs w:val="22"/>
                <w:lang w:eastAsia="hu-HU"/>
              </w:rPr>
              <w:t xml:space="preserve"> </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 Irodalmi kultúra, az irodalmi művek értelmezése.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Anyany</w:t>
            </w:r>
            <w:r w:rsidR="00D34A94">
              <w:rPr>
                <w:rFonts w:eastAsia="Times New Roman" w:cs="Times New Roman"/>
                <w:color w:val="000000"/>
                <w:sz w:val="22"/>
                <w:szCs w:val="22"/>
                <w:lang w:eastAsia="hu-HU"/>
              </w:rPr>
              <w:t>elvi kommunikáció. Esztétikai-</w:t>
            </w:r>
            <w:r w:rsidRPr="007B3F64">
              <w:rPr>
                <w:rFonts w:eastAsia="Times New Roman" w:cs="Times New Roman"/>
                <w:color w:val="000000"/>
                <w:sz w:val="22"/>
                <w:szCs w:val="22"/>
                <w:lang w:eastAsia="hu-HU"/>
              </w:rPr>
              <w:t>művészeti tudatosság. Természettudományos ismeretek – az időjárás elemei. Különböző műfajú szövegek témájának meghatározása. Jeles napok.</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1</w:t>
            </w:r>
            <w:r w:rsidR="00C4618A">
              <w:rPr>
                <w:rStyle w:val="Kiemels2"/>
              </w:rPr>
              <w:t>3</w:t>
            </w:r>
            <w:r>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Kacor király</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Kacor király</w:t>
            </w:r>
            <w:r>
              <w:rPr>
                <w:rFonts w:eastAsia="Times New Roman" w:cs="Times New Roman"/>
                <w:b/>
                <w:i/>
                <w:color w:val="000000"/>
                <w:sz w:val="22"/>
                <w:szCs w:val="22"/>
                <w:lang w:eastAsia="hu-HU"/>
              </w:rPr>
              <w:t xml:space="preserve"> </w:t>
            </w:r>
            <w:r w:rsidRPr="00876BB4">
              <w:rPr>
                <w:rFonts w:eastAsia="Times New Roman" w:cs="Times New Roman"/>
                <w:i/>
                <w:color w:val="000000"/>
                <w:sz w:val="22"/>
                <w:szCs w:val="22"/>
                <w:lang w:eastAsia="hu-HU"/>
              </w:rPr>
              <w:t>(magyar népmese).</w:t>
            </w:r>
            <w:r w:rsidRPr="007B3F64">
              <w:rPr>
                <w:rFonts w:eastAsia="Times New Roman" w:cs="Times New Roman"/>
                <w:color w:val="000000"/>
                <w:sz w:val="22"/>
                <w:szCs w:val="22"/>
                <w:lang w:eastAsia="hu-HU"/>
              </w:rPr>
              <w:t xml:space="preserve"> Szövegértés fejlesztése. Szövegfeldolgozás kérdések segítségével. Kommunikáció, kifejezőkészség fejlesztése, vélemény megfogalmazása. Tanulás tudatossá tétele, vázlat szerepe a tanulási folyamatban.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1641E7">
              <w:rPr>
                <w:rFonts w:eastAsia="Times New Roman" w:cs="Times New Roman"/>
                <w:b/>
                <w:color w:val="000000"/>
                <w:sz w:val="22"/>
                <w:szCs w:val="22"/>
                <w:lang w:eastAsia="hu-HU"/>
              </w:rPr>
              <w:t>32</w:t>
            </w:r>
            <w:r w:rsidR="0093238D">
              <w:rPr>
                <w:rFonts w:eastAsia="Times New Roman" w:cs="Times New Roman"/>
                <w:b/>
                <w:color w:val="000000"/>
                <w:sz w:val="22"/>
                <w:szCs w:val="22"/>
                <w:lang w:eastAsia="hu-HU"/>
              </w:rPr>
              <w:t>–</w:t>
            </w:r>
            <w:r w:rsidR="001641E7">
              <w:rPr>
                <w:rFonts w:eastAsia="Times New Roman" w:cs="Times New Roman"/>
                <w:b/>
                <w:color w:val="000000"/>
                <w:sz w:val="22"/>
                <w:szCs w:val="22"/>
                <w:lang w:eastAsia="hu-HU"/>
              </w:rPr>
              <w:t>33</w:t>
            </w:r>
            <w:r>
              <w:rPr>
                <w:rFonts w:eastAsia="Times New Roman" w:cs="Times New Roman"/>
                <w:b/>
                <w:color w:val="000000"/>
                <w:sz w:val="22"/>
                <w:szCs w:val="22"/>
                <w:lang w:eastAsia="hu-HU"/>
              </w:rPr>
              <w:t xml:space="preserve">. o., Mf.  </w:t>
            </w:r>
            <w:r>
              <w:rPr>
                <w:b/>
                <w:sz w:val="22"/>
                <w:szCs w:val="22"/>
              </w:rPr>
              <w:t>I/</w:t>
            </w:r>
            <w:r w:rsidR="009730A5">
              <w:rPr>
                <w:rFonts w:eastAsia="Times New Roman" w:cs="Times New Roman"/>
                <w:b/>
                <w:color w:val="000000"/>
                <w:sz w:val="22"/>
                <w:szCs w:val="22"/>
                <w:lang w:eastAsia="hu-HU"/>
              </w:rPr>
              <w:t>18</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o./1</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2.</w:t>
            </w:r>
            <w:r w:rsidRPr="0045535C">
              <w:rPr>
                <w:rFonts w:eastAsia="Times New Roman" w:cs="Times New Roman"/>
                <w:b/>
                <w:color w:val="000000"/>
                <w:sz w:val="22"/>
                <w:szCs w:val="22"/>
                <w:lang w:eastAsia="hu-HU"/>
              </w:rPr>
              <w:t xml:space="preserve"> </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Előzetes tudás előhívása, rendszerezése. Népmese, állatmese. </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1</w:t>
            </w:r>
            <w:r w:rsidR="00C4618A">
              <w:rPr>
                <w:rStyle w:val="Kiemels2"/>
              </w:rPr>
              <w:t>4</w:t>
            </w:r>
            <w:r w:rsidR="00674155">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Kacor király</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Kacor király</w:t>
            </w:r>
            <w:r>
              <w:rPr>
                <w:rFonts w:eastAsia="Times New Roman" w:cs="Times New Roman"/>
                <w:b/>
                <w:i/>
                <w:color w:val="000000"/>
                <w:sz w:val="22"/>
                <w:szCs w:val="22"/>
                <w:lang w:eastAsia="hu-HU"/>
              </w:rPr>
              <w:t xml:space="preserve"> </w:t>
            </w:r>
            <w:r w:rsidRPr="00876BB4">
              <w:rPr>
                <w:rFonts w:eastAsia="Times New Roman" w:cs="Times New Roman"/>
                <w:i/>
                <w:color w:val="000000"/>
                <w:sz w:val="22"/>
                <w:szCs w:val="22"/>
                <w:lang w:eastAsia="hu-HU"/>
              </w:rPr>
              <w:t>(magyar népmese).</w:t>
            </w:r>
            <w:r>
              <w:rPr>
                <w:rFonts w:eastAsia="Times New Roman" w:cs="Times New Roman"/>
                <w:b/>
                <w:i/>
                <w:color w:val="000000"/>
                <w:sz w:val="22"/>
                <w:szCs w:val="22"/>
                <w:lang w:eastAsia="hu-HU"/>
              </w:rPr>
              <w:t xml:space="preserve"> </w:t>
            </w:r>
            <w:r w:rsidRPr="007B3F64">
              <w:rPr>
                <w:rFonts w:eastAsia="Times New Roman" w:cs="Times New Roman"/>
                <w:color w:val="000000"/>
                <w:sz w:val="22"/>
                <w:szCs w:val="22"/>
                <w:lang w:eastAsia="hu-HU"/>
              </w:rPr>
              <w:t xml:space="preserve">Szövegértés fejlesztése. Szövegfeldolgozás kérdések segítségével. Kommunikáció, kifejezőkészség fejlesztése, vélemény megfogalmazása. Tanulás tudatossá tétele, vázlat szerepe a tanulási folyamatban. </w:t>
            </w:r>
          </w:p>
          <w:p w:rsidR="00EA326E"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1641E7">
              <w:rPr>
                <w:rFonts w:eastAsia="Times New Roman" w:cs="Times New Roman"/>
                <w:b/>
                <w:color w:val="000000"/>
                <w:sz w:val="22"/>
                <w:szCs w:val="22"/>
                <w:lang w:eastAsia="hu-HU"/>
              </w:rPr>
              <w:t>34</w:t>
            </w:r>
            <w:r w:rsidR="0093238D">
              <w:rPr>
                <w:rFonts w:eastAsia="Times New Roman" w:cs="Times New Roman"/>
                <w:b/>
                <w:color w:val="000000"/>
                <w:sz w:val="22"/>
                <w:szCs w:val="22"/>
                <w:lang w:eastAsia="hu-HU"/>
              </w:rPr>
              <w:t>–</w:t>
            </w:r>
            <w:r w:rsidR="001641E7">
              <w:rPr>
                <w:rFonts w:eastAsia="Times New Roman" w:cs="Times New Roman"/>
                <w:b/>
                <w:color w:val="000000"/>
                <w:sz w:val="22"/>
                <w:szCs w:val="22"/>
                <w:lang w:eastAsia="hu-HU"/>
              </w:rPr>
              <w:t>35</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o. Mf.</w:t>
            </w:r>
            <w:r>
              <w:rPr>
                <w:rFonts w:eastAsia="Times New Roman" w:cs="Times New Roman"/>
                <w:b/>
                <w:color w:val="000000"/>
                <w:sz w:val="22"/>
                <w:szCs w:val="22"/>
                <w:lang w:eastAsia="hu-HU"/>
              </w:rPr>
              <w:t xml:space="preserve"> </w:t>
            </w:r>
            <w:r>
              <w:rPr>
                <w:b/>
                <w:sz w:val="22"/>
                <w:szCs w:val="22"/>
              </w:rPr>
              <w:t>I/</w:t>
            </w:r>
            <w:r w:rsidR="00BF28CD">
              <w:rPr>
                <w:rFonts w:eastAsia="Times New Roman" w:cs="Times New Roman"/>
                <w:b/>
                <w:color w:val="000000"/>
                <w:sz w:val="22"/>
                <w:szCs w:val="22"/>
                <w:lang w:eastAsia="hu-HU"/>
              </w:rPr>
              <w:t>18</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/3.</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p>
          <w:p w:rsidR="00EA326E" w:rsidRPr="0045535C" w:rsidRDefault="00BF28CD"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19</w:t>
            </w:r>
            <w:r w:rsidR="00EA326E">
              <w:rPr>
                <w:rFonts w:eastAsia="Times New Roman" w:cs="Times New Roman"/>
                <w:b/>
                <w:color w:val="000000"/>
                <w:sz w:val="22"/>
                <w:szCs w:val="22"/>
                <w:lang w:eastAsia="hu-HU"/>
              </w:rPr>
              <w:t>. o./</w:t>
            </w:r>
            <w:r>
              <w:rPr>
                <w:rFonts w:eastAsia="Times New Roman" w:cs="Times New Roman"/>
                <w:b/>
                <w:color w:val="000000"/>
                <w:sz w:val="22"/>
                <w:szCs w:val="22"/>
                <w:lang w:eastAsia="hu-HU"/>
              </w:rPr>
              <w:t>4</w:t>
            </w:r>
            <w:r w:rsidR="00EA326E">
              <w:rPr>
                <w:rFonts w:eastAsia="Times New Roman" w:cs="Times New Roman"/>
                <w:b/>
                <w:color w:val="000000"/>
                <w:sz w:val="22"/>
                <w:szCs w:val="22"/>
                <w:lang w:eastAsia="hu-HU"/>
              </w:rPr>
              <w:t>.</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Állatmese. Meseszereplők és tulajdonságaik. </w:t>
            </w:r>
          </w:p>
        </w:tc>
      </w:tr>
      <w:tr w:rsidR="00EA326E" w:rsidRPr="007C2029" w:rsidTr="007F666A">
        <w:trPr>
          <w:trHeight w:val="1828"/>
          <w:jc w:val="center"/>
        </w:trPr>
        <w:tc>
          <w:tcPr>
            <w:tcW w:w="421" w:type="pct"/>
            <w:shd w:val="clear" w:color="auto" w:fill="auto"/>
          </w:tcPr>
          <w:p w:rsidR="00EA326E" w:rsidRPr="004C0B6D" w:rsidRDefault="00300B30" w:rsidP="00EA326E">
            <w:pPr>
              <w:pStyle w:val="TblzatSzveg"/>
              <w:rPr>
                <w:rStyle w:val="Kiemels2"/>
              </w:rPr>
            </w:pPr>
            <w:r>
              <w:rPr>
                <w:rStyle w:val="Kiemels2"/>
              </w:rPr>
              <w:t>1</w:t>
            </w:r>
            <w:r w:rsidR="00C4618A">
              <w:rPr>
                <w:rStyle w:val="Kiemels2"/>
              </w:rPr>
              <w:t>5</w:t>
            </w:r>
            <w:r w:rsidR="00EA326E">
              <w:rPr>
                <w:rStyle w:val="Kiemels2"/>
              </w:rPr>
              <w:t>.</w:t>
            </w:r>
          </w:p>
        </w:tc>
        <w:tc>
          <w:tcPr>
            <w:tcW w:w="892" w:type="pct"/>
            <w:shd w:val="clear" w:color="auto" w:fill="auto"/>
          </w:tcPr>
          <w:p w:rsidR="00EA326E" w:rsidRPr="004C0B6D" w:rsidRDefault="00EA326E" w:rsidP="00EA326E">
            <w:pPr>
              <w:pStyle w:val="TblzatSzveg"/>
              <w:rPr>
                <w:rStyle w:val="Kiemels2"/>
              </w:rPr>
            </w:pPr>
            <w:r w:rsidRPr="00BC7B5E">
              <w:rPr>
                <w:rStyle w:val="Kiemels2"/>
              </w:rPr>
              <w:t>Kacor király</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Kacor király</w:t>
            </w:r>
            <w:r>
              <w:rPr>
                <w:rFonts w:eastAsia="Times New Roman" w:cs="Times New Roman"/>
                <w:b/>
                <w:i/>
                <w:color w:val="000000"/>
                <w:sz w:val="22"/>
                <w:szCs w:val="22"/>
                <w:lang w:eastAsia="hu-HU"/>
              </w:rPr>
              <w:t xml:space="preserve"> </w:t>
            </w:r>
            <w:r w:rsidRPr="00876BB4">
              <w:rPr>
                <w:rFonts w:eastAsia="Times New Roman" w:cs="Times New Roman"/>
                <w:i/>
                <w:color w:val="000000"/>
                <w:sz w:val="22"/>
                <w:szCs w:val="22"/>
                <w:lang w:eastAsia="hu-HU"/>
              </w:rPr>
              <w:t>(magyar népmese).</w:t>
            </w:r>
            <w:r>
              <w:rPr>
                <w:rFonts w:eastAsia="Times New Roman" w:cs="Times New Roman"/>
                <w:b/>
                <w:i/>
                <w:color w:val="000000"/>
                <w:sz w:val="22"/>
                <w:szCs w:val="22"/>
                <w:lang w:eastAsia="hu-HU"/>
              </w:rPr>
              <w:t xml:space="preserve"> </w:t>
            </w:r>
            <w:r w:rsidRPr="007B3F64">
              <w:rPr>
                <w:rFonts w:eastAsia="Times New Roman" w:cs="Times New Roman"/>
                <w:color w:val="000000"/>
                <w:sz w:val="22"/>
                <w:szCs w:val="22"/>
                <w:lang w:eastAsia="hu-HU"/>
              </w:rPr>
              <w:t xml:space="preserve">Folytatásos szövegfeldolgozás. Korábban olvasott részletek felelevenítése. Hangos, kifejező olvasás gyakorlása. Szövegfeldolgozás kérdések segítségével. Mese összefoglalása, vázlatkör segítségével. Mese mondanivalójának kiemelése. Vélemény megfogalmazása adott kérdés kapcsán, anyanyelvi fejlesztés. Vázlatpontok kiegészítése, vázlatpont megfogalmazása.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1641E7">
              <w:rPr>
                <w:rFonts w:eastAsia="Times New Roman" w:cs="Times New Roman"/>
                <w:b/>
                <w:color w:val="000000"/>
                <w:sz w:val="22"/>
                <w:szCs w:val="22"/>
                <w:lang w:eastAsia="hu-HU"/>
              </w:rPr>
              <w:t>36</w:t>
            </w:r>
            <w:r w:rsidR="0093238D">
              <w:rPr>
                <w:rFonts w:eastAsia="Times New Roman" w:cs="Times New Roman"/>
                <w:b/>
                <w:color w:val="000000"/>
                <w:sz w:val="22"/>
                <w:szCs w:val="22"/>
                <w:lang w:eastAsia="hu-HU"/>
              </w:rPr>
              <w:t>–</w:t>
            </w:r>
            <w:r w:rsidR="001641E7">
              <w:rPr>
                <w:rFonts w:eastAsia="Times New Roman" w:cs="Times New Roman"/>
                <w:b/>
                <w:color w:val="000000"/>
                <w:sz w:val="22"/>
                <w:szCs w:val="22"/>
                <w:lang w:eastAsia="hu-HU"/>
              </w:rPr>
              <w:t>37</w:t>
            </w:r>
            <w:r w:rsidR="0093238D">
              <w:rPr>
                <w:rFonts w:eastAsia="Times New Roman" w:cs="Times New Roman"/>
                <w:b/>
                <w:color w:val="000000"/>
                <w:sz w:val="22"/>
                <w:szCs w:val="22"/>
                <w:lang w:eastAsia="hu-HU"/>
              </w:rPr>
              <w:t>. o,</w:t>
            </w:r>
            <w:r w:rsidR="001641E7">
              <w:rPr>
                <w:rFonts w:eastAsia="Times New Roman" w:cs="Times New Roman"/>
                <w:b/>
                <w:color w:val="000000"/>
                <w:sz w:val="22"/>
                <w:szCs w:val="22"/>
                <w:lang w:eastAsia="hu-HU"/>
              </w:rPr>
              <w:t xml:space="preserve">                                                                                                                                                                                                                                                                                                                                                                                                                                                                                                                           </w:t>
            </w:r>
            <w:r w:rsidR="0093238D">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 xml:space="preserve">Mf. </w:t>
            </w:r>
            <w:r>
              <w:rPr>
                <w:b/>
                <w:sz w:val="22"/>
                <w:szCs w:val="22"/>
              </w:rPr>
              <w:t>I/</w:t>
            </w:r>
            <w:r w:rsidR="00BF28CD">
              <w:rPr>
                <w:rFonts w:eastAsia="Times New Roman" w:cs="Times New Roman"/>
                <w:b/>
                <w:color w:val="000000"/>
                <w:sz w:val="22"/>
                <w:szCs w:val="22"/>
                <w:lang w:eastAsia="hu-HU"/>
              </w:rPr>
              <w:t>19</w:t>
            </w:r>
            <w:r w:rsidRPr="0045535C">
              <w:rPr>
                <w:rFonts w:eastAsia="Times New Roman" w:cs="Times New Roman"/>
                <w:b/>
                <w:color w:val="000000"/>
                <w:sz w:val="22"/>
                <w:szCs w:val="22"/>
                <w:lang w:eastAsia="hu-HU"/>
              </w:rPr>
              <w:t>. o.</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5</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6.</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Szövegfeldolgozás támogatása. Vázlatkészítés, vázlatkör, vázlatpont megfogalmazása. Tartalommondás adott vázlat segítségével.  </w:t>
            </w:r>
          </w:p>
        </w:tc>
      </w:tr>
      <w:tr w:rsidR="008D1DB6" w:rsidRPr="007C2029" w:rsidTr="007F666A">
        <w:trPr>
          <w:trHeight w:val="1828"/>
          <w:jc w:val="center"/>
        </w:trPr>
        <w:tc>
          <w:tcPr>
            <w:tcW w:w="421" w:type="pct"/>
            <w:shd w:val="clear" w:color="auto" w:fill="auto"/>
          </w:tcPr>
          <w:p w:rsidR="008D1DB6" w:rsidRDefault="00300B30" w:rsidP="00EA326E">
            <w:pPr>
              <w:pStyle w:val="TblzatSzveg"/>
              <w:rPr>
                <w:rStyle w:val="Kiemels2"/>
              </w:rPr>
            </w:pPr>
            <w:r>
              <w:rPr>
                <w:rStyle w:val="Kiemels2"/>
              </w:rPr>
              <w:t>1</w:t>
            </w:r>
            <w:r w:rsidR="00C4618A">
              <w:rPr>
                <w:rStyle w:val="Kiemels2"/>
              </w:rPr>
              <w:t>6</w:t>
            </w:r>
            <w:r>
              <w:rPr>
                <w:rStyle w:val="Kiemels2"/>
              </w:rPr>
              <w:t>.</w:t>
            </w:r>
          </w:p>
        </w:tc>
        <w:tc>
          <w:tcPr>
            <w:tcW w:w="892" w:type="pct"/>
            <w:shd w:val="clear" w:color="auto" w:fill="auto"/>
          </w:tcPr>
          <w:p w:rsidR="008D1DB6" w:rsidRPr="00BC7B5E" w:rsidRDefault="009B5A8E" w:rsidP="00EA326E">
            <w:pPr>
              <w:pStyle w:val="TblzatSzveg"/>
              <w:rPr>
                <w:rStyle w:val="Kiemels2"/>
              </w:rPr>
            </w:pPr>
            <w:r>
              <w:rPr>
                <w:rStyle w:val="Kiemels2"/>
              </w:rPr>
              <w:t>A Pincérfrakk utcai cicák</w:t>
            </w:r>
          </w:p>
        </w:tc>
        <w:tc>
          <w:tcPr>
            <w:tcW w:w="1288" w:type="pct"/>
            <w:shd w:val="clear" w:color="auto" w:fill="auto"/>
          </w:tcPr>
          <w:p w:rsidR="008D1DB6" w:rsidRDefault="009B5A8E" w:rsidP="00EA326E">
            <w:pPr>
              <w:spacing w:after="0"/>
              <w:jc w:val="left"/>
              <w:rPr>
                <w:rFonts w:eastAsia="Times New Roman" w:cs="Times New Roman"/>
                <w:b/>
                <w:i/>
                <w:color w:val="000000"/>
                <w:sz w:val="22"/>
                <w:szCs w:val="22"/>
                <w:lang w:eastAsia="hu-HU"/>
              </w:rPr>
            </w:pPr>
            <w:r>
              <w:rPr>
                <w:rFonts w:eastAsia="Times New Roman" w:cs="Times New Roman"/>
                <w:b/>
                <w:i/>
                <w:color w:val="000000"/>
                <w:sz w:val="22"/>
                <w:szCs w:val="22"/>
                <w:lang w:eastAsia="hu-HU"/>
              </w:rPr>
              <w:t>Kormos István: A Pincérfrakk utcai cicák – folytatásos szövegfeldolgozás</w:t>
            </w:r>
          </w:p>
          <w:p w:rsidR="009B5A8E" w:rsidRDefault="009B5A8E" w:rsidP="009B5A8E">
            <w:pPr>
              <w:spacing w:after="0"/>
              <w:jc w:val="left"/>
              <w:rPr>
                <w:rFonts w:eastAsia="Times New Roman" w:cs="Times New Roman"/>
                <w:b/>
                <w:color w:val="000000"/>
                <w:sz w:val="22"/>
                <w:szCs w:val="22"/>
                <w:lang w:eastAsia="hu-HU"/>
              </w:rPr>
            </w:pPr>
            <w:r w:rsidRPr="007B3F64">
              <w:rPr>
                <w:rFonts w:eastAsia="Times New Roman" w:cs="Times New Roman"/>
                <w:color w:val="000000"/>
                <w:sz w:val="22"/>
                <w:szCs w:val="22"/>
                <w:lang w:eastAsia="hu-HU"/>
              </w:rPr>
              <w:t>Szövegfeldolgozás kérdések segítségével.</w:t>
            </w:r>
            <w:r>
              <w:rPr>
                <w:rFonts w:eastAsia="Times New Roman" w:cs="Times New Roman"/>
                <w:color w:val="000000"/>
                <w:sz w:val="22"/>
                <w:szCs w:val="22"/>
                <w:lang w:eastAsia="hu-HU"/>
              </w:rPr>
              <w:t xml:space="preserve"> </w:t>
            </w: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38</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39</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o. Mf.</w:t>
            </w:r>
            <w:r>
              <w:rPr>
                <w:rFonts w:eastAsia="Times New Roman" w:cs="Times New Roman"/>
                <w:b/>
                <w:color w:val="000000"/>
                <w:sz w:val="22"/>
                <w:szCs w:val="22"/>
                <w:lang w:eastAsia="hu-HU"/>
              </w:rPr>
              <w:t xml:space="preserve"> </w:t>
            </w:r>
            <w:r>
              <w:rPr>
                <w:b/>
                <w:sz w:val="22"/>
                <w:szCs w:val="22"/>
              </w:rPr>
              <w:t>I/</w:t>
            </w:r>
            <w:r>
              <w:rPr>
                <w:rFonts w:eastAsia="Times New Roman" w:cs="Times New Roman"/>
                <w:b/>
                <w:color w:val="000000"/>
                <w:sz w:val="22"/>
                <w:szCs w:val="22"/>
                <w:lang w:eastAsia="hu-HU"/>
              </w:rPr>
              <w:t>20</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/1. </w:t>
            </w:r>
          </w:p>
          <w:p w:rsidR="009B5A8E" w:rsidRDefault="009B5A8E" w:rsidP="00EA326E">
            <w:pPr>
              <w:spacing w:after="0"/>
              <w:jc w:val="left"/>
              <w:rPr>
                <w:rFonts w:eastAsia="Times New Roman" w:cs="Times New Roman"/>
                <w:color w:val="000000"/>
                <w:sz w:val="22"/>
                <w:szCs w:val="22"/>
                <w:lang w:eastAsia="hu-HU"/>
              </w:rPr>
            </w:pPr>
          </w:p>
          <w:p w:rsidR="009B5A8E" w:rsidRPr="009B5A8E" w:rsidRDefault="009B5A8E" w:rsidP="00EA326E">
            <w:pPr>
              <w:spacing w:after="0"/>
              <w:jc w:val="left"/>
              <w:rPr>
                <w:rFonts w:eastAsia="Times New Roman" w:cs="Times New Roman"/>
                <w:color w:val="000000"/>
                <w:sz w:val="22"/>
                <w:szCs w:val="22"/>
                <w:lang w:eastAsia="hu-HU"/>
              </w:rPr>
            </w:pPr>
          </w:p>
        </w:tc>
        <w:tc>
          <w:tcPr>
            <w:tcW w:w="1272" w:type="pct"/>
            <w:shd w:val="clear" w:color="auto" w:fill="auto"/>
          </w:tcPr>
          <w:p w:rsidR="006F5F8F" w:rsidRDefault="006F5F8F" w:rsidP="006F5F8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p>
          <w:p w:rsidR="008D1DB6" w:rsidRPr="007B3F64" w:rsidRDefault="006F5F8F" w:rsidP="006F5F8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Szövegértés fejlesztése. </w:t>
            </w:r>
            <w:r>
              <w:rPr>
                <w:rFonts w:eastAsia="Times New Roman" w:cs="Times New Roman"/>
                <w:color w:val="000000"/>
                <w:sz w:val="22"/>
                <w:szCs w:val="22"/>
                <w:lang w:eastAsia="hu-HU"/>
              </w:rPr>
              <w:t>Tanulási technikák fejlesztése. Téri tájékozódás fejlesztése.</w:t>
            </w:r>
          </w:p>
        </w:tc>
        <w:tc>
          <w:tcPr>
            <w:tcW w:w="1127" w:type="pct"/>
            <w:shd w:val="clear" w:color="auto" w:fill="auto"/>
          </w:tcPr>
          <w:p w:rsidR="008D1DB6" w:rsidRPr="007B3F64" w:rsidRDefault="008D1DB6" w:rsidP="00EA326E">
            <w:pPr>
              <w:spacing w:after="0"/>
              <w:jc w:val="left"/>
              <w:rPr>
                <w:rFonts w:eastAsia="Times New Roman" w:cs="Times New Roman"/>
                <w:color w:val="000000"/>
                <w:sz w:val="22"/>
                <w:szCs w:val="22"/>
                <w:lang w:eastAsia="hu-HU"/>
              </w:rPr>
            </w:pPr>
          </w:p>
        </w:tc>
      </w:tr>
      <w:tr w:rsidR="008D1DB6" w:rsidRPr="007C2029" w:rsidTr="007F666A">
        <w:trPr>
          <w:trHeight w:val="1828"/>
          <w:jc w:val="center"/>
        </w:trPr>
        <w:tc>
          <w:tcPr>
            <w:tcW w:w="421" w:type="pct"/>
            <w:shd w:val="clear" w:color="auto" w:fill="auto"/>
          </w:tcPr>
          <w:p w:rsidR="008D1DB6" w:rsidRDefault="00300B30" w:rsidP="00EA326E">
            <w:pPr>
              <w:pStyle w:val="TblzatSzveg"/>
              <w:rPr>
                <w:rStyle w:val="Kiemels2"/>
              </w:rPr>
            </w:pPr>
            <w:r>
              <w:rPr>
                <w:rStyle w:val="Kiemels2"/>
              </w:rPr>
              <w:t>1</w:t>
            </w:r>
            <w:r w:rsidR="00C4618A">
              <w:rPr>
                <w:rStyle w:val="Kiemels2"/>
              </w:rPr>
              <w:t>7</w:t>
            </w:r>
            <w:r>
              <w:rPr>
                <w:rStyle w:val="Kiemels2"/>
              </w:rPr>
              <w:t>.</w:t>
            </w:r>
          </w:p>
        </w:tc>
        <w:tc>
          <w:tcPr>
            <w:tcW w:w="892" w:type="pct"/>
            <w:shd w:val="clear" w:color="auto" w:fill="auto"/>
          </w:tcPr>
          <w:p w:rsidR="008D1DB6" w:rsidRPr="00BC7B5E" w:rsidRDefault="009B5A8E" w:rsidP="00EA326E">
            <w:pPr>
              <w:pStyle w:val="TblzatSzveg"/>
              <w:rPr>
                <w:rStyle w:val="Kiemels2"/>
              </w:rPr>
            </w:pPr>
            <w:r>
              <w:rPr>
                <w:rStyle w:val="Kiemels2"/>
              </w:rPr>
              <w:t>A Pincérfrakk utcai cicák</w:t>
            </w:r>
          </w:p>
        </w:tc>
        <w:tc>
          <w:tcPr>
            <w:tcW w:w="1288" w:type="pct"/>
            <w:shd w:val="clear" w:color="auto" w:fill="auto"/>
          </w:tcPr>
          <w:p w:rsidR="008D1DB6" w:rsidRDefault="009B5A8E" w:rsidP="00EA326E">
            <w:pPr>
              <w:spacing w:after="0"/>
              <w:jc w:val="left"/>
              <w:rPr>
                <w:rFonts w:eastAsia="Times New Roman" w:cs="Times New Roman"/>
                <w:b/>
                <w:i/>
                <w:color w:val="000000"/>
                <w:sz w:val="22"/>
                <w:szCs w:val="22"/>
                <w:lang w:eastAsia="hu-HU"/>
              </w:rPr>
            </w:pPr>
            <w:r>
              <w:rPr>
                <w:rFonts w:eastAsia="Times New Roman" w:cs="Times New Roman"/>
                <w:b/>
                <w:i/>
                <w:color w:val="000000"/>
                <w:sz w:val="22"/>
                <w:szCs w:val="22"/>
                <w:lang w:eastAsia="hu-HU"/>
              </w:rPr>
              <w:t>Kormos István: A Pincérfrakk utcai cicák – folytatásos szövegfeldolgozás</w:t>
            </w:r>
          </w:p>
          <w:p w:rsidR="009B5A8E" w:rsidRDefault="009B5A8E" w:rsidP="009B5A8E">
            <w:pPr>
              <w:spacing w:after="0"/>
              <w:jc w:val="left"/>
              <w:rPr>
                <w:rFonts w:eastAsia="Times New Roman" w:cs="Times New Roman"/>
                <w:b/>
                <w:color w:val="000000"/>
                <w:sz w:val="22"/>
                <w:szCs w:val="22"/>
                <w:lang w:eastAsia="hu-HU"/>
              </w:rPr>
            </w:pPr>
            <w:r w:rsidRPr="007B3F64">
              <w:rPr>
                <w:rFonts w:eastAsia="Times New Roman" w:cs="Times New Roman"/>
                <w:color w:val="000000"/>
                <w:sz w:val="22"/>
                <w:szCs w:val="22"/>
                <w:lang w:eastAsia="hu-HU"/>
              </w:rPr>
              <w:t>Korábban olvasott részletek felelevenítése. Hangos, kifejező olvasás gyakorlása. Szövegfeldolgozás kérdések segítségével.</w:t>
            </w:r>
            <w:r>
              <w:rPr>
                <w:rFonts w:eastAsia="Times New Roman" w:cs="Times New Roman"/>
                <w:color w:val="000000"/>
                <w:sz w:val="22"/>
                <w:szCs w:val="22"/>
                <w:lang w:eastAsia="hu-HU"/>
              </w:rPr>
              <w:t xml:space="preserve"> Vélemény megfogalmazása. </w:t>
            </w: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40</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41</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o. Mf.</w:t>
            </w:r>
            <w:r>
              <w:rPr>
                <w:rFonts w:eastAsia="Times New Roman" w:cs="Times New Roman"/>
                <w:b/>
                <w:color w:val="000000"/>
                <w:sz w:val="22"/>
                <w:szCs w:val="22"/>
                <w:lang w:eastAsia="hu-HU"/>
              </w:rPr>
              <w:t xml:space="preserve"> </w:t>
            </w:r>
            <w:r>
              <w:rPr>
                <w:b/>
                <w:sz w:val="22"/>
                <w:szCs w:val="22"/>
              </w:rPr>
              <w:t>I/</w:t>
            </w:r>
            <w:r>
              <w:rPr>
                <w:rFonts w:eastAsia="Times New Roman" w:cs="Times New Roman"/>
                <w:b/>
                <w:color w:val="000000"/>
                <w:sz w:val="22"/>
                <w:szCs w:val="22"/>
                <w:lang w:eastAsia="hu-HU"/>
              </w:rPr>
              <w:t>21</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/3</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4. </w:t>
            </w:r>
          </w:p>
          <w:p w:rsidR="009B5A8E" w:rsidRPr="009B5A8E" w:rsidRDefault="009B5A8E" w:rsidP="00EA326E">
            <w:pPr>
              <w:spacing w:after="0"/>
              <w:jc w:val="left"/>
              <w:rPr>
                <w:rFonts w:eastAsia="Times New Roman" w:cs="Times New Roman"/>
                <w:color w:val="000000"/>
                <w:sz w:val="22"/>
                <w:szCs w:val="22"/>
                <w:lang w:eastAsia="hu-HU"/>
              </w:rPr>
            </w:pPr>
          </w:p>
        </w:tc>
        <w:tc>
          <w:tcPr>
            <w:tcW w:w="1272" w:type="pct"/>
            <w:shd w:val="clear" w:color="auto" w:fill="auto"/>
          </w:tcPr>
          <w:p w:rsidR="006F5F8F" w:rsidRDefault="006F5F8F" w:rsidP="006F5F8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Szövegértés fejlesztése.</w:t>
            </w:r>
          </w:p>
          <w:p w:rsidR="008D1DB6" w:rsidRPr="007B3F64" w:rsidRDefault="006F5F8F" w:rsidP="006F5F8F">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8D1DB6" w:rsidRPr="007B3F64" w:rsidRDefault="006F5F8F"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Tartalommondás</w:t>
            </w:r>
          </w:p>
        </w:tc>
      </w:tr>
      <w:tr w:rsidR="008D1DB6" w:rsidRPr="007C2029" w:rsidTr="007F666A">
        <w:trPr>
          <w:trHeight w:val="1828"/>
          <w:jc w:val="center"/>
        </w:trPr>
        <w:tc>
          <w:tcPr>
            <w:tcW w:w="421" w:type="pct"/>
            <w:shd w:val="clear" w:color="auto" w:fill="auto"/>
          </w:tcPr>
          <w:p w:rsidR="008D1DB6" w:rsidRDefault="00300B30" w:rsidP="00EA326E">
            <w:pPr>
              <w:pStyle w:val="TblzatSzveg"/>
              <w:rPr>
                <w:rStyle w:val="Kiemels2"/>
              </w:rPr>
            </w:pPr>
            <w:r>
              <w:rPr>
                <w:rStyle w:val="Kiemels2"/>
              </w:rPr>
              <w:t>1</w:t>
            </w:r>
            <w:r w:rsidR="00C4618A">
              <w:rPr>
                <w:rStyle w:val="Kiemels2"/>
              </w:rPr>
              <w:t>8</w:t>
            </w:r>
            <w:r>
              <w:rPr>
                <w:rStyle w:val="Kiemels2"/>
              </w:rPr>
              <w:t>.</w:t>
            </w:r>
          </w:p>
        </w:tc>
        <w:tc>
          <w:tcPr>
            <w:tcW w:w="892" w:type="pct"/>
            <w:shd w:val="clear" w:color="auto" w:fill="auto"/>
          </w:tcPr>
          <w:p w:rsidR="008D1DB6" w:rsidRPr="00BC7B5E" w:rsidRDefault="009B5A8E" w:rsidP="00EA326E">
            <w:pPr>
              <w:pStyle w:val="TblzatSzveg"/>
              <w:rPr>
                <w:rStyle w:val="Kiemels2"/>
              </w:rPr>
            </w:pPr>
            <w:r>
              <w:rPr>
                <w:rStyle w:val="Kiemels2"/>
              </w:rPr>
              <w:t>A Pincérfrakk utcai cicák</w:t>
            </w:r>
          </w:p>
        </w:tc>
        <w:tc>
          <w:tcPr>
            <w:tcW w:w="1288" w:type="pct"/>
            <w:shd w:val="clear" w:color="auto" w:fill="auto"/>
          </w:tcPr>
          <w:p w:rsidR="008D1DB6" w:rsidRDefault="009B5A8E" w:rsidP="00EA326E">
            <w:pPr>
              <w:spacing w:after="0"/>
              <w:jc w:val="left"/>
              <w:rPr>
                <w:rFonts w:eastAsia="Times New Roman" w:cs="Times New Roman"/>
                <w:b/>
                <w:i/>
                <w:color w:val="000000"/>
                <w:sz w:val="22"/>
                <w:szCs w:val="22"/>
                <w:lang w:eastAsia="hu-HU"/>
              </w:rPr>
            </w:pPr>
            <w:r>
              <w:rPr>
                <w:rFonts w:eastAsia="Times New Roman" w:cs="Times New Roman"/>
                <w:b/>
                <w:i/>
                <w:color w:val="000000"/>
                <w:sz w:val="22"/>
                <w:szCs w:val="22"/>
                <w:lang w:eastAsia="hu-HU"/>
              </w:rPr>
              <w:t>Kormos István: A Pincérfrakk utcai cicák – folytatásos szövegfeldolgozás</w:t>
            </w:r>
          </w:p>
          <w:p w:rsidR="006F5F8F" w:rsidRDefault="00F37319" w:rsidP="006F5F8F">
            <w:pPr>
              <w:spacing w:after="0"/>
              <w:jc w:val="left"/>
              <w:rPr>
                <w:rFonts w:eastAsia="Times New Roman" w:cs="Times New Roman"/>
                <w:b/>
                <w:color w:val="000000"/>
                <w:sz w:val="22"/>
                <w:szCs w:val="22"/>
                <w:lang w:eastAsia="hu-HU"/>
              </w:rPr>
            </w:pPr>
            <w:r w:rsidRPr="007B3F64">
              <w:rPr>
                <w:rFonts w:eastAsia="Times New Roman" w:cs="Times New Roman"/>
                <w:color w:val="000000"/>
                <w:sz w:val="22"/>
                <w:szCs w:val="22"/>
                <w:lang w:eastAsia="hu-HU"/>
              </w:rPr>
              <w:t>Korábban olvasott részletek felelevenítése. Hangos, kifejező olvasás gyakorlása. Szövegfeldolgozás kérdések segítségével.</w:t>
            </w:r>
            <w:r w:rsidR="006F5F8F">
              <w:rPr>
                <w:rFonts w:eastAsia="Times New Roman" w:cs="Times New Roman"/>
                <w:color w:val="000000"/>
                <w:sz w:val="22"/>
                <w:szCs w:val="22"/>
                <w:lang w:eastAsia="hu-HU"/>
              </w:rPr>
              <w:t xml:space="preserve"> Mese összefoglalása. Önálló szövegalkotás. </w:t>
            </w:r>
            <w:r w:rsidR="006F5F8F">
              <w:rPr>
                <w:rFonts w:eastAsia="Times New Roman" w:cs="Times New Roman"/>
                <w:b/>
                <w:color w:val="000000"/>
                <w:sz w:val="22"/>
                <w:szCs w:val="22"/>
                <w:lang w:eastAsia="hu-HU"/>
              </w:rPr>
              <w:t xml:space="preserve">TK. </w:t>
            </w:r>
            <w:r w:rsidR="006F5F8F">
              <w:rPr>
                <w:b/>
                <w:sz w:val="22"/>
                <w:szCs w:val="22"/>
              </w:rPr>
              <w:t>I/</w:t>
            </w:r>
            <w:r w:rsidR="006F5F8F">
              <w:rPr>
                <w:rFonts w:eastAsia="Times New Roman" w:cs="Times New Roman"/>
                <w:b/>
                <w:color w:val="000000"/>
                <w:sz w:val="22"/>
                <w:szCs w:val="22"/>
                <w:lang w:eastAsia="hu-HU"/>
              </w:rPr>
              <w:t>42</w:t>
            </w:r>
            <w:r w:rsidR="0093238D">
              <w:rPr>
                <w:rFonts w:eastAsia="Times New Roman" w:cs="Times New Roman"/>
                <w:b/>
                <w:color w:val="000000"/>
                <w:sz w:val="22"/>
                <w:szCs w:val="22"/>
                <w:lang w:eastAsia="hu-HU"/>
              </w:rPr>
              <w:t>–</w:t>
            </w:r>
            <w:r w:rsidR="006F5F8F">
              <w:rPr>
                <w:rFonts w:eastAsia="Times New Roman" w:cs="Times New Roman"/>
                <w:b/>
                <w:color w:val="000000"/>
                <w:sz w:val="22"/>
                <w:szCs w:val="22"/>
                <w:lang w:eastAsia="hu-HU"/>
              </w:rPr>
              <w:t>44</w:t>
            </w:r>
            <w:r w:rsidR="006F5F8F" w:rsidRPr="0045535C">
              <w:rPr>
                <w:rFonts w:eastAsia="Times New Roman" w:cs="Times New Roman"/>
                <w:b/>
                <w:color w:val="000000"/>
                <w:sz w:val="22"/>
                <w:szCs w:val="22"/>
                <w:lang w:eastAsia="hu-HU"/>
              </w:rPr>
              <w:t>.</w:t>
            </w:r>
            <w:r w:rsidR="006F5F8F">
              <w:rPr>
                <w:rFonts w:eastAsia="Times New Roman" w:cs="Times New Roman"/>
                <w:b/>
                <w:color w:val="000000"/>
                <w:sz w:val="22"/>
                <w:szCs w:val="22"/>
                <w:lang w:eastAsia="hu-HU"/>
              </w:rPr>
              <w:t xml:space="preserve"> </w:t>
            </w:r>
            <w:r w:rsidR="006F5F8F" w:rsidRPr="0045535C">
              <w:rPr>
                <w:rFonts w:eastAsia="Times New Roman" w:cs="Times New Roman"/>
                <w:b/>
                <w:color w:val="000000"/>
                <w:sz w:val="22"/>
                <w:szCs w:val="22"/>
                <w:lang w:eastAsia="hu-HU"/>
              </w:rPr>
              <w:t>o. Mf.</w:t>
            </w:r>
            <w:r w:rsidR="006F5F8F">
              <w:rPr>
                <w:rFonts w:eastAsia="Times New Roman" w:cs="Times New Roman"/>
                <w:b/>
                <w:color w:val="000000"/>
                <w:sz w:val="22"/>
                <w:szCs w:val="22"/>
                <w:lang w:eastAsia="hu-HU"/>
              </w:rPr>
              <w:t xml:space="preserve"> </w:t>
            </w:r>
            <w:r w:rsidR="006F5F8F">
              <w:rPr>
                <w:b/>
                <w:sz w:val="22"/>
                <w:szCs w:val="22"/>
              </w:rPr>
              <w:t>I/</w:t>
            </w:r>
            <w:r w:rsidR="006F5F8F">
              <w:rPr>
                <w:rFonts w:eastAsia="Times New Roman" w:cs="Times New Roman"/>
                <w:b/>
                <w:color w:val="000000"/>
                <w:sz w:val="22"/>
                <w:szCs w:val="22"/>
                <w:lang w:eastAsia="hu-HU"/>
              </w:rPr>
              <w:t>20</w:t>
            </w:r>
            <w:r w:rsidR="006F5F8F" w:rsidRPr="0045535C">
              <w:rPr>
                <w:rFonts w:eastAsia="Times New Roman" w:cs="Times New Roman"/>
                <w:b/>
                <w:color w:val="000000"/>
                <w:sz w:val="22"/>
                <w:szCs w:val="22"/>
                <w:lang w:eastAsia="hu-HU"/>
              </w:rPr>
              <w:t>. o.</w:t>
            </w:r>
            <w:r w:rsidR="0093238D">
              <w:rPr>
                <w:rFonts w:eastAsia="Times New Roman" w:cs="Times New Roman"/>
                <w:b/>
                <w:color w:val="000000"/>
                <w:sz w:val="22"/>
                <w:szCs w:val="22"/>
                <w:lang w:eastAsia="hu-HU"/>
              </w:rPr>
              <w:t>/2.</w:t>
            </w:r>
            <w:r w:rsidR="006F5F8F">
              <w:rPr>
                <w:rFonts w:eastAsia="Times New Roman" w:cs="Times New Roman"/>
                <w:b/>
                <w:color w:val="000000"/>
                <w:sz w:val="22"/>
                <w:szCs w:val="22"/>
                <w:lang w:eastAsia="hu-HU"/>
              </w:rPr>
              <w:t>; 21.</w:t>
            </w:r>
            <w:r w:rsidR="0093238D">
              <w:rPr>
                <w:rFonts w:eastAsia="Times New Roman" w:cs="Times New Roman"/>
                <w:b/>
                <w:color w:val="000000"/>
                <w:sz w:val="22"/>
                <w:szCs w:val="22"/>
                <w:lang w:eastAsia="hu-HU"/>
              </w:rPr>
              <w:t xml:space="preserve"> </w:t>
            </w:r>
            <w:r w:rsidR="006F5F8F">
              <w:rPr>
                <w:rFonts w:eastAsia="Times New Roman" w:cs="Times New Roman"/>
                <w:b/>
                <w:color w:val="000000"/>
                <w:sz w:val="22"/>
                <w:szCs w:val="22"/>
                <w:lang w:eastAsia="hu-HU"/>
              </w:rPr>
              <w:t>o./5.</w:t>
            </w:r>
          </w:p>
          <w:p w:rsidR="00F37319" w:rsidRPr="00F37319" w:rsidRDefault="00F37319" w:rsidP="00EA326E">
            <w:pPr>
              <w:spacing w:after="0"/>
              <w:jc w:val="left"/>
              <w:rPr>
                <w:rFonts w:eastAsia="Times New Roman" w:cs="Times New Roman"/>
                <w:color w:val="000000"/>
                <w:sz w:val="22"/>
                <w:szCs w:val="22"/>
                <w:lang w:eastAsia="hu-HU"/>
              </w:rPr>
            </w:pPr>
          </w:p>
        </w:tc>
        <w:tc>
          <w:tcPr>
            <w:tcW w:w="1272" w:type="pct"/>
            <w:shd w:val="clear" w:color="auto" w:fill="auto"/>
          </w:tcPr>
          <w:p w:rsidR="006F5F8F" w:rsidRDefault="006F5F8F" w:rsidP="006F5F8F">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Szövegértés fejlesztése.</w:t>
            </w:r>
          </w:p>
          <w:p w:rsidR="008D1DB6" w:rsidRPr="007B3F64" w:rsidRDefault="006F5F8F" w:rsidP="006F5F8F">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6F5F8F" w:rsidRDefault="006F5F8F"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Tartalommondás </w:t>
            </w:r>
          </w:p>
          <w:p w:rsidR="006F5F8F" w:rsidRDefault="006F5F8F"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Szereplők és tulajdonságaik</w:t>
            </w:r>
          </w:p>
          <w:p w:rsidR="008D1DB6" w:rsidRPr="007B3F64" w:rsidRDefault="006F5F8F"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Írásbeli szövegalkotás.</w:t>
            </w:r>
          </w:p>
        </w:tc>
      </w:tr>
      <w:tr w:rsidR="00EA326E" w:rsidRPr="007C2029" w:rsidTr="007F666A">
        <w:trPr>
          <w:trHeight w:val="1828"/>
          <w:jc w:val="center"/>
        </w:trPr>
        <w:tc>
          <w:tcPr>
            <w:tcW w:w="421" w:type="pct"/>
            <w:shd w:val="clear" w:color="auto" w:fill="auto"/>
          </w:tcPr>
          <w:p w:rsidR="00EA326E" w:rsidRPr="004C0B6D" w:rsidRDefault="00C4618A" w:rsidP="00EA326E">
            <w:pPr>
              <w:pStyle w:val="TblzatSzveg"/>
              <w:rPr>
                <w:rStyle w:val="Kiemels2"/>
              </w:rPr>
            </w:pPr>
            <w:r>
              <w:rPr>
                <w:rStyle w:val="Kiemels2"/>
              </w:rPr>
              <w:t>19</w:t>
            </w:r>
            <w:r w:rsidR="00EA326E">
              <w:rPr>
                <w:rStyle w:val="Kiemels2"/>
              </w:rPr>
              <w:t>.</w:t>
            </w:r>
          </w:p>
        </w:tc>
        <w:tc>
          <w:tcPr>
            <w:tcW w:w="892" w:type="pct"/>
            <w:shd w:val="clear" w:color="auto" w:fill="auto"/>
          </w:tcPr>
          <w:p w:rsidR="00EA326E"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Az egerek</w:t>
            </w:r>
          </w:p>
          <w:p w:rsidR="00EA326E" w:rsidRDefault="00EA326E" w:rsidP="00EA326E">
            <w:pPr>
              <w:spacing w:after="0"/>
              <w:jc w:val="left"/>
              <w:rPr>
                <w:rFonts w:eastAsia="Times New Roman" w:cs="Times New Roman"/>
                <w:b/>
                <w:bCs/>
                <w:lang w:eastAsia="hu-HU"/>
              </w:rPr>
            </w:pPr>
          </w:p>
          <w:p w:rsidR="00EA326E" w:rsidRDefault="00EA326E" w:rsidP="00EA326E">
            <w:pPr>
              <w:spacing w:after="0"/>
              <w:jc w:val="left"/>
              <w:rPr>
                <w:rFonts w:eastAsia="Times New Roman" w:cs="Times New Roman"/>
                <w:b/>
                <w:bCs/>
                <w:lang w:eastAsia="hu-HU"/>
              </w:rPr>
            </w:pP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Az egerek</w:t>
            </w:r>
            <w:r w:rsidRPr="007B3F64">
              <w:rPr>
                <w:rFonts w:eastAsia="Times New Roman" w:cs="Times New Roman"/>
                <w:color w:val="000000"/>
                <w:sz w:val="22"/>
                <w:szCs w:val="22"/>
                <w:lang w:eastAsia="hu-HU"/>
              </w:rPr>
              <w:t xml:space="preserve"> </w:t>
            </w:r>
            <w:r w:rsidRPr="00892968">
              <w:rPr>
                <w:rFonts w:eastAsia="Times New Roman" w:cs="Times New Roman"/>
                <w:b/>
                <w:color w:val="000000"/>
                <w:sz w:val="22"/>
                <w:szCs w:val="22"/>
                <w:lang w:eastAsia="hu-HU"/>
              </w:rPr>
              <w:t>(</w:t>
            </w:r>
            <w:r w:rsidR="006D0671">
              <w:rPr>
                <w:rFonts w:eastAsia="Times New Roman" w:cs="Times New Roman"/>
                <w:b/>
                <w:color w:val="000000"/>
                <w:sz w:val="22"/>
                <w:szCs w:val="22"/>
                <w:lang w:eastAsia="hu-HU"/>
              </w:rPr>
              <w:t>magyar népmese</w:t>
            </w:r>
            <w:r w:rsidRPr="00892968">
              <w:rPr>
                <w:rFonts w:eastAsia="Times New Roman" w:cs="Times New Roman"/>
                <w:b/>
                <w:color w:val="000000"/>
                <w:sz w:val="22"/>
                <w:szCs w:val="22"/>
                <w:lang w:eastAsia="hu-HU"/>
              </w:rPr>
              <w:t xml:space="preserve">) </w:t>
            </w:r>
            <w:r w:rsidRPr="007B3F64">
              <w:rPr>
                <w:rFonts w:eastAsia="Times New Roman" w:cs="Times New Roman"/>
                <w:color w:val="000000"/>
                <w:sz w:val="22"/>
                <w:szCs w:val="22"/>
                <w:lang w:eastAsia="hu-HU"/>
              </w:rPr>
              <w:t xml:space="preserve">feldolgozása.                                                  </w:t>
            </w:r>
            <w:r w:rsidR="006F671E">
              <w:rPr>
                <w:rFonts w:eastAsia="Times New Roman" w:cs="Times New Roman"/>
                <w:color w:val="000000"/>
                <w:sz w:val="22"/>
                <w:szCs w:val="22"/>
                <w:lang w:eastAsia="hu-HU"/>
              </w:rPr>
              <w:t xml:space="preserve">Szövegfeldolgozás </w:t>
            </w:r>
            <w:r w:rsidRPr="007B3F64">
              <w:rPr>
                <w:rFonts w:eastAsia="Times New Roman" w:cs="Times New Roman"/>
                <w:color w:val="000000"/>
                <w:sz w:val="22"/>
                <w:szCs w:val="22"/>
                <w:lang w:eastAsia="hu-HU"/>
              </w:rPr>
              <w:t xml:space="preserve">kérdések megválaszolásával, feladatok megoldásával. Szókincsbővítés szómagyarázattal. Mese tartalmának elmondása </w:t>
            </w:r>
            <w:r w:rsidR="006F671E">
              <w:rPr>
                <w:rFonts w:eastAsia="Times New Roman" w:cs="Times New Roman"/>
                <w:color w:val="000000"/>
                <w:sz w:val="22"/>
                <w:szCs w:val="22"/>
                <w:lang w:eastAsia="hu-HU"/>
              </w:rPr>
              <w:t>vázlatkör segítségével</w:t>
            </w:r>
            <w:r w:rsidRPr="007B3F64">
              <w:rPr>
                <w:rFonts w:eastAsia="Times New Roman" w:cs="Times New Roman"/>
                <w:color w:val="000000"/>
                <w:sz w:val="22"/>
                <w:szCs w:val="22"/>
                <w:lang w:eastAsia="hu-HU"/>
              </w:rPr>
              <w:t xml:space="preserve">. </w:t>
            </w:r>
          </w:p>
          <w:p w:rsidR="006F671E" w:rsidRPr="00892968" w:rsidRDefault="006F671E" w:rsidP="006F671E">
            <w:pPr>
              <w:spacing w:after="0"/>
              <w:jc w:val="left"/>
              <w:rPr>
                <w:rFonts w:eastAsia="Times New Roman" w:cs="Times New Roman"/>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46</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49</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o. Mf.</w:t>
            </w:r>
            <w:r>
              <w:rPr>
                <w:rFonts w:eastAsia="Times New Roman" w:cs="Times New Roman"/>
                <w:b/>
                <w:color w:val="000000"/>
                <w:sz w:val="22"/>
                <w:szCs w:val="22"/>
                <w:lang w:eastAsia="hu-HU"/>
              </w:rPr>
              <w:t xml:space="preserve"> </w:t>
            </w:r>
            <w:r>
              <w:rPr>
                <w:b/>
                <w:sz w:val="22"/>
                <w:szCs w:val="22"/>
              </w:rPr>
              <w:t>I/</w:t>
            </w:r>
            <w:r>
              <w:rPr>
                <w:rFonts w:eastAsia="Times New Roman" w:cs="Times New Roman"/>
                <w:b/>
                <w:color w:val="000000"/>
                <w:sz w:val="22"/>
                <w:szCs w:val="22"/>
                <w:lang w:eastAsia="hu-HU"/>
              </w:rPr>
              <w:t>22</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hangos és néma értő olvasás gyakorlása. </w:t>
            </w:r>
            <w:r w:rsidR="006F671E" w:rsidRPr="007B3F64">
              <w:rPr>
                <w:rFonts w:eastAsia="Times New Roman" w:cs="Times New Roman"/>
                <w:color w:val="000000"/>
                <w:sz w:val="22"/>
                <w:szCs w:val="22"/>
                <w:lang w:eastAsia="hu-HU"/>
              </w:rPr>
              <w:t>Az értő olvasás fejlesztése Az olvasástechnika fejlesztése hangos, kifejező olvasással.</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 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Mesekezdés, mesei befejezés.</w:t>
            </w:r>
            <w:r w:rsidR="006F671E">
              <w:rPr>
                <w:rFonts w:eastAsia="Times New Roman" w:cs="Times New Roman"/>
                <w:color w:val="000000"/>
                <w:sz w:val="22"/>
                <w:szCs w:val="22"/>
                <w:lang w:eastAsia="hu-HU"/>
              </w:rPr>
              <w:t xml:space="preserve"> Rövid ismeretterjesztő szöveg</w:t>
            </w:r>
            <w:r w:rsidRPr="007B3F64">
              <w:rPr>
                <w:rFonts w:eastAsia="Times New Roman" w:cs="Times New Roman"/>
                <w:color w:val="000000"/>
                <w:sz w:val="22"/>
                <w:szCs w:val="22"/>
                <w:lang w:eastAsia="hu-HU"/>
              </w:rPr>
              <w:t xml:space="preserve"> értelmezése.</w:t>
            </w:r>
          </w:p>
        </w:tc>
      </w:tr>
      <w:tr w:rsidR="00082934" w:rsidRPr="007C2029" w:rsidTr="007F666A">
        <w:trPr>
          <w:trHeight w:val="1828"/>
          <w:jc w:val="center"/>
        </w:trPr>
        <w:tc>
          <w:tcPr>
            <w:tcW w:w="421" w:type="pct"/>
            <w:shd w:val="clear" w:color="auto" w:fill="auto"/>
          </w:tcPr>
          <w:p w:rsidR="00082934" w:rsidRDefault="00300B30" w:rsidP="00EA326E">
            <w:pPr>
              <w:pStyle w:val="TblzatSzveg"/>
              <w:rPr>
                <w:rStyle w:val="Kiemels2"/>
              </w:rPr>
            </w:pPr>
            <w:r>
              <w:rPr>
                <w:rStyle w:val="Kiemels2"/>
              </w:rPr>
              <w:t>2</w:t>
            </w:r>
            <w:r w:rsidR="00C4618A">
              <w:rPr>
                <w:rStyle w:val="Kiemels2"/>
              </w:rPr>
              <w:t>0</w:t>
            </w:r>
            <w:r>
              <w:rPr>
                <w:rStyle w:val="Kiemels2"/>
              </w:rPr>
              <w:t>.</w:t>
            </w:r>
          </w:p>
        </w:tc>
        <w:tc>
          <w:tcPr>
            <w:tcW w:w="892" w:type="pct"/>
            <w:shd w:val="clear" w:color="auto" w:fill="auto"/>
          </w:tcPr>
          <w:p w:rsidR="00082934" w:rsidRPr="00744755" w:rsidRDefault="006F671E" w:rsidP="00EA326E">
            <w:pPr>
              <w:spacing w:after="0"/>
              <w:jc w:val="left"/>
              <w:rPr>
                <w:rFonts w:eastAsia="Times New Roman" w:cs="Times New Roman"/>
                <w:b/>
                <w:bCs/>
                <w:lang w:eastAsia="hu-HU"/>
              </w:rPr>
            </w:pPr>
            <w:r w:rsidRPr="00BC7B5E">
              <w:rPr>
                <w:rFonts w:eastAsia="Times New Roman" w:cs="Times New Roman"/>
                <w:b/>
                <w:bCs/>
                <w:lang w:eastAsia="hu-HU"/>
              </w:rPr>
              <w:t>A macska és az egér</w:t>
            </w:r>
          </w:p>
        </w:tc>
        <w:tc>
          <w:tcPr>
            <w:tcW w:w="1288" w:type="pct"/>
            <w:shd w:val="clear" w:color="auto" w:fill="auto"/>
          </w:tcPr>
          <w:p w:rsidR="00082934" w:rsidRDefault="006D0671" w:rsidP="00EA326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A macska és az egér</w:t>
            </w:r>
            <w:r w:rsidRPr="00876BB4">
              <w:rPr>
                <w:rFonts w:eastAsia="Times New Roman" w:cs="Times New Roman"/>
                <w:b/>
                <w:color w:val="000000"/>
                <w:sz w:val="22"/>
                <w:szCs w:val="22"/>
                <w:lang w:eastAsia="hu-HU"/>
              </w:rPr>
              <w:t xml:space="preserve"> </w:t>
            </w:r>
            <w:r w:rsidRPr="00892968">
              <w:rPr>
                <w:rFonts w:eastAsia="Times New Roman" w:cs="Times New Roman"/>
                <w:b/>
                <w:color w:val="000000"/>
                <w:sz w:val="22"/>
                <w:szCs w:val="22"/>
                <w:lang w:eastAsia="hu-HU"/>
              </w:rPr>
              <w:t>(</w:t>
            </w:r>
            <w:r>
              <w:rPr>
                <w:rFonts w:eastAsia="Times New Roman" w:cs="Times New Roman"/>
                <w:b/>
                <w:color w:val="000000"/>
                <w:sz w:val="22"/>
                <w:szCs w:val="22"/>
                <w:lang w:eastAsia="hu-HU"/>
              </w:rPr>
              <w:t>Arany László meséje</w:t>
            </w:r>
            <w:r w:rsidRPr="00892968">
              <w:rPr>
                <w:rFonts w:eastAsia="Times New Roman" w:cs="Times New Roman"/>
                <w:b/>
                <w:color w:val="000000"/>
                <w:sz w:val="22"/>
                <w:szCs w:val="22"/>
                <w:lang w:eastAsia="hu-HU"/>
              </w:rPr>
              <w:t>)</w:t>
            </w:r>
            <w:r w:rsidR="00D0241E">
              <w:rPr>
                <w:rFonts w:eastAsia="Times New Roman" w:cs="Times New Roman"/>
                <w:b/>
                <w:color w:val="000000"/>
                <w:sz w:val="22"/>
                <w:szCs w:val="22"/>
                <w:lang w:eastAsia="hu-HU"/>
              </w:rPr>
              <w:t xml:space="preserve"> feldolgozása </w:t>
            </w:r>
            <w:r w:rsidR="006F671E">
              <w:rPr>
                <w:rFonts w:eastAsia="Times New Roman" w:cs="Times New Roman"/>
                <w:color w:val="000000"/>
                <w:sz w:val="22"/>
                <w:szCs w:val="22"/>
                <w:lang w:eastAsia="hu-HU"/>
              </w:rPr>
              <w:t xml:space="preserve">Szövegfeldolgozás </w:t>
            </w:r>
            <w:r w:rsidR="006F671E" w:rsidRPr="007B3F64">
              <w:rPr>
                <w:rFonts w:eastAsia="Times New Roman" w:cs="Times New Roman"/>
                <w:color w:val="000000"/>
                <w:sz w:val="22"/>
                <w:szCs w:val="22"/>
                <w:lang w:eastAsia="hu-HU"/>
              </w:rPr>
              <w:t>kérdések megválaszolásával, feladatok megoldásával.</w:t>
            </w:r>
          </w:p>
          <w:p w:rsidR="006F671E" w:rsidRPr="007B3F64" w:rsidRDefault="006F671E" w:rsidP="00EA326E">
            <w:pPr>
              <w:spacing w:after="0"/>
              <w:jc w:val="left"/>
              <w:rPr>
                <w:rFonts w:eastAsia="Times New Roman" w:cs="Times New Roman"/>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50</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51</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o. Mf.</w:t>
            </w:r>
            <w:r>
              <w:rPr>
                <w:rFonts w:eastAsia="Times New Roman" w:cs="Times New Roman"/>
                <w:b/>
                <w:color w:val="000000"/>
                <w:sz w:val="22"/>
                <w:szCs w:val="22"/>
                <w:lang w:eastAsia="hu-HU"/>
              </w:rPr>
              <w:t xml:space="preserve"> </w:t>
            </w:r>
            <w:r>
              <w:rPr>
                <w:b/>
                <w:sz w:val="22"/>
                <w:szCs w:val="22"/>
              </w:rPr>
              <w:t>I/</w:t>
            </w:r>
            <w:r>
              <w:rPr>
                <w:rFonts w:eastAsia="Times New Roman" w:cs="Times New Roman"/>
                <w:b/>
                <w:color w:val="000000"/>
                <w:sz w:val="22"/>
                <w:szCs w:val="22"/>
                <w:lang w:eastAsia="hu-HU"/>
              </w:rPr>
              <w:t>23</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w:t>
            </w:r>
          </w:p>
        </w:tc>
        <w:tc>
          <w:tcPr>
            <w:tcW w:w="1272" w:type="pct"/>
            <w:shd w:val="clear" w:color="auto" w:fill="auto"/>
          </w:tcPr>
          <w:p w:rsidR="006F671E" w:rsidRDefault="006F671E" w:rsidP="006F671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hangos és néma értő olvasás gyakorlása. </w:t>
            </w:r>
          </w:p>
          <w:p w:rsidR="00082934" w:rsidRPr="007B3F64" w:rsidRDefault="006F671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olvasástechnika fejlesztése </w:t>
            </w:r>
            <w:r>
              <w:rPr>
                <w:rFonts w:eastAsia="Times New Roman" w:cs="Times New Roman"/>
                <w:color w:val="000000"/>
                <w:sz w:val="22"/>
                <w:szCs w:val="22"/>
                <w:lang w:eastAsia="hu-HU"/>
              </w:rPr>
              <w:t>bővülő mondatok olvasásával.</w:t>
            </w:r>
          </w:p>
        </w:tc>
        <w:tc>
          <w:tcPr>
            <w:tcW w:w="1127" w:type="pct"/>
            <w:shd w:val="clear" w:color="auto" w:fill="auto"/>
          </w:tcPr>
          <w:p w:rsidR="00082934" w:rsidRDefault="006F671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A m</w:t>
            </w:r>
            <w:r w:rsidRPr="007B3F64">
              <w:rPr>
                <w:rFonts w:eastAsia="Times New Roman" w:cs="Times New Roman"/>
                <w:color w:val="000000"/>
                <w:sz w:val="22"/>
                <w:szCs w:val="22"/>
                <w:lang w:eastAsia="hu-HU"/>
              </w:rPr>
              <w:t>ese ismétlődő motívumainak megfigyelése.</w:t>
            </w:r>
            <w:r>
              <w:rPr>
                <w:rFonts w:eastAsia="Times New Roman" w:cs="Times New Roman"/>
                <w:color w:val="000000"/>
                <w:sz w:val="22"/>
                <w:szCs w:val="22"/>
                <w:lang w:eastAsia="hu-HU"/>
              </w:rPr>
              <w:t xml:space="preserve"> Láncmese fogalma</w:t>
            </w:r>
          </w:p>
          <w:p w:rsidR="006F671E" w:rsidRDefault="006F671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Rövid ismeretterjesztő szöveg</w:t>
            </w:r>
            <w:r w:rsidRPr="007B3F64">
              <w:rPr>
                <w:rFonts w:eastAsia="Times New Roman" w:cs="Times New Roman"/>
                <w:color w:val="000000"/>
                <w:sz w:val="22"/>
                <w:szCs w:val="22"/>
                <w:lang w:eastAsia="hu-HU"/>
              </w:rPr>
              <w:t xml:space="preserve"> értelmezése.</w:t>
            </w:r>
          </w:p>
        </w:tc>
      </w:tr>
      <w:tr w:rsidR="00EA326E" w:rsidRPr="007C2029" w:rsidTr="0093238D">
        <w:trPr>
          <w:trHeight w:val="1031"/>
          <w:jc w:val="center"/>
        </w:trPr>
        <w:tc>
          <w:tcPr>
            <w:tcW w:w="421" w:type="pct"/>
            <w:shd w:val="clear" w:color="auto" w:fill="auto"/>
          </w:tcPr>
          <w:p w:rsidR="00EA326E" w:rsidRPr="004C0B6D" w:rsidRDefault="00EA326E" w:rsidP="00EA326E">
            <w:pPr>
              <w:pStyle w:val="TblzatSzveg"/>
              <w:rPr>
                <w:rStyle w:val="Kiemels2"/>
              </w:rPr>
            </w:pPr>
            <w:r>
              <w:rPr>
                <w:rStyle w:val="Kiemels2"/>
              </w:rPr>
              <w:t>2</w:t>
            </w:r>
            <w:r w:rsidR="00C4618A">
              <w:rPr>
                <w:rStyle w:val="Kiemels2"/>
              </w:rPr>
              <w:t>1</w:t>
            </w:r>
            <w:r>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kisegér</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154265">
              <w:rPr>
                <w:rFonts w:eastAsia="Times New Roman" w:cs="Times New Roman"/>
                <w:b/>
                <w:i/>
                <w:color w:val="000000"/>
                <w:sz w:val="22"/>
                <w:szCs w:val="22"/>
                <w:lang w:eastAsia="hu-HU"/>
              </w:rPr>
              <w:t>A kisegér</w:t>
            </w:r>
            <w:r w:rsidRPr="00876BB4">
              <w:rPr>
                <w:rFonts w:eastAsia="Times New Roman" w:cs="Times New Roman"/>
                <w:color w:val="000000"/>
                <w:sz w:val="22"/>
                <w:szCs w:val="22"/>
                <w:lang w:eastAsia="hu-HU"/>
              </w:rPr>
              <w:t xml:space="preserve"> </w:t>
            </w:r>
            <w:r>
              <w:rPr>
                <w:rFonts w:eastAsia="Times New Roman" w:cs="Times New Roman"/>
                <w:color w:val="000000"/>
                <w:sz w:val="22"/>
                <w:szCs w:val="22"/>
                <w:lang w:eastAsia="hu-HU"/>
              </w:rPr>
              <w:t xml:space="preserve">(indián mese). </w:t>
            </w:r>
            <w:r w:rsidRPr="007B3F64">
              <w:rPr>
                <w:rFonts w:eastAsia="Times New Roman" w:cs="Times New Roman"/>
                <w:color w:val="000000"/>
                <w:sz w:val="22"/>
                <w:szCs w:val="22"/>
                <w:lang w:eastAsia="hu-HU"/>
              </w:rPr>
              <w:t xml:space="preserve">Az értő olvasás fejlesztése kérdések megválaszolásával, feladatok megoldásával. Szókincsbővítés szómagyarázattal, kifejezésük szinonimáinak keresésével. Az olvasástechnika fejlesztése hangos, kifejező olvasással.  Dramatikus készség fejlesztése szerepjátékkal.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45535C">
              <w:rPr>
                <w:rFonts w:eastAsia="Times New Roman" w:cs="Times New Roman"/>
                <w:b/>
                <w:color w:val="000000"/>
                <w:sz w:val="22"/>
                <w:szCs w:val="22"/>
                <w:lang w:eastAsia="hu-HU"/>
              </w:rPr>
              <w:t xml:space="preserve">. </w:t>
            </w:r>
            <w:r>
              <w:rPr>
                <w:b/>
                <w:sz w:val="22"/>
                <w:szCs w:val="22"/>
              </w:rPr>
              <w:t>I/</w:t>
            </w:r>
            <w:r w:rsidR="00344505">
              <w:rPr>
                <w:rFonts w:eastAsia="Times New Roman" w:cs="Times New Roman"/>
                <w:b/>
                <w:color w:val="000000"/>
                <w:sz w:val="22"/>
                <w:szCs w:val="22"/>
                <w:lang w:eastAsia="hu-HU"/>
              </w:rPr>
              <w:t>52</w:t>
            </w:r>
            <w:r w:rsidR="0093238D">
              <w:rPr>
                <w:rFonts w:eastAsia="Times New Roman" w:cs="Times New Roman"/>
                <w:b/>
                <w:color w:val="000000"/>
                <w:sz w:val="22"/>
                <w:szCs w:val="22"/>
                <w:lang w:eastAsia="hu-HU"/>
              </w:rPr>
              <w:t>–</w:t>
            </w:r>
            <w:r w:rsidR="00344505">
              <w:rPr>
                <w:rFonts w:eastAsia="Times New Roman" w:cs="Times New Roman"/>
                <w:b/>
                <w:color w:val="000000"/>
                <w:sz w:val="22"/>
                <w:szCs w:val="22"/>
                <w:lang w:eastAsia="hu-HU"/>
              </w:rPr>
              <w:t>55</w:t>
            </w:r>
            <w:r w:rsidRPr="0045535C">
              <w:rPr>
                <w:rFonts w:eastAsia="Times New Roman" w:cs="Times New Roman"/>
                <w:b/>
                <w:color w:val="000000"/>
                <w:sz w:val="22"/>
                <w:szCs w:val="22"/>
                <w:lang w:eastAsia="hu-HU"/>
              </w:rPr>
              <w:t xml:space="preserve">. o., Mf. </w:t>
            </w:r>
            <w:r>
              <w:rPr>
                <w:b/>
                <w:sz w:val="22"/>
                <w:szCs w:val="22"/>
              </w:rPr>
              <w:t>I/</w:t>
            </w:r>
            <w:r w:rsidRPr="0045535C">
              <w:rPr>
                <w:rFonts w:eastAsia="Times New Roman" w:cs="Times New Roman"/>
                <w:b/>
                <w:color w:val="000000"/>
                <w:sz w:val="22"/>
                <w:szCs w:val="22"/>
                <w:lang w:eastAsia="hu-HU"/>
              </w:rPr>
              <w:t>2</w:t>
            </w:r>
            <w:r w:rsidR="00344505">
              <w:rPr>
                <w:rFonts w:eastAsia="Times New Roman" w:cs="Times New Roman"/>
                <w:b/>
                <w:color w:val="000000"/>
                <w:sz w:val="22"/>
                <w:szCs w:val="22"/>
                <w:lang w:eastAsia="hu-HU"/>
              </w:rPr>
              <w:t>4</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 olvasás gyakorlása. Olvasástechnikai gyakorlat</w:t>
            </w:r>
            <w:r>
              <w:rPr>
                <w:rFonts w:eastAsia="Times New Roman" w:cs="Times New Roman"/>
                <w:color w:val="000000"/>
                <w:sz w:val="22"/>
                <w:szCs w:val="22"/>
                <w:lang w:eastAsia="hu-HU"/>
              </w:rPr>
              <w:t>ok</w:t>
            </w:r>
            <w:r w:rsidRPr="007B3F64">
              <w:rPr>
                <w:rFonts w:eastAsia="Times New Roman" w:cs="Times New Roman"/>
                <w:color w:val="000000"/>
                <w:sz w:val="22"/>
                <w:szCs w:val="22"/>
                <w:lang w:eastAsia="hu-HU"/>
              </w:rPr>
              <w:t xml:space="preserve"> szópiramisok olvasásával.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Más népek meséinek összehasonlítása a magyar népmesékkel.</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2</w:t>
            </w:r>
            <w:r w:rsidR="00C4618A">
              <w:rPr>
                <w:rStyle w:val="Kiemels2"/>
              </w:rPr>
              <w:t>2</w:t>
            </w:r>
            <w:r>
              <w:rPr>
                <w:rStyle w:val="Kiemels2"/>
              </w:rPr>
              <w:t>.</w:t>
            </w:r>
          </w:p>
        </w:tc>
        <w:tc>
          <w:tcPr>
            <w:tcW w:w="892" w:type="pct"/>
            <w:shd w:val="clear" w:color="auto" w:fill="auto"/>
          </w:tcPr>
          <w:p w:rsidR="00EA326E" w:rsidRPr="00744755" w:rsidRDefault="009219F4" w:rsidP="00EA326E">
            <w:pPr>
              <w:spacing w:after="0"/>
              <w:jc w:val="left"/>
              <w:rPr>
                <w:rFonts w:eastAsia="Times New Roman" w:cs="Times New Roman"/>
                <w:b/>
                <w:bCs/>
                <w:lang w:eastAsia="hu-HU"/>
              </w:rPr>
            </w:pPr>
            <w:r>
              <w:rPr>
                <w:rFonts w:eastAsia="Times New Roman" w:cs="Times New Roman"/>
                <w:b/>
                <w:bCs/>
                <w:lang w:eastAsia="hu-HU"/>
              </w:rPr>
              <w:t xml:space="preserve">November </w:t>
            </w:r>
            <w:r w:rsidR="00EA326E" w:rsidRPr="00744755">
              <w:rPr>
                <w:rFonts w:eastAsia="Times New Roman" w:cs="Times New Roman"/>
                <w:b/>
                <w:bCs/>
                <w:lang w:eastAsia="hu-HU"/>
              </w:rPr>
              <w:t>– magazin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magazinok szövegei rövid, érdekes ismeretközlő szövegeket, verseket tartalmaznak. Céljuk, hogy motivációt teremtsenek az olvasáshoz. A havi magazinok szövegei sokrétűen feldolgozhatóak pl. csoportmunkában, bemutatás mozaik módszerrel, használhatók differenciálásra, illetve tanórán kívüli, napközis foglalkozás keretében a munkafüzettel együtt, vagy teljesen önálló szövegfeldolgozásra, avagy a hangos olvasás gyakorlására.</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szövegek feldolgozása során a tanulók az új és a már meglévő ismereteiket kapcsolják össze, rendszerezzék a tudásukat, készítsenek jegyzetet, gondolattérképet.</w:t>
            </w:r>
          </w:p>
          <w:p w:rsidR="00EA326E" w:rsidRPr="007B3F64" w:rsidRDefault="00EA326E" w:rsidP="00EA326E">
            <w:pPr>
              <w:spacing w:after="0"/>
              <w:jc w:val="left"/>
              <w:rPr>
                <w:rFonts w:eastAsia="Times New Roman" w:cs="Times New Roman"/>
                <w:color w:val="000000"/>
                <w:sz w:val="22"/>
                <w:szCs w:val="22"/>
                <w:lang w:eastAsia="hu-HU"/>
              </w:rPr>
            </w:pP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TK. I/</w:t>
            </w:r>
            <w:r w:rsidR="00A1426C">
              <w:rPr>
                <w:rFonts w:eastAsia="Times New Roman" w:cs="Times New Roman"/>
                <w:b/>
                <w:color w:val="000000"/>
                <w:sz w:val="22"/>
                <w:szCs w:val="22"/>
                <w:lang w:eastAsia="hu-HU"/>
              </w:rPr>
              <w:t>56</w:t>
            </w:r>
            <w:r w:rsidR="0093238D">
              <w:rPr>
                <w:rFonts w:eastAsia="Times New Roman" w:cs="Times New Roman"/>
                <w:b/>
                <w:color w:val="000000"/>
                <w:sz w:val="22"/>
                <w:szCs w:val="22"/>
                <w:lang w:eastAsia="hu-HU"/>
              </w:rPr>
              <w:t>–</w:t>
            </w:r>
            <w:r w:rsidR="00A1426C">
              <w:rPr>
                <w:rFonts w:eastAsia="Times New Roman" w:cs="Times New Roman"/>
                <w:b/>
                <w:color w:val="000000"/>
                <w:sz w:val="22"/>
                <w:szCs w:val="22"/>
                <w:lang w:eastAsia="hu-HU"/>
              </w:rPr>
              <w:t>5</w:t>
            </w:r>
            <w:r w:rsidR="00CC61CD">
              <w:rPr>
                <w:rFonts w:eastAsia="Times New Roman" w:cs="Times New Roman"/>
                <w:b/>
                <w:color w:val="000000"/>
                <w:sz w:val="22"/>
                <w:szCs w:val="22"/>
                <w:lang w:eastAsia="hu-HU"/>
              </w:rPr>
              <w:t>7</w:t>
            </w:r>
            <w:r w:rsidRPr="0045535C">
              <w:rPr>
                <w:rFonts w:eastAsia="Times New Roman" w:cs="Times New Roman"/>
                <w:b/>
                <w:color w:val="000000"/>
                <w:sz w:val="22"/>
                <w:szCs w:val="22"/>
                <w:lang w:eastAsia="hu-HU"/>
              </w:rPr>
              <w:t>. o., Mf.</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I</w:t>
            </w:r>
            <w:r>
              <w:rPr>
                <w:rFonts w:eastAsia="Times New Roman" w:cs="Times New Roman"/>
                <w:b/>
                <w:color w:val="000000"/>
                <w:sz w:val="22"/>
                <w:szCs w:val="22"/>
                <w:lang w:eastAsia="hu-HU"/>
              </w:rPr>
              <w:t>/</w:t>
            </w:r>
            <w:r w:rsidR="00B1510A">
              <w:rPr>
                <w:rFonts w:eastAsia="Times New Roman" w:cs="Times New Roman"/>
                <w:b/>
                <w:color w:val="000000"/>
                <w:sz w:val="22"/>
                <w:szCs w:val="22"/>
                <w:lang w:eastAsia="hu-HU"/>
              </w:rPr>
              <w:t>2</w:t>
            </w:r>
            <w:r w:rsidR="00AE2C5D">
              <w:rPr>
                <w:rFonts w:eastAsia="Times New Roman" w:cs="Times New Roman"/>
                <w:b/>
                <w:color w:val="000000"/>
                <w:sz w:val="22"/>
                <w:szCs w:val="22"/>
                <w:lang w:eastAsia="hu-HU"/>
              </w:rPr>
              <w:t>5</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sidRPr="007B3F64">
              <w:rPr>
                <w:rFonts w:eastAsia="Times New Roman" w:cs="Times New Roman"/>
                <w:color w:val="000000"/>
                <w:sz w:val="22"/>
                <w:szCs w:val="22"/>
                <w:lang w:eastAsia="hu-HU"/>
              </w:rPr>
              <w:br/>
              <w:t>olvasás 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Kooperatív készség.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Tanulás tanulása.</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Anyany</w:t>
            </w:r>
            <w:r w:rsidR="00D34A94">
              <w:rPr>
                <w:rFonts w:eastAsia="Times New Roman" w:cs="Times New Roman"/>
                <w:color w:val="000000"/>
                <w:sz w:val="22"/>
                <w:szCs w:val="22"/>
                <w:lang w:eastAsia="hu-HU"/>
              </w:rPr>
              <w:t>elvi kommunikáció. Esztétikai-</w:t>
            </w:r>
            <w:r w:rsidRPr="007B3F64">
              <w:rPr>
                <w:rFonts w:eastAsia="Times New Roman" w:cs="Times New Roman"/>
                <w:color w:val="000000"/>
                <w:sz w:val="22"/>
                <w:szCs w:val="22"/>
                <w:lang w:eastAsia="hu-HU"/>
              </w:rPr>
              <w:t>művészeti tudatosság. Különböző műfajú szövegek témájának meghatározása. Jeles napok.</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2</w:t>
            </w:r>
            <w:r w:rsidR="00E41CCB">
              <w:rPr>
                <w:rStyle w:val="Kiemels2"/>
              </w:rPr>
              <w:t>3</w:t>
            </w:r>
            <w:r>
              <w:rPr>
                <w:rStyle w:val="Kiemels2"/>
              </w:rPr>
              <w:t>.</w:t>
            </w:r>
          </w:p>
        </w:tc>
        <w:tc>
          <w:tcPr>
            <w:tcW w:w="892" w:type="pct"/>
            <w:shd w:val="clear" w:color="auto" w:fill="auto"/>
          </w:tcPr>
          <w:p w:rsidR="00EA326E" w:rsidRDefault="00EA326E" w:rsidP="00EA326E">
            <w:pPr>
              <w:spacing w:after="0"/>
              <w:jc w:val="left"/>
              <w:rPr>
                <w:rFonts w:eastAsia="Times New Roman" w:cs="Times New Roman"/>
                <w:b/>
                <w:bCs/>
                <w:lang w:eastAsia="hu-HU"/>
              </w:rPr>
            </w:pPr>
            <w:r>
              <w:rPr>
                <w:rFonts w:eastAsia="Times New Roman" w:cs="Times New Roman"/>
                <w:b/>
                <w:bCs/>
                <w:lang w:eastAsia="hu-HU"/>
              </w:rPr>
              <w:t xml:space="preserve">Rumini </w:t>
            </w: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Hétágú Szigony</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Berg Judit: </w:t>
            </w:r>
            <w:r w:rsidRPr="00DA24D1">
              <w:rPr>
                <w:rFonts w:eastAsia="Times New Roman" w:cs="Times New Roman"/>
                <w:b/>
                <w:i/>
                <w:color w:val="000000"/>
                <w:sz w:val="22"/>
                <w:szCs w:val="22"/>
                <w:lang w:eastAsia="hu-HU"/>
              </w:rPr>
              <w:t>Rumini</w:t>
            </w:r>
          </w:p>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Regényelemzés vagy az olvasókönyvben található szemelvények feldolgozása. Ha az osztály olvasta a regényt, érdemes a munkafüzet összefoglaló feladatait megoldani, ha csak szemelvényeket dolgoznak fel, akkor a munkafüzetben az ezekhez kapcsolódó oldalakat építsék be.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Olvasási kedv felkeltése. Kreativitás fejlesztése szóbeli, írásbeli szövegalkotással, dramatikus játékkal. A megfigyelő, összehasonlító és megkülönböztető képesség fejlesztése. Szókincsbővítés ismeretlen szavak magyarázatával, rövid ismeretterjesztő szövegek feldolgozásával. Kifejező, hangos olvasás fejlesztése.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 xml:space="preserve">K. </w:t>
            </w:r>
            <w:r>
              <w:rPr>
                <w:b/>
                <w:sz w:val="22"/>
                <w:szCs w:val="22"/>
              </w:rPr>
              <w:t>I/</w:t>
            </w:r>
            <w:r w:rsidR="007E3837">
              <w:rPr>
                <w:rFonts w:eastAsia="Times New Roman" w:cs="Times New Roman"/>
                <w:b/>
                <w:color w:val="000000"/>
                <w:sz w:val="22"/>
                <w:szCs w:val="22"/>
                <w:lang w:eastAsia="hu-HU"/>
              </w:rPr>
              <w:t>60</w:t>
            </w:r>
            <w:r>
              <w:rPr>
                <w:rFonts w:eastAsia="Times New Roman" w:cs="Times New Roman"/>
                <w:b/>
                <w:color w:val="000000"/>
                <w:sz w:val="22"/>
                <w:szCs w:val="22"/>
                <w:lang w:eastAsia="hu-HU"/>
              </w:rPr>
              <w:t>–</w:t>
            </w:r>
            <w:r w:rsidR="007E3837">
              <w:rPr>
                <w:rFonts w:eastAsia="Times New Roman" w:cs="Times New Roman"/>
                <w:b/>
                <w:color w:val="000000"/>
                <w:sz w:val="22"/>
                <w:szCs w:val="22"/>
                <w:lang w:eastAsia="hu-HU"/>
              </w:rPr>
              <w:t>6</w:t>
            </w:r>
            <w:r w:rsidR="002A45C8">
              <w:rPr>
                <w:rFonts w:eastAsia="Times New Roman" w:cs="Times New Roman"/>
                <w:b/>
                <w:color w:val="000000"/>
                <w:sz w:val="22"/>
                <w:szCs w:val="22"/>
                <w:lang w:eastAsia="hu-HU"/>
              </w:rPr>
              <w:t>2</w:t>
            </w:r>
            <w:r w:rsidRPr="0045535C">
              <w:rPr>
                <w:rFonts w:eastAsia="Times New Roman" w:cs="Times New Roman"/>
                <w:b/>
                <w:color w:val="000000"/>
                <w:sz w:val="22"/>
                <w:szCs w:val="22"/>
                <w:lang w:eastAsia="hu-HU"/>
              </w:rPr>
              <w:t xml:space="preserve">. o, Mf. </w:t>
            </w:r>
            <w:r>
              <w:rPr>
                <w:b/>
                <w:sz w:val="22"/>
                <w:szCs w:val="22"/>
              </w:rPr>
              <w:t>I/</w:t>
            </w:r>
            <w:r w:rsidR="007E3837">
              <w:rPr>
                <w:rFonts w:eastAsia="Times New Roman" w:cs="Times New Roman"/>
                <w:b/>
                <w:color w:val="000000"/>
                <w:sz w:val="22"/>
                <w:szCs w:val="22"/>
                <w:lang w:eastAsia="hu-HU"/>
              </w:rPr>
              <w:t>26</w:t>
            </w:r>
            <w:r w:rsidRPr="0045535C">
              <w:rPr>
                <w:rFonts w:eastAsia="Times New Roman" w:cs="Times New Roman"/>
                <w:b/>
                <w:color w:val="000000"/>
                <w:sz w:val="22"/>
                <w:szCs w:val="22"/>
                <w:lang w:eastAsia="hu-HU"/>
              </w:rPr>
              <w:t>–3</w:t>
            </w:r>
            <w:r w:rsidR="0058308A">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Prózai mű részleteinek megismerése. A regényszereplőinek, cselekedeteiknek, érzelmeiknek, tulajdonságaiknak megnevezése. Az események időrendje, a mű szerkezetének felismerése. Problémafelvetésekkel kapcsolatos kérdések és válaszok megfogalmazása.</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2</w:t>
            </w:r>
            <w:r w:rsidR="00E41CCB">
              <w:rPr>
                <w:rStyle w:val="Kiemels2"/>
              </w:rPr>
              <w:t>4</w:t>
            </w:r>
            <w:r>
              <w:rPr>
                <w:rStyle w:val="Kiemels2"/>
              </w:rPr>
              <w:t>.</w:t>
            </w:r>
          </w:p>
        </w:tc>
        <w:tc>
          <w:tcPr>
            <w:tcW w:w="892" w:type="pct"/>
            <w:shd w:val="clear" w:color="auto" w:fill="auto"/>
          </w:tcPr>
          <w:p w:rsidR="00EA326E"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 xml:space="preserve">Rumini </w:t>
            </w: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Az Orom-sziget kincse</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Berg Judit: </w:t>
            </w:r>
            <w:r w:rsidRPr="00DA24D1">
              <w:rPr>
                <w:rFonts w:eastAsia="Times New Roman" w:cs="Times New Roman"/>
                <w:b/>
                <w:i/>
                <w:color w:val="000000"/>
                <w:sz w:val="22"/>
                <w:szCs w:val="22"/>
                <w:lang w:eastAsia="hu-HU"/>
              </w:rPr>
              <w:t>Rumini</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Olvasási kedv felkeltése. Kreativitás fejlesztése szóbeli, írásbeli szövegalkotással, vizuális ábrázolással. A megfigyelő, összehasonlító és megkülönböztető képesség fejlesztése a szereplők tulajdonságainak, jellemvonásainak gyűjtésével. Szókincsbővítés ismeretlen szavak magyarázatával, rövid ismeretterjesztő szövegek feldolgozásával. Események különböző nézőpontból való megközelítése. Kifejező, hangos olvasás fejlesztése.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7E3837">
              <w:rPr>
                <w:rFonts w:eastAsia="Times New Roman" w:cs="Times New Roman"/>
                <w:b/>
                <w:color w:val="000000"/>
                <w:sz w:val="22"/>
                <w:szCs w:val="22"/>
                <w:lang w:eastAsia="hu-HU"/>
              </w:rPr>
              <w:t>6</w:t>
            </w:r>
            <w:r w:rsidR="002A45C8">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xml:space="preserve">. o, Mf. </w:t>
            </w:r>
            <w:r>
              <w:rPr>
                <w:b/>
                <w:sz w:val="22"/>
                <w:szCs w:val="22"/>
              </w:rPr>
              <w:t>I/</w:t>
            </w:r>
            <w:r w:rsidR="007E3837">
              <w:rPr>
                <w:rFonts w:eastAsia="Times New Roman" w:cs="Times New Roman"/>
                <w:b/>
                <w:color w:val="000000"/>
                <w:sz w:val="22"/>
                <w:szCs w:val="22"/>
                <w:lang w:eastAsia="hu-HU"/>
              </w:rPr>
              <w:t>34</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Prózai mű részleteinek megismerése. A regényszereplőinek, cselekedeteiknek, érzelmeiknek, tulajdonságaiknak megnevezése. Az események időrendje, a mű szerkezetének felismerése. Problémafelvetésekkel kapcsolatos kérdések és válaszok megfogalmazása.</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2</w:t>
            </w:r>
            <w:r w:rsidR="00E41CCB">
              <w:rPr>
                <w:rStyle w:val="Kiemels2"/>
              </w:rPr>
              <w:t>5</w:t>
            </w:r>
            <w:r>
              <w:rPr>
                <w:rStyle w:val="Kiemels2"/>
              </w:rPr>
              <w:t>.</w:t>
            </w:r>
          </w:p>
        </w:tc>
        <w:tc>
          <w:tcPr>
            <w:tcW w:w="892" w:type="pct"/>
            <w:shd w:val="clear" w:color="auto" w:fill="auto"/>
          </w:tcPr>
          <w:p w:rsidR="00EA326E"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 xml:space="preserve">Rumini </w:t>
            </w: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Félszemű Morti</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Berg Judit: </w:t>
            </w:r>
            <w:r w:rsidRPr="00DA24D1">
              <w:rPr>
                <w:rFonts w:eastAsia="Times New Roman" w:cs="Times New Roman"/>
                <w:b/>
                <w:i/>
                <w:color w:val="000000"/>
                <w:sz w:val="22"/>
                <w:szCs w:val="22"/>
                <w:lang w:eastAsia="hu-HU"/>
              </w:rPr>
              <w:t>Rumini</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Olvasási kedv felkeltése. Kreativitás fejlesztése szóbeli, írásbeli szövegalkotással, dramatikus játékkal. A megfigyelő, összehasonlító és megkülönböztető képesség fejlesztése. Szókincsbővítés ismeretlen szavak magyarázatával, rövid ismeretterjesztő szövegek feldolgozásával. Események különböző nézőpontból való megközelítése. Kifejező, hangos olvasás fejlesztése.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C215FD">
              <w:rPr>
                <w:rFonts w:eastAsia="Times New Roman" w:cs="Times New Roman"/>
                <w:b/>
                <w:color w:val="000000"/>
                <w:sz w:val="22"/>
                <w:szCs w:val="22"/>
                <w:lang w:eastAsia="hu-HU"/>
              </w:rPr>
              <w:t>6</w:t>
            </w:r>
            <w:r w:rsidR="002A45C8">
              <w:rPr>
                <w:rFonts w:eastAsia="Times New Roman" w:cs="Times New Roman"/>
                <w:b/>
                <w:color w:val="000000"/>
                <w:sz w:val="22"/>
                <w:szCs w:val="22"/>
                <w:lang w:eastAsia="hu-HU"/>
              </w:rPr>
              <w:t>4</w:t>
            </w:r>
            <w:r w:rsidR="0093238D">
              <w:rPr>
                <w:rFonts w:eastAsia="Times New Roman" w:cs="Times New Roman"/>
                <w:b/>
                <w:color w:val="000000"/>
                <w:sz w:val="22"/>
                <w:szCs w:val="22"/>
                <w:lang w:eastAsia="hu-HU"/>
              </w:rPr>
              <w:t>–</w:t>
            </w:r>
            <w:r w:rsidR="00C215FD">
              <w:rPr>
                <w:rFonts w:eastAsia="Times New Roman" w:cs="Times New Roman"/>
                <w:b/>
                <w:color w:val="000000"/>
                <w:sz w:val="22"/>
                <w:szCs w:val="22"/>
                <w:lang w:eastAsia="hu-HU"/>
              </w:rPr>
              <w:t>6</w:t>
            </w:r>
            <w:r w:rsidR="002A45C8">
              <w:rPr>
                <w:rFonts w:eastAsia="Times New Roman" w:cs="Times New Roman"/>
                <w:b/>
                <w:color w:val="000000"/>
                <w:sz w:val="22"/>
                <w:szCs w:val="22"/>
                <w:lang w:eastAsia="hu-HU"/>
              </w:rPr>
              <w:t>5</w:t>
            </w:r>
            <w:r w:rsidRPr="0045535C">
              <w:rPr>
                <w:rFonts w:eastAsia="Times New Roman" w:cs="Times New Roman"/>
                <w:b/>
                <w:color w:val="000000"/>
                <w:sz w:val="22"/>
                <w:szCs w:val="22"/>
                <w:lang w:eastAsia="hu-HU"/>
              </w:rPr>
              <w:t xml:space="preserve">. o., Mf. </w:t>
            </w:r>
            <w:r>
              <w:rPr>
                <w:b/>
                <w:sz w:val="22"/>
                <w:szCs w:val="22"/>
              </w:rPr>
              <w:t>I/</w:t>
            </w:r>
            <w:r w:rsidR="00C215FD">
              <w:rPr>
                <w:rFonts w:eastAsia="Times New Roman" w:cs="Times New Roman"/>
                <w:b/>
                <w:color w:val="000000"/>
                <w:sz w:val="22"/>
                <w:szCs w:val="22"/>
                <w:lang w:eastAsia="hu-HU"/>
              </w:rPr>
              <w:t>35–40</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Prózai mű részleteinek megismerése. A regényszereplőinek, cselekedeteiknek, érzelmeiknek, tulajdonságaiknak megnevezése. Az események időrendje, a mű szerkezetének felismerése. Problémafelvetésekkel kapcsolatos kérdések és válaszok megfogalmazása.</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2</w:t>
            </w:r>
            <w:r w:rsidR="00E41CCB">
              <w:rPr>
                <w:rStyle w:val="Kiemels2"/>
              </w:rPr>
              <w:t>6</w:t>
            </w:r>
            <w:r>
              <w:rPr>
                <w:rStyle w:val="Kiemels2"/>
              </w:rPr>
              <w:t>.</w:t>
            </w:r>
          </w:p>
        </w:tc>
        <w:tc>
          <w:tcPr>
            <w:tcW w:w="892" w:type="pct"/>
            <w:shd w:val="clear" w:color="auto" w:fill="auto"/>
          </w:tcPr>
          <w:p w:rsidR="00EA326E" w:rsidRDefault="00EA326E" w:rsidP="00EA326E">
            <w:pPr>
              <w:pStyle w:val="TblzatSzveg"/>
              <w:rPr>
                <w:rStyle w:val="Kiemels2"/>
              </w:rPr>
            </w:pPr>
            <w:r w:rsidRPr="00544FA7">
              <w:rPr>
                <w:rStyle w:val="Kiemels2"/>
              </w:rPr>
              <w:t>Mióta haragszik a kutya a macskára</w:t>
            </w:r>
          </w:p>
          <w:p w:rsidR="00EA326E" w:rsidRDefault="00EA326E" w:rsidP="00EA326E">
            <w:pPr>
              <w:pStyle w:val="TblzatSzveg"/>
              <w:rPr>
                <w:rStyle w:val="Kiemels2"/>
              </w:rPr>
            </w:pPr>
          </w:p>
          <w:p w:rsidR="00EA326E" w:rsidRDefault="00C33C11" w:rsidP="00C33C11">
            <w:pPr>
              <w:pStyle w:val="TblzatSzveg"/>
              <w:jc w:val="center"/>
              <w:rPr>
                <w:rStyle w:val="Kiemels2"/>
              </w:rPr>
            </w:pPr>
            <w:r>
              <w:rPr>
                <w:rStyle w:val="Kiemels2"/>
              </w:rPr>
              <w:t>vagy</w:t>
            </w:r>
          </w:p>
          <w:p w:rsidR="00EA326E" w:rsidRPr="004C0B6D" w:rsidRDefault="00C33C11" w:rsidP="00EA326E">
            <w:pPr>
              <w:pStyle w:val="TblzatSzveg"/>
              <w:rPr>
                <w:rStyle w:val="Kiemels2"/>
              </w:rPr>
            </w:pPr>
            <w:r w:rsidRPr="00544FA7">
              <w:rPr>
                <w:rStyle w:val="Kiemels2"/>
              </w:rPr>
              <w:t>Jancsika kutya akar lenni</w:t>
            </w:r>
          </w:p>
        </w:tc>
        <w:tc>
          <w:tcPr>
            <w:tcW w:w="1288" w:type="pct"/>
            <w:shd w:val="clear" w:color="auto" w:fill="auto"/>
          </w:tcPr>
          <w:p w:rsidR="006A1D01" w:rsidRPr="00C33C11" w:rsidRDefault="00EA326E" w:rsidP="00EA326E">
            <w:pPr>
              <w:spacing w:after="0"/>
              <w:jc w:val="left"/>
              <w:rPr>
                <w:rFonts w:eastAsia="Times New Roman" w:cs="Times New Roman"/>
                <w:b/>
                <w:color w:val="000000"/>
                <w:sz w:val="22"/>
                <w:szCs w:val="22"/>
                <w:lang w:eastAsia="hu-HU"/>
              </w:rPr>
            </w:pPr>
            <w:r w:rsidRPr="00876BB4">
              <w:rPr>
                <w:rFonts w:eastAsia="Times New Roman" w:cs="Times New Roman"/>
                <w:b/>
                <w:i/>
                <w:color w:val="000000"/>
                <w:sz w:val="22"/>
                <w:szCs w:val="22"/>
                <w:lang w:eastAsia="hu-HU"/>
              </w:rPr>
              <w:t>Mióta haragszik a kutya a macskára</w:t>
            </w:r>
            <w:r w:rsidRPr="007B3F64">
              <w:rPr>
                <w:rFonts w:eastAsia="Times New Roman" w:cs="Times New Roman"/>
                <w:color w:val="000000"/>
                <w:sz w:val="22"/>
                <w:szCs w:val="22"/>
                <w:lang w:eastAsia="hu-HU"/>
              </w:rPr>
              <w:t xml:space="preserve"> </w:t>
            </w: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45535C">
              <w:rPr>
                <w:rFonts w:eastAsia="Times New Roman" w:cs="Times New Roman"/>
                <w:b/>
                <w:color w:val="000000"/>
                <w:sz w:val="22"/>
                <w:szCs w:val="22"/>
                <w:lang w:eastAsia="hu-HU"/>
              </w:rPr>
              <w:t xml:space="preserve">. </w:t>
            </w:r>
            <w:r>
              <w:rPr>
                <w:b/>
                <w:sz w:val="22"/>
                <w:szCs w:val="22"/>
              </w:rPr>
              <w:t>I/</w:t>
            </w:r>
            <w:r w:rsidR="006A1D01">
              <w:rPr>
                <w:rFonts w:eastAsia="Times New Roman" w:cs="Times New Roman"/>
                <w:b/>
                <w:color w:val="000000"/>
                <w:sz w:val="22"/>
                <w:szCs w:val="22"/>
                <w:lang w:eastAsia="hu-HU"/>
              </w:rPr>
              <w:t>6</w:t>
            </w:r>
            <w:r w:rsidR="002A45C8">
              <w:rPr>
                <w:rFonts w:eastAsia="Times New Roman" w:cs="Times New Roman"/>
                <w:b/>
                <w:color w:val="000000"/>
                <w:sz w:val="22"/>
                <w:szCs w:val="22"/>
                <w:lang w:eastAsia="hu-HU"/>
              </w:rPr>
              <w:t>6</w:t>
            </w:r>
            <w:r w:rsidR="0093238D">
              <w:rPr>
                <w:rFonts w:eastAsia="Times New Roman" w:cs="Times New Roman"/>
                <w:b/>
                <w:color w:val="000000"/>
                <w:sz w:val="22"/>
                <w:szCs w:val="22"/>
                <w:lang w:eastAsia="hu-HU"/>
              </w:rPr>
              <w:t>–</w:t>
            </w:r>
            <w:r w:rsidR="006A1D01">
              <w:rPr>
                <w:rFonts w:eastAsia="Times New Roman" w:cs="Times New Roman"/>
                <w:b/>
                <w:color w:val="000000"/>
                <w:sz w:val="22"/>
                <w:szCs w:val="22"/>
                <w:lang w:eastAsia="hu-HU"/>
              </w:rPr>
              <w:t>6</w:t>
            </w:r>
            <w:r w:rsidR="002A45C8">
              <w:rPr>
                <w:rFonts w:eastAsia="Times New Roman" w:cs="Times New Roman"/>
                <w:b/>
                <w:color w:val="000000"/>
                <w:sz w:val="22"/>
                <w:szCs w:val="22"/>
                <w:lang w:eastAsia="hu-HU"/>
              </w:rPr>
              <w:t>7</w:t>
            </w:r>
            <w:r w:rsidRPr="0045535C">
              <w:rPr>
                <w:rFonts w:eastAsia="Times New Roman" w:cs="Times New Roman"/>
                <w:b/>
                <w:color w:val="000000"/>
                <w:sz w:val="22"/>
                <w:szCs w:val="22"/>
                <w:lang w:eastAsia="hu-HU"/>
              </w:rPr>
              <w:t xml:space="preserve">. o., Mf. </w:t>
            </w:r>
            <w:r>
              <w:rPr>
                <w:b/>
                <w:sz w:val="22"/>
                <w:szCs w:val="22"/>
              </w:rPr>
              <w:t>I/</w:t>
            </w:r>
            <w:r w:rsidRPr="0045535C">
              <w:rPr>
                <w:rFonts w:eastAsia="Times New Roman" w:cs="Times New Roman"/>
                <w:b/>
                <w:color w:val="000000"/>
                <w:sz w:val="22"/>
                <w:szCs w:val="22"/>
                <w:lang w:eastAsia="hu-HU"/>
              </w:rPr>
              <w:t>4</w:t>
            </w:r>
            <w:r w:rsidR="006A1D01">
              <w:rPr>
                <w:rFonts w:eastAsia="Times New Roman" w:cs="Times New Roman"/>
                <w:b/>
                <w:color w:val="000000"/>
                <w:sz w:val="22"/>
                <w:szCs w:val="22"/>
                <w:lang w:eastAsia="hu-HU"/>
              </w:rPr>
              <w:t>1</w:t>
            </w:r>
            <w:r w:rsidRPr="0045535C">
              <w:rPr>
                <w:rFonts w:eastAsia="Times New Roman" w:cs="Times New Roman"/>
                <w:b/>
                <w:color w:val="000000"/>
                <w:sz w:val="22"/>
                <w:szCs w:val="22"/>
                <w:lang w:eastAsia="hu-HU"/>
              </w:rPr>
              <w:t>–4</w:t>
            </w:r>
            <w:r w:rsidR="006A1D01">
              <w:rPr>
                <w:rFonts w:eastAsia="Times New Roman" w:cs="Times New Roman"/>
                <w:b/>
                <w:color w:val="000000"/>
                <w:sz w:val="22"/>
                <w:szCs w:val="22"/>
                <w:lang w:eastAsia="hu-HU"/>
              </w:rPr>
              <w:t>2</w:t>
            </w:r>
            <w:r w:rsidRPr="0045535C">
              <w:rPr>
                <w:rFonts w:eastAsia="Times New Roman" w:cs="Times New Roman"/>
                <w:b/>
                <w:color w:val="000000"/>
                <w:sz w:val="22"/>
                <w:szCs w:val="22"/>
                <w:lang w:eastAsia="hu-HU"/>
              </w:rPr>
              <w:t>. o.)</w:t>
            </w:r>
            <w:r w:rsidR="006A1D01">
              <w:rPr>
                <w:rFonts w:eastAsia="Times New Roman" w:cs="Times New Roman"/>
                <w:color w:val="000000"/>
                <w:sz w:val="22"/>
                <w:szCs w:val="22"/>
                <w:lang w:eastAsia="hu-HU"/>
              </w:rPr>
              <w:t xml:space="preserve"> </w:t>
            </w:r>
            <w:r w:rsidR="00C33C11">
              <w:rPr>
                <w:rFonts w:eastAsia="Times New Roman" w:cs="Times New Roman"/>
                <w:color w:val="000000"/>
                <w:sz w:val="22"/>
                <w:szCs w:val="22"/>
                <w:lang w:eastAsia="hu-HU"/>
              </w:rPr>
              <w:t xml:space="preserve">vagy </w:t>
            </w:r>
            <w:r w:rsidR="00C33C11" w:rsidRPr="00876BB4">
              <w:rPr>
                <w:rFonts w:eastAsia="Times New Roman" w:cs="Times New Roman"/>
                <w:b/>
                <w:i/>
                <w:color w:val="000000"/>
                <w:sz w:val="22"/>
                <w:szCs w:val="22"/>
                <w:lang w:eastAsia="hu-HU"/>
              </w:rPr>
              <w:t xml:space="preserve">Jancsika kutya akar lenni </w:t>
            </w:r>
            <w:r w:rsidR="00C33C11" w:rsidRPr="0045535C">
              <w:rPr>
                <w:rFonts w:eastAsia="Times New Roman" w:cs="Times New Roman"/>
                <w:b/>
                <w:color w:val="000000"/>
                <w:sz w:val="22"/>
                <w:szCs w:val="22"/>
                <w:lang w:eastAsia="hu-HU"/>
              </w:rPr>
              <w:t>(T</w:t>
            </w:r>
            <w:r w:rsidR="00C33C11">
              <w:rPr>
                <w:rFonts w:eastAsia="Times New Roman" w:cs="Times New Roman"/>
                <w:b/>
                <w:color w:val="000000"/>
                <w:sz w:val="22"/>
                <w:szCs w:val="22"/>
                <w:lang w:eastAsia="hu-HU"/>
              </w:rPr>
              <w:t>K</w:t>
            </w:r>
            <w:r w:rsidR="00C33C11" w:rsidRPr="0045535C">
              <w:rPr>
                <w:rFonts w:eastAsia="Times New Roman" w:cs="Times New Roman"/>
                <w:b/>
                <w:color w:val="000000"/>
                <w:sz w:val="22"/>
                <w:szCs w:val="22"/>
                <w:lang w:eastAsia="hu-HU"/>
              </w:rPr>
              <w:t xml:space="preserve">. </w:t>
            </w:r>
            <w:r w:rsidR="00C33C11">
              <w:rPr>
                <w:b/>
                <w:sz w:val="22"/>
                <w:szCs w:val="22"/>
              </w:rPr>
              <w:t>I/</w:t>
            </w:r>
            <w:r w:rsidR="00C33C11">
              <w:rPr>
                <w:rFonts w:eastAsia="Times New Roman" w:cs="Times New Roman"/>
                <w:b/>
                <w:color w:val="000000"/>
                <w:sz w:val="22"/>
                <w:szCs w:val="22"/>
                <w:lang w:eastAsia="hu-HU"/>
              </w:rPr>
              <w:t>68</w:t>
            </w:r>
            <w:r w:rsidR="00C33C11" w:rsidRPr="0045535C">
              <w:rPr>
                <w:rFonts w:eastAsia="Times New Roman" w:cs="Times New Roman"/>
                <w:b/>
                <w:color w:val="000000"/>
                <w:sz w:val="22"/>
                <w:szCs w:val="22"/>
                <w:lang w:eastAsia="hu-HU"/>
              </w:rPr>
              <w:t>–</w:t>
            </w:r>
            <w:r w:rsidR="00C33C11">
              <w:rPr>
                <w:rFonts w:eastAsia="Times New Roman" w:cs="Times New Roman"/>
                <w:b/>
                <w:color w:val="000000"/>
                <w:sz w:val="22"/>
                <w:szCs w:val="22"/>
                <w:lang w:eastAsia="hu-HU"/>
              </w:rPr>
              <w:t>69</w:t>
            </w:r>
            <w:r w:rsidR="00C33C11" w:rsidRPr="0045535C">
              <w:rPr>
                <w:rFonts w:eastAsia="Times New Roman" w:cs="Times New Roman"/>
                <w:b/>
                <w:color w:val="000000"/>
                <w:sz w:val="22"/>
                <w:szCs w:val="22"/>
                <w:lang w:eastAsia="hu-HU"/>
              </w:rPr>
              <w:t xml:space="preserve">. o., Mf. </w:t>
            </w:r>
            <w:r w:rsidR="00C33C11">
              <w:rPr>
                <w:b/>
                <w:sz w:val="22"/>
                <w:szCs w:val="22"/>
              </w:rPr>
              <w:t>I/</w:t>
            </w:r>
            <w:r w:rsidR="00C33C11" w:rsidRPr="0045535C">
              <w:rPr>
                <w:rFonts w:eastAsia="Times New Roman" w:cs="Times New Roman"/>
                <w:b/>
                <w:color w:val="000000"/>
                <w:sz w:val="22"/>
                <w:szCs w:val="22"/>
                <w:lang w:eastAsia="hu-HU"/>
              </w:rPr>
              <w:t>4</w:t>
            </w:r>
            <w:r w:rsidR="00C33C11">
              <w:rPr>
                <w:rFonts w:eastAsia="Times New Roman" w:cs="Times New Roman"/>
                <w:b/>
                <w:color w:val="000000"/>
                <w:sz w:val="22"/>
                <w:szCs w:val="22"/>
                <w:lang w:eastAsia="hu-HU"/>
              </w:rPr>
              <w:t>3</w:t>
            </w:r>
            <w:r w:rsidR="00C33C11" w:rsidRPr="0045535C">
              <w:rPr>
                <w:rFonts w:eastAsia="Times New Roman" w:cs="Times New Roman"/>
                <w:b/>
                <w:color w:val="000000"/>
                <w:sz w:val="22"/>
                <w:szCs w:val="22"/>
                <w:lang w:eastAsia="hu-HU"/>
              </w:rPr>
              <w:t>. o.</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 Az értő olvasás fejlesztése kérdések megválaszolásával, feladatok megoldásával. Olvasástechnika fejlesztése hangos, kifejező olvasással. Szókincsbővítés szómagyarázattal, kifejezések szinonimáinak keresésével. Mese tartalmának elmondása.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 </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szereplők megnevezése, cselekedeteik, érzelmeik, tulajdonságaik megfigyelése. Az események időrendje.</w:t>
            </w:r>
          </w:p>
        </w:tc>
      </w:tr>
      <w:tr w:rsidR="00EA326E" w:rsidRPr="007C2029" w:rsidTr="007F666A">
        <w:trPr>
          <w:trHeight w:val="1828"/>
          <w:jc w:val="center"/>
        </w:trPr>
        <w:tc>
          <w:tcPr>
            <w:tcW w:w="421" w:type="pct"/>
            <w:shd w:val="clear" w:color="auto" w:fill="auto"/>
          </w:tcPr>
          <w:p w:rsidR="00EA326E" w:rsidRPr="004C0B6D" w:rsidRDefault="00300B30" w:rsidP="00EA326E">
            <w:pPr>
              <w:pStyle w:val="TblzatSzveg"/>
              <w:rPr>
                <w:rStyle w:val="Kiemels2"/>
              </w:rPr>
            </w:pPr>
            <w:r>
              <w:rPr>
                <w:rStyle w:val="Kiemels2"/>
              </w:rPr>
              <w:t>2</w:t>
            </w:r>
            <w:r w:rsidR="00C33C11">
              <w:rPr>
                <w:rStyle w:val="Kiemels2"/>
              </w:rPr>
              <w:t>7</w:t>
            </w:r>
            <w:r w:rsidR="00EA326E">
              <w:rPr>
                <w:rStyle w:val="Kiemels2"/>
              </w:rPr>
              <w:t>.</w:t>
            </w:r>
          </w:p>
        </w:tc>
        <w:tc>
          <w:tcPr>
            <w:tcW w:w="892" w:type="pct"/>
            <w:shd w:val="clear" w:color="auto" w:fill="auto"/>
          </w:tcPr>
          <w:p w:rsidR="00EA326E" w:rsidRDefault="00EA326E" w:rsidP="00EA326E">
            <w:pPr>
              <w:pStyle w:val="TblzatSzveg"/>
              <w:rPr>
                <w:rStyle w:val="Kiemels2"/>
              </w:rPr>
            </w:pPr>
            <w:r>
              <w:rPr>
                <w:rStyle w:val="Kiemels2"/>
              </w:rPr>
              <w:t>A vén kutya</w:t>
            </w:r>
          </w:p>
          <w:p w:rsidR="00EA326E" w:rsidRPr="00C33C11" w:rsidRDefault="00C33C11" w:rsidP="00C33C11">
            <w:pPr>
              <w:pStyle w:val="TblzatSzveg"/>
              <w:jc w:val="center"/>
              <w:rPr>
                <w:rStyle w:val="Kiemels2"/>
                <w:b w:val="0"/>
              </w:rPr>
            </w:pPr>
            <w:r w:rsidRPr="00C33C11">
              <w:rPr>
                <w:rStyle w:val="Kiemels2"/>
                <w:b w:val="0"/>
              </w:rPr>
              <w:t>vagy</w:t>
            </w:r>
          </w:p>
          <w:p w:rsidR="00EA326E" w:rsidRDefault="00EA326E" w:rsidP="00EA326E">
            <w:pPr>
              <w:pStyle w:val="TblzatSzveg"/>
              <w:rPr>
                <w:rStyle w:val="Kiemels2"/>
              </w:rPr>
            </w:pPr>
          </w:p>
          <w:p w:rsidR="00EA326E" w:rsidRPr="004C0B6D" w:rsidRDefault="00C33C11" w:rsidP="00EA326E">
            <w:pPr>
              <w:pStyle w:val="TblzatSzveg"/>
              <w:rPr>
                <w:rStyle w:val="Kiemels2"/>
              </w:rPr>
            </w:pPr>
            <w:r>
              <w:rPr>
                <w:rStyle w:val="Kiemels2"/>
              </w:rPr>
              <w:t>A prérifarkas bíráskodása</w:t>
            </w:r>
          </w:p>
        </w:tc>
        <w:tc>
          <w:tcPr>
            <w:tcW w:w="1288" w:type="pct"/>
            <w:shd w:val="clear" w:color="auto" w:fill="auto"/>
          </w:tcPr>
          <w:p w:rsidR="00281016" w:rsidRPr="0045535C" w:rsidRDefault="00281016" w:rsidP="00281016">
            <w:pPr>
              <w:spacing w:after="0"/>
              <w:jc w:val="left"/>
              <w:rPr>
                <w:rFonts w:eastAsia="Times New Roman" w:cs="Times New Roman"/>
                <w:b/>
                <w:color w:val="000000"/>
                <w:sz w:val="22"/>
                <w:szCs w:val="22"/>
                <w:lang w:eastAsia="hu-HU"/>
              </w:rPr>
            </w:pPr>
            <w:r w:rsidRPr="00876BB4">
              <w:rPr>
                <w:rFonts w:eastAsia="Times New Roman" w:cs="Times New Roman"/>
                <w:b/>
                <w:i/>
                <w:color w:val="000000"/>
                <w:sz w:val="22"/>
                <w:szCs w:val="22"/>
                <w:lang w:eastAsia="hu-HU"/>
              </w:rPr>
              <w:t>A vén kutya</w:t>
            </w:r>
            <w:r w:rsidRPr="007B3F64">
              <w:rPr>
                <w:rFonts w:eastAsia="Times New Roman" w:cs="Times New Roman"/>
                <w:color w:val="000000"/>
                <w:sz w:val="22"/>
                <w:szCs w:val="22"/>
                <w:lang w:eastAsia="hu-HU"/>
              </w:rPr>
              <w:t xml:space="preserve"> </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TK. </w:t>
            </w:r>
            <w:r>
              <w:rPr>
                <w:b/>
                <w:sz w:val="22"/>
                <w:szCs w:val="22"/>
              </w:rPr>
              <w:t>I/</w:t>
            </w:r>
            <w:r w:rsidR="00A8062D">
              <w:rPr>
                <w:rFonts w:eastAsia="Times New Roman" w:cs="Times New Roman"/>
                <w:b/>
                <w:color w:val="000000"/>
                <w:sz w:val="22"/>
                <w:szCs w:val="22"/>
                <w:lang w:eastAsia="hu-HU"/>
              </w:rPr>
              <w:t>7</w:t>
            </w:r>
            <w:r w:rsidR="00970D68">
              <w:rPr>
                <w:rFonts w:eastAsia="Times New Roman" w:cs="Times New Roman"/>
                <w:b/>
                <w:color w:val="000000"/>
                <w:sz w:val="22"/>
                <w:szCs w:val="22"/>
                <w:lang w:eastAsia="hu-HU"/>
              </w:rPr>
              <w:t>0</w:t>
            </w:r>
            <w:r>
              <w:rPr>
                <w:rFonts w:eastAsia="Times New Roman" w:cs="Times New Roman"/>
                <w:b/>
                <w:color w:val="000000"/>
                <w:sz w:val="22"/>
                <w:szCs w:val="22"/>
                <w:lang w:eastAsia="hu-HU"/>
              </w:rPr>
              <w:t>–</w:t>
            </w:r>
            <w:r w:rsidR="00A8062D">
              <w:rPr>
                <w:rFonts w:eastAsia="Times New Roman" w:cs="Times New Roman"/>
                <w:b/>
                <w:color w:val="000000"/>
                <w:sz w:val="22"/>
                <w:szCs w:val="22"/>
                <w:lang w:eastAsia="hu-HU"/>
              </w:rPr>
              <w:t>7</w:t>
            </w:r>
            <w:r w:rsidR="00970D68">
              <w:rPr>
                <w:rFonts w:eastAsia="Times New Roman" w:cs="Times New Roman"/>
                <w:b/>
                <w:color w:val="000000"/>
                <w:sz w:val="22"/>
                <w:szCs w:val="22"/>
                <w:lang w:eastAsia="hu-HU"/>
              </w:rPr>
              <w:t>1</w:t>
            </w:r>
            <w:r w:rsidRPr="0045535C">
              <w:rPr>
                <w:rFonts w:eastAsia="Times New Roman" w:cs="Times New Roman"/>
                <w:b/>
                <w:color w:val="000000"/>
                <w:sz w:val="22"/>
                <w:szCs w:val="22"/>
                <w:lang w:eastAsia="hu-HU"/>
              </w:rPr>
              <w:t xml:space="preserve">. o., Mf. </w:t>
            </w:r>
            <w:r>
              <w:rPr>
                <w:b/>
                <w:sz w:val="22"/>
                <w:szCs w:val="22"/>
              </w:rPr>
              <w:t>I/</w:t>
            </w:r>
            <w:r w:rsidR="00A8062D">
              <w:rPr>
                <w:rFonts w:eastAsia="Times New Roman" w:cs="Times New Roman"/>
                <w:b/>
                <w:color w:val="000000"/>
                <w:sz w:val="22"/>
                <w:szCs w:val="22"/>
                <w:lang w:eastAsia="hu-HU"/>
              </w:rPr>
              <w:t>44</w:t>
            </w:r>
            <w:r w:rsidRPr="0045535C">
              <w:rPr>
                <w:rFonts w:eastAsia="Times New Roman" w:cs="Times New Roman"/>
                <w:b/>
                <w:color w:val="000000"/>
                <w:sz w:val="22"/>
                <w:szCs w:val="22"/>
                <w:lang w:eastAsia="hu-HU"/>
              </w:rPr>
              <w:t>–</w:t>
            </w:r>
            <w:r w:rsidR="00A8062D">
              <w:rPr>
                <w:rFonts w:eastAsia="Times New Roman" w:cs="Times New Roman"/>
                <w:b/>
                <w:color w:val="000000"/>
                <w:sz w:val="22"/>
                <w:szCs w:val="22"/>
                <w:lang w:eastAsia="hu-HU"/>
              </w:rPr>
              <w:t>45</w:t>
            </w:r>
            <w:r w:rsidRPr="0045535C">
              <w:rPr>
                <w:rFonts w:eastAsia="Times New Roman" w:cs="Times New Roman"/>
                <w:b/>
                <w:color w:val="000000"/>
                <w:sz w:val="22"/>
                <w:szCs w:val="22"/>
                <w:lang w:eastAsia="hu-HU"/>
              </w:rPr>
              <w:t>. o.)</w:t>
            </w:r>
            <w:r w:rsidR="00C33C11">
              <w:rPr>
                <w:rFonts w:eastAsia="Times New Roman" w:cs="Times New Roman"/>
                <w:b/>
                <w:color w:val="000000"/>
                <w:sz w:val="22"/>
                <w:szCs w:val="22"/>
                <w:lang w:eastAsia="hu-HU"/>
              </w:rPr>
              <w:t xml:space="preserve"> </w:t>
            </w:r>
            <w:r w:rsidR="00C33C11" w:rsidRPr="00C33C11">
              <w:rPr>
                <w:rFonts w:eastAsia="Times New Roman" w:cs="Times New Roman"/>
                <w:color w:val="000000"/>
                <w:sz w:val="22"/>
                <w:szCs w:val="22"/>
                <w:lang w:eastAsia="hu-HU"/>
              </w:rPr>
              <w:t>vagy</w:t>
            </w:r>
            <w:r w:rsidR="00C33C11">
              <w:rPr>
                <w:rFonts w:eastAsia="Times New Roman" w:cs="Times New Roman"/>
                <w:color w:val="000000"/>
                <w:sz w:val="22"/>
                <w:szCs w:val="22"/>
                <w:lang w:eastAsia="hu-HU"/>
              </w:rPr>
              <w:t xml:space="preserve"> </w:t>
            </w:r>
            <w:r w:rsidR="00C33C11" w:rsidRPr="00876BB4">
              <w:rPr>
                <w:rFonts w:eastAsia="Times New Roman" w:cs="Times New Roman"/>
                <w:b/>
                <w:i/>
                <w:color w:val="000000"/>
                <w:sz w:val="22"/>
                <w:szCs w:val="22"/>
                <w:lang w:eastAsia="hu-HU"/>
              </w:rPr>
              <w:t>A prérifarkas bíráskodása</w:t>
            </w:r>
            <w:r w:rsidR="00C33C11" w:rsidRPr="00876BB4">
              <w:rPr>
                <w:rFonts w:eastAsia="Times New Roman" w:cs="Times New Roman"/>
                <w:b/>
                <w:color w:val="000000"/>
                <w:sz w:val="22"/>
                <w:szCs w:val="22"/>
                <w:lang w:eastAsia="hu-HU"/>
              </w:rPr>
              <w:t xml:space="preserve"> </w:t>
            </w:r>
            <w:r w:rsidR="00C33C11" w:rsidRPr="0045535C">
              <w:rPr>
                <w:rFonts w:eastAsia="Times New Roman" w:cs="Times New Roman"/>
                <w:b/>
                <w:color w:val="000000"/>
                <w:sz w:val="22"/>
                <w:szCs w:val="22"/>
                <w:lang w:eastAsia="hu-HU"/>
              </w:rPr>
              <w:t>(</w:t>
            </w:r>
            <w:r w:rsidR="00C33C11">
              <w:rPr>
                <w:rFonts w:eastAsia="Times New Roman" w:cs="Times New Roman"/>
                <w:b/>
                <w:color w:val="000000"/>
                <w:sz w:val="22"/>
                <w:szCs w:val="22"/>
                <w:lang w:eastAsia="hu-HU"/>
              </w:rPr>
              <w:t xml:space="preserve">TK. </w:t>
            </w:r>
            <w:r w:rsidR="00C33C11">
              <w:rPr>
                <w:b/>
                <w:sz w:val="22"/>
                <w:szCs w:val="22"/>
              </w:rPr>
              <w:t>I/</w:t>
            </w:r>
            <w:r w:rsidR="00C33C11">
              <w:rPr>
                <w:rFonts w:eastAsia="Times New Roman" w:cs="Times New Roman"/>
                <w:b/>
                <w:color w:val="000000"/>
                <w:sz w:val="22"/>
                <w:szCs w:val="22"/>
                <w:lang w:eastAsia="hu-HU"/>
              </w:rPr>
              <w:t>74–75</w:t>
            </w:r>
            <w:r w:rsidR="00C33C11" w:rsidRPr="0045535C">
              <w:rPr>
                <w:rFonts w:eastAsia="Times New Roman" w:cs="Times New Roman"/>
                <w:b/>
                <w:color w:val="000000"/>
                <w:sz w:val="22"/>
                <w:szCs w:val="22"/>
                <w:lang w:eastAsia="hu-HU"/>
              </w:rPr>
              <w:t xml:space="preserve">. o., Mf. </w:t>
            </w:r>
            <w:r w:rsidR="00C33C11">
              <w:rPr>
                <w:b/>
                <w:sz w:val="22"/>
                <w:szCs w:val="22"/>
              </w:rPr>
              <w:t>I/</w:t>
            </w:r>
            <w:r w:rsidR="00C33C11">
              <w:rPr>
                <w:rFonts w:eastAsia="Times New Roman" w:cs="Times New Roman"/>
                <w:b/>
                <w:color w:val="000000"/>
                <w:sz w:val="22"/>
                <w:szCs w:val="22"/>
                <w:lang w:eastAsia="hu-HU"/>
              </w:rPr>
              <w:t>46</w:t>
            </w:r>
            <w:r w:rsidR="00C33C11" w:rsidRPr="0045535C">
              <w:rPr>
                <w:rFonts w:eastAsia="Times New Roman" w:cs="Times New Roman"/>
                <w:b/>
                <w:color w:val="000000"/>
                <w:sz w:val="22"/>
                <w:szCs w:val="22"/>
                <w:lang w:eastAsia="hu-HU"/>
              </w:rPr>
              <w:t>–</w:t>
            </w:r>
            <w:r w:rsidR="00C33C11">
              <w:rPr>
                <w:rFonts w:eastAsia="Times New Roman" w:cs="Times New Roman"/>
                <w:b/>
                <w:color w:val="000000"/>
                <w:sz w:val="22"/>
                <w:szCs w:val="22"/>
                <w:lang w:eastAsia="hu-HU"/>
              </w:rPr>
              <w:t>47</w:t>
            </w:r>
            <w:r w:rsidR="00C33C11" w:rsidRPr="0045535C">
              <w:rPr>
                <w:rFonts w:eastAsia="Times New Roman" w:cs="Times New Roman"/>
                <w:b/>
                <w:color w:val="000000"/>
                <w:sz w:val="22"/>
                <w:szCs w:val="22"/>
                <w:lang w:eastAsia="hu-HU"/>
              </w:rPr>
              <w:t>. o.)</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Olvasástechnika fejlesztése hangos, kifejező olvasással. Mese tartalmának elmondása. Vázlatírás. Mondatalkotás, események sorrendje. </w:t>
            </w:r>
          </w:p>
          <w:p w:rsidR="00EA326E" w:rsidRPr="007B3F64" w:rsidRDefault="00EA326E" w:rsidP="00281016">
            <w:pPr>
              <w:spacing w:after="0"/>
              <w:jc w:val="left"/>
              <w:rPr>
                <w:rFonts w:eastAsia="Times New Roman" w:cs="Times New Roman"/>
                <w:color w:val="000000"/>
                <w:sz w:val="22"/>
                <w:szCs w:val="22"/>
                <w:lang w:eastAsia="hu-HU"/>
              </w:rPr>
            </w:pP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Kritikai gondolkodás fejlesztése.</w:t>
            </w:r>
          </w:p>
        </w:tc>
        <w:tc>
          <w:tcPr>
            <w:tcW w:w="1127" w:type="pct"/>
            <w:shd w:val="clear" w:color="auto" w:fill="auto"/>
          </w:tcPr>
          <w:p w:rsidR="00EA326E" w:rsidRDefault="00281016"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Vázlat írása</w:t>
            </w:r>
          </w:p>
          <w:p w:rsidR="00A8062D" w:rsidRPr="007B3F64" w:rsidRDefault="00A8062D"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Események sorrendje</w:t>
            </w:r>
          </w:p>
        </w:tc>
      </w:tr>
      <w:tr w:rsidR="00EA326E" w:rsidRPr="007C2029" w:rsidTr="007F666A">
        <w:trPr>
          <w:trHeight w:val="1828"/>
          <w:jc w:val="center"/>
        </w:trPr>
        <w:tc>
          <w:tcPr>
            <w:tcW w:w="421" w:type="pct"/>
            <w:shd w:val="clear" w:color="auto" w:fill="auto"/>
          </w:tcPr>
          <w:p w:rsidR="00EA326E" w:rsidRPr="004C0B6D" w:rsidRDefault="00C33C11" w:rsidP="00EA326E">
            <w:pPr>
              <w:pStyle w:val="TblzatSzveg"/>
              <w:rPr>
                <w:rStyle w:val="Kiemels2"/>
              </w:rPr>
            </w:pPr>
            <w:r>
              <w:rPr>
                <w:rStyle w:val="Kiemels2"/>
              </w:rPr>
              <w:t>28</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Frakk, a macskák réme</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Bálint Ágnes: </w:t>
            </w:r>
            <w:r w:rsidRPr="00154265">
              <w:rPr>
                <w:rFonts w:eastAsia="Times New Roman" w:cs="Times New Roman"/>
                <w:b/>
                <w:i/>
                <w:color w:val="000000"/>
                <w:sz w:val="22"/>
                <w:szCs w:val="22"/>
                <w:lang w:eastAsia="hu-HU"/>
              </w:rPr>
              <w:t>Frakk, a macskák réme</w:t>
            </w:r>
            <w:r w:rsidRPr="00154265">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Az értő olvasás fejlesztése kérdések megválaszolásával, feladatok megoldásával. Olvasástechnika fejlesztése hangos, kifejező olvasással. Mese tartalmának elmondása tömörített változatban. Szövegben való tájékozódás mondat</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kiegészítéssel.  Írásbeli szövegalkotás.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DA0DAC">
              <w:rPr>
                <w:rFonts w:eastAsia="Times New Roman" w:cs="Times New Roman"/>
                <w:b/>
                <w:color w:val="000000"/>
                <w:sz w:val="22"/>
                <w:szCs w:val="22"/>
                <w:lang w:eastAsia="hu-HU"/>
              </w:rPr>
              <w:t>7</w:t>
            </w:r>
            <w:r w:rsidR="005277EA">
              <w:rPr>
                <w:rFonts w:eastAsia="Times New Roman" w:cs="Times New Roman"/>
                <w:b/>
                <w:color w:val="000000"/>
                <w:sz w:val="22"/>
                <w:szCs w:val="22"/>
                <w:lang w:eastAsia="hu-HU"/>
              </w:rPr>
              <w:t>4</w:t>
            </w:r>
            <w:r>
              <w:rPr>
                <w:rFonts w:eastAsia="Times New Roman" w:cs="Times New Roman"/>
                <w:b/>
                <w:color w:val="000000"/>
                <w:sz w:val="22"/>
                <w:szCs w:val="22"/>
                <w:lang w:eastAsia="hu-HU"/>
              </w:rPr>
              <w:t>–</w:t>
            </w:r>
            <w:r w:rsidR="00DA0DAC">
              <w:rPr>
                <w:rFonts w:eastAsia="Times New Roman" w:cs="Times New Roman"/>
                <w:b/>
                <w:color w:val="000000"/>
                <w:sz w:val="22"/>
                <w:szCs w:val="22"/>
                <w:lang w:eastAsia="hu-HU"/>
              </w:rPr>
              <w:t>7</w:t>
            </w:r>
            <w:r w:rsidR="005277EA">
              <w:rPr>
                <w:rFonts w:eastAsia="Times New Roman" w:cs="Times New Roman"/>
                <w:b/>
                <w:color w:val="000000"/>
                <w:sz w:val="22"/>
                <w:szCs w:val="22"/>
                <w:lang w:eastAsia="hu-HU"/>
              </w:rPr>
              <w:t>7</w:t>
            </w:r>
            <w:r w:rsidRPr="0045535C">
              <w:rPr>
                <w:rFonts w:eastAsia="Times New Roman" w:cs="Times New Roman"/>
                <w:b/>
                <w:color w:val="000000"/>
                <w:sz w:val="22"/>
                <w:szCs w:val="22"/>
                <w:lang w:eastAsia="hu-HU"/>
              </w:rPr>
              <w:t xml:space="preserve">. o., Mf. </w:t>
            </w:r>
            <w:r>
              <w:rPr>
                <w:b/>
                <w:sz w:val="22"/>
                <w:szCs w:val="22"/>
              </w:rPr>
              <w:t>I/</w:t>
            </w:r>
            <w:r w:rsidR="00DA0DAC">
              <w:rPr>
                <w:rFonts w:eastAsia="Times New Roman" w:cs="Times New Roman"/>
                <w:b/>
                <w:color w:val="000000"/>
                <w:sz w:val="22"/>
                <w:szCs w:val="22"/>
                <w:lang w:eastAsia="hu-HU"/>
              </w:rPr>
              <w:t>48</w:t>
            </w:r>
            <w:r w:rsidRPr="0045535C">
              <w:rPr>
                <w:rFonts w:eastAsia="Times New Roman" w:cs="Times New Roman"/>
                <w:b/>
                <w:color w:val="000000"/>
                <w:sz w:val="22"/>
                <w:szCs w:val="22"/>
                <w:lang w:eastAsia="hu-HU"/>
              </w:rPr>
              <w:t>–</w:t>
            </w:r>
            <w:r w:rsidR="00DA0DAC">
              <w:rPr>
                <w:rFonts w:eastAsia="Times New Roman" w:cs="Times New Roman"/>
                <w:b/>
                <w:color w:val="000000"/>
                <w:sz w:val="22"/>
                <w:szCs w:val="22"/>
                <w:lang w:eastAsia="hu-HU"/>
              </w:rPr>
              <w:t>49</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szereplők megnevezése, cselekedeteik, érzelmeik, tulajdonságaik megfigyelése. Rövid ismeretterjesztő szövegek értelmezése.</w:t>
            </w:r>
          </w:p>
        </w:tc>
      </w:tr>
      <w:tr w:rsidR="00EA326E" w:rsidRPr="007C2029" w:rsidTr="007F666A">
        <w:trPr>
          <w:trHeight w:val="1828"/>
          <w:jc w:val="center"/>
        </w:trPr>
        <w:tc>
          <w:tcPr>
            <w:tcW w:w="421" w:type="pct"/>
            <w:shd w:val="clear" w:color="auto" w:fill="auto"/>
          </w:tcPr>
          <w:p w:rsidR="00EA326E" w:rsidRPr="004C0B6D" w:rsidRDefault="00C33C11" w:rsidP="00EA326E">
            <w:pPr>
              <w:pStyle w:val="TblzatSzveg"/>
              <w:rPr>
                <w:rStyle w:val="Kiemels2"/>
              </w:rPr>
            </w:pPr>
            <w:r>
              <w:rPr>
                <w:rStyle w:val="Kiemels2"/>
              </w:rPr>
              <w:t>29</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Bojti</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Győri Katalin: </w:t>
            </w:r>
            <w:r w:rsidRPr="00154265">
              <w:rPr>
                <w:rFonts w:eastAsia="Times New Roman" w:cs="Times New Roman"/>
                <w:b/>
                <w:i/>
                <w:color w:val="000000"/>
                <w:sz w:val="22"/>
                <w:szCs w:val="22"/>
                <w:lang w:eastAsia="hu-HU"/>
              </w:rPr>
              <w:t>Bojti.</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Az értő olvasás fejlesztése kérdések megválaszolásával, feladatok megoldásával. Olvasástechnika fejlesztése hangos, kifejező olvasással. Mese tartalmának elmondása tömörített változatban. Szövegben való tájékozódás mondat</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kiegészítéssel. Vázlatírás.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5277EA">
              <w:rPr>
                <w:rFonts w:eastAsia="Times New Roman" w:cs="Times New Roman"/>
                <w:b/>
                <w:color w:val="000000"/>
                <w:sz w:val="22"/>
                <w:szCs w:val="22"/>
                <w:lang w:eastAsia="hu-HU"/>
              </w:rPr>
              <w:t>78</w:t>
            </w:r>
            <w:r>
              <w:rPr>
                <w:rFonts w:eastAsia="Times New Roman" w:cs="Times New Roman"/>
                <w:b/>
                <w:color w:val="000000"/>
                <w:sz w:val="22"/>
                <w:szCs w:val="22"/>
                <w:lang w:eastAsia="hu-HU"/>
              </w:rPr>
              <w:t>–</w:t>
            </w:r>
            <w:r w:rsidR="005277EA">
              <w:rPr>
                <w:rFonts w:eastAsia="Times New Roman" w:cs="Times New Roman"/>
                <w:b/>
                <w:color w:val="000000"/>
                <w:sz w:val="22"/>
                <w:szCs w:val="22"/>
                <w:lang w:eastAsia="hu-HU"/>
              </w:rPr>
              <w:t>79</w:t>
            </w:r>
            <w:r w:rsidRPr="0045535C">
              <w:rPr>
                <w:rFonts w:eastAsia="Times New Roman" w:cs="Times New Roman"/>
                <w:b/>
                <w:color w:val="000000"/>
                <w:sz w:val="22"/>
                <w:szCs w:val="22"/>
                <w:lang w:eastAsia="hu-HU"/>
              </w:rPr>
              <w:t xml:space="preserve">. o., Mf. </w:t>
            </w:r>
            <w:r>
              <w:rPr>
                <w:b/>
                <w:sz w:val="22"/>
                <w:szCs w:val="22"/>
              </w:rPr>
              <w:t>I/</w:t>
            </w:r>
            <w:r w:rsidR="00DA0DAC">
              <w:rPr>
                <w:rFonts w:eastAsia="Times New Roman" w:cs="Times New Roman"/>
                <w:b/>
                <w:color w:val="000000"/>
                <w:sz w:val="22"/>
                <w:szCs w:val="22"/>
                <w:lang w:eastAsia="hu-HU"/>
              </w:rPr>
              <w:t>50</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 olvasás gyakorlása. Lényegkiemelés.</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elbeszélés jellemzői. Mindennapi élmények elmondása, megbeszélése.</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3</w:t>
            </w:r>
            <w:r w:rsidR="00C33C11">
              <w:rPr>
                <w:rStyle w:val="Kiemels2"/>
              </w:rPr>
              <w:t>0</w:t>
            </w:r>
            <w:r>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Kutyavilág magazin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magazin szövegeinek feldolgozása. Vagy 2-3 választott szöveg közös feldolgozása, vagy csoportmunka, mozaikmódszer. Előzetes gyűjtőmunkára vagy házi feladatnak kiadható más kutyákkal vagy kutyafajtákkal kapcsolatos cikkek, videók, ismeretek, érdekességek gyűjtése pl. az interneten böngészve.</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magazin célja az olvasási kedv felkeltése, fenntartása. Az olvasmányokhoz kapcsolódó előzetes ismeretek felelevenítése, aktiválása.  Szövegfeldolgozás, szövegértés fejlesztése kérdések megválaszolásával. Szókincsbővítés az ismeretlen szavak magyarázatával.</w:t>
            </w:r>
            <w:r w:rsidRPr="007B3F64">
              <w:rPr>
                <w:rFonts w:eastAsia="Times New Roman" w:cs="Times New Roman"/>
                <w:color w:val="000000"/>
                <w:sz w:val="22"/>
                <w:szCs w:val="22"/>
                <w:lang w:eastAsia="hu-HU"/>
              </w:rPr>
              <w:br/>
              <w:t xml:space="preserve">Az olvasástechnika fejlesztése, automatizálása, a pontos, kifejező olvasás fejlesztése a szövegek hangos olvasásának során. Tanulási technika fejlesztése rövid ismeretterjesztő szövegek feldolgozásával. A kritikai gondolkodás fejlesztése különféle tanulási technikák alkalmazásával: fürtábra, TTM táblázat, jelölés (insert).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 xml:space="preserve">K. </w:t>
            </w:r>
            <w:r>
              <w:rPr>
                <w:b/>
                <w:sz w:val="22"/>
                <w:szCs w:val="22"/>
              </w:rPr>
              <w:t>I/</w:t>
            </w:r>
            <w:r w:rsidR="0041138E">
              <w:rPr>
                <w:rFonts w:eastAsia="Times New Roman" w:cs="Times New Roman"/>
                <w:b/>
                <w:color w:val="000000"/>
                <w:sz w:val="22"/>
                <w:szCs w:val="22"/>
                <w:lang w:eastAsia="hu-HU"/>
              </w:rPr>
              <w:t>8</w:t>
            </w:r>
            <w:r w:rsidR="005277EA">
              <w:rPr>
                <w:rFonts w:eastAsia="Times New Roman" w:cs="Times New Roman"/>
                <w:b/>
                <w:color w:val="000000"/>
                <w:sz w:val="22"/>
                <w:szCs w:val="22"/>
                <w:lang w:eastAsia="hu-HU"/>
              </w:rPr>
              <w:t>0</w:t>
            </w:r>
            <w:r>
              <w:rPr>
                <w:rFonts w:eastAsia="Times New Roman" w:cs="Times New Roman"/>
                <w:b/>
                <w:color w:val="000000"/>
                <w:sz w:val="22"/>
                <w:szCs w:val="22"/>
                <w:lang w:eastAsia="hu-HU"/>
              </w:rPr>
              <w:t>–</w:t>
            </w:r>
            <w:r w:rsidR="0041138E">
              <w:rPr>
                <w:rFonts w:eastAsia="Times New Roman" w:cs="Times New Roman"/>
                <w:b/>
                <w:color w:val="000000"/>
                <w:sz w:val="22"/>
                <w:szCs w:val="22"/>
                <w:lang w:eastAsia="hu-HU"/>
              </w:rPr>
              <w:t>8</w:t>
            </w:r>
            <w:r w:rsidR="005277EA">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xml:space="preserve">. o., Mf. </w:t>
            </w:r>
            <w:r>
              <w:rPr>
                <w:b/>
                <w:sz w:val="22"/>
                <w:szCs w:val="22"/>
              </w:rPr>
              <w:t>I/</w:t>
            </w:r>
            <w:r w:rsidR="0041138E">
              <w:rPr>
                <w:rFonts w:eastAsia="Times New Roman" w:cs="Times New Roman"/>
                <w:b/>
                <w:color w:val="000000"/>
                <w:sz w:val="22"/>
                <w:szCs w:val="22"/>
                <w:lang w:eastAsia="hu-HU"/>
              </w:rPr>
              <w:t>51–52</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w:t>
            </w:r>
            <w:r w:rsidRPr="007B3F64">
              <w:rPr>
                <w:rFonts w:eastAsia="Times New Roman" w:cs="Times New Roman"/>
                <w:color w:val="000000"/>
                <w:sz w:val="22"/>
                <w:szCs w:val="22"/>
                <w:lang w:eastAsia="hu-HU"/>
              </w:rPr>
              <w:br/>
              <w:t xml:space="preserve">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Információ-kiemelés, a lényeg tömör megfogalmazása.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Versek művészi eszközeinek felfedezése.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Különböző műfajú szövegek összehasonlítása, feldolgozása, alapvető műfaji ismeretek. A vers ritmusa, szerkezete, rímek, költői képek.</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3</w:t>
            </w:r>
            <w:r w:rsidR="00C33C11">
              <w:rPr>
                <w:rStyle w:val="Kiemels2"/>
              </w:rPr>
              <w:t>1</w:t>
            </w:r>
            <w:r>
              <w:rPr>
                <w:rStyle w:val="Kiemels2"/>
              </w:rPr>
              <w:t>.</w:t>
            </w:r>
          </w:p>
        </w:tc>
        <w:tc>
          <w:tcPr>
            <w:tcW w:w="892" w:type="pct"/>
            <w:shd w:val="clear" w:color="auto" w:fill="auto"/>
          </w:tcPr>
          <w:p w:rsidR="00EA326E" w:rsidRDefault="00EA326E" w:rsidP="00EA326E">
            <w:pPr>
              <w:pStyle w:val="TblzatSzveg"/>
              <w:rPr>
                <w:rStyle w:val="Kiemels2"/>
              </w:rPr>
            </w:pPr>
            <w:r w:rsidRPr="0064044A">
              <w:rPr>
                <w:rStyle w:val="Kiemels2"/>
              </w:rPr>
              <w:t>A róka mint pásztor</w:t>
            </w:r>
          </w:p>
          <w:p w:rsidR="00EA326E" w:rsidRDefault="00EA326E" w:rsidP="00EA326E">
            <w:pPr>
              <w:pStyle w:val="TblzatSzveg"/>
              <w:rPr>
                <w:rStyle w:val="Kiemels2"/>
              </w:rPr>
            </w:pPr>
          </w:p>
          <w:p w:rsidR="00EA326E" w:rsidRDefault="00EA326E" w:rsidP="00EA326E">
            <w:pPr>
              <w:pStyle w:val="TblzatSzveg"/>
              <w:rPr>
                <w:rStyle w:val="Kiemels2"/>
              </w:rPr>
            </w:pPr>
          </w:p>
          <w:p w:rsidR="00EA326E" w:rsidRPr="004C0B6D" w:rsidRDefault="00EA326E" w:rsidP="00EA326E">
            <w:pPr>
              <w:pStyle w:val="TblzatSzveg"/>
              <w:rPr>
                <w:rStyle w:val="Kiemels2"/>
              </w:rPr>
            </w:pPr>
          </w:p>
        </w:tc>
        <w:tc>
          <w:tcPr>
            <w:tcW w:w="1288" w:type="pct"/>
            <w:shd w:val="clear" w:color="auto" w:fill="auto"/>
          </w:tcPr>
          <w:p w:rsidR="00EA326E" w:rsidRPr="00154265" w:rsidRDefault="00EA326E" w:rsidP="00EA326E">
            <w:pPr>
              <w:pStyle w:val="TblzatSzveg"/>
              <w:rPr>
                <w:b/>
                <w:color w:val="000000"/>
                <w:sz w:val="22"/>
                <w:szCs w:val="22"/>
              </w:rPr>
            </w:pPr>
            <w:r w:rsidRPr="00876BB4">
              <w:rPr>
                <w:b/>
                <w:i/>
                <w:color w:val="000000"/>
                <w:sz w:val="22"/>
                <w:szCs w:val="22"/>
              </w:rPr>
              <w:t>A róka mint pásztor</w:t>
            </w:r>
            <w:r>
              <w:rPr>
                <w:b/>
                <w:i/>
                <w:color w:val="000000"/>
                <w:sz w:val="22"/>
                <w:szCs w:val="22"/>
              </w:rPr>
              <w:t xml:space="preserve"> </w:t>
            </w:r>
            <w:r w:rsidRPr="00154265">
              <w:rPr>
                <w:color w:val="000000"/>
                <w:sz w:val="22"/>
                <w:szCs w:val="22"/>
              </w:rPr>
              <w:t>(magyar népmese)</w:t>
            </w:r>
          </w:p>
          <w:p w:rsidR="00EA326E" w:rsidRPr="007B3F64" w:rsidRDefault="00EA326E" w:rsidP="00EA326E">
            <w:pPr>
              <w:pStyle w:val="TblzatSzveg"/>
              <w:rPr>
                <w:color w:val="000000"/>
                <w:sz w:val="22"/>
                <w:szCs w:val="22"/>
              </w:rPr>
            </w:pPr>
            <w:r w:rsidRPr="007B3F64">
              <w:rPr>
                <w:color w:val="000000"/>
                <w:sz w:val="22"/>
                <w:szCs w:val="22"/>
              </w:rPr>
              <w:t>Artikuláció és légzéstechnika fejlesztése ritmikus versmondással. Szövegfeldolgozás, szövegértés fejlesztése, kérdések megválaszolásával, feladatok megoldásával. Szókincsbővítés ismeretlen szavak magyarázatával. Az olvasástechnika fejlesztése hangos, kifejező</w:t>
            </w:r>
            <w:r w:rsidR="00300B30">
              <w:rPr>
                <w:color w:val="000000"/>
                <w:sz w:val="22"/>
                <w:szCs w:val="22"/>
              </w:rPr>
              <w:t xml:space="preserve"> olvasással. Dramatikus készség</w:t>
            </w:r>
            <w:r w:rsidRPr="007B3F64">
              <w:rPr>
                <w:color w:val="000000"/>
                <w:sz w:val="22"/>
                <w:szCs w:val="22"/>
              </w:rPr>
              <w:t xml:space="preserve"> fejlesztése szerepjátékkal. Tanulási technika „jelöléssel” (insert).</w:t>
            </w:r>
          </w:p>
          <w:p w:rsidR="00EA326E" w:rsidRPr="0045535C" w:rsidRDefault="00EA326E" w:rsidP="00EA326E">
            <w:pPr>
              <w:pStyle w:val="TblzatSzveg"/>
              <w:rPr>
                <w:b/>
                <w:color w:val="000000"/>
                <w:sz w:val="22"/>
                <w:szCs w:val="22"/>
              </w:rPr>
            </w:pPr>
            <w:r>
              <w:rPr>
                <w:b/>
                <w:color w:val="000000"/>
                <w:sz w:val="22"/>
                <w:szCs w:val="22"/>
              </w:rPr>
              <w:t xml:space="preserve">TK. </w:t>
            </w:r>
            <w:r>
              <w:rPr>
                <w:b/>
                <w:sz w:val="22"/>
                <w:szCs w:val="22"/>
              </w:rPr>
              <w:t>I/</w:t>
            </w:r>
            <w:r w:rsidR="00300B30">
              <w:rPr>
                <w:b/>
                <w:color w:val="000000"/>
                <w:sz w:val="22"/>
                <w:szCs w:val="22"/>
              </w:rPr>
              <w:t>8</w:t>
            </w:r>
            <w:r w:rsidR="005277EA">
              <w:rPr>
                <w:b/>
                <w:color w:val="000000"/>
                <w:sz w:val="22"/>
                <w:szCs w:val="22"/>
              </w:rPr>
              <w:t>4</w:t>
            </w:r>
            <w:r>
              <w:rPr>
                <w:b/>
                <w:color w:val="000000"/>
                <w:sz w:val="22"/>
                <w:szCs w:val="22"/>
              </w:rPr>
              <w:t>–</w:t>
            </w:r>
            <w:r w:rsidR="00300B30">
              <w:rPr>
                <w:b/>
                <w:color w:val="000000"/>
                <w:sz w:val="22"/>
                <w:szCs w:val="22"/>
              </w:rPr>
              <w:t>8</w:t>
            </w:r>
            <w:r w:rsidR="005277EA">
              <w:rPr>
                <w:b/>
                <w:color w:val="000000"/>
                <w:sz w:val="22"/>
                <w:szCs w:val="22"/>
              </w:rPr>
              <w:t>5</w:t>
            </w:r>
            <w:r w:rsidRPr="0045535C">
              <w:rPr>
                <w:b/>
                <w:color w:val="000000"/>
                <w:sz w:val="22"/>
                <w:szCs w:val="22"/>
              </w:rPr>
              <w:t xml:space="preserve">. o., Mf. </w:t>
            </w:r>
            <w:r>
              <w:rPr>
                <w:b/>
                <w:sz w:val="22"/>
                <w:szCs w:val="22"/>
              </w:rPr>
              <w:t>I/</w:t>
            </w:r>
            <w:r w:rsidRPr="0045535C">
              <w:rPr>
                <w:b/>
                <w:color w:val="000000"/>
                <w:sz w:val="22"/>
                <w:szCs w:val="22"/>
              </w:rPr>
              <w:t>5</w:t>
            </w:r>
            <w:r w:rsidR="00300B30">
              <w:rPr>
                <w:b/>
                <w:color w:val="000000"/>
                <w:sz w:val="22"/>
                <w:szCs w:val="22"/>
              </w:rPr>
              <w:t>3</w:t>
            </w:r>
            <w:r w:rsidRPr="0045535C">
              <w:rPr>
                <w:b/>
                <w:color w:val="000000"/>
                <w:sz w:val="22"/>
                <w:szCs w:val="22"/>
              </w:rPr>
              <w:t>–</w:t>
            </w:r>
            <w:r w:rsidR="00300B30">
              <w:rPr>
                <w:b/>
                <w:color w:val="000000"/>
                <w:sz w:val="22"/>
                <w:szCs w:val="22"/>
              </w:rPr>
              <w:t>55</w:t>
            </w:r>
            <w:r w:rsidRPr="0045535C">
              <w:rPr>
                <w:b/>
                <w:color w:val="000000"/>
                <w:sz w:val="22"/>
                <w:szCs w:val="22"/>
              </w:rPr>
              <w:t>. o.</w:t>
            </w:r>
          </w:p>
          <w:p w:rsidR="00EA326E" w:rsidRPr="007B3F64" w:rsidRDefault="00EA326E" w:rsidP="00EA326E">
            <w:pPr>
              <w:pStyle w:val="TblzatSzveg"/>
              <w:rPr>
                <w:color w:val="000000"/>
                <w:sz w:val="22"/>
                <w:szCs w:val="22"/>
              </w:rPr>
            </w:pPr>
          </w:p>
          <w:p w:rsidR="00EA326E" w:rsidRPr="007B3F64" w:rsidRDefault="00EA326E" w:rsidP="00EA326E">
            <w:pPr>
              <w:pStyle w:val="TblzatSzveg"/>
              <w:rPr>
                <w:color w:val="000000"/>
                <w:sz w:val="22"/>
                <w:szCs w:val="22"/>
              </w:rPr>
            </w:pPr>
          </w:p>
          <w:p w:rsidR="00EA326E" w:rsidRPr="0045535C" w:rsidRDefault="00EA326E" w:rsidP="00EA326E">
            <w:pPr>
              <w:pStyle w:val="TblzatSzveg"/>
              <w:rPr>
                <w:b/>
                <w:color w:val="000000"/>
                <w:sz w:val="22"/>
                <w:szCs w:val="22"/>
              </w:rPr>
            </w:pP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Információk kiemelése ismeretterjesztő szövegből.</w:t>
            </w:r>
          </w:p>
          <w:p w:rsidR="00EA326E" w:rsidRDefault="00EA326E" w:rsidP="00300B30">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Pr>
                <w:rFonts w:eastAsia="Times New Roman" w:cs="Times New Roman"/>
                <w:color w:val="000000"/>
                <w:sz w:val="22"/>
                <w:szCs w:val="22"/>
                <w:lang w:eastAsia="hu-HU"/>
              </w:rPr>
              <w:t xml:space="preserve"> </w:t>
            </w:r>
            <w:r w:rsidR="00300B30">
              <w:rPr>
                <w:rFonts w:eastAsia="Times New Roman" w:cs="Times New Roman"/>
                <w:color w:val="000000"/>
                <w:sz w:val="22"/>
                <w:szCs w:val="22"/>
                <w:lang w:eastAsia="hu-HU"/>
              </w:rPr>
              <w:t>a</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magatartásokról.  Beszédtechnikai gyakorlat.</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A m</w:t>
            </w:r>
            <w:r w:rsidRPr="007B3F64">
              <w:rPr>
                <w:rFonts w:eastAsia="Times New Roman" w:cs="Times New Roman"/>
                <w:color w:val="000000"/>
                <w:sz w:val="22"/>
                <w:szCs w:val="22"/>
                <w:lang w:eastAsia="hu-HU"/>
              </w:rPr>
              <w:t>ese ismétlődő motívumainak megfigyelése. Mesekezdés, mesei befejezés. Rövid ismeretterjesztő szövegek értelmezése.</w:t>
            </w:r>
          </w:p>
        </w:tc>
      </w:tr>
      <w:tr w:rsidR="00300B30" w:rsidRPr="007C2029" w:rsidTr="007F666A">
        <w:trPr>
          <w:trHeight w:val="1828"/>
          <w:jc w:val="center"/>
        </w:trPr>
        <w:tc>
          <w:tcPr>
            <w:tcW w:w="421" w:type="pct"/>
            <w:shd w:val="clear" w:color="auto" w:fill="auto"/>
          </w:tcPr>
          <w:p w:rsidR="00300B30" w:rsidRDefault="00300B30" w:rsidP="00EA326E">
            <w:pPr>
              <w:pStyle w:val="TblzatSzveg"/>
              <w:rPr>
                <w:rStyle w:val="Kiemels2"/>
              </w:rPr>
            </w:pPr>
            <w:r>
              <w:rPr>
                <w:rStyle w:val="Kiemels2"/>
              </w:rPr>
              <w:t>3</w:t>
            </w:r>
            <w:r w:rsidR="00C33C11">
              <w:rPr>
                <w:rStyle w:val="Kiemels2"/>
              </w:rPr>
              <w:t>2</w:t>
            </w:r>
            <w:r>
              <w:rPr>
                <w:rStyle w:val="Kiemels2"/>
              </w:rPr>
              <w:t>.</w:t>
            </w:r>
          </w:p>
        </w:tc>
        <w:tc>
          <w:tcPr>
            <w:tcW w:w="892" w:type="pct"/>
            <w:shd w:val="clear" w:color="auto" w:fill="auto"/>
          </w:tcPr>
          <w:p w:rsidR="00300B30" w:rsidRPr="0064044A" w:rsidRDefault="00300B30" w:rsidP="00EA326E">
            <w:pPr>
              <w:pStyle w:val="TblzatSzveg"/>
              <w:rPr>
                <w:rStyle w:val="Kiemels2"/>
              </w:rPr>
            </w:pPr>
            <w:r w:rsidRPr="0064044A">
              <w:rPr>
                <w:rStyle w:val="Kiemels2"/>
              </w:rPr>
              <w:t>A csókai csóka</w:t>
            </w:r>
          </w:p>
        </w:tc>
        <w:tc>
          <w:tcPr>
            <w:tcW w:w="1288" w:type="pct"/>
            <w:shd w:val="clear" w:color="auto" w:fill="auto"/>
          </w:tcPr>
          <w:p w:rsidR="00300B30" w:rsidRPr="00154265" w:rsidRDefault="00300B30" w:rsidP="00300B30">
            <w:pPr>
              <w:pStyle w:val="TblzatSzveg"/>
              <w:rPr>
                <w:color w:val="000000"/>
                <w:sz w:val="22"/>
                <w:szCs w:val="22"/>
              </w:rPr>
            </w:pPr>
            <w:r w:rsidRPr="00154265">
              <w:rPr>
                <w:color w:val="000000"/>
                <w:sz w:val="22"/>
                <w:szCs w:val="22"/>
              </w:rPr>
              <w:t>Móra Ferenc:</w:t>
            </w:r>
            <w:r w:rsidRPr="00154265">
              <w:rPr>
                <w:b/>
                <w:i/>
                <w:color w:val="000000"/>
                <w:sz w:val="22"/>
                <w:szCs w:val="22"/>
              </w:rPr>
              <w:t xml:space="preserve"> </w:t>
            </w:r>
            <w:r w:rsidRPr="00876BB4">
              <w:rPr>
                <w:b/>
                <w:i/>
                <w:color w:val="000000"/>
                <w:sz w:val="22"/>
                <w:szCs w:val="22"/>
              </w:rPr>
              <w:t>A csókai csóka</w:t>
            </w:r>
            <w:r>
              <w:rPr>
                <w:b/>
                <w:i/>
                <w:color w:val="000000"/>
                <w:sz w:val="22"/>
                <w:szCs w:val="22"/>
              </w:rPr>
              <w:t xml:space="preserve"> </w:t>
            </w:r>
            <w:r>
              <w:rPr>
                <w:color w:val="000000"/>
                <w:sz w:val="22"/>
                <w:szCs w:val="22"/>
              </w:rPr>
              <w:t xml:space="preserve"> </w:t>
            </w:r>
          </w:p>
          <w:p w:rsidR="00300B30" w:rsidRPr="007B3F64" w:rsidRDefault="00300B30" w:rsidP="00300B30">
            <w:pPr>
              <w:pStyle w:val="TblzatSzveg"/>
              <w:rPr>
                <w:i/>
                <w:color w:val="000000"/>
                <w:sz w:val="22"/>
                <w:szCs w:val="22"/>
              </w:rPr>
            </w:pPr>
          </w:p>
          <w:p w:rsidR="00300B30" w:rsidRPr="007B3F64" w:rsidRDefault="00300B30" w:rsidP="00300B30">
            <w:pPr>
              <w:pStyle w:val="TblzatSzveg"/>
              <w:rPr>
                <w:color w:val="000000"/>
                <w:sz w:val="22"/>
                <w:szCs w:val="22"/>
              </w:rPr>
            </w:pPr>
            <w:r w:rsidRPr="007B3F64">
              <w:rPr>
                <w:color w:val="000000"/>
                <w:sz w:val="22"/>
                <w:szCs w:val="22"/>
              </w:rPr>
              <w:t xml:space="preserve">Artikulációs gyakorlat nyelvtörő ismételgetésével. Vers feldolgozása kérdések megválaszolásával, feladatok megoldásával. Szókincsbővítés szómagyarázattal. Az olvasástechnika fejlesztése hangos, kifejező olvasással. Memóriafejlesztés a vers néhány, szabadon választott versszakának, illetve az egész vers megtanulásával. </w:t>
            </w:r>
          </w:p>
          <w:p w:rsidR="00300B30" w:rsidRPr="00876BB4" w:rsidRDefault="00300B30" w:rsidP="00300B30">
            <w:pPr>
              <w:pStyle w:val="TblzatSzveg"/>
              <w:rPr>
                <w:b/>
                <w:i/>
                <w:color w:val="000000"/>
                <w:sz w:val="22"/>
                <w:szCs w:val="22"/>
              </w:rPr>
            </w:pPr>
            <w:r>
              <w:rPr>
                <w:b/>
                <w:color w:val="000000"/>
                <w:sz w:val="22"/>
                <w:szCs w:val="22"/>
              </w:rPr>
              <w:t xml:space="preserve">TK. </w:t>
            </w:r>
            <w:r>
              <w:rPr>
                <w:b/>
                <w:sz w:val="22"/>
                <w:szCs w:val="22"/>
              </w:rPr>
              <w:t>I/</w:t>
            </w:r>
            <w:r>
              <w:rPr>
                <w:b/>
                <w:color w:val="000000"/>
                <w:sz w:val="22"/>
                <w:szCs w:val="22"/>
              </w:rPr>
              <w:t>8</w:t>
            </w:r>
            <w:r w:rsidR="005277EA">
              <w:rPr>
                <w:b/>
                <w:color w:val="000000"/>
                <w:sz w:val="22"/>
                <w:szCs w:val="22"/>
              </w:rPr>
              <w:t>6</w:t>
            </w:r>
            <w:r>
              <w:rPr>
                <w:b/>
                <w:color w:val="000000"/>
                <w:sz w:val="22"/>
                <w:szCs w:val="22"/>
              </w:rPr>
              <w:t>–8</w:t>
            </w:r>
            <w:r w:rsidR="005277EA">
              <w:rPr>
                <w:b/>
                <w:color w:val="000000"/>
                <w:sz w:val="22"/>
                <w:szCs w:val="22"/>
              </w:rPr>
              <w:t>7</w:t>
            </w:r>
            <w:r w:rsidRPr="0045535C">
              <w:rPr>
                <w:b/>
                <w:color w:val="000000"/>
                <w:sz w:val="22"/>
                <w:szCs w:val="22"/>
              </w:rPr>
              <w:t xml:space="preserve">. o., Mf. </w:t>
            </w:r>
            <w:r>
              <w:rPr>
                <w:b/>
                <w:sz w:val="22"/>
                <w:szCs w:val="22"/>
              </w:rPr>
              <w:t>I/</w:t>
            </w:r>
            <w:r>
              <w:rPr>
                <w:b/>
                <w:color w:val="000000"/>
                <w:sz w:val="22"/>
                <w:szCs w:val="22"/>
              </w:rPr>
              <w:t>56</w:t>
            </w:r>
            <w:r w:rsidRPr="0045535C">
              <w:rPr>
                <w:b/>
                <w:color w:val="000000"/>
                <w:sz w:val="22"/>
                <w:szCs w:val="22"/>
              </w:rPr>
              <w:t>. o.</w:t>
            </w:r>
          </w:p>
        </w:tc>
        <w:tc>
          <w:tcPr>
            <w:tcW w:w="1272" w:type="pct"/>
            <w:shd w:val="clear" w:color="auto" w:fill="auto"/>
          </w:tcPr>
          <w:p w:rsidR="002B6EC3" w:rsidRDefault="002B6EC3" w:rsidP="002B6EC3">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2B6EC3" w:rsidRDefault="002B6EC3" w:rsidP="002B6EC3">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gyakorlása. </w:t>
            </w:r>
          </w:p>
          <w:p w:rsidR="002B6EC3" w:rsidRDefault="002B6EC3" w:rsidP="002B6EC3">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Információk kiemelése ismeretterjesztő szövegből.</w:t>
            </w:r>
          </w:p>
          <w:p w:rsidR="002B6EC3" w:rsidRDefault="002B6EC3" w:rsidP="002B6EC3">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Pr>
                <w:rFonts w:eastAsia="Times New Roman" w:cs="Times New Roman"/>
                <w:color w:val="000000"/>
                <w:sz w:val="22"/>
                <w:szCs w:val="22"/>
                <w:lang w:eastAsia="hu-HU"/>
              </w:rPr>
              <w:t xml:space="preserve"> a</w:t>
            </w:r>
          </w:p>
          <w:p w:rsidR="00300B30" w:rsidRPr="007B3F64" w:rsidRDefault="002B6EC3" w:rsidP="002B6EC3">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magatartásokról.  Beszédtechnikai gyakorlat.</w:t>
            </w:r>
          </w:p>
        </w:tc>
        <w:tc>
          <w:tcPr>
            <w:tcW w:w="1127" w:type="pct"/>
            <w:shd w:val="clear" w:color="auto" w:fill="auto"/>
          </w:tcPr>
          <w:p w:rsidR="00300B30" w:rsidRDefault="00300B30"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Verses mese</w:t>
            </w:r>
            <w:r w:rsidR="002B6EC3">
              <w:rPr>
                <w:rFonts w:eastAsia="Times New Roman" w:cs="Times New Roman"/>
                <w:color w:val="000000"/>
                <w:sz w:val="22"/>
                <w:szCs w:val="22"/>
                <w:lang w:eastAsia="hu-HU"/>
              </w:rPr>
              <w:t xml:space="preserve"> (versszak, verssor, szótagszám, rímek)</w:t>
            </w:r>
          </w:p>
          <w:p w:rsidR="00300B30" w:rsidRDefault="00300B30"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Rövid ismeretterjesztő szöveg</w:t>
            </w:r>
            <w:r w:rsidRPr="007B3F64">
              <w:rPr>
                <w:rFonts w:eastAsia="Times New Roman" w:cs="Times New Roman"/>
                <w:color w:val="000000"/>
                <w:sz w:val="22"/>
                <w:szCs w:val="22"/>
                <w:lang w:eastAsia="hu-HU"/>
              </w:rPr>
              <w:t xml:space="preserve"> értelmezése.</w:t>
            </w:r>
          </w:p>
        </w:tc>
      </w:tr>
      <w:tr w:rsidR="00EA326E" w:rsidRPr="007C2029" w:rsidTr="007F666A">
        <w:trPr>
          <w:trHeight w:val="1828"/>
          <w:jc w:val="center"/>
        </w:trPr>
        <w:tc>
          <w:tcPr>
            <w:tcW w:w="421" w:type="pct"/>
            <w:shd w:val="clear" w:color="auto" w:fill="auto"/>
          </w:tcPr>
          <w:p w:rsidR="00EA326E" w:rsidRPr="004C0B6D" w:rsidRDefault="009F2AB0" w:rsidP="00EA326E">
            <w:pPr>
              <w:pStyle w:val="TblzatSzveg"/>
              <w:rPr>
                <w:rStyle w:val="Kiemels2"/>
              </w:rPr>
            </w:pPr>
            <w:r>
              <w:rPr>
                <w:rStyle w:val="Kiemels2"/>
              </w:rPr>
              <w:t>3</w:t>
            </w:r>
            <w:r w:rsidR="00C33C11">
              <w:rPr>
                <w:rStyle w:val="Kiemels2"/>
              </w:rPr>
              <w:t>3</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Decemberi magazin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a magyar és más népek adventi, Mikulás napi szokásait bemutató ismeretterjesztő szövegek feldolgozásával. Az olvasástechnika fejlesztése hangos, kifejező olvasással.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5277EA">
              <w:rPr>
                <w:rFonts w:eastAsia="Times New Roman" w:cs="Times New Roman"/>
                <w:b/>
                <w:color w:val="000000"/>
                <w:sz w:val="22"/>
                <w:szCs w:val="22"/>
                <w:lang w:eastAsia="hu-HU"/>
              </w:rPr>
              <w:t>88</w:t>
            </w:r>
            <w:r>
              <w:rPr>
                <w:rFonts w:eastAsia="Times New Roman" w:cs="Times New Roman"/>
                <w:b/>
                <w:color w:val="000000"/>
                <w:sz w:val="22"/>
                <w:szCs w:val="22"/>
                <w:lang w:eastAsia="hu-HU"/>
              </w:rPr>
              <w:t>–</w:t>
            </w:r>
            <w:r w:rsidR="005277EA">
              <w:rPr>
                <w:rFonts w:eastAsia="Times New Roman" w:cs="Times New Roman"/>
                <w:b/>
                <w:color w:val="000000"/>
                <w:sz w:val="22"/>
                <w:szCs w:val="22"/>
                <w:lang w:eastAsia="hu-HU"/>
              </w:rPr>
              <w:t>89</w:t>
            </w:r>
            <w:r w:rsidRPr="0045535C">
              <w:rPr>
                <w:rFonts w:eastAsia="Times New Roman" w:cs="Times New Roman"/>
                <w:b/>
                <w:color w:val="000000"/>
                <w:sz w:val="22"/>
                <w:szCs w:val="22"/>
                <w:lang w:eastAsia="hu-HU"/>
              </w:rPr>
              <w:t xml:space="preserve">. o., Mf. </w:t>
            </w:r>
            <w:r>
              <w:rPr>
                <w:b/>
                <w:sz w:val="22"/>
                <w:szCs w:val="22"/>
              </w:rPr>
              <w:t>I/</w:t>
            </w:r>
            <w:r w:rsidR="00E6065B">
              <w:rPr>
                <w:rFonts w:eastAsia="Times New Roman" w:cs="Times New Roman"/>
                <w:b/>
                <w:color w:val="000000"/>
                <w:sz w:val="22"/>
                <w:szCs w:val="22"/>
                <w:lang w:eastAsia="hu-HU"/>
              </w:rPr>
              <w:t>57</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gyakorlása. Információk kiemelése ismeretterjesztő szövegből.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adventi időszak hagyományai, népszokásai. Rövid ismeretterjesztő szövegek értelmezése.</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3</w:t>
            </w:r>
            <w:r w:rsidR="00C33C11">
              <w:rPr>
                <w:rStyle w:val="Kiemels2"/>
              </w:rPr>
              <w:t>4</w:t>
            </w:r>
            <w:r>
              <w:rPr>
                <w:rStyle w:val="Kiemels2"/>
              </w:rPr>
              <w:t>.</w:t>
            </w:r>
          </w:p>
        </w:tc>
        <w:tc>
          <w:tcPr>
            <w:tcW w:w="892" w:type="pct"/>
            <w:shd w:val="clear" w:color="auto" w:fill="auto"/>
          </w:tcPr>
          <w:p w:rsidR="00EA326E"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három nyúl</w:t>
            </w:r>
          </w:p>
          <w:p w:rsidR="00EA326E" w:rsidRDefault="00EA326E" w:rsidP="00EA326E">
            <w:pPr>
              <w:spacing w:after="0"/>
              <w:jc w:val="left"/>
              <w:rPr>
                <w:rFonts w:eastAsia="Times New Roman" w:cs="Times New Roman"/>
                <w:b/>
                <w:bCs/>
                <w:lang w:eastAsia="hu-HU"/>
              </w:rPr>
            </w:pPr>
          </w:p>
          <w:p w:rsidR="00EA326E" w:rsidRDefault="00EA326E" w:rsidP="00EA326E">
            <w:pPr>
              <w:spacing w:after="0"/>
              <w:jc w:val="left"/>
              <w:rPr>
                <w:rFonts w:eastAsia="Times New Roman" w:cs="Times New Roman"/>
                <w:b/>
                <w:bCs/>
                <w:lang w:eastAsia="hu-HU"/>
              </w:rPr>
            </w:pPr>
            <w:r>
              <w:rPr>
                <w:rFonts w:eastAsia="Times New Roman" w:cs="Times New Roman"/>
                <w:b/>
                <w:bCs/>
                <w:lang w:eastAsia="hu-HU"/>
              </w:rPr>
              <w:t>vagy</w:t>
            </w: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r w:rsidRPr="00B7757C">
              <w:rPr>
                <w:rFonts w:eastAsia="Times New Roman" w:cs="Times New Roman"/>
                <w:b/>
                <w:bCs/>
                <w:lang w:eastAsia="hu-HU"/>
              </w:rPr>
              <w:t>Nyúliskola</w:t>
            </w:r>
          </w:p>
        </w:tc>
        <w:tc>
          <w:tcPr>
            <w:tcW w:w="1288" w:type="pct"/>
            <w:shd w:val="clear" w:color="auto" w:fill="auto"/>
          </w:tcPr>
          <w:p w:rsidR="00EA326E" w:rsidRPr="00876BB4" w:rsidRDefault="00EA326E" w:rsidP="00EA326E">
            <w:pPr>
              <w:spacing w:after="0"/>
              <w:jc w:val="left"/>
              <w:rPr>
                <w:rFonts w:eastAsia="Times New Roman" w:cs="Times New Roman"/>
                <w:b/>
                <w:i/>
                <w:color w:val="000000"/>
                <w:sz w:val="22"/>
                <w:szCs w:val="22"/>
                <w:lang w:eastAsia="hu-HU"/>
              </w:rPr>
            </w:pPr>
            <w:r w:rsidRPr="00154265">
              <w:rPr>
                <w:rFonts w:eastAsia="Times New Roman" w:cs="Times New Roman"/>
                <w:color w:val="000000"/>
                <w:sz w:val="22"/>
                <w:szCs w:val="22"/>
                <w:lang w:eastAsia="hu-HU"/>
              </w:rPr>
              <w:t>Zelk Zoltán:</w:t>
            </w:r>
            <w:r>
              <w:rPr>
                <w:rFonts w:eastAsia="Times New Roman" w:cs="Times New Roman"/>
                <w:b/>
                <w:i/>
                <w:color w:val="000000"/>
                <w:sz w:val="22"/>
                <w:szCs w:val="22"/>
                <w:lang w:eastAsia="hu-HU"/>
              </w:rPr>
              <w:t xml:space="preserve"> </w:t>
            </w:r>
            <w:r w:rsidRPr="00876BB4">
              <w:rPr>
                <w:rFonts w:eastAsia="Times New Roman" w:cs="Times New Roman"/>
                <w:b/>
                <w:i/>
                <w:color w:val="000000"/>
                <w:sz w:val="22"/>
                <w:szCs w:val="22"/>
                <w:lang w:eastAsia="hu-HU"/>
              </w:rPr>
              <w:t>A három nyúl</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Kreativitás fejlesztése szóbeli és írásbeli szövegalkotással, vizuális ábrázolással. Meglévő ismeretek előhívása gondolattérképpel. Az olvasástechnika fejlesztése dramatikus olvasással. Dramatikus készség fejlesztése szerepjátékkal.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9F2AB0">
              <w:rPr>
                <w:rFonts w:eastAsia="Times New Roman" w:cs="Times New Roman"/>
                <w:b/>
                <w:color w:val="000000"/>
                <w:sz w:val="22"/>
                <w:szCs w:val="22"/>
                <w:lang w:eastAsia="hu-HU"/>
              </w:rPr>
              <w:t>9</w:t>
            </w:r>
            <w:r w:rsidR="005277EA">
              <w:rPr>
                <w:rFonts w:eastAsia="Times New Roman" w:cs="Times New Roman"/>
                <w:b/>
                <w:color w:val="000000"/>
                <w:sz w:val="22"/>
                <w:szCs w:val="22"/>
                <w:lang w:eastAsia="hu-HU"/>
              </w:rPr>
              <w:t>0</w:t>
            </w:r>
            <w:r>
              <w:rPr>
                <w:rFonts w:eastAsia="Times New Roman" w:cs="Times New Roman"/>
                <w:b/>
                <w:color w:val="000000"/>
                <w:sz w:val="22"/>
                <w:szCs w:val="22"/>
                <w:lang w:eastAsia="hu-HU"/>
              </w:rPr>
              <w:t>–</w:t>
            </w:r>
            <w:r w:rsidR="009F2AB0">
              <w:rPr>
                <w:rFonts w:eastAsia="Times New Roman" w:cs="Times New Roman"/>
                <w:b/>
                <w:color w:val="000000"/>
                <w:sz w:val="22"/>
                <w:szCs w:val="22"/>
                <w:lang w:eastAsia="hu-HU"/>
              </w:rPr>
              <w:t>9</w:t>
            </w:r>
            <w:r w:rsidR="005277EA">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xml:space="preserve">. o., Mf. </w:t>
            </w:r>
            <w:r>
              <w:rPr>
                <w:b/>
                <w:sz w:val="22"/>
                <w:szCs w:val="22"/>
              </w:rPr>
              <w:t>I/</w:t>
            </w:r>
            <w:r w:rsidR="009F2AB0">
              <w:rPr>
                <w:rFonts w:eastAsia="Times New Roman" w:cs="Times New Roman"/>
                <w:b/>
                <w:color w:val="000000"/>
                <w:sz w:val="22"/>
                <w:szCs w:val="22"/>
                <w:lang w:eastAsia="hu-HU"/>
              </w:rPr>
              <w:t>58</w:t>
            </w:r>
            <w:r w:rsidRPr="0045535C">
              <w:rPr>
                <w:rFonts w:eastAsia="Times New Roman" w:cs="Times New Roman"/>
                <w:b/>
                <w:color w:val="000000"/>
                <w:sz w:val="22"/>
                <w:szCs w:val="22"/>
                <w:lang w:eastAsia="hu-HU"/>
              </w:rPr>
              <w:t>. o.</w:t>
            </w:r>
          </w:p>
          <w:p w:rsidR="00EA326E" w:rsidRPr="007B3F64" w:rsidRDefault="00EA326E" w:rsidP="00EA326E">
            <w:pPr>
              <w:spacing w:after="0"/>
              <w:jc w:val="left"/>
              <w:rPr>
                <w:rFonts w:eastAsia="Times New Roman" w:cs="Times New Roman"/>
                <w:color w:val="000000"/>
                <w:sz w:val="22"/>
                <w:szCs w:val="22"/>
                <w:lang w:eastAsia="hu-HU"/>
              </w:rPr>
            </w:pPr>
          </w:p>
          <w:p w:rsidR="00EA326E" w:rsidRPr="00876BB4" w:rsidRDefault="00EA326E" w:rsidP="00EA326E">
            <w:pPr>
              <w:spacing w:after="0"/>
              <w:jc w:val="left"/>
              <w:rPr>
                <w:rFonts w:eastAsia="Times New Roman" w:cs="Times New Roman"/>
                <w:b/>
                <w:i/>
                <w:color w:val="000000"/>
                <w:sz w:val="22"/>
                <w:szCs w:val="22"/>
                <w:lang w:eastAsia="hu-HU"/>
              </w:rPr>
            </w:pPr>
            <w:r w:rsidRPr="00154265">
              <w:rPr>
                <w:rFonts w:eastAsia="Times New Roman" w:cs="Times New Roman"/>
                <w:color w:val="000000"/>
                <w:sz w:val="22"/>
                <w:szCs w:val="22"/>
                <w:lang w:eastAsia="hu-HU"/>
              </w:rPr>
              <w:t>Romhányi József:</w:t>
            </w:r>
            <w:r>
              <w:rPr>
                <w:rFonts w:eastAsia="Times New Roman" w:cs="Times New Roman"/>
                <w:b/>
                <w:i/>
                <w:color w:val="000000"/>
                <w:sz w:val="22"/>
                <w:szCs w:val="22"/>
                <w:lang w:eastAsia="hu-HU"/>
              </w:rPr>
              <w:t xml:space="preserve"> </w:t>
            </w:r>
            <w:r w:rsidRPr="00876BB4">
              <w:rPr>
                <w:rFonts w:eastAsia="Times New Roman" w:cs="Times New Roman"/>
                <w:b/>
                <w:i/>
                <w:color w:val="000000"/>
                <w:sz w:val="22"/>
                <w:szCs w:val="22"/>
                <w:lang w:eastAsia="hu-HU"/>
              </w:rPr>
              <w:t>Nyúliskola</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Artikulációs gyakorlat Szabó T. Anna </w:t>
            </w:r>
            <w:r>
              <w:rPr>
                <w:rFonts w:eastAsia="Times New Roman" w:cs="Times New Roman"/>
                <w:color w:val="000000"/>
                <w:sz w:val="22"/>
                <w:szCs w:val="22"/>
                <w:lang w:eastAsia="hu-HU"/>
              </w:rPr>
              <w:t>„nyelvtörögetőjének”</w:t>
            </w:r>
            <w:r w:rsidRPr="007B3F64">
              <w:rPr>
                <w:rFonts w:eastAsia="Times New Roman" w:cs="Times New Roman"/>
                <w:color w:val="000000"/>
                <w:sz w:val="22"/>
                <w:szCs w:val="22"/>
                <w:lang w:eastAsia="hu-HU"/>
              </w:rPr>
              <w:t xml:space="preserve"> ismételgetésével. Az értő olvasás fejlesztése kérdések megválaszolásával, feladatok megoldásával. Humor a versben. A vers hangulatát adó kifejezések megfigyelése. Olvasástechnika fejlesztése kifejező olvasással. Kreativitás fejlesztése vizuális ábrázolással.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5277EA">
              <w:rPr>
                <w:rFonts w:eastAsia="Times New Roman" w:cs="Times New Roman"/>
                <w:b/>
                <w:color w:val="000000"/>
                <w:sz w:val="22"/>
                <w:szCs w:val="22"/>
                <w:lang w:eastAsia="hu-HU"/>
              </w:rPr>
              <w:t>98</w:t>
            </w:r>
            <w:r>
              <w:rPr>
                <w:rFonts w:eastAsia="Times New Roman" w:cs="Times New Roman"/>
                <w:b/>
                <w:color w:val="000000"/>
                <w:sz w:val="22"/>
                <w:szCs w:val="22"/>
                <w:lang w:eastAsia="hu-HU"/>
              </w:rPr>
              <w:t>–</w:t>
            </w:r>
            <w:r w:rsidR="005277EA">
              <w:rPr>
                <w:rFonts w:eastAsia="Times New Roman" w:cs="Times New Roman"/>
                <w:b/>
                <w:color w:val="000000"/>
                <w:sz w:val="22"/>
                <w:szCs w:val="22"/>
                <w:lang w:eastAsia="hu-HU"/>
              </w:rPr>
              <w:t>99</w:t>
            </w:r>
            <w:r w:rsidRPr="0045535C">
              <w:rPr>
                <w:rFonts w:eastAsia="Times New Roman" w:cs="Times New Roman"/>
                <w:b/>
                <w:color w:val="000000"/>
                <w:sz w:val="22"/>
                <w:szCs w:val="22"/>
                <w:lang w:eastAsia="hu-HU"/>
              </w:rPr>
              <w:t xml:space="preserve">. o., Mf. </w:t>
            </w:r>
            <w:r>
              <w:rPr>
                <w:b/>
                <w:sz w:val="22"/>
                <w:szCs w:val="22"/>
              </w:rPr>
              <w:t>I/</w:t>
            </w:r>
            <w:r w:rsidR="00EF45C2">
              <w:rPr>
                <w:rFonts w:eastAsia="Times New Roman" w:cs="Times New Roman"/>
                <w:b/>
                <w:color w:val="000000"/>
                <w:sz w:val="22"/>
                <w:szCs w:val="22"/>
                <w:lang w:eastAsia="hu-HU"/>
              </w:rPr>
              <w:t>60–61</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 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vers, a verses mese műfaji sajátosságai. A vers művészi eszközeinek fölfedezése: ritmus, rím, refrén, hasonlat.</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3</w:t>
            </w:r>
            <w:r w:rsidR="00C33C11">
              <w:rPr>
                <w:rStyle w:val="Kiemels2"/>
              </w:rPr>
              <w:t>5</w:t>
            </w:r>
            <w:r>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nyúl mint tolmács</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Lázár Ervin: </w:t>
            </w:r>
            <w:r w:rsidRPr="00154265">
              <w:rPr>
                <w:rFonts w:eastAsia="Times New Roman" w:cs="Times New Roman"/>
                <w:b/>
                <w:bCs/>
                <w:i/>
                <w:lang w:eastAsia="hu-HU"/>
              </w:rPr>
              <w:t>A nyúl mint tolmács</w:t>
            </w:r>
            <w:r w:rsidRPr="007B3F64">
              <w:rPr>
                <w:rFonts w:eastAsia="Times New Roman" w:cs="Times New Roman"/>
                <w:color w:val="000000"/>
                <w:sz w:val="22"/>
                <w:szCs w:val="22"/>
                <w:lang w:eastAsia="hu-HU"/>
              </w:rPr>
              <w:t xml:space="preserve"> Az meséhez kapcsolódó előzetes ismeretek felelevenítése, aktiválása. Korábbi olvasmányok alapján mesékre jellemző mondatok, kifejezések felismerése, kiválogatása. Leginkább a mesékre jellemző szavak, szókapcsolatok, kifejezések, mondatok keresése különböző meserészletek olvasása során. Az értő olvasás fejlesztése kérdések megválaszolásával, feladatok megoldásával. Vázlat készítése. Kreativitás fejlesztése szóbeli és írásbeli szövegalkotással. Az olvasástechnika fejlesztése dramatikus olvasással.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sidR="00EF45C2">
              <w:rPr>
                <w:rFonts w:eastAsia="Times New Roman" w:cs="Times New Roman"/>
                <w:b/>
                <w:color w:val="000000"/>
                <w:sz w:val="22"/>
                <w:szCs w:val="22"/>
                <w:lang w:eastAsia="hu-HU"/>
              </w:rPr>
              <w:t>9</w:t>
            </w:r>
            <w:r w:rsidR="005277EA">
              <w:rPr>
                <w:rFonts w:eastAsia="Times New Roman" w:cs="Times New Roman"/>
                <w:b/>
                <w:color w:val="000000"/>
                <w:sz w:val="22"/>
                <w:szCs w:val="22"/>
                <w:lang w:eastAsia="hu-HU"/>
              </w:rPr>
              <w:t>4</w:t>
            </w:r>
            <w:r>
              <w:rPr>
                <w:rFonts w:eastAsia="Times New Roman" w:cs="Times New Roman"/>
                <w:b/>
                <w:color w:val="000000"/>
                <w:sz w:val="22"/>
                <w:szCs w:val="22"/>
                <w:lang w:eastAsia="hu-HU"/>
              </w:rPr>
              <w:t>–</w:t>
            </w:r>
            <w:r w:rsidR="00EF45C2">
              <w:rPr>
                <w:rFonts w:eastAsia="Times New Roman" w:cs="Times New Roman"/>
                <w:b/>
                <w:color w:val="000000"/>
                <w:sz w:val="22"/>
                <w:szCs w:val="22"/>
                <w:lang w:eastAsia="hu-HU"/>
              </w:rPr>
              <w:t>9</w:t>
            </w:r>
            <w:r w:rsidR="005277EA">
              <w:rPr>
                <w:rFonts w:eastAsia="Times New Roman" w:cs="Times New Roman"/>
                <w:b/>
                <w:color w:val="000000"/>
                <w:sz w:val="22"/>
                <w:szCs w:val="22"/>
                <w:lang w:eastAsia="hu-HU"/>
              </w:rPr>
              <w:t>7</w:t>
            </w:r>
            <w:r w:rsidRPr="0045535C">
              <w:rPr>
                <w:rFonts w:eastAsia="Times New Roman" w:cs="Times New Roman"/>
                <w:b/>
                <w:color w:val="000000"/>
                <w:sz w:val="22"/>
                <w:szCs w:val="22"/>
                <w:lang w:eastAsia="hu-HU"/>
              </w:rPr>
              <w:t xml:space="preserve">. o., Mf. </w:t>
            </w:r>
            <w:r>
              <w:rPr>
                <w:b/>
                <w:sz w:val="22"/>
                <w:szCs w:val="22"/>
              </w:rPr>
              <w:t>I/</w:t>
            </w:r>
            <w:r w:rsidR="00EF45C2">
              <w:rPr>
                <w:rFonts w:eastAsia="Times New Roman" w:cs="Times New Roman"/>
                <w:b/>
                <w:color w:val="000000"/>
                <w:sz w:val="22"/>
                <w:szCs w:val="22"/>
                <w:lang w:eastAsia="hu-HU"/>
              </w:rPr>
              <w:t>59</w:t>
            </w:r>
            <w:r w:rsidRPr="0045535C">
              <w:rPr>
                <w:rFonts w:eastAsia="Times New Roman" w:cs="Times New Roman"/>
                <w:b/>
                <w:color w:val="000000"/>
                <w:sz w:val="22"/>
                <w:szCs w:val="22"/>
                <w:lang w:eastAsia="hu-HU"/>
              </w:rPr>
              <w:t xml:space="preserve">. o.                      </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Mesei elemek megfigyelése. Népmese, műmese összehasonlítása.</w:t>
            </w:r>
          </w:p>
        </w:tc>
      </w:tr>
      <w:tr w:rsidR="00EA326E" w:rsidRPr="007C2029" w:rsidTr="007F666A">
        <w:trPr>
          <w:trHeight w:val="1828"/>
          <w:jc w:val="center"/>
        </w:trPr>
        <w:tc>
          <w:tcPr>
            <w:tcW w:w="421" w:type="pct"/>
            <w:shd w:val="clear" w:color="auto" w:fill="auto"/>
          </w:tcPr>
          <w:p w:rsidR="00EA326E" w:rsidRPr="004C0B6D" w:rsidRDefault="00EA326E" w:rsidP="00EA326E">
            <w:pPr>
              <w:pStyle w:val="TblzatSzveg"/>
              <w:rPr>
                <w:rStyle w:val="Kiemels2"/>
              </w:rPr>
            </w:pPr>
            <w:r>
              <w:rPr>
                <w:rStyle w:val="Kiemels2"/>
              </w:rPr>
              <w:t>3</w:t>
            </w:r>
            <w:r w:rsidR="00C33C11">
              <w:rPr>
                <w:rStyle w:val="Kiemels2"/>
              </w:rPr>
              <w:t>6</w:t>
            </w:r>
            <w:r>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Medvék minden mennyiségben</w:t>
            </w:r>
          </w:p>
        </w:tc>
        <w:tc>
          <w:tcPr>
            <w:tcW w:w="1288" w:type="pct"/>
            <w:shd w:val="clear" w:color="auto" w:fill="auto"/>
          </w:tcPr>
          <w:p w:rsidR="00EA326E" w:rsidRPr="009254CB" w:rsidRDefault="00EA326E" w:rsidP="00EA326E">
            <w:pPr>
              <w:spacing w:after="0"/>
              <w:jc w:val="left"/>
              <w:rPr>
                <w:rFonts w:eastAsia="Times New Roman" w:cs="Times New Roman"/>
                <w:b/>
                <w:i/>
                <w:color w:val="000000"/>
                <w:sz w:val="22"/>
                <w:szCs w:val="22"/>
                <w:lang w:eastAsia="hu-HU"/>
              </w:rPr>
            </w:pPr>
            <w:r>
              <w:rPr>
                <w:rFonts w:eastAsia="Times New Roman" w:cs="Times New Roman"/>
                <w:color w:val="000000"/>
                <w:sz w:val="22"/>
                <w:szCs w:val="22"/>
                <w:lang w:eastAsia="hu-HU"/>
              </w:rPr>
              <w:t xml:space="preserve">Tandori Dezső: </w:t>
            </w:r>
            <w:r w:rsidRPr="009254CB">
              <w:rPr>
                <w:rFonts w:eastAsia="Times New Roman" w:cs="Times New Roman"/>
                <w:b/>
                <w:i/>
                <w:color w:val="000000"/>
                <w:sz w:val="22"/>
                <w:szCs w:val="22"/>
                <w:lang w:eastAsia="hu-HU"/>
              </w:rPr>
              <w:t>Ez, az</w:t>
            </w:r>
          </w:p>
          <w:p w:rsidR="00EA326E" w:rsidRPr="009254CB" w:rsidRDefault="00EA326E" w:rsidP="00EA326E">
            <w:pPr>
              <w:spacing w:after="0"/>
              <w:jc w:val="left"/>
              <w:rPr>
                <w:rFonts w:eastAsia="Times New Roman" w:cs="Times New Roman"/>
                <w:b/>
                <w:i/>
                <w:color w:val="000000"/>
                <w:sz w:val="22"/>
                <w:szCs w:val="22"/>
                <w:lang w:eastAsia="hu-HU"/>
              </w:rPr>
            </w:pPr>
            <w:r>
              <w:rPr>
                <w:rFonts w:eastAsia="Times New Roman" w:cs="Times New Roman"/>
                <w:color w:val="000000"/>
                <w:sz w:val="22"/>
                <w:szCs w:val="22"/>
                <w:lang w:eastAsia="hu-HU"/>
              </w:rPr>
              <w:t xml:space="preserve">Tandori Dezső: </w:t>
            </w:r>
            <w:r w:rsidRPr="009254CB">
              <w:rPr>
                <w:rFonts w:eastAsia="Times New Roman" w:cs="Times New Roman"/>
                <w:b/>
                <w:i/>
                <w:color w:val="000000"/>
                <w:sz w:val="22"/>
                <w:szCs w:val="22"/>
                <w:lang w:eastAsia="hu-HU"/>
              </w:rPr>
              <w:t>Produkció, avagy…,</w:t>
            </w:r>
            <w:r>
              <w:rPr>
                <w:rFonts w:eastAsia="Times New Roman" w:cs="Times New Roman"/>
                <w:color w:val="000000"/>
                <w:sz w:val="22"/>
                <w:szCs w:val="22"/>
                <w:lang w:eastAsia="hu-HU"/>
              </w:rPr>
              <w:t xml:space="preserve"> Fekete Vince: </w:t>
            </w:r>
            <w:r w:rsidRPr="009254CB">
              <w:rPr>
                <w:rFonts w:eastAsia="Times New Roman" w:cs="Times New Roman"/>
                <w:b/>
                <w:i/>
                <w:color w:val="000000"/>
                <w:sz w:val="22"/>
                <w:szCs w:val="22"/>
                <w:lang w:eastAsia="hu-HU"/>
              </w:rPr>
              <w:t>Medverapp</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Kritikai gondolkodás fejlesztése gondolattérképpel, jelöléssel (insert). Dramatikus készség fejlesztése szerepjátékkal. Kreativitás fejlesztése „versírással", plakátkészítéssel.  Vers feldolgozása. Szókincsbővítés szinonimák keresésével. Vázlatírás. Ritmikai készségfejlesztése rappeléssel.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3E2F06">
              <w:rPr>
                <w:rFonts w:eastAsia="Times New Roman" w:cs="Times New Roman"/>
                <w:b/>
                <w:color w:val="000000"/>
                <w:sz w:val="22"/>
                <w:szCs w:val="22"/>
                <w:lang w:eastAsia="hu-HU"/>
              </w:rPr>
              <w:t>0</w:t>
            </w:r>
            <w:r w:rsidR="005277EA">
              <w:rPr>
                <w:rFonts w:eastAsia="Times New Roman" w:cs="Times New Roman"/>
                <w:b/>
                <w:color w:val="000000"/>
                <w:sz w:val="22"/>
                <w:szCs w:val="22"/>
                <w:lang w:eastAsia="hu-HU"/>
              </w:rPr>
              <w:t>0</w:t>
            </w:r>
            <w:r>
              <w:rPr>
                <w:rFonts w:eastAsia="Times New Roman" w:cs="Times New Roman"/>
                <w:b/>
                <w:color w:val="000000"/>
                <w:sz w:val="22"/>
                <w:szCs w:val="22"/>
                <w:lang w:eastAsia="hu-HU"/>
              </w:rPr>
              <w:t>–1</w:t>
            </w:r>
            <w:r w:rsidR="003E2F06">
              <w:rPr>
                <w:rFonts w:eastAsia="Times New Roman" w:cs="Times New Roman"/>
                <w:b/>
                <w:color w:val="000000"/>
                <w:sz w:val="22"/>
                <w:szCs w:val="22"/>
                <w:lang w:eastAsia="hu-HU"/>
              </w:rPr>
              <w:t>0</w:t>
            </w:r>
            <w:r w:rsidR="005277EA">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xml:space="preserve">. o., Mf. </w:t>
            </w:r>
            <w:r>
              <w:rPr>
                <w:b/>
                <w:sz w:val="22"/>
                <w:szCs w:val="22"/>
              </w:rPr>
              <w:t>I/</w:t>
            </w:r>
            <w:r w:rsidRPr="0045535C">
              <w:rPr>
                <w:rFonts w:eastAsia="Times New Roman" w:cs="Times New Roman"/>
                <w:b/>
                <w:color w:val="000000"/>
                <w:sz w:val="22"/>
                <w:szCs w:val="22"/>
                <w:lang w:eastAsia="hu-HU"/>
              </w:rPr>
              <w:t>6</w:t>
            </w:r>
            <w:r w:rsidR="003E2F06">
              <w:rPr>
                <w:rFonts w:eastAsia="Times New Roman" w:cs="Times New Roman"/>
                <w:b/>
                <w:color w:val="000000"/>
                <w:sz w:val="22"/>
                <w:szCs w:val="22"/>
                <w:lang w:eastAsia="hu-HU"/>
              </w:rPr>
              <w:t>2</w:t>
            </w:r>
            <w:r w:rsidRPr="0045535C">
              <w:rPr>
                <w:rFonts w:eastAsia="Times New Roman" w:cs="Times New Roman"/>
                <w:b/>
                <w:color w:val="000000"/>
                <w:sz w:val="22"/>
                <w:szCs w:val="22"/>
                <w:lang w:eastAsia="hu-HU"/>
              </w:rPr>
              <w:t>–</w:t>
            </w:r>
            <w:r w:rsidR="003E2F06">
              <w:rPr>
                <w:rFonts w:eastAsia="Times New Roman" w:cs="Times New Roman"/>
                <w:b/>
                <w:color w:val="000000"/>
                <w:sz w:val="22"/>
                <w:szCs w:val="22"/>
                <w:lang w:eastAsia="hu-HU"/>
              </w:rPr>
              <w:t>65</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 művek értelmezése.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 A vers művészi eszközeinek fölfedezése: ritmus, rím, refrén, hasonlat. Ismeretterjesztő szöveg feldolgozása.</w:t>
            </w:r>
          </w:p>
        </w:tc>
      </w:tr>
      <w:tr w:rsidR="00EA326E" w:rsidRPr="007C2029" w:rsidTr="007F666A">
        <w:trPr>
          <w:trHeight w:val="1828"/>
          <w:jc w:val="center"/>
        </w:trPr>
        <w:tc>
          <w:tcPr>
            <w:tcW w:w="421" w:type="pct"/>
            <w:shd w:val="clear" w:color="auto" w:fill="auto"/>
          </w:tcPr>
          <w:p w:rsidR="00EA326E" w:rsidRPr="004C0B6D" w:rsidRDefault="00C33C11" w:rsidP="00EA326E">
            <w:pPr>
              <w:pStyle w:val="TblzatSzveg"/>
              <w:rPr>
                <w:rStyle w:val="Kiemels2"/>
              </w:rPr>
            </w:pPr>
            <w:r>
              <w:rPr>
                <w:rStyle w:val="Kiemels2"/>
              </w:rPr>
              <w:t>37</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Londoni mackók</w:t>
            </w:r>
          </w:p>
        </w:tc>
        <w:tc>
          <w:tcPr>
            <w:tcW w:w="1288" w:type="pct"/>
            <w:shd w:val="clear" w:color="auto" w:fill="auto"/>
          </w:tcPr>
          <w:p w:rsidR="00EA326E" w:rsidRDefault="00EA326E" w:rsidP="00EA326E">
            <w:pPr>
              <w:spacing w:after="0"/>
              <w:jc w:val="left"/>
              <w:rPr>
                <w:rFonts w:eastAsia="Times New Roman" w:cs="Times New Roman"/>
                <w:b/>
                <w:color w:val="000000"/>
                <w:sz w:val="22"/>
                <w:szCs w:val="22"/>
                <w:lang w:eastAsia="hu-HU"/>
              </w:rPr>
            </w:pPr>
            <w:r w:rsidRPr="00BD454D">
              <w:rPr>
                <w:rFonts w:eastAsia="Times New Roman" w:cs="Times New Roman"/>
                <w:color w:val="000000"/>
                <w:sz w:val="22"/>
                <w:szCs w:val="22"/>
                <w:lang w:eastAsia="hu-HU"/>
              </w:rPr>
              <w:t>Tóth Krisztina:</w:t>
            </w:r>
            <w:r>
              <w:rPr>
                <w:rFonts w:eastAsia="Times New Roman" w:cs="Times New Roman"/>
                <w:b/>
                <w:color w:val="000000"/>
                <w:sz w:val="22"/>
                <w:szCs w:val="22"/>
                <w:lang w:eastAsia="hu-HU"/>
              </w:rPr>
              <w:t xml:space="preserve"> </w:t>
            </w:r>
            <w:r w:rsidRPr="00BC400B">
              <w:rPr>
                <w:rFonts w:eastAsia="Times New Roman" w:cs="Times New Roman"/>
                <w:b/>
                <w:color w:val="000000"/>
                <w:sz w:val="22"/>
                <w:szCs w:val="22"/>
                <w:lang w:eastAsia="hu-HU"/>
              </w:rPr>
              <w:t>Londoni mackók</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Versfeldolgozás. Tájékozódás a térképen.  Az értő olvasás fejlesztése kérdések megválaszolásával, feladatok megoldásával. Humor a versben. A vers hangulatát adó kifejezések megfigyelése. Olvasástechnika fejlesztése kifejező olvasással. Kreativitás fejlesztése vizuális ábrázolással.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3E2F06">
              <w:rPr>
                <w:rFonts w:eastAsia="Times New Roman" w:cs="Times New Roman"/>
                <w:b/>
                <w:color w:val="000000"/>
                <w:sz w:val="22"/>
                <w:szCs w:val="22"/>
                <w:lang w:eastAsia="hu-HU"/>
              </w:rPr>
              <w:t>0</w:t>
            </w:r>
            <w:r w:rsidR="005277EA">
              <w:rPr>
                <w:rFonts w:eastAsia="Times New Roman" w:cs="Times New Roman"/>
                <w:b/>
                <w:color w:val="000000"/>
                <w:sz w:val="22"/>
                <w:szCs w:val="22"/>
                <w:lang w:eastAsia="hu-HU"/>
              </w:rPr>
              <w:t>4</w:t>
            </w:r>
            <w:r>
              <w:rPr>
                <w:rFonts w:eastAsia="Times New Roman" w:cs="Times New Roman"/>
                <w:b/>
                <w:color w:val="000000"/>
                <w:sz w:val="22"/>
                <w:szCs w:val="22"/>
                <w:lang w:eastAsia="hu-HU"/>
              </w:rPr>
              <w:t>–1</w:t>
            </w:r>
            <w:r w:rsidR="003E2F06">
              <w:rPr>
                <w:rFonts w:eastAsia="Times New Roman" w:cs="Times New Roman"/>
                <w:b/>
                <w:color w:val="000000"/>
                <w:sz w:val="22"/>
                <w:szCs w:val="22"/>
                <w:lang w:eastAsia="hu-HU"/>
              </w:rPr>
              <w:t>0</w:t>
            </w:r>
            <w:r w:rsidR="005277EA">
              <w:rPr>
                <w:rFonts w:eastAsia="Times New Roman" w:cs="Times New Roman"/>
                <w:b/>
                <w:color w:val="000000"/>
                <w:sz w:val="22"/>
                <w:szCs w:val="22"/>
                <w:lang w:eastAsia="hu-HU"/>
              </w:rPr>
              <w:t>5</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o., </w:t>
            </w:r>
            <w:r w:rsidRPr="0045535C">
              <w:rPr>
                <w:rFonts w:eastAsia="Times New Roman" w:cs="Times New Roman"/>
                <w:b/>
                <w:color w:val="000000"/>
                <w:sz w:val="22"/>
                <w:szCs w:val="22"/>
                <w:lang w:eastAsia="hu-HU"/>
              </w:rPr>
              <w:t xml:space="preserve">Mf. </w:t>
            </w:r>
            <w:r>
              <w:rPr>
                <w:b/>
                <w:sz w:val="22"/>
                <w:szCs w:val="22"/>
              </w:rPr>
              <w:t>I/</w:t>
            </w:r>
            <w:r w:rsidR="003E2F06">
              <w:rPr>
                <w:rFonts w:eastAsia="Times New Roman" w:cs="Times New Roman"/>
                <w:b/>
                <w:color w:val="000000"/>
                <w:sz w:val="22"/>
                <w:szCs w:val="22"/>
                <w:lang w:eastAsia="hu-HU"/>
              </w:rPr>
              <w:t>66</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 művek értelmezése. Versolvasás, versmondás.</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 A vers művészi eszközeinek fölfedezése: ritmus, rím, refrén, hasonlat.</w:t>
            </w:r>
          </w:p>
        </w:tc>
      </w:tr>
      <w:tr w:rsidR="00EA326E" w:rsidRPr="007C2029" w:rsidTr="007F666A">
        <w:trPr>
          <w:trHeight w:val="1828"/>
          <w:jc w:val="center"/>
        </w:trPr>
        <w:tc>
          <w:tcPr>
            <w:tcW w:w="421" w:type="pct"/>
            <w:shd w:val="clear" w:color="auto" w:fill="auto"/>
          </w:tcPr>
          <w:p w:rsidR="00EA326E" w:rsidRPr="004C0B6D" w:rsidRDefault="00C33C11" w:rsidP="00EA326E">
            <w:pPr>
              <w:pStyle w:val="TblzatSzveg"/>
              <w:rPr>
                <w:rStyle w:val="Kiemels2"/>
              </w:rPr>
            </w:pPr>
            <w:r>
              <w:rPr>
                <w:rStyle w:val="Kiemels2"/>
              </w:rPr>
              <w:t>38</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Karácsony nyáron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Az olvasás technika fejlesztése kifejező, hangos olvasással. Szókincsbővítés szómagyarázattal. A megfigyelő, összehasonlító és megkülönböztető képességek fejlesztése. Kritikai gondolkodás fejlesztése gondolattérképpel.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C4618A">
              <w:rPr>
                <w:rFonts w:eastAsia="Times New Roman" w:cs="Times New Roman"/>
                <w:b/>
                <w:color w:val="000000"/>
                <w:sz w:val="22"/>
                <w:szCs w:val="22"/>
                <w:lang w:eastAsia="hu-HU"/>
              </w:rPr>
              <w:t>0</w:t>
            </w:r>
            <w:r w:rsidR="00145BE6">
              <w:rPr>
                <w:rFonts w:eastAsia="Times New Roman" w:cs="Times New Roman"/>
                <w:b/>
                <w:color w:val="000000"/>
                <w:sz w:val="22"/>
                <w:szCs w:val="22"/>
                <w:lang w:eastAsia="hu-HU"/>
              </w:rPr>
              <w:t>6</w:t>
            </w:r>
            <w:r w:rsidRPr="0045535C">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09</w:t>
            </w:r>
            <w:r w:rsidRPr="0045535C">
              <w:rPr>
                <w:rFonts w:eastAsia="Times New Roman" w:cs="Times New Roman"/>
                <w:b/>
                <w:color w:val="000000"/>
                <w:sz w:val="22"/>
                <w:szCs w:val="22"/>
                <w:lang w:eastAsia="hu-HU"/>
              </w:rPr>
              <w:t>.</w:t>
            </w:r>
            <w:r>
              <w:rPr>
                <w:rFonts w:eastAsia="Times New Roman" w:cs="Times New Roman"/>
                <w:b/>
                <w:color w:val="000000"/>
                <w:sz w:val="22"/>
                <w:szCs w:val="22"/>
                <w:lang w:eastAsia="hu-HU"/>
              </w:rPr>
              <w:t xml:space="preserve"> </w:t>
            </w:r>
            <w:r w:rsidRPr="0045535C">
              <w:rPr>
                <w:rFonts w:eastAsia="Times New Roman" w:cs="Times New Roman"/>
                <w:b/>
                <w:color w:val="000000"/>
                <w:sz w:val="22"/>
                <w:szCs w:val="22"/>
                <w:lang w:eastAsia="hu-HU"/>
              </w:rPr>
              <w:t>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néma értő</w:t>
            </w:r>
            <w:r w:rsidRPr="007B3F64">
              <w:rPr>
                <w:rFonts w:eastAsia="Times New Roman" w:cs="Times New Roman"/>
                <w:color w:val="000000"/>
                <w:sz w:val="22"/>
                <w:szCs w:val="22"/>
                <w:lang w:eastAsia="hu-HU"/>
              </w:rPr>
              <w:br/>
              <w:t xml:space="preserve">olvasás gyakorlása. Információk kiemelése ismeretterjesztő szövegből.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Rövid ismeretterjesztő szöveg feldolgozása.</w:t>
            </w:r>
          </w:p>
        </w:tc>
      </w:tr>
      <w:tr w:rsidR="00EA326E" w:rsidRPr="007C2029" w:rsidTr="007F666A">
        <w:trPr>
          <w:trHeight w:val="1828"/>
          <w:jc w:val="center"/>
        </w:trPr>
        <w:tc>
          <w:tcPr>
            <w:tcW w:w="421" w:type="pct"/>
            <w:shd w:val="clear" w:color="auto" w:fill="auto"/>
          </w:tcPr>
          <w:p w:rsidR="00EA326E" w:rsidRPr="004C0B6D" w:rsidRDefault="00C33C11" w:rsidP="00EA326E">
            <w:pPr>
              <w:pStyle w:val="TblzatSzveg"/>
              <w:rPr>
                <w:rStyle w:val="Kiemels2"/>
              </w:rPr>
            </w:pPr>
            <w:r>
              <w:rPr>
                <w:rStyle w:val="Kiemels2"/>
              </w:rPr>
              <w:t>39</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Karácsony nyáron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Az olvasás technika fejlesztése kifejező, hangos olvasással. Szókincsbővítés szómagyarázattal. A megfigyelő, összehasonlító és megkülönböztető képességek fejlesztése.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C4618A">
              <w:rPr>
                <w:rFonts w:eastAsia="Times New Roman" w:cs="Times New Roman"/>
                <w:b/>
                <w:color w:val="000000"/>
                <w:sz w:val="22"/>
                <w:szCs w:val="22"/>
                <w:lang w:eastAsia="hu-HU"/>
              </w:rPr>
              <w:t>0</w:t>
            </w:r>
            <w:r w:rsidR="00145BE6">
              <w:rPr>
                <w:rFonts w:eastAsia="Times New Roman" w:cs="Times New Roman"/>
                <w:b/>
                <w:color w:val="000000"/>
                <w:sz w:val="22"/>
                <w:szCs w:val="22"/>
                <w:lang w:eastAsia="hu-HU"/>
              </w:rPr>
              <w:t>6</w:t>
            </w:r>
            <w:r>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09</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szövegek tagolása, a bekezdések. Lényegkiemelés, összefüggések felismerése.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olvasókönyvi szövegminta megfigyelése, formai, tartalmi és szövegszerkesztési jellemzői.</w:t>
            </w:r>
          </w:p>
        </w:tc>
      </w:tr>
      <w:tr w:rsidR="00EA326E" w:rsidRPr="007C2029" w:rsidTr="007F666A">
        <w:trPr>
          <w:trHeight w:val="1828"/>
          <w:jc w:val="center"/>
        </w:trPr>
        <w:tc>
          <w:tcPr>
            <w:tcW w:w="421" w:type="pct"/>
            <w:shd w:val="clear" w:color="auto" w:fill="auto"/>
          </w:tcPr>
          <w:p w:rsidR="00EA326E" w:rsidRPr="004C0B6D" w:rsidRDefault="009F2AB0" w:rsidP="00EA326E">
            <w:pPr>
              <w:pStyle w:val="TblzatSzveg"/>
              <w:rPr>
                <w:rStyle w:val="Kiemels2"/>
              </w:rPr>
            </w:pPr>
            <w:r>
              <w:rPr>
                <w:rStyle w:val="Kiemels2"/>
              </w:rPr>
              <w:t>4</w:t>
            </w:r>
            <w:r w:rsidR="00C33C11">
              <w:rPr>
                <w:rStyle w:val="Kiemels2"/>
              </w:rPr>
              <w:t>0</w:t>
            </w:r>
            <w:r w:rsidR="00EA326E">
              <w:rPr>
                <w:rStyle w:val="Kiemels2"/>
              </w:rPr>
              <w:t>.</w:t>
            </w:r>
          </w:p>
        </w:tc>
        <w:tc>
          <w:tcPr>
            <w:tcW w:w="892" w:type="pct"/>
            <w:shd w:val="clear" w:color="auto" w:fill="auto"/>
          </w:tcPr>
          <w:p w:rsidR="00EA326E"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Karácsonyi magazin</w:t>
            </w:r>
          </w:p>
          <w:p w:rsidR="00EA326E" w:rsidRDefault="00EA326E" w:rsidP="00EA326E">
            <w:pPr>
              <w:spacing w:after="0"/>
              <w:jc w:val="left"/>
              <w:rPr>
                <w:rFonts w:eastAsia="Times New Roman" w:cs="Times New Roman"/>
                <w:b/>
                <w:bCs/>
                <w:lang w:eastAsia="hu-HU"/>
              </w:rPr>
            </w:pPr>
          </w:p>
          <w:p w:rsidR="00EA326E" w:rsidRDefault="00EA326E" w:rsidP="00EA326E">
            <w:pPr>
              <w:spacing w:after="0"/>
              <w:jc w:val="left"/>
              <w:rPr>
                <w:rFonts w:eastAsia="Times New Roman" w:cs="Times New Roman"/>
                <w:b/>
                <w:bCs/>
                <w:lang w:eastAsia="hu-HU"/>
              </w:rPr>
            </w:pPr>
            <w:r>
              <w:rPr>
                <w:rFonts w:eastAsia="Times New Roman" w:cs="Times New Roman"/>
                <w:b/>
                <w:bCs/>
                <w:lang w:eastAsia="hu-HU"/>
              </w:rPr>
              <w:t>és/vagy</w:t>
            </w:r>
          </w:p>
          <w:p w:rsidR="00EA326E" w:rsidRDefault="00EA326E" w:rsidP="00EA326E">
            <w:pPr>
              <w:spacing w:after="0"/>
              <w:jc w:val="left"/>
              <w:rPr>
                <w:rFonts w:eastAsia="Times New Roman" w:cs="Times New Roman"/>
                <w:b/>
                <w:bCs/>
                <w:lang w:eastAsia="hu-HU"/>
              </w:rPr>
            </w:pPr>
          </w:p>
          <w:p w:rsidR="00EA326E" w:rsidRDefault="00EA326E" w:rsidP="00EA326E">
            <w:pPr>
              <w:spacing w:after="0"/>
              <w:jc w:val="left"/>
              <w:rPr>
                <w:rFonts w:eastAsia="Times New Roman" w:cs="Times New Roman"/>
                <w:b/>
                <w:bCs/>
                <w:lang w:eastAsia="hu-HU"/>
              </w:rPr>
            </w:pPr>
            <w:r w:rsidRPr="002033CF">
              <w:rPr>
                <w:rFonts w:eastAsia="Times New Roman" w:cs="Times New Roman"/>
                <w:b/>
                <w:bCs/>
                <w:lang w:eastAsia="hu-HU"/>
              </w:rPr>
              <w:t>Óév – Szilveszter – Újév – Új év</w:t>
            </w:r>
          </w:p>
          <w:p w:rsidR="00EA326E" w:rsidRDefault="00EA326E" w:rsidP="00EA326E">
            <w:pPr>
              <w:spacing w:after="0"/>
              <w:jc w:val="left"/>
              <w:rPr>
                <w:rFonts w:eastAsia="Times New Roman" w:cs="Times New Roman"/>
                <w:b/>
                <w:bCs/>
                <w:lang w:eastAsia="hu-HU"/>
              </w:rPr>
            </w:pPr>
          </w:p>
          <w:p w:rsidR="00EA326E" w:rsidRPr="00744755" w:rsidRDefault="00EA326E" w:rsidP="00EA326E">
            <w:pPr>
              <w:spacing w:after="0"/>
              <w:jc w:val="left"/>
              <w:rPr>
                <w:rFonts w:eastAsia="Times New Roman" w:cs="Times New Roman"/>
                <w:b/>
                <w:bCs/>
                <w:lang w:eastAsia="hu-HU"/>
              </w:rPr>
            </w:pPr>
          </w:p>
        </w:tc>
        <w:tc>
          <w:tcPr>
            <w:tcW w:w="1288" w:type="pct"/>
            <w:shd w:val="clear" w:color="auto" w:fill="auto"/>
          </w:tcPr>
          <w:p w:rsidR="00EA326E" w:rsidRPr="00876BB4" w:rsidRDefault="00EA326E" w:rsidP="00EA326E">
            <w:pPr>
              <w:spacing w:after="0"/>
              <w:jc w:val="left"/>
              <w:rPr>
                <w:rFonts w:eastAsia="Times New Roman" w:cs="Times New Roman"/>
                <w:b/>
                <w:i/>
                <w:color w:val="000000"/>
                <w:sz w:val="22"/>
                <w:szCs w:val="22"/>
                <w:lang w:eastAsia="hu-HU"/>
              </w:rPr>
            </w:pPr>
            <w:r w:rsidRPr="00876BB4">
              <w:rPr>
                <w:rFonts w:eastAsia="Times New Roman" w:cs="Times New Roman"/>
                <w:b/>
                <w:i/>
                <w:color w:val="000000"/>
                <w:sz w:val="22"/>
                <w:szCs w:val="22"/>
                <w:lang w:eastAsia="hu-HU"/>
              </w:rPr>
              <w:t>Karácsonyi magazin</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Válogatás a szemelvényekből. Az olvasási kedv felkeltése, fenntartása. Az olvasmányhoz kapcsolódó előzetes ismeretek felelevenítése, aktiválása. Szókincsbővítés az ismeretlen szavak szómagyarázatával.</w:t>
            </w:r>
            <w:r w:rsidRPr="007B3F64">
              <w:rPr>
                <w:rFonts w:eastAsia="Times New Roman" w:cs="Times New Roman"/>
                <w:color w:val="000000"/>
                <w:sz w:val="22"/>
                <w:szCs w:val="22"/>
                <w:lang w:eastAsia="hu-HU"/>
              </w:rPr>
              <w:br/>
              <w:t>A szövegértés fejlesztése kérdések megválaszolásával, feladatmegoldással.</w:t>
            </w:r>
            <w:r w:rsidRPr="007B3F64">
              <w:rPr>
                <w:rFonts w:eastAsia="Times New Roman" w:cs="Times New Roman"/>
                <w:color w:val="000000"/>
                <w:sz w:val="22"/>
                <w:szCs w:val="22"/>
                <w:lang w:eastAsia="hu-HU"/>
              </w:rPr>
              <w:br/>
              <w:t xml:space="preserve">Az olvasástechnika fejlesztése, automatizálása, a pontos, kifejező olvasás fejlesztése a szövegek hangos olvasásának során.  Írásbeli szövegalkotás. Tanulási technikák tanítása. Az olvasottak gyakorlati megvalósítása: mézeskalács készítése, karácsonyi díszek, ajándékcsomagolás.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0</w:t>
            </w:r>
            <w:r w:rsidRPr="0045535C">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xml:space="preserve">. o., Mf. </w:t>
            </w:r>
            <w:r>
              <w:rPr>
                <w:b/>
                <w:sz w:val="22"/>
                <w:szCs w:val="22"/>
              </w:rPr>
              <w:t>I/</w:t>
            </w:r>
            <w:r w:rsidR="00787D8E">
              <w:rPr>
                <w:rFonts w:eastAsia="Times New Roman" w:cs="Times New Roman"/>
                <w:b/>
                <w:color w:val="000000"/>
                <w:sz w:val="22"/>
                <w:szCs w:val="22"/>
                <w:lang w:eastAsia="hu-HU"/>
              </w:rPr>
              <w:t>67</w:t>
            </w:r>
            <w:r w:rsidRPr="0045535C">
              <w:rPr>
                <w:rFonts w:eastAsia="Times New Roman" w:cs="Times New Roman"/>
                <w:b/>
                <w:color w:val="000000"/>
                <w:sz w:val="22"/>
                <w:szCs w:val="22"/>
                <w:lang w:eastAsia="hu-HU"/>
              </w:rPr>
              <w:t>–</w:t>
            </w:r>
            <w:r w:rsidR="00787D8E">
              <w:rPr>
                <w:rFonts w:eastAsia="Times New Roman" w:cs="Times New Roman"/>
                <w:b/>
                <w:color w:val="000000"/>
                <w:sz w:val="22"/>
                <w:szCs w:val="22"/>
                <w:lang w:eastAsia="hu-HU"/>
              </w:rPr>
              <w:t>68</w:t>
            </w:r>
            <w:r w:rsidRPr="0045535C">
              <w:rPr>
                <w:rFonts w:eastAsia="Times New Roman" w:cs="Times New Roman"/>
                <w:b/>
                <w:color w:val="000000"/>
                <w:sz w:val="22"/>
                <w:szCs w:val="22"/>
                <w:lang w:eastAsia="hu-HU"/>
              </w:rPr>
              <w:t>. o.</w:t>
            </w:r>
          </w:p>
          <w:p w:rsidR="00EA326E" w:rsidRPr="00876BB4" w:rsidRDefault="00EA326E" w:rsidP="00EA326E">
            <w:pPr>
              <w:spacing w:after="0"/>
              <w:jc w:val="left"/>
              <w:rPr>
                <w:rFonts w:eastAsia="Times New Roman" w:cs="Times New Roman"/>
                <w:b/>
                <w:i/>
                <w:color w:val="000000"/>
                <w:sz w:val="22"/>
                <w:szCs w:val="22"/>
                <w:lang w:eastAsia="hu-HU"/>
              </w:rPr>
            </w:pPr>
          </w:p>
          <w:p w:rsidR="00EA326E" w:rsidRPr="00876BB4" w:rsidRDefault="00EA326E" w:rsidP="00EA326E">
            <w:pPr>
              <w:spacing w:after="0"/>
              <w:jc w:val="left"/>
              <w:rPr>
                <w:rFonts w:eastAsia="Times New Roman" w:cs="Times New Roman"/>
                <w:b/>
                <w:i/>
                <w:color w:val="000000"/>
                <w:sz w:val="22"/>
                <w:szCs w:val="22"/>
                <w:lang w:eastAsia="hu-HU"/>
              </w:rPr>
            </w:pPr>
            <w:r w:rsidRPr="00876BB4">
              <w:rPr>
                <w:rFonts w:eastAsia="Times New Roman" w:cs="Times New Roman"/>
                <w:b/>
                <w:i/>
                <w:color w:val="000000"/>
                <w:sz w:val="22"/>
                <w:szCs w:val="22"/>
                <w:lang w:eastAsia="hu-HU"/>
              </w:rPr>
              <w:t xml:space="preserve">Óév, szilveszter, újév, új év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 xml:space="preserve">K. </w:t>
            </w:r>
            <w:r>
              <w:rPr>
                <w:b/>
                <w:sz w:val="22"/>
                <w:szCs w:val="22"/>
              </w:rPr>
              <w:t>I/</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4</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5</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hangos és a néma olvasás gyakorlása rövidebb szövegeken. Irodalmi kultúra, az irodalmi művek értelmezése.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Karácsonyi hagyományok, népszokások. Különböző műfajú szövegek megismerése. Az ének</w:t>
            </w:r>
            <w:r w:rsidR="0093238D">
              <w:rPr>
                <w:rFonts w:eastAsia="Times New Roman" w:cs="Times New Roman"/>
                <w:color w:val="000000"/>
                <w:sz w:val="22"/>
                <w:szCs w:val="22"/>
                <w:lang w:eastAsia="hu-HU"/>
              </w:rPr>
              <w:t>–</w:t>
            </w:r>
            <w:r w:rsidRPr="007B3F64">
              <w:rPr>
                <w:rFonts w:eastAsia="Times New Roman" w:cs="Times New Roman"/>
                <w:color w:val="000000"/>
                <w:sz w:val="22"/>
                <w:szCs w:val="22"/>
                <w:lang w:eastAsia="hu-HU"/>
              </w:rPr>
              <w:t>zene, a technika és a vizuális ábrázolás összekapcsolása az irodalmi, ismeretterjesztő szövegekkel.</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Újévi népszokások, </w:t>
            </w:r>
            <w:r w:rsidR="00D34A94">
              <w:rPr>
                <w:rFonts w:eastAsia="Times New Roman" w:cs="Times New Roman"/>
                <w:color w:val="000000"/>
                <w:sz w:val="22"/>
                <w:szCs w:val="22"/>
                <w:lang w:eastAsia="hu-HU"/>
              </w:rPr>
              <w:t>hagyományok megismerése az ének-</w:t>
            </w:r>
            <w:r w:rsidRPr="007B3F64">
              <w:rPr>
                <w:rFonts w:eastAsia="Times New Roman" w:cs="Times New Roman"/>
                <w:color w:val="000000"/>
                <w:sz w:val="22"/>
                <w:szCs w:val="22"/>
                <w:lang w:eastAsia="hu-HU"/>
              </w:rPr>
              <w:t>zene tantárggyal összekapcsolva.</w:t>
            </w:r>
          </w:p>
        </w:tc>
      </w:tr>
      <w:tr w:rsidR="00EA326E" w:rsidRPr="007C2029" w:rsidTr="0093238D">
        <w:trPr>
          <w:trHeight w:val="889"/>
          <w:jc w:val="center"/>
        </w:trPr>
        <w:tc>
          <w:tcPr>
            <w:tcW w:w="421" w:type="pct"/>
            <w:shd w:val="clear" w:color="auto" w:fill="auto"/>
          </w:tcPr>
          <w:p w:rsidR="00EA326E" w:rsidRPr="004C0B6D" w:rsidRDefault="00C4618A" w:rsidP="00EA326E">
            <w:pPr>
              <w:pStyle w:val="TblzatSzveg"/>
              <w:rPr>
                <w:rStyle w:val="Kiemels2"/>
              </w:rPr>
            </w:pPr>
            <w:r>
              <w:rPr>
                <w:rStyle w:val="Kiemels2"/>
              </w:rPr>
              <w:t>4</w:t>
            </w:r>
            <w:r w:rsidR="0083253E">
              <w:rPr>
                <w:rStyle w:val="Kiemels2"/>
              </w:rPr>
              <w:t>1</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Pr>
                <w:rFonts w:eastAsia="Times New Roman" w:cs="Times New Roman"/>
                <w:b/>
                <w:bCs/>
                <w:lang w:eastAsia="hu-HU"/>
              </w:rPr>
              <w:t>A t</w:t>
            </w:r>
            <w:r w:rsidRPr="00744755">
              <w:rPr>
                <w:rFonts w:eastAsia="Times New Roman" w:cs="Times New Roman"/>
                <w:b/>
                <w:bCs/>
                <w:lang w:eastAsia="hu-HU"/>
              </w:rPr>
              <w:t>éli tücsök</w:t>
            </w:r>
            <w:r>
              <w:rPr>
                <w:rFonts w:eastAsia="Times New Roman" w:cs="Times New Roman"/>
                <w:b/>
                <w:bCs/>
                <w:lang w:eastAsia="hu-HU"/>
              </w:rPr>
              <w:t xml:space="preserve"> meséi</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Csukás István: </w:t>
            </w:r>
            <w:r w:rsidRPr="00314242">
              <w:rPr>
                <w:rFonts w:eastAsia="Times New Roman" w:cs="Times New Roman"/>
                <w:b/>
                <w:i/>
                <w:color w:val="000000"/>
                <w:sz w:val="22"/>
                <w:szCs w:val="22"/>
                <w:lang w:eastAsia="hu-HU"/>
              </w:rPr>
              <w:t>A téli tücsök meséi</w:t>
            </w:r>
            <w:r w:rsidRPr="00314242">
              <w:rPr>
                <w:rFonts w:eastAsia="Times New Roman" w:cs="Times New Roman"/>
                <w:color w:val="000000"/>
                <w:sz w:val="22"/>
                <w:szCs w:val="22"/>
                <w:lang w:eastAsia="hu-HU"/>
              </w:rPr>
              <w:t xml:space="preserve">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Szókincsbővítés szómagyarázattal, rokon értelmű szavak keresésével. Az olvasástechnika fejlesztése hangos, kifejező olvasással. Mese tartalmának elmondása tömörített, bővített változatban. Vázlatkészítés tanítói segítséggel. Dramatikus készség fejlesztése szerepjátékkal.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5901E8">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6</w:t>
            </w:r>
            <w:r>
              <w:rPr>
                <w:rFonts w:eastAsia="Times New Roman" w:cs="Times New Roman"/>
                <w:b/>
                <w:color w:val="000000"/>
                <w:sz w:val="22"/>
                <w:szCs w:val="22"/>
                <w:lang w:eastAsia="hu-HU"/>
              </w:rPr>
              <w:t>–1</w:t>
            </w:r>
            <w:r w:rsidR="00145BE6">
              <w:rPr>
                <w:rFonts w:eastAsia="Times New Roman" w:cs="Times New Roman"/>
                <w:b/>
                <w:color w:val="000000"/>
                <w:sz w:val="22"/>
                <w:szCs w:val="22"/>
                <w:lang w:eastAsia="hu-HU"/>
              </w:rPr>
              <w:t>18</w:t>
            </w:r>
            <w:r w:rsidRPr="0045535C">
              <w:rPr>
                <w:rFonts w:eastAsia="Times New Roman" w:cs="Times New Roman"/>
                <w:b/>
                <w:color w:val="000000"/>
                <w:sz w:val="22"/>
                <w:szCs w:val="22"/>
                <w:lang w:eastAsia="hu-HU"/>
              </w:rPr>
              <w:t xml:space="preserve">. o., Mf. </w:t>
            </w:r>
            <w:r>
              <w:rPr>
                <w:b/>
                <w:sz w:val="22"/>
                <w:szCs w:val="22"/>
              </w:rPr>
              <w:t>I/</w:t>
            </w:r>
            <w:r w:rsidR="007403C8">
              <w:rPr>
                <w:rFonts w:eastAsia="Times New Roman" w:cs="Times New Roman"/>
                <w:b/>
                <w:color w:val="000000"/>
                <w:sz w:val="22"/>
                <w:szCs w:val="22"/>
                <w:lang w:eastAsia="hu-HU"/>
              </w:rPr>
              <w:t>69</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Mesei elemek megfigyelése. </w:t>
            </w:r>
          </w:p>
        </w:tc>
      </w:tr>
      <w:tr w:rsidR="00EA326E" w:rsidRPr="007C2029" w:rsidTr="007F666A">
        <w:trPr>
          <w:trHeight w:val="1828"/>
          <w:jc w:val="center"/>
        </w:trPr>
        <w:tc>
          <w:tcPr>
            <w:tcW w:w="421" w:type="pct"/>
            <w:shd w:val="clear" w:color="auto" w:fill="auto"/>
          </w:tcPr>
          <w:p w:rsidR="00EA326E" w:rsidRPr="004C0B6D" w:rsidRDefault="00C4618A" w:rsidP="00EA326E">
            <w:pPr>
              <w:pStyle w:val="TblzatSzveg"/>
              <w:rPr>
                <w:rStyle w:val="Kiemels2"/>
              </w:rPr>
            </w:pPr>
            <w:r>
              <w:rPr>
                <w:rStyle w:val="Kiemels2"/>
              </w:rPr>
              <w:t>4</w:t>
            </w:r>
            <w:r w:rsidR="0083253E">
              <w:rPr>
                <w:rStyle w:val="Kiemels2"/>
              </w:rPr>
              <w:t>2</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Pr>
                <w:rFonts w:eastAsia="Times New Roman" w:cs="Times New Roman"/>
                <w:b/>
                <w:bCs/>
                <w:lang w:eastAsia="hu-HU"/>
              </w:rPr>
              <w:t>A t</w:t>
            </w:r>
            <w:r w:rsidRPr="00744755">
              <w:rPr>
                <w:rFonts w:eastAsia="Times New Roman" w:cs="Times New Roman"/>
                <w:b/>
                <w:bCs/>
                <w:lang w:eastAsia="hu-HU"/>
              </w:rPr>
              <w:t>éli tücsök</w:t>
            </w:r>
            <w:r>
              <w:rPr>
                <w:rFonts w:eastAsia="Times New Roman" w:cs="Times New Roman"/>
                <w:b/>
                <w:bCs/>
                <w:lang w:eastAsia="hu-HU"/>
              </w:rPr>
              <w:t xml:space="preserve"> meséi</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Szókincsbővítés szómagyarázattal, rokon értelmű szavak keresésével. Az olvasástechnika fejlesztése hangos, kifejező olvasással. Mese tartalmának elmondása tömörített, bővített változatban. Vázlatkészítés tanítói segítséggel. Dramatikus készség fejlesztése szerepjátékkal.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7105DC">
              <w:rPr>
                <w:rFonts w:eastAsia="Times New Roman" w:cs="Times New Roman"/>
                <w:b/>
                <w:color w:val="000000"/>
                <w:sz w:val="22"/>
                <w:szCs w:val="22"/>
                <w:lang w:eastAsia="hu-HU"/>
              </w:rPr>
              <w:t>19</w:t>
            </w:r>
            <w:r>
              <w:rPr>
                <w:rFonts w:eastAsia="Times New Roman" w:cs="Times New Roman"/>
                <w:b/>
                <w:color w:val="000000"/>
                <w:sz w:val="22"/>
                <w:szCs w:val="22"/>
                <w:lang w:eastAsia="hu-HU"/>
              </w:rPr>
              <w:t>–1</w:t>
            </w:r>
            <w:r w:rsidR="007403C8">
              <w:rPr>
                <w:rFonts w:eastAsia="Times New Roman" w:cs="Times New Roman"/>
                <w:b/>
                <w:color w:val="000000"/>
                <w:sz w:val="22"/>
                <w:szCs w:val="22"/>
                <w:lang w:eastAsia="hu-HU"/>
              </w:rPr>
              <w:t>2</w:t>
            </w:r>
            <w:r w:rsidR="007105DC">
              <w:rPr>
                <w:rFonts w:eastAsia="Times New Roman" w:cs="Times New Roman"/>
                <w:b/>
                <w:color w:val="000000"/>
                <w:sz w:val="22"/>
                <w:szCs w:val="22"/>
                <w:lang w:eastAsia="hu-HU"/>
              </w:rPr>
              <w:t>1</w:t>
            </w:r>
            <w:r w:rsidRPr="0045535C">
              <w:rPr>
                <w:rFonts w:eastAsia="Times New Roman" w:cs="Times New Roman"/>
                <w:b/>
                <w:color w:val="000000"/>
                <w:sz w:val="22"/>
                <w:szCs w:val="22"/>
                <w:lang w:eastAsia="hu-HU"/>
              </w:rPr>
              <w:t xml:space="preserve">. o., Mf. </w:t>
            </w:r>
            <w:r>
              <w:rPr>
                <w:b/>
                <w:sz w:val="22"/>
                <w:szCs w:val="22"/>
              </w:rPr>
              <w:t>I/</w:t>
            </w:r>
            <w:r w:rsidR="007403C8">
              <w:rPr>
                <w:rFonts w:eastAsia="Times New Roman" w:cs="Times New Roman"/>
                <w:b/>
                <w:color w:val="000000"/>
                <w:sz w:val="22"/>
                <w:szCs w:val="22"/>
                <w:lang w:eastAsia="hu-HU"/>
              </w:rPr>
              <w:t>69</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Irodalmi művek értelmezése. A hangos és néma értő olvasás gyakorlása.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Mesei elemek megfigyelése. </w:t>
            </w:r>
          </w:p>
        </w:tc>
      </w:tr>
      <w:tr w:rsidR="00EA326E" w:rsidRPr="007C2029" w:rsidTr="007F666A">
        <w:trPr>
          <w:trHeight w:val="1828"/>
          <w:jc w:val="center"/>
        </w:trPr>
        <w:tc>
          <w:tcPr>
            <w:tcW w:w="421" w:type="pct"/>
            <w:shd w:val="clear" w:color="auto" w:fill="auto"/>
          </w:tcPr>
          <w:p w:rsidR="00EA326E" w:rsidRPr="004C0B6D" w:rsidRDefault="00C4618A" w:rsidP="00EA326E">
            <w:pPr>
              <w:pStyle w:val="TblzatSzveg"/>
              <w:rPr>
                <w:rStyle w:val="Kiemels2"/>
              </w:rPr>
            </w:pPr>
            <w:r>
              <w:rPr>
                <w:rStyle w:val="Kiemels2"/>
              </w:rPr>
              <w:t>4</w:t>
            </w:r>
            <w:r w:rsidR="0083253E">
              <w:rPr>
                <w:rStyle w:val="Kiemels2"/>
              </w:rPr>
              <w:t>3</w:t>
            </w:r>
            <w:r w:rsidR="00EA326E">
              <w:rPr>
                <w:rStyle w:val="Kiemels2"/>
              </w:rPr>
              <w:t>.</w:t>
            </w:r>
          </w:p>
        </w:tc>
        <w:tc>
          <w:tcPr>
            <w:tcW w:w="892" w:type="pct"/>
            <w:shd w:val="clear" w:color="auto" w:fill="auto"/>
          </w:tcPr>
          <w:p w:rsidR="00EA326E" w:rsidRPr="00744755" w:rsidRDefault="00674155" w:rsidP="00EA326E">
            <w:pPr>
              <w:spacing w:after="0"/>
              <w:jc w:val="left"/>
              <w:rPr>
                <w:rFonts w:eastAsia="Times New Roman" w:cs="Times New Roman"/>
                <w:b/>
                <w:bCs/>
                <w:lang w:eastAsia="hu-HU"/>
              </w:rPr>
            </w:pPr>
            <w:r>
              <w:rPr>
                <w:rFonts w:eastAsia="Times New Roman" w:cs="Times New Roman"/>
                <w:b/>
                <w:bCs/>
                <w:lang w:eastAsia="hu-HU"/>
              </w:rPr>
              <w:t>Január</w:t>
            </w:r>
            <w:r w:rsidR="0093238D">
              <w:rPr>
                <w:rFonts w:eastAsia="Times New Roman" w:cs="Times New Roman"/>
                <w:b/>
                <w:bCs/>
                <w:lang w:eastAsia="hu-HU"/>
              </w:rPr>
              <w:t>–</w:t>
            </w:r>
            <w:r w:rsidR="00EA326E" w:rsidRPr="00744755">
              <w:rPr>
                <w:rFonts w:eastAsia="Times New Roman" w:cs="Times New Roman"/>
                <w:b/>
                <w:bCs/>
                <w:lang w:eastAsia="hu-HU"/>
              </w:rPr>
              <w:t xml:space="preserve"> Magazin</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A</w:t>
            </w:r>
            <w:r w:rsidRPr="007B3F64">
              <w:rPr>
                <w:rFonts w:eastAsia="Times New Roman" w:cs="Times New Roman"/>
                <w:color w:val="000000"/>
                <w:sz w:val="22"/>
                <w:szCs w:val="22"/>
                <w:lang w:eastAsia="hu-HU"/>
              </w:rPr>
              <w:t xml:space="preserve"> magazin szövegei differenciálásra ajánlottak vagy</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önálló szövegfeldolgozásra javasoljuk. Különböző szövegtípusok feldolgozása. Szövegértés fejlesztése. Versek, ismeretterjesztő szövegek feldolgozása. Szókincsbővítés szómagyarázattal. Ismeretek bővítése.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2</w:t>
            </w:r>
            <w:r w:rsidR="007105DC">
              <w:rPr>
                <w:rFonts w:eastAsia="Times New Roman" w:cs="Times New Roman"/>
                <w:b/>
                <w:color w:val="000000"/>
                <w:sz w:val="22"/>
                <w:szCs w:val="22"/>
                <w:lang w:eastAsia="hu-HU"/>
              </w:rPr>
              <w:t>2</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2</w:t>
            </w:r>
            <w:r w:rsidR="007105DC">
              <w:rPr>
                <w:rFonts w:eastAsia="Times New Roman" w:cs="Times New Roman"/>
                <w:b/>
                <w:color w:val="000000"/>
                <w:sz w:val="22"/>
                <w:szCs w:val="22"/>
                <w:lang w:eastAsia="hu-HU"/>
              </w:rPr>
              <w:t>3</w:t>
            </w:r>
            <w:r w:rsidRPr="0045535C">
              <w:rPr>
                <w:rFonts w:eastAsia="Times New Roman" w:cs="Times New Roman"/>
                <w:b/>
                <w:color w:val="000000"/>
                <w:sz w:val="22"/>
                <w:szCs w:val="22"/>
                <w:lang w:eastAsia="hu-HU"/>
              </w:rPr>
              <w:t xml:space="preserve">. o., Mf. </w:t>
            </w:r>
            <w:r>
              <w:rPr>
                <w:b/>
                <w:sz w:val="22"/>
                <w:szCs w:val="22"/>
              </w:rPr>
              <w:t>I/</w:t>
            </w:r>
            <w:r w:rsidRPr="0045535C">
              <w:rPr>
                <w:rFonts w:eastAsia="Times New Roman" w:cs="Times New Roman"/>
                <w:b/>
                <w:color w:val="000000"/>
                <w:sz w:val="22"/>
                <w:szCs w:val="22"/>
                <w:lang w:eastAsia="hu-HU"/>
              </w:rPr>
              <w:t>7</w:t>
            </w:r>
            <w:r w:rsidR="00787D8E">
              <w:rPr>
                <w:rFonts w:eastAsia="Times New Roman" w:cs="Times New Roman"/>
                <w:b/>
                <w:color w:val="000000"/>
                <w:sz w:val="22"/>
                <w:szCs w:val="22"/>
                <w:lang w:eastAsia="hu-HU"/>
              </w:rPr>
              <w:t>0</w:t>
            </w:r>
            <w:r w:rsidRPr="0045535C">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hangos és a néma olvasás gyakorlása rövidebb szövegeken. Irodalmi kultúra, az irodalmi művek értelmezése.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Jeles napok hagyományai. Különböző műfajú szövegek olvasása.</w:t>
            </w:r>
          </w:p>
        </w:tc>
      </w:tr>
      <w:tr w:rsidR="00EA326E" w:rsidRPr="007C2029" w:rsidTr="0093238D">
        <w:trPr>
          <w:trHeight w:val="889"/>
          <w:jc w:val="center"/>
        </w:trPr>
        <w:tc>
          <w:tcPr>
            <w:tcW w:w="421" w:type="pct"/>
            <w:shd w:val="clear" w:color="auto" w:fill="auto"/>
          </w:tcPr>
          <w:p w:rsidR="00EA326E" w:rsidRPr="004C0B6D" w:rsidRDefault="00C4618A" w:rsidP="00EA326E">
            <w:pPr>
              <w:pStyle w:val="TblzatSzveg"/>
              <w:rPr>
                <w:rStyle w:val="Kiemels2"/>
              </w:rPr>
            </w:pPr>
            <w:r>
              <w:rPr>
                <w:rStyle w:val="Kiemels2"/>
              </w:rPr>
              <w:t>4</w:t>
            </w:r>
            <w:r w:rsidR="0083253E">
              <w:rPr>
                <w:rStyle w:val="Kiemels2"/>
              </w:rPr>
              <w:t>4</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Pr>
                <w:rFonts w:eastAsia="Times New Roman" w:cs="Times New Roman"/>
                <w:b/>
                <w:bCs/>
                <w:lang w:eastAsia="hu-HU"/>
              </w:rPr>
              <w:t>A pintyünk</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Áprily Lajos: </w:t>
            </w:r>
            <w:r w:rsidRPr="00314242">
              <w:rPr>
                <w:rFonts w:eastAsia="Times New Roman" w:cs="Times New Roman"/>
                <w:b/>
                <w:i/>
                <w:color w:val="000000"/>
                <w:sz w:val="22"/>
                <w:szCs w:val="22"/>
                <w:lang w:eastAsia="hu-HU"/>
              </w:rPr>
              <w:t>A pintyünk</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Az olvasástechnika fejlesztése kifejező, hangos olvasással. Szókincsbővítés szókapcsolatok szinonim kifejezésével, szómagyarázattal.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7105DC">
              <w:rPr>
                <w:rFonts w:eastAsia="Times New Roman" w:cs="Times New Roman"/>
                <w:b/>
                <w:color w:val="000000"/>
                <w:sz w:val="22"/>
                <w:szCs w:val="22"/>
                <w:lang w:eastAsia="hu-HU"/>
              </w:rPr>
              <w:t>28</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3</w:t>
            </w:r>
            <w:r w:rsidR="007105DC">
              <w:rPr>
                <w:rFonts w:eastAsia="Times New Roman" w:cs="Times New Roman"/>
                <w:b/>
                <w:color w:val="000000"/>
                <w:sz w:val="22"/>
                <w:szCs w:val="22"/>
                <w:lang w:eastAsia="hu-HU"/>
              </w:rPr>
              <w:t>0</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 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Műmese mesei elemei, sajátosságai.</w:t>
            </w:r>
          </w:p>
        </w:tc>
      </w:tr>
      <w:tr w:rsidR="00EA326E" w:rsidRPr="007C2029" w:rsidTr="007F666A">
        <w:trPr>
          <w:trHeight w:val="1828"/>
          <w:jc w:val="center"/>
        </w:trPr>
        <w:tc>
          <w:tcPr>
            <w:tcW w:w="421" w:type="pct"/>
            <w:shd w:val="clear" w:color="auto" w:fill="auto"/>
          </w:tcPr>
          <w:p w:rsidR="00EA326E" w:rsidRPr="004C0B6D" w:rsidRDefault="00C4618A" w:rsidP="00EA326E">
            <w:pPr>
              <w:pStyle w:val="TblzatSzveg"/>
              <w:rPr>
                <w:rStyle w:val="Kiemels2"/>
              </w:rPr>
            </w:pPr>
            <w:r>
              <w:rPr>
                <w:rStyle w:val="Kiemels2"/>
              </w:rPr>
              <w:t>4</w:t>
            </w:r>
            <w:r w:rsidR="0083253E">
              <w:rPr>
                <w:rStyle w:val="Kiemels2"/>
              </w:rPr>
              <w:t>5</w:t>
            </w:r>
            <w:r w:rsidR="00EA326E">
              <w:rPr>
                <w:rStyle w:val="Kiemels2"/>
              </w:rPr>
              <w:t>.</w:t>
            </w:r>
          </w:p>
        </w:tc>
        <w:tc>
          <w:tcPr>
            <w:tcW w:w="892" w:type="pct"/>
            <w:shd w:val="clear" w:color="auto" w:fill="auto"/>
          </w:tcPr>
          <w:p w:rsidR="00EA326E" w:rsidRPr="004C0B6D" w:rsidRDefault="00EA326E" w:rsidP="00EA326E">
            <w:pPr>
              <w:pStyle w:val="TblzatSzveg"/>
              <w:rPr>
                <w:rStyle w:val="Kiemels2"/>
              </w:rPr>
            </w:pPr>
            <w:r w:rsidRPr="002033CF">
              <w:rPr>
                <w:rStyle w:val="Kiemels2"/>
              </w:rPr>
              <w:t>A kóró és a kismadár</w:t>
            </w:r>
          </w:p>
        </w:tc>
        <w:tc>
          <w:tcPr>
            <w:tcW w:w="1288"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314242">
              <w:rPr>
                <w:rFonts w:eastAsia="Times New Roman" w:cs="Times New Roman"/>
                <w:b/>
                <w:i/>
                <w:color w:val="000000"/>
                <w:sz w:val="22"/>
                <w:szCs w:val="22"/>
                <w:lang w:eastAsia="hu-HU"/>
              </w:rPr>
              <w:t>A kóró és a kismadár</w:t>
            </w:r>
            <w:r w:rsidRPr="00314242">
              <w:rPr>
                <w:rFonts w:eastAsia="Times New Roman" w:cs="Times New Roman"/>
                <w:color w:val="000000"/>
                <w:sz w:val="22"/>
                <w:szCs w:val="22"/>
                <w:lang w:eastAsia="hu-HU"/>
              </w:rPr>
              <w:t xml:space="preserve"> </w:t>
            </w:r>
            <w:r>
              <w:rPr>
                <w:rFonts w:eastAsia="Times New Roman" w:cs="Times New Roman"/>
                <w:color w:val="000000"/>
                <w:sz w:val="22"/>
                <w:szCs w:val="22"/>
                <w:lang w:eastAsia="hu-HU"/>
              </w:rPr>
              <w:t xml:space="preserve">(magyar népmese). </w:t>
            </w:r>
            <w:r w:rsidRPr="007B3F64">
              <w:rPr>
                <w:rFonts w:eastAsia="Times New Roman" w:cs="Times New Roman"/>
                <w:color w:val="000000"/>
                <w:sz w:val="22"/>
                <w:szCs w:val="22"/>
                <w:lang w:eastAsia="hu-HU"/>
              </w:rPr>
              <w:t xml:space="preserve">Az értő olvasás fejlesztése kérdések megválaszolásával, feladatok megoldásával. Kreativitás fejlesztése szóbeli és írásbeli szövegalkotással, vizuális ábrázolással. Meglévő ismeretek előhívása gondolattérképpel. Az olvasástechnika fejlesztése dramatikus olvasással. Szóbeli és írásbeli szövegalkotás. Szöveg tömörítése, vizuális készség fejlesztése képregény készítésével. Szókincsbővítés szókapcsolatok szinonim kifejezésével. </w:t>
            </w:r>
          </w:p>
          <w:p w:rsidR="00EA326E" w:rsidRPr="0045535C" w:rsidRDefault="00EA326E" w:rsidP="00EA326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3</w:t>
            </w:r>
            <w:r w:rsidR="007105DC">
              <w:rPr>
                <w:rFonts w:eastAsia="Times New Roman" w:cs="Times New Roman"/>
                <w:b/>
                <w:color w:val="000000"/>
                <w:sz w:val="22"/>
                <w:szCs w:val="22"/>
                <w:lang w:eastAsia="hu-HU"/>
              </w:rPr>
              <w:t>2</w:t>
            </w:r>
            <w:r>
              <w:rPr>
                <w:rFonts w:eastAsia="Times New Roman" w:cs="Times New Roman"/>
                <w:b/>
                <w:color w:val="000000"/>
                <w:sz w:val="22"/>
                <w:szCs w:val="22"/>
                <w:lang w:eastAsia="hu-HU"/>
              </w:rPr>
              <w:t>–1</w:t>
            </w:r>
            <w:r w:rsidR="00787D8E">
              <w:rPr>
                <w:rFonts w:eastAsia="Times New Roman" w:cs="Times New Roman"/>
                <w:b/>
                <w:color w:val="000000"/>
                <w:sz w:val="22"/>
                <w:szCs w:val="22"/>
                <w:lang w:eastAsia="hu-HU"/>
              </w:rPr>
              <w:t>3</w:t>
            </w:r>
            <w:r w:rsidR="007105DC">
              <w:rPr>
                <w:rFonts w:eastAsia="Times New Roman" w:cs="Times New Roman"/>
                <w:b/>
                <w:color w:val="000000"/>
                <w:sz w:val="22"/>
                <w:szCs w:val="22"/>
                <w:lang w:eastAsia="hu-HU"/>
              </w:rPr>
              <w:t>3</w:t>
            </w:r>
            <w:r>
              <w:rPr>
                <w:rFonts w:eastAsia="Times New Roman" w:cs="Times New Roman"/>
                <w:b/>
                <w:color w:val="000000"/>
                <w:sz w:val="22"/>
                <w:szCs w:val="22"/>
                <w:lang w:eastAsia="hu-HU"/>
              </w:rPr>
              <w:t xml:space="preserve">. o., Mf. </w:t>
            </w:r>
            <w:r>
              <w:rPr>
                <w:b/>
                <w:sz w:val="22"/>
                <w:szCs w:val="22"/>
              </w:rPr>
              <w:t>I/</w:t>
            </w:r>
            <w:r>
              <w:rPr>
                <w:rFonts w:eastAsia="Times New Roman" w:cs="Times New Roman"/>
                <w:b/>
                <w:color w:val="000000"/>
                <w:sz w:val="22"/>
                <w:szCs w:val="22"/>
                <w:lang w:eastAsia="hu-HU"/>
              </w:rPr>
              <w:t>7</w:t>
            </w:r>
            <w:r w:rsidR="00787D8E">
              <w:rPr>
                <w:rFonts w:eastAsia="Times New Roman" w:cs="Times New Roman"/>
                <w:b/>
                <w:color w:val="000000"/>
                <w:sz w:val="22"/>
                <w:szCs w:val="22"/>
                <w:lang w:eastAsia="hu-HU"/>
              </w:rPr>
              <w:t>2</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 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Különböző műfajú szövegek összehasonlítása, feldolgozása, alapvető műfaji ismeretek. </w:t>
            </w:r>
          </w:p>
        </w:tc>
      </w:tr>
      <w:tr w:rsidR="00EA326E" w:rsidRPr="007C2029" w:rsidTr="0093238D">
        <w:trPr>
          <w:trHeight w:val="1315"/>
          <w:jc w:val="center"/>
        </w:trPr>
        <w:tc>
          <w:tcPr>
            <w:tcW w:w="421" w:type="pct"/>
            <w:shd w:val="clear" w:color="auto" w:fill="auto"/>
          </w:tcPr>
          <w:p w:rsidR="00EA326E" w:rsidRDefault="00C4618A" w:rsidP="00EA326E">
            <w:pPr>
              <w:pStyle w:val="TblzatSzveg"/>
              <w:rPr>
                <w:rStyle w:val="Kiemels2"/>
              </w:rPr>
            </w:pPr>
            <w:r>
              <w:rPr>
                <w:rStyle w:val="Kiemels2"/>
              </w:rPr>
              <w:t>4</w:t>
            </w:r>
            <w:r w:rsidR="0083253E">
              <w:rPr>
                <w:rStyle w:val="Kiemels2"/>
              </w:rPr>
              <w:t>6</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 xml:space="preserve">Kismadár és Kóró </w:t>
            </w:r>
          </w:p>
        </w:tc>
        <w:tc>
          <w:tcPr>
            <w:tcW w:w="1288" w:type="pct"/>
            <w:shd w:val="clear" w:color="auto" w:fill="auto"/>
          </w:tcPr>
          <w:p w:rsidR="00EA326E" w:rsidRDefault="00EA326E" w:rsidP="00EA326E">
            <w:pPr>
              <w:spacing w:after="0"/>
              <w:jc w:val="left"/>
              <w:rPr>
                <w:rFonts w:eastAsia="Times New Roman" w:cs="Times New Roman"/>
                <w:b/>
                <w:i/>
                <w:color w:val="000000"/>
                <w:lang w:eastAsia="hu-HU"/>
              </w:rPr>
            </w:pPr>
            <w:r>
              <w:rPr>
                <w:rFonts w:eastAsia="Times New Roman" w:cs="Times New Roman"/>
                <w:color w:val="000000"/>
                <w:lang w:eastAsia="hu-HU"/>
              </w:rPr>
              <w:t xml:space="preserve">Várszegi Adél: </w:t>
            </w:r>
            <w:r w:rsidRPr="00314242">
              <w:rPr>
                <w:rFonts w:eastAsia="Times New Roman" w:cs="Times New Roman"/>
                <w:b/>
                <w:i/>
                <w:color w:val="000000"/>
                <w:lang w:eastAsia="hu-HU"/>
              </w:rPr>
              <w:t>Kismadár és Kóró</w:t>
            </w:r>
          </w:p>
          <w:p w:rsidR="00EA326E" w:rsidRDefault="00EA326E" w:rsidP="00EA326E">
            <w:pPr>
              <w:spacing w:after="0"/>
              <w:jc w:val="left"/>
              <w:rPr>
                <w:rFonts w:eastAsia="Times New Roman" w:cs="Times New Roman"/>
                <w:color w:val="000000"/>
                <w:lang w:eastAsia="hu-HU"/>
              </w:rPr>
            </w:pPr>
            <w:r w:rsidRPr="00744755">
              <w:rPr>
                <w:rFonts w:eastAsia="Times New Roman" w:cs="Times New Roman"/>
                <w:color w:val="000000"/>
                <w:lang w:eastAsia="hu-HU"/>
              </w:rPr>
              <w:t xml:space="preserve">Az értő olvasás fejlesztése kérdések megválaszolásával, feladatok megoldásával. Kreativitás fejlesztése szóbeli és írásbeli szövegalkotással, vizuális ábrázolással. Meglévő ismeretek előhívása gondolattérképpel. Az olvasástechnika fejlesztése dramatikus olvasással. Szóbeli és írásbeli szövegalkotás. Szöveg tömörítése, vizuális készség fejlesztése képregény készítésével. Szókincsbővítés szókapcsolatok szinonim kifejezésével. </w:t>
            </w:r>
          </w:p>
          <w:p w:rsidR="00EA326E" w:rsidRPr="004C2C5D" w:rsidRDefault="00EA326E" w:rsidP="00EA326E">
            <w:pPr>
              <w:spacing w:after="0"/>
              <w:jc w:val="left"/>
              <w:rPr>
                <w:rFonts w:eastAsia="Times New Roman" w:cs="Times New Roman"/>
                <w:b/>
                <w:color w:val="000000"/>
                <w:lang w:eastAsia="hu-HU"/>
              </w:rPr>
            </w:pPr>
            <w:r w:rsidRPr="004C2C5D">
              <w:rPr>
                <w:rFonts w:eastAsia="Times New Roman" w:cs="Times New Roman"/>
                <w:b/>
                <w:color w:val="000000"/>
                <w:lang w:eastAsia="hu-HU"/>
              </w:rPr>
              <w:t>T</w:t>
            </w:r>
            <w:r>
              <w:rPr>
                <w:rFonts w:eastAsia="Times New Roman" w:cs="Times New Roman"/>
                <w:b/>
                <w:color w:val="000000"/>
                <w:lang w:eastAsia="hu-HU"/>
              </w:rPr>
              <w:t>K</w:t>
            </w:r>
            <w:r w:rsidRPr="004C2C5D">
              <w:rPr>
                <w:rFonts w:eastAsia="Times New Roman" w:cs="Times New Roman"/>
                <w:b/>
                <w:color w:val="000000"/>
                <w:lang w:eastAsia="hu-HU"/>
              </w:rPr>
              <w:t xml:space="preserve">. </w:t>
            </w:r>
            <w:r>
              <w:rPr>
                <w:b/>
                <w:sz w:val="22"/>
                <w:szCs w:val="22"/>
              </w:rPr>
              <w:t>I/</w:t>
            </w:r>
            <w:r w:rsidRPr="004C2C5D">
              <w:rPr>
                <w:rFonts w:eastAsia="Times New Roman" w:cs="Times New Roman"/>
                <w:b/>
                <w:color w:val="000000"/>
                <w:lang w:eastAsia="hu-HU"/>
              </w:rPr>
              <w:t>1</w:t>
            </w:r>
            <w:r w:rsidR="00787D8E">
              <w:rPr>
                <w:rFonts w:eastAsia="Times New Roman" w:cs="Times New Roman"/>
                <w:b/>
                <w:color w:val="000000"/>
                <w:lang w:eastAsia="hu-HU"/>
              </w:rPr>
              <w:t>3</w:t>
            </w:r>
            <w:r w:rsidR="007105DC">
              <w:rPr>
                <w:rFonts w:eastAsia="Times New Roman" w:cs="Times New Roman"/>
                <w:b/>
                <w:color w:val="000000"/>
                <w:lang w:eastAsia="hu-HU"/>
              </w:rPr>
              <w:t>4</w:t>
            </w:r>
            <w:r w:rsidRPr="004C2C5D">
              <w:rPr>
                <w:rFonts w:eastAsia="Times New Roman" w:cs="Times New Roman"/>
                <w:b/>
                <w:color w:val="000000"/>
                <w:lang w:eastAsia="hu-HU"/>
              </w:rPr>
              <w:t>–1</w:t>
            </w:r>
            <w:r w:rsidR="00787D8E">
              <w:rPr>
                <w:rFonts w:eastAsia="Times New Roman" w:cs="Times New Roman"/>
                <w:b/>
                <w:color w:val="000000"/>
                <w:lang w:eastAsia="hu-HU"/>
              </w:rPr>
              <w:t>3</w:t>
            </w:r>
            <w:r w:rsidR="007105DC">
              <w:rPr>
                <w:rFonts w:eastAsia="Times New Roman" w:cs="Times New Roman"/>
                <w:b/>
                <w:color w:val="000000"/>
                <w:lang w:eastAsia="hu-HU"/>
              </w:rPr>
              <w:t>7</w:t>
            </w:r>
            <w:r w:rsidRPr="004C2C5D">
              <w:rPr>
                <w:rFonts w:eastAsia="Times New Roman" w:cs="Times New Roman"/>
                <w:b/>
                <w:color w:val="000000"/>
                <w:lang w:eastAsia="hu-HU"/>
              </w:rPr>
              <w:t xml:space="preserve">. o., Mf. </w:t>
            </w:r>
            <w:r>
              <w:rPr>
                <w:b/>
                <w:sz w:val="22"/>
                <w:szCs w:val="22"/>
              </w:rPr>
              <w:t>I/</w:t>
            </w:r>
            <w:r w:rsidRPr="004C2C5D">
              <w:rPr>
                <w:rFonts w:eastAsia="Times New Roman" w:cs="Times New Roman"/>
                <w:b/>
                <w:color w:val="000000"/>
                <w:lang w:eastAsia="hu-HU"/>
              </w:rPr>
              <w:t>7</w:t>
            </w:r>
            <w:r w:rsidR="00787D8E">
              <w:rPr>
                <w:rFonts w:eastAsia="Times New Roman" w:cs="Times New Roman"/>
                <w:b/>
                <w:color w:val="000000"/>
                <w:lang w:eastAsia="hu-HU"/>
              </w:rPr>
              <w:t>3</w:t>
            </w:r>
            <w:r w:rsidRPr="004C2C5D">
              <w:rPr>
                <w:rFonts w:eastAsia="Times New Roman" w:cs="Times New Roman"/>
                <w:b/>
                <w:color w:val="000000"/>
                <w:lang w:eastAsia="hu-HU"/>
              </w:rPr>
              <w:t>–7</w:t>
            </w:r>
            <w:r w:rsidR="00787D8E">
              <w:rPr>
                <w:rFonts w:eastAsia="Times New Roman" w:cs="Times New Roman"/>
                <w:b/>
                <w:color w:val="000000"/>
                <w:lang w:eastAsia="hu-HU"/>
              </w:rPr>
              <w:t>4</w:t>
            </w:r>
            <w:r w:rsidRPr="004C2C5D">
              <w:rPr>
                <w:rFonts w:eastAsia="Times New Roman" w:cs="Times New Roman"/>
                <w:b/>
                <w:color w:val="000000"/>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w:t>
            </w:r>
          </w:p>
          <w:p w:rsidR="00EA326E" w:rsidRPr="00744755" w:rsidRDefault="00EA326E" w:rsidP="00EA326E">
            <w:pPr>
              <w:spacing w:after="0"/>
              <w:jc w:val="left"/>
              <w:rPr>
                <w:rFonts w:eastAsia="Times New Roman" w:cs="Times New Roman"/>
                <w:color w:val="000000"/>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 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44755" w:rsidRDefault="00EA326E" w:rsidP="00EA326E">
            <w:pPr>
              <w:spacing w:after="0"/>
              <w:jc w:val="left"/>
              <w:rPr>
                <w:rFonts w:eastAsia="Times New Roman" w:cs="Times New Roman"/>
                <w:color w:val="000000"/>
                <w:lang w:eastAsia="hu-HU"/>
              </w:rPr>
            </w:pPr>
            <w:r w:rsidRPr="00744755">
              <w:rPr>
                <w:rFonts w:eastAsia="Times New Roman" w:cs="Times New Roman"/>
                <w:color w:val="000000"/>
                <w:lang w:eastAsia="hu-HU"/>
              </w:rPr>
              <w:t xml:space="preserve">Különböző műfajú szövegek összehasonlítása, feldolgozása, alapvető műfaji ismeretek. </w:t>
            </w:r>
          </w:p>
        </w:tc>
      </w:tr>
      <w:tr w:rsidR="00EA326E" w:rsidRPr="007C2029" w:rsidTr="007F666A">
        <w:trPr>
          <w:trHeight w:val="1828"/>
          <w:jc w:val="center"/>
        </w:trPr>
        <w:tc>
          <w:tcPr>
            <w:tcW w:w="421" w:type="pct"/>
            <w:shd w:val="clear" w:color="auto" w:fill="auto"/>
          </w:tcPr>
          <w:p w:rsidR="00EA326E" w:rsidRPr="004C0B6D" w:rsidRDefault="0083253E" w:rsidP="00EA326E">
            <w:pPr>
              <w:pStyle w:val="TblzatSzveg"/>
              <w:rPr>
                <w:rStyle w:val="Kiemels2"/>
              </w:rPr>
            </w:pPr>
            <w:r>
              <w:rPr>
                <w:rStyle w:val="Kiemels2"/>
              </w:rPr>
              <w:t>47</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nagyravágyó fekete rigó</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Lázár Ervin:</w:t>
            </w:r>
            <w:r>
              <w:t xml:space="preserve"> </w:t>
            </w:r>
            <w:r w:rsidRPr="00314242">
              <w:rPr>
                <w:rFonts w:eastAsia="Times New Roman" w:cs="Times New Roman"/>
                <w:b/>
                <w:i/>
                <w:color w:val="000000"/>
                <w:sz w:val="22"/>
                <w:szCs w:val="22"/>
                <w:lang w:eastAsia="hu-HU"/>
              </w:rPr>
              <w:t>A nagyravágyó fekete rigó</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Az olvasás technika fejlesztése kifejező, hangos olvasással. Szókincsbővítés szómagyarázattal. Írásbeli szövegalkotás, hirdetés megfogalmazása.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45535C">
              <w:rPr>
                <w:rFonts w:eastAsia="Times New Roman" w:cs="Times New Roman"/>
                <w:b/>
                <w:color w:val="000000"/>
                <w:sz w:val="22"/>
                <w:szCs w:val="22"/>
                <w:lang w:eastAsia="hu-HU"/>
              </w:rPr>
              <w:t xml:space="preserve">. </w:t>
            </w:r>
            <w:r>
              <w:rPr>
                <w:b/>
                <w:sz w:val="22"/>
                <w:szCs w:val="22"/>
              </w:rPr>
              <w:t>I/</w:t>
            </w:r>
            <w:r w:rsidRPr="0045535C">
              <w:rPr>
                <w:rFonts w:eastAsia="Times New Roman" w:cs="Times New Roman"/>
                <w:b/>
                <w:color w:val="000000"/>
                <w:sz w:val="22"/>
                <w:szCs w:val="22"/>
                <w:lang w:eastAsia="hu-HU"/>
              </w:rPr>
              <w:t>1</w:t>
            </w:r>
            <w:r w:rsidR="007105DC">
              <w:rPr>
                <w:rFonts w:eastAsia="Times New Roman" w:cs="Times New Roman"/>
                <w:b/>
                <w:color w:val="000000"/>
                <w:sz w:val="22"/>
                <w:szCs w:val="22"/>
                <w:lang w:eastAsia="hu-HU"/>
              </w:rPr>
              <w:t>38</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w:t>
            </w:r>
            <w:r w:rsidR="00CD4EA6">
              <w:rPr>
                <w:rFonts w:eastAsia="Times New Roman" w:cs="Times New Roman"/>
                <w:b/>
                <w:color w:val="000000"/>
                <w:sz w:val="22"/>
                <w:szCs w:val="22"/>
                <w:lang w:eastAsia="hu-HU"/>
              </w:rPr>
              <w:t>4</w:t>
            </w:r>
            <w:r w:rsidR="007105DC">
              <w:rPr>
                <w:rFonts w:eastAsia="Times New Roman" w:cs="Times New Roman"/>
                <w:b/>
                <w:color w:val="000000"/>
                <w:sz w:val="22"/>
                <w:szCs w:val="22"/>
                <w:lang w:eastAsia="hu-HU"/>
              </w:rPr>
              <w:t>0</w:t>
            </w:r>
            <w:r w:rsidRPr="0045535C">
              <w:rPr>
                <w:rFonts w:eastAsia="Times New Roman" w:cs="Times New Roman"/>
                <w:b/>
                <w:color w:val="000000"/>
                <w:sz w:val="22"/>
                <w:szCs w:val="22"/>
                <w:lang w:eastAsia="hu-HU"/>
              </w:rPr>
              <w:t xml:space="preserve">. o., Mf. </w:t>
            </w:r>
            <w:r>
              <w:rPr>
                <w:b/>
                <w:sz w:val="22"/>
                <w:szCs w:val="22"/>
              </w:rPr>
              <w:t>I/</w:t>
            </w:r>
            <w:r w:rsidR="00F0366F">
              <w:rPr>
                <w:rFonts w:eastAsia="Times New Roman" w:cs="Times New Roman"/>
                <w:b/>
                <w:color w:val="000000"/>
                <w:sz w:val="22"/>
                <w:szCs w:val="22"/>
                <w:lang w:eastAsia="hu-HU"/>
              </w:rPr>
              <w:t>75</w:t>
            </w:r>
            <w:r w:rsidR="0093238D">
              <w:rPr>
                <w:rFonts w:eastAsia="Times New Roman" w:cs="Times New Roman"/>
                <w:b/>
                <w:color w:val="000000"/>
                <w:sz w:val="22"/>
                <w:szCs w:val="22"/>
                <w:lang w:eastAsia="hu-HU"/>
              </w:rPr>
              <w:t>–</w:t>
            </w:r>
            <w:r w:rsidR="00F0366F">
              <w:rPr>
                <w:rFonts w:eastAsia="Times New Roman" w:cs="Times New Roman"/>
                <w:b/>
                <w:color w:val="000000"/>
                <w:sz w:val="22"/>
                <w:szCs w:val="22"/>
                <w:lang w:eastAsia="hu-HU"/>
              </w:rPr>
              <w:t>77</w:t>
            </w:r>
            <w:r w:rsidRPr="0045535C">
              <w:rPr>
                <w:rFonts w:eastAsia="Times New Roman" w:cs="Times New Roman"/>
                <w:b/>
                <w:color w:val="000000"/>
                <w:sz w:val="22"/>
                <w:szCs w:val="22"/>
                <w:lang w:eastAsia="hu-HU"/>
              </w:rPr>
              <w:t>. o.</w:t>
            </w:r>
          </w:p>
        </w:tc>
        <w:tc>
          <w:tcPr>
            <w:tcW w:w="1272" w:type="pct"/>
            <w:shd w:val="clear" w:color="auto" w:fill="auto"/>
          </w:tcPr>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olvasás </w:t>
            </w:r>
          </w:p>
          <w:p w:rsidR="00EA326E"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folyamatos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gyakorlása. </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Vélemény megfogalmazása</w:t>
            </w:r>
            <w:r w:rsidRPr="007B3F64">
              <w:rPr>
                <w:rFonts w:eastAsia="Times New Roman" w:cs="Times New Roman"/>
                <w:color w:val="000000"/>
                <w:sz w:val="22"/>
                <w:szCs w:val="22"/>
                <w:lang w:eastAsia="hu-HU"/>
              </w:rPr>
              <w:br/>
              <w:t>az olvasott szövegekben</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megjelenő szereplők</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cselekedeteiről,</w:t>
            </w:r>
            <w:r w:rsidRPr="007B3F64">
              <w:rPr>
                <w:rFonts w:eastAsia="Times New Roman" w:cs="Times New Roman"/>
                <w:color w:val="000000"/>
                <w:sz w:val="22"/>
                <w:szCs w:val="22"/>
                <w:lang w:eastAsia="hu-HU"/>
              </w:rPr>
              <w:br/>
              <w:t>helyzetekről,</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magatartásokról.  </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Mesei elemek. </w:t>
            </w:r>
          </w:p>
        </w:tc>
      </w:tr>
      <w:tr w:rsidR="00EA326E" w:rsidRPr="007C2029" w:rsidTr="007F666A">
        <w:trPr>
          <w:trHeight w:val="1828"/>
          <w:jc w:val="center"/>
        </w:trPr>
        <w:tc>
          <w:tcPr>
            <w:tcW w:w="421" w:type="pct"/>
            <w:shd w:val="clear" w:color="auto" w:fill="auto"/>
          </w:tcPr>
          <w:p w:rsidR="00EA326E" w:rsidRPr="004C0B6D" w:rsidRDefault="0083253E" w:rsidP="00EA326E">
            <w:pPr>
              <w:pStyle w:val="TblzatSzveg"/>
              <w:rPr>
                <w:rStyle w:val="Kiemels2"/>
              </w:rPr>
            </w:pPr>
            <w:r>
              <w:rPr>
                <w:rStyle w:val="Kiemels2"/>
              </w:rPr>
              <w:t>48</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nagyravágyó fekete rigó</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Lázár Ervin:</w:t>
            </w:r>
            <w:r>
              <w:t xml:space="preserve"> </w:t>
            </w:r>
            <w:r w:rsidRPr="00314242">
              <w:rPr>
                <w:rFonts w:eastAsia="Times New Roman" w:cs="Times New Roman"/>
                <w:b/>
                <w:i/>
                <w:color w:val="000000"/>
                <w:sz w:val="22"/>
                <w:szCs w:val="22"/>
                <w:lang w:eastAsia="hu-HU"/>
              </w:rPr>
              <w:t>A nagyravágyó fekete rigó</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Az olvasás technika fejlesztése kifejező, hangos olvasással. Szókincsbővítés szómagyarázattal. Dramatikus készség fejlesztése pillanatkép megjelenítésével.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45535C">
              <w:rPr>
                <w:rFonts w:eastAsia="Times New Roman" w:cs="Times New Roman"/>
                <w:b/>
                <w:color w:val="000000"/>
                <w:sz w:val="22"/>
                <w:szCs w:val="22"/>
                <w:lang w:eastAsia="hu-HU"/>
              </w:rPr>
              <w:t xml:space="preserve">. </w:t>
            </w:r>
            <w:r>
              <w:rPr>
                <w:b/>
                <w:sz w:val="22"/>
                <w:szCs w:val="22"/>
              </w:rPr>
              <w:t>I/</w:t>
            </w:r>
            <w:r w:rsidRPr="0045535C">
              <w:rPr>
                <w:rFonts w:eastAsia="Times New Roman" w:cs="Times New Roman"/>
                <w:b/>
                <w:color w:val="000000"/>
                <w:sz w:val="22"/>
                <w:szCs w:val="22"/>
                <w:lang w:eastAsia="hu-HU"/>
              </w:rPr>
              <w:t>1</w:t>
            </w:r>
            <w:r w:rsidR="007105DC">
              <w:rPr>
                <w:rFonts w:eastAsia="Times New Roman" w:cs="Times New Roman"/>
                <w:b/>
                <w:color w:val="000000"/>
                <w:sz w:val="22"/>
                <w:szCs w:val="22"/>
                <w:lang w:eastAsia="hu-HU"/>
              </w:rPr>
              <w:t>41</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w:t>
            </w:r>
            <w:r w:rsidR="00CD4EA6">
              <w:rPr>
                <w:rFonts w:eastAsia="Times New Roman" w:cs="Times New Roman"/>
                <w:b/>
                <w:color w:val="000000"/>
                <w:sz w:val="22"/>
                <w:szCs w:val="22"/>
                <w:lang w:eastAsia="hu-HU"/>
              </w:rPr>
              <w:t>4</w:t>
            </w:r>
            <w:r w:rsidR="007105DC">
              <w:rPr>
                <w:rFonts w:eastAsia="Times New Roman" w:cs="Times New Roman"/>
                <w:b/>
                <w:color w:val="000000"/>
                <w:sz w:val="22"/>
                <w:szCs w:val="22"/>
                <w:lang w:eastAsia="hu-HU"/>
              </w:rPr>
              <w:t>2</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w:t>
            </w:r>
            <w:r w:rsidRPr="004C2C5D">
              <w:rPr>
                <w:rFonts w:eastAsia="Times New Roman" w:cs="Times New Roman"/>
                <w:b/>
                <w:color w:val="000000"/>
                <w:sz w:val="22"/>
                <w:szCs w:val="22"/>
                <w:lang w:eastAsia="hu-HU"/>
              </w:rPr>
              <w:t xml:space="preserve">Mf. </w:t>
            </w:r>
            <w:r>
              <w:rPr>
                <w:b/>
                <w:sz w:val="22"/>
                <w:szCs w:val="22"/>
              </w:rPr>
              <w:t>I/</w:t>
            </w:r>
            <w:r w:rsidR="00F0366F">
              <w:rPr>
                <w:rFonts w:eastAsia="Times New Roman" w:cs="Times New Roman"/>
                <w:b/>
                <w:color w:val="000000"/>
                <w:sz w:val="22"/>
                <w:szCs w:val="22"/>
                <w:lang w:eastAsia="hu-HU"/>
              </w:rPr>
              <w:t>75</w:t>
            </w:r>
            <w:r w:rsidR="0093238D">
              <w:rPr>
                <w:rFonts w:eastAsia="Times New Roman" w:cs="Times New Roman"/>
                <w:b/>
                <w:color w:val="000000"/>
                <w:sz w:val="22"/>
                <w:szCs w:val="22"/>
                <w:lang w:eastAsia="hu-HU"/>
              </w:rPr>
              <w:t>–</w:t>
            </w:r>
            <w:r w:rsidR="00F0366F">
              <w:rPr>
                <w:rFonts w:eastAsia="Times New Roman" w:cs="Times New Roman"/>
                <w:b/>
                <w:color w:val="000000"/>
                <w:sz w:val="22"/>
                <w:szCs w:val="22"/>
                <w:lang w:eastAsia="hu-HU"/>
              </w:rPr>
              <w:t>77</w:t>
            </w:r>
            <w:r w:rsidRPr="004C2C5D">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sidRPr="007B3F64">
              <w:rPr>
                <w:rFonts w:eastAsia="Times New Roman" w:cs="Times New Roman"/>
                <w:color w:val="000000"/>
                <w:sz w:val="22"/>
                <w:szCs w:val="22"/>
                <w:lang w:eastAsia="hu-HU"/>
              </w:rPr>
              <w:br/>
              <w:t>olvasás folyamatos</w:t>
            </w:r>
            <w:r w:rsidRPr="007B3F64">
              <w:rPr>
                <w:rFonts w:eastAsia="Times New Roman" w:cs="Times New Roman"/>
                <w:color w:val="000000"/>
                <w:sz w:val="22"/>
                <w:szCs w:val="22"/>
                <w:lang w:eastAsia="hu-HU"/>
              </w:rPr>
              <w:br/>
              <w:t>gyakorlása.</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 és valóság, a szereplők emberi tulajdonságai.</w:t>
            </w:r>
          </w:p>
        </w:tc>
      </w:tr>
      <w:tr w:rsidR="00EA326E" w:rsidRPr="007C2029" w:rsidTr="0093238D">
        <w:trPr>
          <w:trHeight w:val="1457"/>
          <w:jc w:val="center"/>
        </w:trPr>
        <w:tc>
          <w:tcPr>
            <w:tcW w:w="421" w:type="pct"/>
            <w:shd w:val="clear" w:color="auto" w:fill="auto"/>
          </w:tcPr>
          <w:p w:rsidR="00EA326E" w:rsidRPr="004C0B6D" w:rsidRDefault="0083253E" w:rsidP="00EA326E">
            <w:pPr>
              <w:pStyle w:val="TblzatSzveg"/>
              <w:rPr>
                <w:rStyle w:val="Kiemels2"/>
              </w:rPr>
            </w:pPr>
            <w:r>
              <w:rPr>
                <w:rStyle w:val="Kiemels2"/>
              </w:rPr>
              <w:t>49</w:t>
            </w:r>
            <w:r w:rsidR="00EA326E">
              <w:rPr>
                <w:rStyle w:val="Kiemels2"/>
              </w:rPr>
              <w:t>.</w:t>
            </w:r>
          </w:p>
        </w:tc>
        <w:tc>
          <w:tcPr>
            <w:tcW w:w="892" w:type="pct"/>
            <w:shd w:val="clear" w:color="auto" w:fill="auto"/>
          </w:tcPr>
          <w:p w:rsidR="00EA326E" w:rsidRPr="00744755" w:rsidRDefault="00EA326E" w:rsidP="00EA326E">
            <w:pPr>
              <w:spacing w:after="0"/>
              <w:jc w:val="left"/>
              <w:rPr>
                <w:rFonts w:eastAsia="Times New Roman" w:cs="Times New Roman"/>
                <w:b/>
                <w:bCs/>
                <w:lang w:eastAsia="hu-HU"/>
              </w:rPr>
            </w:pPr>
            <w:r w:rsidRPr="00744755">
              <w:rPr>
                <w:rFonts w:eastAsia="Times New Roman" w:cs="Times New Roman"/>
                <w:b/>
                <w:bCs/>
                <w:lang w:eastAsia="hu-HU"/>
              </w:rPr>
              <w:t>A nagyravágyó fekete rigó</w:t>
            </w:r>
          </w:p>
        </w:tc>
        <w:tc>
          <w:tcPr>
            <w:tcW w:w="1288" w:type="pct"/>
            <w:shd w:val="clear" w:color="auto" w:fill="auto"/>
          </w:tcPr>
          <w:p w:rsidR="00EA326E" w:rsidRDefault="00EA326E" w:rsidP="00EA326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Lázár Ervin:</w:t>
            </w:r>
            <w:r>
              <w:t xml:space="preserve"> </w:t>
            </w:r>
            <w:r w:rsidRPr="00314242">
              <w:rPr>
                <w:rFonts w:eastAsia="Times New Roman" w:cs="Times New Roman"/>
                <w:b/>
                <w:i/>
                <w:color w:val="000000"/>
                <w:sz w:val="22"/>
                <w:szCs w:val="22"/>
                <w:lang w:eastAsia="hu-HU"/>
              </w:rPr>
              <w:t>A nagyravágyó fekete rigó</w:t>
            </w:r>
          </w:p>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Az értő olvasás fejlesztése kérdések megválaszolásával, feladatok megoldásával. Az olvasás technika fejlesztése kifejező, hangos olvasással. Szókincsbővítés szómagyarázattal. A megfigyelő, összehasonlító és megkülönböztető képességek fejlesztése a kétféle rigót bemutató ismeretterjesztő szövegekkel. </w:t>
            </w:r>
          </w:p>
          <w:p w:rsidR="00EA326E" w:rsidRPr="0045535C" w:rsidRDefault="00EA326E" w:rsidP="00EA326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45535C">
              <w:rPr>
                <w:rFonts w:eastAsia="Times New Roman" w:cs="Times New Roman"/>
                <w:b/>
                <w:color w:val="000000"/>
                <w:sz w:val="22"/>
                <w:szCs w:val="22"/>
                <w:lang w:eastAsia="hu-HU"/>
              </w:rPr>
              <w:t xml:space="preserve">. </w:t>
            </w:r>
            <w:r>
              <w:rPr>
                <w:b/>
                <w:sz w:val="22"/>
                <w:szCs w:val="22"/>
              </w:rPr>
              <w:t>I/</w:t>
            </w:r>
            <w:r w:rsidRPr="0045535C">
              <w:rPr>
                <w:rFonts w:eastAsia="Times New Roman" w:cs="Times New Roman"/>
                <w:b/>
                <w:color w:val="000000"/>
                <w:sz w:val="22"/>
                <w:szCs w:val="22"/>
                <w:lang w:eastAsia="hu-HU"/>
              </w:rPr>
              <w:t>1</w:t>
            </w:r>
            <w:r w:rsidR="00CD4EA6">
              <w:rPr>
                <w:rFonts w:eastAsia="Times New Roman" w:cs="Times New Roman"/>
                <w:b/>
                <w:color w:val="000000"/>
                <w:sz w:val="22"/>
                <w:szCs w:val="22"/>
                <w:lang w:eastAsia="hu-HU"/>
              </w:rPr>
              <w:t>4</w:t>
            </w:r>
            <w:r w:rsidR="007105DC">
              <w:rPr>
                <w:rFonts w:eastAsia="Times New Roman" w:cs="Times New Roman"/>
                <w:b/>
                <w:color w:val="000000"/>
                <w:sz w:val="22"/>
                <w:szCs w:val="22"/>
                <w:lang w:eastAsia="hu-HU"/>
              </w:rPr>
              <w:t>3</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w:t>
            </w:r>
            <w:r w:rsidR="00CD4EA6">
              <w:rPr>
                <w:rFonts w:eastAsia="Times New Roman" w:cs="Times New Roman"/>
                <w:b/>
                <w:color w:val="000000"/>
                <w:sz w:val="22"/>
                <w:szCs w:val="22"/>
                <w:lang w:eastAsia="hu-HU"/>
              </w:rPr>
              <w:t>4</w:t>
            </w:r>
            <w:r w:rsidR="007105DC">
              <w:rPr>
                <w:rFonts w:eastAsia="Times New Roman" w:cs="Times New Roman"/>
                <w:b/>
                <w:color w:val="000000"/>
                <w:sz w:val="22"/>
                <w:szCs w:val="22"/>
                <w:lang w:eastAsia="hu-HU"/>
              </w:rPr>
              <w:t>5</w:t>
            </w:r>
            <w:r w:rsidRPr="0045535C">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w:t>
            </w:r>
            <w:r w:rsidRPr="004C2C5D">
              <w:rPr>
                <w:rFonts w:eastAsia="Times New Roman" w:cs="Times New Roman"/>
                <w:b/>
                <w:color w:val="000000"/>
                <w:sz w:val="22"/>
                <w:szCs w:val="22"/>
                <w:lang w:eastAsia="hu-HU"/>
              </w:rPr>
              <w:t xml:space="preserve">Mf. </w:t>
            </w:r>
            <w:r>
              <w:rPr>
                <w:b/>
                <w:sz w:val="22"/>
                <w:szCs w:val="22"/>
              </w:rPr>
              <w:t>I/</w:t>
            </w:r>
            <w:r w:rsidR="00F0366F">
              <w:rPr>
                <w:rFonts w:eastAsia="Times New Roman" w:cs="Times New Roman"/>
                <w:b/>
                <w:color w:val="000000"/>
                <w:sz w:val="22"/>
                <w:szCs w:val="22"/>
                <w:lang w:eastAsia="hu-HU"/>
              </w:rPr>
              <w:t>75</w:t>
            </w:r>
            <w:r w:rsidR="0093238D">
              <w:rPr>
                <w:rFonts w:eastAsia="Times New Roman" w:cs="Times New Roman"/>
                <w:b/>
                <w:color w:val="000000"/>
                <w:sz w:val="22"/>
                <w:szCs w:val="22"/>
                <w:lang w:eastAsia="hu-HU"/>
              </w:rPr>
              <w:t>–</w:t>
            </w:r>
            <w:r w:rsidR="00F0366F">
              <w:rPr>
                <w:rFonts w:eastAsia="Times New Roman" w:cs="Times New Roman"/>
                <w:b/>
                <w:color w:val="000000"/>
                <w:sz w:val="22"/>
                <w:szCs w:val="22"/>
                <w:lang w:eastAsia="hu-HU"/>
              </w:rPr>
              <w:t>77</w:t>
            </w:r>
            <w:r w:rsidRPr="004C2C5D">
              <w:rPr>
                <w:rFonts w:eastAsia="Times New Roman" w:cs="Times New Roman"/>
                <w:b/>
                <w:color w:val="000000"/>
                <w:sz w:val="22"/>
                <w:szCs w:val="22"/>
                <w:lang w:eastAsia="hu-HU"/>
              </w:rPr>
              <w:t>. o.</w:t>
            </w:r>
          </w:p>
        </w:tc>
        <w:tc>
          <w:tcPr>
            <w:tcW w:w="1272"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értelmező hangos</w:t>
            </w:r>
            <w:r w:rsidRPr="007B3F64">
              <w:rPr>
                <w:rFonts w:eastAsia="Times New Roman" w:cs="Times New Roman"/>
                <w:color w:val="000000"/>
                <w:sz w:val="22"/>
                <w:szCs w:val="22"/>
                <w:lang w:eastAsia="hu-HU"/>
              </w:rPr>
              <w:br/>
              <w:t>olvasás folyamatos</w:t>
            </w:r>
            <w:r w:rsidRPr="007B3F64">
              <w:rPr>
                <w:rFonts w:eastAsia="Times New Roman" w:cs="Times New Roman"/>
                <w:color w:val="000000"/>
                <w:sz w:val="22"/>
                <w:szCs w:val="22"/>
                <w:lang w:eastAsia="hu-HU"/>
              </w:rPr>
              <w:br/>
              <w:t>gyakorlása. Lényegkiemelés, információ keresése.</w:t>
            </w:r>
          </w:p>
        </w:tc>
        <w:tc>
          <w:tcPr>
            <w:tcW w:w="1127" w:type="pct"/>
            <w:shd w:val="clear" w:color="auto" w:fill="auto"/>
          </w:tcPr>
          <w:p w:rsidR="00EA326E" w:rsidRPr="007B3F64" w:rsidRDefault="00EA326E" w:rsidP="00EA326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Rövid ismeretterjesztő szövegek feldolgozása. </w:t>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50.</w:t>
            </w:r>
          </w:p>
        </w:tc>
        <w:tc>
          <w:tcPr>
            <w:tcW w:w="892" w:type="pct"/>
            <w:shd w:val="clear" w:color="auto" w:fill="auto"/>
          </w:tcPr>
          <w:p w:rsidR="0083253E" w:rsidRDefault="0083253E" w:rsidP="0083253E">
            <w:pPr>
              <w:spacing w:after="0"/>
              <w:jc w:val="left"/>
              <w:rPr>
                <w:rFonts w:eastAsia="Times New Roman" w:cs="Times New Roman"/>
                <w:b/>
                <w:bCs/>
                <w:lang w:eastAsia="hu-HU"/>
              </w:rPr>
            </w:pPr>
            <w:r w:rsidRPr="00744755">
              <w:rPr>
                <w:rFonts w:eastAsia="Times New Roman" w:cs="Times New Roman"/>
                <w:b/>
                <w:bCs/>
                <w:lang w:eastAsia="hu-HU"/>
              </w:rPr>
              <w:t>Az állatok nyelvén tudó juhász</w:t>
            </w:r>
          </w:p>
          <w:p w:rsidR="0083253E" w:rsidRDefault="0083253E" w:rsidP="0083253E">
            <w:pPr>
              <w:spacing w:after="0"/>
              <w:jc w:val="left"/>
              <w:rPr>
                <w:rFonts w:eastAsia="Times New Roman" w:cs="Times New Roman"/>
                <w:b/>
                <w:bCs/>
                <w:lang w:eastAsia="hu-HU"/>
              </w:rPr>
            </w:pPr>
          </w:p>
          <w:p w:rsidR="0083253E" w:rsidRPr="00744755" w:rsidRDefault="0083253E" w:rsidP="0083253E">
            <w:pPr>
              <w:spacing w:after="0"/>
              <w:jc w:val="left"/>
              <w:rPr>
                <w:rFonts w:eastAsia="Times New Roman" w:cs="Times New Roman"/>
                <w:b/>
                <w:bCs/>
                <w:lang w:eastAsia="hu-HU"/>
              </w:rPr>
            </w:pP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Az állatok nyelvén tudó juhász</w:t>
            </w:r>
            <w:r w:rsidRPr="007B3F64">
              <w:rPr>
                <w:rFonts w:eastAsia="Times New Roman" w:cs="Times New Roman"/>
                <w:color w:val="000000"/>
                <w:sz w:val="22"/>
                <w:szCs w:val="22"/>
                <w:lang w:eastAsia="hu-HU"/>
              </w:rPr>
              <w:t xml:space="preserve"> </w:t>
            </w:r>
            <w:r w:rsidRPr="00892968">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892968">
              <w:rPr>
                <w:rFonts w:eastAsia="Times New Roman" w:cs="Times New Roman"/>
                <w:b/>
                <w:color w:val="000000"/>
                <w:sz w:val="22"/>
                <w:szCs w:val="22"/>
                <w:lang w:eastAsia="hu-HU"/>
              </w:rPr>
              <w:t xml:space="preserve">. </w:t>
            </w:r>
            <w:r>
              <w:rPr>
                <w:b/>
                <w:sz w:val="22"/>
                <w:szCs w:val="22"/>
              </w:rPr>
              <w:t>I/</w:t>
            </w:r>
            <w:r>
              <w:rPr>
                <w:rFonts w:eastAsia="Times New Roman" w:cs="Times New Roman"/>
                <w:b/>
                <w:color w:val="000000"/>
                <w:sz w:val="22"/>
                <w:szCs w:val="22"/>
                <w:lang w:eastAsia="hu-HU"/>
              </w:rPr>
              <w:t>146</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149</w:t>
            </w:r>
            <w:r w:rsidRPr="00892968">
              <w:rPr>
                <w:rFonts w:eastAsia="Times New Roman" w:cs="Times New Roman"/>
                <w:b/>
                <w:color w:val="000000"/>
                <w:sz w:val="22"/>
                <w:szCs w:val="22"/>
                <w:lang w:eastAsia="hu-HU"/>
              </w:rPr>
              <w:t xml:space="preserve">.o., Mf. </w:t>
            </w:r>
            <w:r>
              <w:rPr>
                <w:b/>
                <w:sz w:val="22"/>
                <w:szCs w:val="22"/>
              </w:rPr>
              <w:t>I/</w:t>
            </w:r>
            <w:r w:rsidRPr="00892968">
              <w:rPr>
                <w:rFonts w:eastAsia="Times New Roman" w:cs="Times New Roman"/>
                <w:b/>
                <w:color w:val="000000"/>
                <w:sz w:val="22"/>
                <w:szCs w:val="22"/>
                <w:lang w:eastAsia="hu-HU"/>
              </w:rPr>
              <w:t>19.o.)</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című magyar népmese.</w:t>
            </w:r>
            <w:r>
              <w:rPr>
                <w:rFonts w:eastAsia="Times New Roman" w:cs="Times New Roman"/>
                <w:color w:val="000000"/>
                <w:sz w:val="22"/>
                <w:szCs w:val="22"/>
                <w:lang w:eastAsia="hu-HU"/>
              </w:rPr>
              <w:t xml:space="preserve"> A félév során elsajátított ismeretek rendszerezéséhez</w:t>
            </w:r>
          </w:p>
          <w:p w:rsidR="0083253E" w:rsidRPr="00892968"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 Szókincsbővítés, ismeretek gazdagítása népies</w:t>
            </w:r>
            <w:r>
              <w:rPr>
                <w:rFonts w:eastAsia="Times New Roman" w:cs="Times New Roman"/>
                <w:color w:val="000000"/>
                <w:sz w:val="22"/>
                <w:szCs w:val="22"/>
                <w:lang w:eastAsia="hu-HU"/>
              </w:rPr>
              <w:t xml:space="preserve"> kifejezések, mesterségek által</w:t>
            </w:r>
            <w:r w:rsidRPr="007B3F64">
              <w:rPr>
                <w:rFonts w:eastAsia="Times New Roman" w:cs="Times New Roman"/>
                <w:color w:val="000000"/>
                <w:sz w:val="22"/>
                <w:szCs w:val="22"/>
                <w:lang w:eastAsia="hu-HU"/>
              </w:rPr>
              <w:t>. Olvasástechnika fejlesztése, hangos kifejező olvasás gyakorlása. Jóslások szerepe az értő olvasás fejlesztése során. Kommunikáció, anyanyelvi kifejezőkészség fejlesztése. Mese és ismeretterjesztő szöveg</w:t>
            </w:r>
            <w:r>
              <w:rPr>
                <w:rFonts w:eastAsia="Times New Roman" w:cs="Times New Roman"/>
                <w:color w:val="000000"/>
                <w:sz w:val="22"/>
                <w:szCs w:val="22"/>
                <w:lang w:eastAsia="hu-HU"/>
              </w:rPr>
              <w:t>ek</w:t>
            </w:r>
            <w:r w:rsidRPr="007B3F64">
              <w:rPr>
                <w:rFonts w:eastAsia="Times New Roman" w:cs="Times New Roman"/>
                <w:color w:val="000000"/>
                <w:sz w:val="22"/>
                <w:szCs w:val="22"/>
                <w:lang w:eastAsia="hu-HU"/>
              </w:rPr>
              <w:t xml:space="preserve"> jellemző jegyei.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Népköltészeti alkotások, népmese, szólások, közmondások. Állatmese jellemző jegyei. Ismeretterjesztő szöveg, mese.</w:t>
            </w:r>
          </w:p>
        </w:tc>
      </w:tr>
      <w:tr w:rsidR="0083253E" w:rsidRPr="007C2029" w:rsidTr="0093238D">
        <w:trPr>
          <w:trHeight w:val="606"/>
          <w:jc w:val="center"/>
        </w:trPr>
        <w:tc>
          <w:tcPr>
            <w:tcW w:w="421" w:type="pct"/>
            <w:shd w:val="clear" w:color="auto" w:fill="auto"/>
          </w:tcPr>
          <w:p w:rsidR="0083253E" w:rsidRDefault="0083253E" w:rsidP="0083253E">
            <w:pPr>
              <w:pStyle w:val="TblzatSzveg"/>
              <w:rPr>
                <w:rStyle w:val="Kiemels2"/>
              </w:rPr>
            </w:pPr>
            <w:r>
              <w:rPr>
                <w:rStyle w:val="Kiemels2"/>
              </w:rPr>
              <w:t>51.</w:t>
            </w:r>
          </w:p>
        </w:tc>
        <w:tc>
          <w:tcPr>
            <w:tcW w:w="892" w:type="pct"/>
            <w:shd w:val="clear" w:color="auto" w:fill="auto"/>
          </w:tcPr>
          <w:p w:rsidR="0083253E" w:rsidRDefault="0083253E" w:rsidP="0083253E">
            <w:pPr>
              <w:spacing w:after="0"/>
              <w:jc w:val="left"/>
              <w:rPr>
                <w:rFonts w:eastAsia="Times New Roman" w:cs="Times New Roman"/>
                <w:b/>
                <w:bCs/>
                <w:lang w:eastAsia="hu-HU"/>
              </w:rPr>
            </w:pPr>
            <w:r w:rsidRPr="00744755">
              <w:rPr>
                <w:rFonts w:eastAsia="Times New Roman" w:cs="Times New Roman"/>
                <w:b/>
                <w:bCs/>
                <w:lang w:eastAsia="hu-HU"/>
              </w:rPr>
              <w:t>Az állatok nyelvén tudó juhász</w:t>
            </w:r>
          </w:p>
          <w:p w:rsidR="0083253E" w:rsidRDefault="0083253E" w:rsidP="0083253E">
            <w:pPr>
              <w:spacing w:after="0"/>
              <w:jc w:val="left"/>
              <w:rPr>
                <w:rFonts w:eastAsia="Times New Roman" w:cs="Times New Roman"/>
                <w:b/>
                <w:bCs/>
                <w:lang w:eastAsia="hu-HU"/>
              </w:rPr>
            </w:pPr>
          </w:p>
          <w:p w:rsidR="0083253E" w:rsidRPr="00744755" w:rsidRDefault="0083253E" w:rsidP="0083253E">
            <w:pPr>
              <w:spacing w:after="0"/>
              <w:jc w:val="left"/>
              <w:rPr>
                <w:rFonts w:eastAsia="Times New Roman" w:cs="Times New Roman"/>
                <w:b/>
                <w:bCs/>
                <w:lang w:eastAsia="hu-HU"/>
              </w:rPr>
            </w:pP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876BB4">
              <w:rPr>
                <w:rFonts w:eastAsia="Times New Roman" w:cs="Times New Roman"/>
                <w:b/>
                <w:i/>
                <w:color w:val="000000"/>
                <w:sz w:val="22"/>
                <w:szCs w:val="22"/>
                <w:lang w:eastAsia="hu-HU"/>
              </w:rPr>
              <w:t>Az állatok nyelvén tudó juhász</w:t>
            </w:r>
            <w:r w:rsidRPr="007B3F64">
              <w:rPr>
                <w:rFonts w:eastAsia="Times New Roman" w:cs="Times New Roman"/>
                <w:color w:val="000000"/>
                <w:sz w:val="22"/>
                <w:szCs w:val="22"/>
                <w:lang w:eastAsia="hu-HU"/>
              </w:rPr>
              <w:t xml:space="preserve"> </w:t>
            </w:r>
            <w:r w:rsidRPr="00892968">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892968">
              <w:rPr>
                <w:rFonts w:eastAsia="Times New Roman" w:cs="Times New Roman"/>
                <w:b/>
                <w:color w:val="000000"/>
                <w:sz w:val="22"/>
                <w:szCs w:val="22"/>
                <w:lang w:eastAsia="hu-HU"/>
              </w:rPr>
              <w:t xml:space="preserve">. </w:t>
            </w:r>
            <w:r>
              <w:rPr>
                <w:b/>
                <w:sz w:val="22"/>
                <w:szCs w:val="22"/>
              </w:rPr>
              <w:t>I/</w:t>
            </w:r>
            <w:r>
              <w:rPr>
                <w:rFonts w:eastAsia="Times New Roman" w:cs="Times New Roman"/>
                <w:b/>
                <w:color w:val="000000"/>
                <w:sz w:val="22"/>
                <w:szCs w:val="22"/>
                <w:lang w:eastAsia="hu-HU"/>
              </w:rPr>
              <w:t>146</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149</w:t>
            </w:r>
            <w:r w:rsidRPr="00892968">
              <w:rPr>
                <w:rFonts w:eastAsia="Times New Roman" w:cs="Times New Roman"/>
                <w:b/>
                <w:color w:val="000000"/>
                <w:sz w:val="22"/>
                <w:szCs w:val="22"/>
                <w:lang w:eastAsia="hu-HU"/>
              </w:rPr>
              <w:t>.</w:t>
            </w:r>
            <w:r w:rsidR="0093238D">
              <w:rPr>
                <w:rFonts w:eastAsia="Times New Roman" w:cs="Times New Roman"/>
                <w:b/>
                <w:color w:val="000000"/>
                <w:sz w:val="22"/>
                <w:szCs w:val="22"/>
                <w:lang w:eastAsia="hu-HU"/>
              </w:rPr>
              <w:t xml:space="preserve"> </w:t>
            </w:r>
            <w:r w:rsidRPr="00892968">
              <w:rPr>
                <w:rFonts w:eastAsia="Times New Roman" w:cs="Times New Roman"/>
                <w:b/>
                <w:color w:val="000000"/>
                <w:sz w:val="22"/>
                <w:szCs w:val="22"/>
                <w:lang w:eastAsia="hu-HU"/>
              </w:rPr>
              <w:t xml:space="preserve">o., Mf. </w:t>
            </w:r>
            <w:r>
              <w:rPr>
                <w:b/>
                <w:sz w:val="22"/>
                <w:szCs w:val="22"/>
              </w:rPr>
              <w:t>I/</w:t>
            </w:r>
            <w:r w:rsidRPr="00892968">
              <w:rPr>
                <w:rFonts w:eastAsia="Times New Roman" w:cs="Times New Roman"/>
                <w:b/>
                <w:color w:val="000000"/>
                <w:sz w:val="22"/>
                <w:szCs w:val="22"/>
                <w:lang w:eastAsia="hu-HU"/>
              </w:rPr>
              <w:t>19.</w:t>
            </w:r>
            <w:r w:rsidR="0093238D">
              <w:rPr>
                <w:rFonts w:eastAsia="Times New Roman" w:cs="Times New Roman"/>
                <w:b/>
                <w:color w:val="000000"/>
                <w:sz w:val="22"/>
                <w:szCs w:val="22"/>
                <w:lang w:eastAsia="hu-HU"/>
              </w:rPr>
              <w:t xml:space="preserve"> </w:t>
            </w:r>
            <w:r w:rsidRPr="00892968">
              <w:rPr>
                <w:rFonts w:eastAsia="Times New Roman" w:cs="Times New Roman"/>
                <w:b/>
                <w:color w:val="000000"/>
                <w:sz w:val="22"/>
                <w:szCs w:val="22"/>
                <w:lang w:eastAsia="hu-HU"/>
              </w:rPr>
              <w:t>o.)</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című magyar népmese. </w:t>
            </w:r>
            <w:r>
              <w:rPr>
                <w:rFonts w:eastAsia="Times New Roman" w:cs="Times New Roman"/>
                <w:color w:val="000000"/>
                <w:sz w:val="22"/>
                <w:szCs w:val="22"/>
                <w:lang w:eastAsia="hu-HU"/>
              </w:rPr>
              <w:t>A félév során elsajátított ismeretek rendszerezéséhez</w:t>
            </w:r>
          </w:p>
          <w:p w:rsidR="0083253E" w:rsidRPr="00892968"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Szókincsbővítés, ismeretek gazdagítása népies</w:t>
            </w:r>
            <w:r>
              <w:rPr>
                <w:rFonts w:eastAsia="Times New Roman" w:cs="Times New Roman"/>
                <w:color w:val="000000"/>
                <w:sz w:val="22"/>
                <w:szCs w:val="22"/>
                <w:lang w:eastAsia="hu-HU"/>
              </w:rPr>
              <w:t xml:space="preserve"> kifejezések, mesterségek által</w:t>
            </w:r>
            <w:r w:rsidRPr="007B3F64">
              <w:rPr>
                <w:rFonts w:eastAsia="Times New Roman" w:cs="Times New Roman"/>
                <w:color w:val="000000"/>
                <w:sz w:val="22"/>
                <w:szCs w:val="22"/>
                <w:lang w:eastAsia="hu-HU"/>
              </w:rPr>
              <w:t>. Olvasástechnika fejlesztése, hangos kifejező olvasás gyakorlása. Jóslások szerepe az értő olvasás fejlesztése során. Kommunikáció, anyanyelvi kifejezőkészség fejlesztése. Mese és ismeretterjesztő szöveg</w:t>
            </w:r>
            <w:r>
              <w:rPr>
                <w:rFonts w:eastAsia="Times New Roman" w:cs="Times New Roman"/>
                <w:color w:val="000000"/>
                <w:sz w:val="22"/>
                <w:szCs w:val="22"/>
                <w:lang w:eastAsia="hu-HU"/>
              </w:rPr>
              <w:t>ek</w:t>
            </w:r>
            <w:r w:rsidRPr="007B3F64">
              <w:rPr>
                <w:rFonts w:eastAsia="Times New Roman" w:cs="Times New Roman"/>
                <w:color w:val="000000"/>
                <w:sz w:val="22"/>
                <w:szCs w:val="22"/>
                <w:lang w:eastAsia="hu-HU"/>
              </w:rPr>
              <w:t xml:space="preserve"> jellemző jegyei.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Népköltészeti alkotások, népmese, szólások, közmondások. Állatmese jellemző jegyei. Ismeretterjesztő szöveg, mese.</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52.</w:t>
            </w:r>
          </w:p>
        </w:tc>
        <w:tc>
          <w:tcPr>
            <w:tcW w:w="892" w:type="pct"/>
            <w:shd w:val="clear" w:color="auto" w:fill="auto"/>
          </w:tcPr>
          <w:p w:rsidR="0083253E" w:rsidRDefault="0083253E" w:rsidP="0083253E">
            <w:pPr>
              <w:spacing w:after="0"/>
              <w:jc w:val="left"/>
              <w:rPr>
                <w:rFonts w:eastAsia="Times New Roman" w:cs="Times New Roman"/>
                <w:b/>
                <w:bCs/>
                <w:lang w:eastAsia="hu-HU"/>
              </w:rPr>
            </w:pPr>
            <w:r w:rsidRPr="00744755">
              <w:rPr>
                <w:rFonts w:eastAsia="Times New Roman" w:cs="Times New Roman"/>
                <w:b/>
                <w:bCs/>
                <w:lang w:eastAsia="hu-HU"/>
              </w:rPr>
              <w:t>Félévi összefoglalás</w:t>
            </w:r>
          </w:p>
          <w:p w:rsidR="0083253E" w:rsidRPr="00876BB4" w:rsidRDefault="0083253E" w:rsidP="0083253E">
            <w:pPr>
              <w:spacing w:after="0"/>
              <w:jc w:val="left"/>
              <w:rPr>
                <w:rFonts w:eastAsia="Times New Roman" w:cs="Times New Roman"/>
                <w:bCs/>
                <w:lang w:eastAsia="hu-HU"/>
              </w:rPr>
            </w:pPr>
            <w:r w:rsidRPr="00876BB4">
              <w:rPr>
                <w:rFonts w:eastAsia="Times New Roman" w:cs="Times New Roman"/>
                <w:bCs/>
                <w:lang w:eastAsia="hu-HU"/>
              </w:rPr>
              <w:t>(A tanmeneti beosztástól függetlenül a megfelelő i</w:t>
            </w:r>
            <w:r w:rsidRPr="00201FE9">
              <w:rPr>
                <w:rFonts w:eastAsia="Times New Roman" w:cs="Times New Roman"/>
                <w:bCs/>
                <w:lang w:eastAsia="hu-HU"/>
              </w:rPr>
              <w:t>dőben építhető be.</w:t>
            </w:r>
            <w:r w:rsidRPr="00876BB4">
              <w:rPr>
                <w:rFonts w:eastAsia="Times New Roman" w:cs="Times New Roman"/>
                <w:bCs/>
                <w:lang w:eastAsia="hu-HU"/>
              </w:rPr>
              <w:t>)</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félév során elsajátított ismeretek rendszerezése, egységbe</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foglalása. Mesei fordulatok, mesekezdés, befejezés. Kreativitás fejlesztése mese részletek alkotásával. Tanulást segítő technikák alkalmazása, tanulásszervezők, memória, figyelemgyakorlatok. </w:t>
            </w:r>
          </w:p>
          <w:p w:rsidR="0083253E" w:rsidRPr="0045535C" w:rsidRDefault="0083253E" w:rsidP="0083253E">
            <w:pPr>
              <w:spacing w:after="0"/>
              <w:jc w:val="left"/>
              <w:rPr>
                <w:rFonts w:eastAsia="Times New Roman" w:cs="Times New Roman"/>
                <w:b/>
                <w:color w:val="000000"/>
                <w:sz w:val="22"/>
                <w:szCs w:val="22"/>
                <w:lang w:eastAsia="hu-HU"/>
              </w:rPr>
            </w:pPr>
            <w:r w:rsidRPr="0045535C">
              <w:rPr>
                <w:rFonts w:eastAsia="Times New Roman" w:cs="Times New Roman"/>
                <w:b/>
                <w:color w:val="000000"/>
                <w:sz w:val="22"/>
                <w:szCs w:val="22"/>
                <w:lang w:eastAsia="hu-HU"/>
              </w:rPr>
              <w:t xml:space="preserve">Mf. </w:t>
            </w:r>
            <w:r>
              <w:rPr>
                <w:b/>
                <w:sz w:val="22"/>
                <w:szCs w:val="22"/>
              </w:rPr>
              <w:t>I/</w:t>
            </w:r>
            <w:r>
              <w:rPr>
                <w:rFonts w:eastAsia="Times New Roman" w:cs="Times New Roman"/>
                <w:b/>
                <w:color w:val="000000"/>
                <w:sz w:val="22"/>
                <w:szCs w:val="22"/>
                <w:lang w:eastAsia="hu-HU"/>
              </w:rPr>
              <w:t>78</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79.</w:t>
            </w:r>
            <w:r w:rsidRPr="0045535C">
              <w:rPr>
                <w:rFonts w:eastAsia="Times New Roman" w:cs="Times New Roman"/>
                <w:b/>
                <w:color w:val="000000"/>
                <w:sz w:val="22"/>
                <w:szCs w:val="22"/>
                <w:lang w:eastAsia="hu-HU"/>
              </w:rPr>
              <w:t xml:space="preserve">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 népmese, műmese, állatmese, tündérmese, mesekezdés, mesebefejezés.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53.</w:t>
            </w:r>
          </w:p>
        </w:tc>
        <w:tc>
          <w:tcPr>
            <w:tcW w:w="892" w:type="pct"/>
            <w:shd w:val="clear" w:color="auto" w:fill="auto"/>
          </w:tcPr>
          <w:p w:rsidR="0083253E" w:rsidRDefault="0083253E" w:rsidP="0083253E">
            <w:pPr>
              <w:spacing w:after="0"/>
              <w:jc w:val="left"/>
              <w:rPr>
                <w:rFonts w:eastAsia="Times New Roman" w:cs="Times New Roman"/>
                <w:b/>
                <w:bCs/>
                <w:lang w:eastAsia="hu-HU"/>
              </w:rPr>
            </w:pPr>
            <w:r>
              <w:rPr>
                <w:rFonts w:eastAsia="Times New Roman" w:cs="Times New Roman"/>
                <w:b/>
                <w:bCs/>
                <w:lang w:eastAsia="hu-HU"/>
              </w:rPr>
              <w:t>Félévi felm</w:t>
            </w:r>
            <w:r w:rsidRPr="00744755">
              <w:rPr>
                <w:rFonts w:eastAsia="Times New Roman" w:cs="Times New Roman"/>
                <w:b/>
                <w:bCs/>
                <w:lang w:eastAsia="hu-HU"/>
              </w:rPr>
              <w:t>érés</w:t>
            </w:r>
          </w:p>
          <w:p w:rsidR="0083253E" w:rsidRPr="00744755" w:rsidRDefault="0083253E" w:rsidP="0083253E">
            <w:pPr>
              <w:spacing w:after="0"/>
              <w:jc w:val="left"/>
              <w:rPr>
                <w:rFonts w:eastAsia="Times New Roman" w:cs="Times New Roman"/>
                <w:b/>
                <w:bCs/>
                <w:lang w:eastAsia="hu-HU"/>
              </w:rPr>
            </w:pPr>
            <w:r w:rsidRPr="006101AB">
              <w:rPr>
                <w:rFonts w:eastAsia="Times New Roman" w:cs="Times New Roman"/>
                <w:bCs/>
                <w:lang w:eastAsia="hu-HU"/>
              </w:rPr>
              <w:t>(A tanmeneti beosztástól függetlenül a megfelelő i</w:t>
            </w:r>
            <w:r w:rsidRPr="00201FE9">
              <w:rPr>
                <w:rFonts w:eastAsia="Times New Roman" w:cs="Times New Roman"/>
                <w:bCs/>
                <w:lang w:eastAsia="hu-HU"/>
              </w:rPr>
              <w:t>dőben építhető be.</w:t>
            </w:r>
            <w:r w:rsidRPr="006101AB">
              <w:rPr>
                <w:rFonts w:eastAsia="Times New Roman" w:cs="Times New Roman"/>
                <w:bCs/>
                <w:lang w:eastAsia="hu-HU"/>
              </w:rPr>
              <w:t>)</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 félév során tanult ismeretek alkalmazása, önálló szövegfeldolgozás. Néma, értő olvasás.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Önálló szövegfeldolgozás.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54.</w:t>
            </w:r>
          </w:p>
        </w:tc>
        <w:tc>
          <w:tcPr>
            <w:tcW w:w="892" w:type="pct"/>
            <w:shd w:val="clear" w:color="auto" w:fill="auto"/>
          </w:tcPr>
          <w:p w:rsidR="0083253E" w:rsidRPr="00CC6955" w:rsidRDefault="0083253E" w:rsidP="0083253E">
            <w:pPr>
              <w:spacing w:after="0"/>
              <w:jc w:val="left"/>
              <w:rPr>
                <w:rFonts w:eastAsia="Times New Roman" w:cs="Times New Roman"/>
                <w:b/>
                <w:lang w:eastAsia="hu-HU"/>
              </w:rPr>
            </w:pPr>
            <w:r w:rsidRPr="00CC6955">
              <w:rPr>
                <w:rFonts w:eastAsia="Times New Roman" w:cs="Times New Roman"/>
                <w:b/>
                <w:lang w:eastAsia="hu-HU"/>
              </w:rPr>
              <w:t>Magazin – Farsang</w:t>
            </w:r>
          </w:p>
        </w:tc>
        <w:tc>
          <w:tcPr>
            <w:tcW w:w="1288" w:type="pct"/>
            <w:shd w:val="clear" w:color="auto" w:fill="auto"/>
          </w:tcPr>
          <w:p w:rsidR="0083253E" w:rsidRPr="00CC6955" w:rsidRDefault="0083253E" w:rsidP="0083253E">
            <w:pPr>
              <w:spacing w:after="0"/>
              <w:jc w:val="left"/>
              <w:rPr>
                <w:rFonts w:eastAsia="Times New Roman" w:cs="Times New Roman"/>
                <w:i/>
                <w:color w:val="000000"/>
                <w:sz w:val="22"/>
                <w:szCs w:val="22"/>
                <w:lang w:eastAsia="hu-HU"/>
              </w:rPr>
            </w:pPr>
            <w:r w:rsidRPr="00CC6955">
              <w:rPr>
                <w:rFonts w:eastAsia="Times New Roman" w:cs="Times New Roman"/>
                <w:color w:val="000000"/>
                <w:sz w:val="22"/>
                <w:szCs w:val="22"/>
                <w:lang w:eastAsia="hu-HU"/>
              </w:rPr>
              <w:t>Gryllus Vilmos:</w:t>
            </w:r>
            <w:r w:rsidRPr="00CC6955">
              <w:rPr>
                <w:rFonts w:eastAsia="Times New Roman" w:cs="Times New Roman"/>
                <w:i/>
                <w:color w:val="000000"/>
                <w:sz w:val="22"/>
                <w:szCs w:val="22"/>
                <w:lang w:eastAsia="hu-HU"/>
              </w:rPr>
              <w:t xml:space="preserve"> </w:t>
            </w:r>
            <w:r w:rsidRPr="00CC6955">
              <w:rPr>
                <w:rFonts w:eastAsia="Times New Roman" w:cs="Times New Roman"/>
                <w:b/>
                <w:i/>
                <w:color w:val="000000"/>
                <w:sz w:val="22"/>
                <w:szCs w:val="22"/>
                <w:lang w:eastAsia="hu-HU"/>
              </w:rPr>
              <w:t>Maszkabál</w:t>
            </w:r>
            <w:r w:rsidRPr="00CC6955">
              <w:rPr>
                <w:rFonts w:eastAsia="Times New Roman" w:cs="Times New Roman"/>
                <w:i/>
                <w:color w:val="000000"/>
                <w:sz w:val="22"/>
                <w:szCs w:val="22"/>
                <w:lang w:eastAsia="hu-HU"/>
              </w:rPr>
              <w:t xml:space="preserve"> </w:t>
            </w:r>
          </w:p>
          <w:p w:rsidR="0083253E" w:rsidRPr="00CC6955" w:rsidRDefault="0083253E" w:rsidP="0083253E">
            <w:pPr>
              <w:spacing w:after="0"/>
              <w:jc w:val="left"/>
              <w:rPr>
                <w:rFonts w:eastAsia="Times New Roman" w:cs="Times New Roman"/>
                <w:i/>
                <w:color w:val="000000"/>
                <w:sz w:val="22"/>
                <w:szCs w:val="22"/>
                <w:lang w:eastAsia="hu-HU"/>
              </w:rPr>
            </w:pPr>
            <w:r w:rsidRPr="00CC6955">
              <w:rPr>
                <w:rFonts w:eastAsia="Times New Roman" w:cs="Times New Roman"/>
                <w:color w:val="000000"/>
                <w:sz w:val="22"/>
                <w:szCs w:val="22"/>
                <w:lang w:eastAsia="hu-HU"/>
              </w:rPr>
              <w:t>Gazdag Erzsi</w:t>
            </w:r>
            <w:r w:rsidRPr="00CC6955">
              <w:rPr>
                <w:rFonts w:eastAsia="Times New Roman" w:cs="Times New Roman"/>
                <w:i/>
                <w:color w:val="000000"/>
                <w:sz w:val="22"/>
                <w:szCs w:val="22"/>
                <w:lang w:eastAsia="hu-HU"/>
              </w:rPr>
              <w:t xml:space="preserve">: </w:t>
            </w:r>
            <w:r w:rsidRPr="00CC6955">
              <w:rPr>
                <w:rFonts w:eastAsia="Times New Roman" w:cs="Times New Roman"/>
                <w:b/>
                <w:i/>
                <w:color w:val="000000"/>
                <w:sz w:val="22"/>
                <w:szCs w:val="22"/>
                <w:lang w:eastAsia="hu-HU"/>
              </w:rPr>
              <w:t>Itt a farsang</w:t>
            </w:r>
            <w:r w:rsidRPr="00CC6955">
              <w:rPr>
                <w:rFonts w:eastAsia="Times New Roman" w:cs="Times New Roman"/>
                <w:i/>
                <w:color w:val="000000"/>
                <w:sz w:val="22"/>
                <w:szCs w:val="22"/>
                <w:lang w:eastAsia="hu-HU"/>
              </w:rPr>
              <w:t xml:space="preserve"> </w:t>
            </w:r>
          </w:p>
          <w:p w:rsidR="0083253E" w:rsidRPr="00CC6955" w:rsidRDefault="0083253E" w:rsidP="0083253E">
            <w:pPr>
              <w:spacing w:after="0"/>
              <w:jc w:val="left"/>
              <w:rPr>
                <w:rFonts w:eastAsia="Times New Roman" w:cs="Times New Roman"/>
                <w:i/>
                <w:color w:val="000000"/>
                <w:sz w:val="22"/>
                <w:szCs w:val="22"/>
                <w:lang w:eastAsia="hu-HU"/>
              </w:rPr>
            </w:pPr>
            <w:r w:rsidRPr="00CC6955">
              <w:rPr>
                <w:rFonts w:eastAsia="Times New Roman" w:cs="Times New Roman"/>
                <w:color w:val="000000"/>
                <w:sz w:val="22"/>
                <w:szCs w:val="22"/>
                <w:lang w:eastAsia="hu-HU"/>
              </w:rPr>
              <w:t>Vidor Miklós:</w:t>
            </w:r>
            <w:r w:rsidRPr="00CC6955">
              <w:rPr>
                <w:rFonts w:eastAsia="Times New Roman" w:cs="Times New Roman"/>
                <w:i/>
                <w:color w:val="000000"/>
                <w:sz w:val="22"/>
                <w:szCs w:val="22"/>
                <w:lang w:eastAsia="hu-HU"/>
              </w:rPr>
              <w:t xml:space="preserve"> </w:t>
            </w:r>
            <w:r w:rsidRPr="00CC6955">
              <w:rPr>
                <w:rFonts w:eastAsia="Times New Roman" w:cs="Times New Roman"/>
                <w:b/>
                <w:i/>
                <w:color w:val="000000"/>
                <w:sz w:val="22"/>
                <w:szCs w:val="22"/>
                <w:lang w:eastAsia="hu-HU"/>
              </w:rPr>
              <w:t>Bolond-bál</w:t>
            </w:r>
            <w:r w:rsidRPr="00CC6955">
              <w:rPr>
                <w:rFonts w:eastAsia="Times New Roman" w:cs="Times New Roman"/>
                <w:i/>
                <w:color w:val="000000"/>
                <w:sz w:val="22"/>
                <w:szCs w:val="22"/>
                <w:lang w:eastAsia="hu-HU"/>
              </w:rPr>
              <w:t xml:space="preserve">  </w:t>
            </w:r>
          </w:p>
          <w:p w:rsidR="0083253E" w:rsidRDefault="0083253E" w:rsidP="0083253E">
            <w:pPr>
              <w:spacing w:after="0"/>
              <w:jc w:val="left"/>
              <w:rPr>
                <w:rFonts w:eastAsia="Times New Roman" w:cs="Times New Roman"/>
                <w:color w:val="000000"/>
                <w:sz w:val="22"/>
                <w:szCs w:val="22"/>
                <w:lang w:eastAsia="hu-HU"/>
              </w:rPr>
            </w:pPr>
            <w:r w:rsidRPr="00CC6955">
              <w:rPr>
                <w:rFonts w:eastAsia="Times New Roman" w:cs="Times New Roman"/>
                <w:color w:val="000000"/>
                <w:sz w:val="22"/>
                <w:szCs w:val="22"/>
                <w:lang w:eastAsia="hu-HU"/>
              </w:rPr>
              <w:t>Nyulász Péter:</w:t>
            </w:r>
            <w:r w:rsidRPr="007B3F64">
              <w:rPr>
                <w:rFonts w:eastAsia="Times New Roman" w:cs="Times New Roman"/>
                <w:color w:val="000000"/>
                <w:sz w:val="22"/>
                <w:szCs w:val="22"/>
                <w:lang w:eastAsia="hu-HU"/>
              </w:rPr>
              <w:t xml:space="preserve"> </w:t>
            </w:r>
            <w:r w:rsidRPr="00CC6955">
              <w:rPr>
                <w:rFonts w:eastAsia="Times New Roman" w:cs="Times New Roman"/>
                <w:b/>
                <w:i/>
                <w:color w:val="000000"/>
                <w:sz w:val="22"/>
                <w:szCs w:val="22"/>
                <w:lang w:eastAsia="hu-HU"/>
              </w:rPr>
              <w:t>Farsang</w:t>
            </w:r>
            <w:r w:rsidRPr="007B3F64">
              <w:rPr>
                <w:rFonts w:eastAsia="Times New Roman" w:cs="Times New Roman"/>
                <w:color w:val="000000"/>
                <w:sz w:val="22"/>
                <w:szCs w:val="22"/>
                <w:lang w:eastAsia="hu-HU"/>
              </w:rPr>
              <w:br/>
              <w:t>Az olvasási kedv felkeltése és fenntartása. Beszélgetés kezdeményezése a farsangról személyes élmények alapján.</w:t>
            </w:r>
            <w:r w:rsidRPr="007B3F64">
              <w:rPr>
                <w:rFonts w:eastAsia="Times New Roman" w:cs="Times New Roman"/>
                <w:color w:val="000000"/>
                <w:sz w:val="22"/>
                <w:szCs w:val="22"/>
                <w:lang w:eastAsia="hu-HU"/>
              </w:rPr>
              <w:br/>
              <w:t xml:space="preserve">A magazin előzetes, közös áttekintése. Kinek, mi keltette fel az érdeklődését? Miért? A magazinban található, különböző szövegek összehasonlítása formai jegyek alapján. </w:t>
            </w:r>
            <w:r w:rsidRPr="007B3F64">
              <w:rPr>
                <w:rFonts w:eastAsia="Times New Roman" w:cs="Times New Roman"/>
                <w:color w:val="000000"/>
                <w:sz w:val="22"/>
                <w:szCs w:val="22"/>
                <w:lang w:eastAsia="hu-HU"/>
              </w:rPr>
              <w:br/>
              <w:t xml:space="preserve">A megfigyelő, összehasonlító és megkülönböztető képességek fejlesztése Gryllus Vilmos: </w:t>
            </w:r>
            <w:r w:rsidRPr="00CC6955">
              <w:rPr>
                <w:rFonts w:eastAsia="Times New Roman" w:cs="Times New Roman"/>
                <w:i/>
                <w:color w:val="000000"/>
                <w:sz w:val="22"/>
                <w:szCs w:val="22"/>
                <w:lang w:eastAsia="hu-HU"/>
              </w:rPr>
              <w:t>Maszkabál</w:t>
            </w:r>
            <w:r w:rsidRPr="007B3F64">
              <w:rPr>
                <w:rFonts w:eastAsia="Times New Roman" w:cs="Times New Roman"/>
                <w:color w:val="000000"/>
                <w:sz w:val="22"/>
                <w:szCs w:val="22"/>
                <w:lang w:eastAsia="hu-HU"/>
              </w:rPr>
              <w:t xml:space="preserve"> c. versének, Gazdag Erzsi </w:t>
            </w:r>
            <w:r w:rsidRPr="00CC6955">
              <w:rPr>
                <w:rFonts w:eastAsia="Times New Roman" w:cs="Times New Roman"/>
                <w:i/>
                <w:color w:val="000000"/>
                <w:sz w:val="22"/>
                <w:szCs w:val="22"/>
                <w:lang w:eastAsia="hu-HU"/>
              </w:rPr>
              <w:t>Itt a Farsang</w:t>
            </w:r>
            <w:r w:rsidRPr="007B3F64">
              <w:rPr>
                <w:rFonts w:eastAsia="Times New Roman" w:cs="Times New Roman"/>
                <w:color w:val="000000"/>
                <w:sz w:val="22"/>
                <w:szCs w:val="22"/>
                <w:lang w:eastAsia="hu-HU"/>
              </w:rPr>
              <w:t xml:space="preserve"> c. versének összehasonlítása során. Formai és tartalmi jegyek közötti azonosságok és különbségek felismertetése. Összecsengő verssorok keresése. Az értő olvasás fejlesztése</w:t>
            </w:r>
            <w:r>
              <w:rPr>
                <w:rFonts w:eastAsia="Times New Roman" w:cs="Times New Roman"/>
                <w:color w:val="000000"/>
                <w:sz w:val="22"/>
                <w:szCs w:val="22"/>
                <w:lang w:eastAsia="hu-HU"/>
              </w:rPr>
              <w:t>.</w:t>
            </w:r>
            <w:r w:rsidRPr="007B3F64">
              <w:rPr>
                <w:rFonts w:eastAsia="Times New Roman" w:cs="Times New Roman"/>
                <w:color w:val="000000"/>
                <w:sz w:val="22"/>
                <w:szCs w:val="22"/>
                <w:lang w:eastAsia="hu-HU"/>
              </w:rPr>
              <w:t xml:space="preserve"> </w:t>
            </w:r>
          </w:p>
          <w:p w:rsidR="0083253E" w:rsidRPr="007B3F64" w:rsidRDefault="0083253E" w:rsidP="0083253E">
            <w:pPr>
              <w:spacing w:after="0"/>
              <w:jc w:val="left"/>
              <w:rPr>
                <w:rFonts w:eastAsia="Times New Roman" w:cs="Times New Roman"/>
                <w:b/>
                <w:bCs/>
                <w:color w:val="000000"/>
                <w:sz w:val="22"/>
                <w:szCs w:val="22"/>
                <w:lang w:eastAsia="hu-HU"/>
              </w:rPr>
            </w:pPr>
            <w:r w:rsidRPr="007B3F64">
              <w:rPr>
                <w:rFonts w:eastAsia="Times New Roman" w:cs="Times New Roman"/>
                <w:color w:val="000000"/>
                <w:sz w:val="22"/>
                <w:szCs w:val="22"/>
                <w:lang w:eastAsia="hu-HU"/>
              </w:rPr>
              <w:t xml:space="preserve">A farsang időszakára, a szokásokra vonatkozó kérdések megválaszolásával az olvasottak alapján. </w:t>
            </w:r>
            <w:r w:rsidRPr="007B3F64">
              <w:rPr>
                <w:rFonts w:eastAsia="Times New Roman" w:cs="Times New Roman"/>
                <w:color w:val="000000"/>
                <w:sz w:val="22"/>
                <w:szCs w:val="22"/>
                <w:lang w:eastAsia="hu-HU"/>
              </w:rPr>
              <w:br/>
              <w:t>Különböző szövegtípusok megismerése, a rajzpályázat értelmezése. Kreativitás, vizuális önkifejezés fejlesztése rajzkészítés során.</w:t>
            </w:r>
            <w:r w:rsidRPr="007B3F64">
              <w:rPr>
                <w:rFonts w:eastAsia="Times New Roman" w:cs="Times New Roman"/>
                <w:b/>
                <w:bCs/>
                <w:color w:val="000000"/>
                <w:sz w:val="22"/>
                <w:szCs w:val="22"/>
                <w:lang w:eastAsia="hu-HU"/>
              </w:rPr>
              <w:t xml:space="preserve">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sidR="00C828DE">
              <w:rPr>
                <w:rFonts w:eastAsia="Times New Roman" w:cs="Times New Roman"/>
                <w:b/>
                <w:bCs/>
                <w:color w:val="000000"/>
                <w:sz w:val="22"/>
                <w:szCs w:val="22"/>
                <w:lang w:eastAsia="hu-HU"/>
              </w:rPr>
              <w:t>I/124</w:t>
            </w:r>
            <w:r w:rsidR="0093238D">
              <w:rPr>
                <w:rFonts w:eastAsia="Times New Roman" w:cs="Times New Roman"/>
                <w:b/>
                <w:bCs/>
                <w:color w:val="000000"/>
                <w:sz w:val="22"/>
                <w:szCs w:val="22"/>
                <w:lang w:eastAsia="hu-HU"/>
              </w:rPr>
              <w:t>–</w:t>
            </w:r>
            <w:r>
              <w:rPr>
                <w:rFonts w:eastAsia="Times New Roman" w:cs="Times New Roman"/>
                <w:b/>
                <w:bCs/>
                <w:color w:val="000000"/>
                <w:sz w:val="22"/>
                <w:szCs w:val="22"/>
                <w:lang w:eastAsia="hu-HU"/>
              </w:rPr>
              <w:t>1</w:t>
            </w:r>
            <w:r w:rsidR="00C828DE">
              <w:rPr>
                <w:rFonts w:eastAsia="Times New Roman" w:cs="Times New Roman"/>
                <w:b/>
                <w:bCs/>
                <w:color w:val="000000"/>
                <w:sz w:val="22"/>
                <w:szCs w:val="22"/>
                <w:lang w:eastAsia="hu-HU"/>
              </w:rPr>
              <w:t>27</w:t>
            </w:r>
            <w:r>
              <w:rPr>
                <w:rFonts w:eastAsia="Times New Roman" w:cs="Times New Roman"/>
                <w:b/>
                <w:bCs/>
                <w:color w:val="000000"/>
                <w:sz w:val="22"/>
                <w:szCs w:val="22"/>
                <w:lang w:eastAsia="hu-HU"/>
              </w:rPr>
              <w:t>.</w:t>
            </w:r>
            <w:r w:rsidRPr="007B3F64">
              <w:rPr>
                <w:rFonts w:eastAsia="Times New Roman" w:cs="Times New Roman"/>
                <w:b/>
                <w:bCs/>
                <w:color w:val="000000"/>
                <w:sz w:val="22"/>
                <w:szCs w:val="22"/>
                <w:lang w:eastAsia="hu-HU"/>
              </w:rPr>
              <w:t xml:space="preserve"> o., Mf. </w:t>
            </w:r>
            <w:r>
              <w:rPr>
                <w:rFonts w:eastAsia="Times New Roman" w:cs="Times New Roman"/>
                <w:b/>
                <w:bCs/>
                <w:color w:val="000000"/>
                <w:sz w:val="22"/>
                <w:szCs w:val="22"/>
                <w:lang w:eastAsia="hu-HU"/>
              </w:rPr>
              <w:t>I/71</w:t>
            </w:r>
            <w:r w:rsidRPr="007B3F64">
              <w:rPr>
                <w:rFonts w:eastAsia="Times New Roman" w:cs="Times New Roman"/>
                <w:b/>
                <w:bCs/>
                <w:color w:val="000000"/>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24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Anyany</w:t>
            </w:r>
            <w:r w:rsidR="00D34A94">
              <w:rPr>
                <w:rFonts w:eastAsia="Times New Roman" w:cs="Times New Roman"/>
                <w:color w:val="000000"/>
                <w:sz w:val="22"/>
                <w:szCs w:val="22"/>
                <w:lang w:eastAsia="hu-HU"/>
              </w:rPr>
              <w:t>elvi kommunikáció</w:t>
            </w:r>
            <w:r w:rsidR="00D34A94">
              <w:rPr>
                <w:rFonts w:eastAsia="Times New Roman" w:cs="Times New Roman"/>
                <w:color w:val="000000"/>
                <w:sz w:val="22"/>
                <w:szCs w:val="22"/>
                <w:lang w:eastAsia="hu-HU"/>
              </w:rPr>
              <w:br/>
              <w:t xml:space="preserve"> Esztétikai-</w:t>
            </w:r>
            <w:r w:rsidRPr="007B3F64">
              <w:rPr>
                <w:rFonts w:eastAsia="Times New Roman" w:cs="Times New Roman"/>
                <w:color w:val="000000"/>
                <w:sz w:val="22"/>
                <w:szCs w:val="22"/>
                <w:lang w:eastAsia="hu-HU"/>
              </w:rPr>
              <w:t xml:space="preserve">művészeti tudatosság és kifejező képesség </w:t>
            </w:r>
            <w:r w:rsidRPr="007B3F64">
              <w:rPr>
                <w:rFonts w:eastAsia="Times New Roman" w:cs="Times New Roman"/>
                <w:color w:val="000000"/>
                <w:sz w:val="22"/>
                <w:szCs w:val="22"/>
                <w:lang w:eastAsia="hu-HU"/>
              </w:rPr>
              <w:br/>
              <w:t>farsang, magazin. Rímek, összecsengő verssorok.</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55.</w:t>
            </w:r>
          </w:p>
        </w:tc>
        <w:tc>
          <w:tcPr>
            <w:tcW w:w="892" w:type="pct"/>
            <w:shd w:val="clear" w:color="auto" w:fill="auto"/>
          </w:tcPr>
          <w:p w:rsidR="0083253E" w:rsidRDefault="0083253E" w:rsidP="0083253E">
            <w:pPr>
              <w:pStyle w:val="TblzatSzveg"/>
              <w:shd w:val="clear" w:color="auto" w:fill="FFFFFF" w:themeFill="background1"/>
              <w:rPr>
                <w:rStyle w:val="Kiemels2"/>
              </w:rPr>
            </w:pPr>
            <w:r>
              <w:rPr>
                <w:rStyle w:val="Kiemels2"/>
              </w:rPr>
              <w:t>Varázslatos mesék</w:t>
            </w:r>
          </w:p>
          <w:p w:rsidR="0083253E" w:rsidRDefault="0083253E" w:rsidP="0083253E">
            <w:pPr>
              <w:pStyle w:val="TblzatSzveg"/>
              <w:rPr>
                <w:rStyle w:val="Kiemels2"/>
              </w:rPr>
            </w:pPr>
          </w:p>
          <w:p w:rsidR="0083253E" w:rsidRDefault="00D67764" w:rsidP="0083253E">
            <w:pPr>
              <w:pStyle w:val="TblzatSzveg"/>
              <w:rPr>
                <w:rStyle w:val="Kiemels2"/>
              </w:rPr>
            </w:pPr>
            <w:r>
              <w:rPr>
                <w:rStyle w:val="Kiemels2"/>
              </w:rPr>
              <w:t>É</w:t>
            </w:r>
            <w:r w:rsidR="0097609F">
              <w:rPr>
                <w:rStyle w:val="Kiemels2"/>
              </w:rPr>
              <w:t xml:space="preserve">gig </w:t>
            </w:r>
            <w:r>
              <w:rPr>
                <w:rStyle w:val="Kiemels2"/>
              </w:rPr>
              <w:t>érő mesefa</w:t>
            </w:r>
          </w:p>
          <w:p w:rsidR="0083253E" w:rsidRDefault="0083253E" w:rsidP="0083253E">
            <w:pPr>
              <w:pStyle w:val="TblzatSzveg"/>
              <w:rPr>
                <w:rStyle w:val="Kiemels2"/>
              </w:rPr>
            </w:pPr>
          </w:p>
          <w:p w:rsidR="0083253E" w:rsidRPr="004C0B6D" w:rsidRDefault="0083253E" w:rsidP="0083253E">
            <w:pPr>
              <w:pStyle w:val="TblzatSzveg"/>
              <w:rPr>
                <w:rStyle w:val="Kiemels2"/>
              </w:rPr>
            </w:pP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A02A7C">
              <w:rPr>
                <w:rFonts w:eastAsia="Times New Roman" w:cs="Times New Roman"/>
                <w:b/>
                <w:i/>
                <w:color w:val="000000"/>
                <w:sz w:val="22"/>
                <w:szCs w:val="22"/>
                <w:lang w:eastAsia="hu-HU"/>
              </w:rPr>
              <w:t>Égig érő mesefa</w:t>
            </w:r>
            <w:r w:rsidRPr="00CC6955">
              <w:rPr>
                <w:rFonts w:eastAsia="Times New Roman" w:cs="Times New Roman"/>
                <w:color w:val="000000"/>
                <w:sz w:val="22"/>
                <w:szCs w:val="22"/>
                <w:lang w:eastAsia="hu-HU"/>
              </w:rPr>
              <w:t xml:space="preserve"> (népmese)</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Ráhangolódó olvasás. Átvezetés az állatmesék birodalmából a tündérmesék birodalmába. A tündérmese fogalmi hátterének körülírása. Tájékozódás a tanulók mesei ízlésvilágáról, mesei olvasottságáról. </w:t>
            </w:r>
            <w:r w:rsidRPr="007B3F64">
              <w:rPr>
                <w:rFonts w:eastAsia="Times New Roman" w:cs="Times New Roman"/>
                <w:color w:val="000000"/>
                <w:sz w:val="22"/>
                <w:szCs w:val="22"/>
                <w:lang w:eastAsia="hu-HU"/>
              </w:rPr>
              <w:br/>
            </w: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Pr="007B3F64">
              <w:rPr>
                <w:rFonts w:eastAsia="Times New Roman" w:cs="Times New Roman"/>
                <w:b/>
                <w:bCs/>
                <w:color w:val="000000"/>
                <w:sz w:val="22"/>
                <w:szCs w:val="22"/>
                <w:lang w:eastAsia="hu-HU"/>
              </w:rPr>
              <w:t>4−5. o.</w:t>
            </w:r>
            <w:r>
              <w:rPr>
                <w:rFonts w:eastAsia="Times New Roman" w:cs="Times New Roman"/>
                <w:b/>
                <w:bCs/>
                <w:color w:val="000000"/>
                <w:sz w:val="22"/>
                <w:szCs w:val="22"/>
                <w:lang w:eastAsia="hu-HU"/>
              </w:rPr>
              <w:t>, Mf.</w:t>
            </w:r>
            <w:r w:rsidR="0093238D">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II./3.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Szóbeli szövegalkotás fejlesztése személyes olvasási élményeken keresztül. A tanulók nyitottságának elérése, és motiváltságának felkeltése a tündérmesék birodalmába való belépéshez.</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Tündérmese fogalmi hátterének előkészítése, állatmese, tündérmese</w:t>
            </w:r>
          </w:p>
        </w:tc>
      </w:tr>
      <w:tr w:rsidR="0083253E" w:rsidRPr="007C2029" w:rsidTr="0093238D">
        <w:trPr>
          <w:trHeight w:val="1457"/>
          <w:jc w:val="center"/>
        </w:trPr>
        <w:tc>
          <w:tcPr>
            <w:tcW w:w="421" w:type="pct"/>
            <w:shd w:val="clear" w:color="auto" w:fill="auto"/>
          </w:tcPr>
          <w:p w:rsidR="0083253E" w:rsidRPr="004C0B6D" w:rsidRDefault="0083253E" w:rsidP="0083253E">
            <w:pPr>
              <w:pStyle w:val="TblzatSzveg"/>
              <w:rPr>
                <w:rStyle w:val="Kiemels2"/>
              </w:rPr>
            </w:pPr>
            <w:r>
              <w:rPr>
                <w:rStyle w:val="Kiemels2"/>
              </w:rPr>
              <w:t>56.</w:t>
            </w:r>
          </w:p>
        </w:tc>
        <w:tc>
          <w:tcPr>
            <w:tcW w:w="892" w:type="pct"/>
            <w:shd w:val="clear" w:color="auto" w:fill="auto"/>
          </w:tcPr>
          <w:p w:rsidR="0083253E" w:rsidRDefault="0083253E" w:rsidP="0083253E">
            <w:pPr>
              <w:spacing w:after="0"/>
              <w:jc w:val="left"/>
              <w:rPr>
                <w:rFonts w:eastAsia="Times New Roman" w:cs="Times New Roman"/>
                <w:b/>
                <w:lang w:eastAsia="hu-HU"/>
              </w:rPr>
            </w:pPr>
            <w:r w:rsidRPr="00CC6955">
              <w:rPr>
                <w:rFonts w:eastAsia="Times New Roman" w:cs="Times New Roman"/>
                <w:b/>
                <w:lang w:eastAsia="hu-HU"/>
              </w:rPr>
              <w:t xml:space="preserve">Játékok órája </w:t>
            </w:r>
          </w:p>
          <w:p w:rsidR="0083253E" w:rsidRPr="00CC6955" w:rsidRDefault="0083253E" w:rsidP="0083253E">
            <w:pPr>
              <w:spacing w:after="0"/>
              <w:jc w:val="left"/>
              <w:rPr>
                <w:rFonts w:eastAsia="Times New Roman" w:cs="Times New Roman"/>
                <w:b/>
                <w:lang w:eastAsia="hu-HU"/>
              </w:rPr>
            </w:pPr>
          </w:p>
          <w:p w:rsidR="0083253E" w:rsidRPr="00CC6955" w:rsidRDefault="0083253E" w:rsidP="0083253E">
            <w:pPr>
              <w:spacing w:after="0"/>
              <w:jc w:val="left"/>
              <w:rPr>
                <w:rFonts w:eastAsia="Times New Roman" w:cs="Times New Roman"/>
                <w:b/>
                <w:lang w:eastAsia="hu-HU"/>
              </w:rPr>
            </w:pPr>
            <w:r w:rsidRPr="00CC6955">
              <w:rPr>
                <w:rFonts w:eastAsia="Times New Roman" w:cs="Times New Roman"/>
                <w:b/>
                <w:lang w:eastAsia="hu-HU"/>
              </w:rPr>
              <w:t>Olvasókártyák</w:t>
            </w:r>
          </w:p>
          <w:p w:rsidR="0083253E" w:rsidRPr="00744755" w:rsidRDefault="0083253E" w:rsidP="0083253E">
            <w:pPr>
              <w:spacing w:after="0"/>
              <w:jc w:val="left"/>
              <w:rPr>
                <w:rFonts w:eastAsia="Times New Roman" w:cs="Times New Roman"/>
                <w:lang w:eastAsia="hu-HU"/>
              </w:rPr>
            </w:pPr>
          </w:p>
        </w:tc>
        <w:tc>
          <w:tcPr>
            <w:tcW w:w="1288" w:type="pct"/>
            <w:shd w:val="clear" w:color="auto" w:fill="auto"/>
          </w:tcPr>
          <w:p w:rsidR="0083253E" w:rsidRPr="0093238D" w:rsidRDefault="0083253E" w:rsidP="0083253E">
            <w:pPr>
              <w:spacing w:after="0"/>
              <w:jc w:val="left"/>
              <w:rPr>
                <w:rFonts w:eastAsia="Times New Roman" w:cs="Times New Roman"/>
                <w:b/>
                <w:bCs/>
                <w:color w:val="000000"/>
                <w:sz w:val="22"/>
                <w:szCs w:val="22"/>
                <w:lang w:eastAsia="hu-HU"/>
              </w:rPr>
            </w:pPr>
            <w:r w:rsidRPr="007B3F64">
              <w:rPr>
                <w:rFonts w:eastAsia="Times New Roman" w:cs="Times New Roman"/>
                <w:color w:val="000000"/>
                <w:sz w:val="22"/>
                <w:szCs w:val="22"/>
                <w:lang w:eastAsia="hu-HU"/>
              </w:rPr>
              <w:t xml:space="preserve">Mesekártyák mondanivalójának felelevenítése és tudatosítása. Állandó mesei szereplők felismerése. Szóbeli mesealkotás. </w:t>
            </w:r>
            <w:r w:rsidRPr="007B3F64">
              <w:rPr>
                <w:rFonts w:eastAsia="Times New Roman" w:cs="Times New Roman"/>
                <w:color w:val="000000"/>
                <w:sz w:val="22"/>
                <w:szCs w:val="22"/>
                <w:lang w:eastAsia="hu-HU"/>
              </w:rPr>
              <w:br/>
            </w:r>
            <w:r w:rsidRPr="007B3F64">
              <w:rPr>
                <w:rFonts w:eastAsia="Times New Roman" w:cs="Times New Roman"/>
                <w:b/>
                <w:bCs/>
                <w:color w:val="000000"/>
                <w:sz w:val="22"/>
                <w:szCs w:val="22"/>
                <w:lang w:eastAsia="hu-HU"/>
              </w:rPr>
              <w:t xml:space="preserve">Mf. </w:t>
            </w:r>
            <w:r>
              <w:rPr>
                <w:rFonts w:eastAsia="Times New Roman" w:cs="Times New Roman"/>
                <w:b/>
                <w:bCs/>
                <w:color w:val="000000"/>
                <w:sz w:val="22"/>
                <w:szCs w:val="22"/>
                <w:lang w:eastAsia="hu-HU"/>
              </w:rPr>
              <w:t>II/4</w:t>
            </w:r>
            <w:r w:rsidRPr="007B3F64">
              <w:rPr>
                <w:rFonts w:eastAsia="Times New Roman" w:cs="Times New Roman"/>
                <w:b/>
                <w:bCs/>
                <w:color w:val="000000"/>
                <w:sz w:val="22"/>
                <w:szCs w:val="22"/>
                <w:lang w:eastAsia="hu-HU"/>
              </w:rPr>
              <w:t>–5.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Szóbeli szövegalkotás fejlesztése mesealkotáson keresztül. Kreativitás fejlesztése a mesealkotás és a kártyatervezés közben.</w:t>
            </w:r>
          </w:p>
        </w:tc>
        <w:tc>
          <w:tcPr>
            <w:tcW w:w="1127" w:type="pct"/>
            <w:shd w:val="clear" w:color="auto" w:fill="auto"/>
          </w:tcPr>
          <w:p w:rsidR="0083253E" w:rsidRPr="007B3F64" w:rsidRDefault="0083253E" w:rsidP="0083253E">
            <w:pPr>
              <w:spacing w:after="24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anyanyelvi kompetencia fejlesztése</w:t>
            </w:r>
            <w:r w:rsidRPr="007B3F64">
              <w:rPr>
                <w:rFonts w:eastAsia="Times New Roman" w:cs="Times New Roman"/>
                <w:color w:val="000000"/>
                <w:sz w:val="22"/>
                <w:szCs w:val="22"/>
                <w:lang w:eastAsia="hu-HU"/>
              </w:rPr>
              <w:br/>
            </w:r>
            <w:r>
              <w:rPr>
                <w:rFonts w:eastAsia="Times New Roman" w:cs="Times New Roman"/>
                <w:color w:val="000000"/>
                <w:sz w:val="22"/>
                <w:szCs w:val="22"/>
                <w:lang w:eastAsia="hu-HU"/>
              </w:rPr>
              <w:t>K</w:t>
            </w:r>
            <w:r w:rsidRPr="007B3F64">
              <w:rPr>
                <w:rFonts w:eastAsia="Times New Roman" w:cs="Times New Roman"/>
                <w:color w:val="000000"/>
                <w:sz w:val="22"/>
                <w:szCs w:val="22"/>
                <w:lang w:eastAsia="hu-HU"/>
              </w:rPr>
              <w:t>ommunikatív kompetencia fejlesztése</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57.</w:t>
            </w:r>
          </w:p>
        </w:tc>
        <w:tc>
          <w:tcPr>
            <w:tcW w:w="892" w:type="pct"/>
            <w:shd w:val="clear" w:color="auto" w:fill="auto"/>
          </w:tcPr>
          <w:p w:rsidR="0083253E" w:rsidRPr="00CC6955" w:rsidRDefault="0083253E" w:rsidP="0083253E">
            <w:pPr>
              <w:spacing w:after="0"/>
              <w:jc w:val="left"/>
              <w:rPr>
                <w:rFonts w:eastAsia="Times New Roman" w:cs="Times New Roman"/>
                <w:b/>
                <w:lang w:eastAsia="hu-HU"/>
              </w:rPr>
            </w:pPr>
            <w:r>
              <w:rPr>
                <w:rFonts w:eastAsia="Times New Roman" w:cs="Times New Roman"/>
                <w:b/>
                <w:lang w:eastAsia="hu-HU"/>
              </w:rPr>
              <w:t>A csillagszemű juhász</w:t>
            </w:r>
          </w:p>
          <w:p w:rsidR="0083253E" w:rsidRPr="00744755" w:rsidRDefault="0083253E" w:rsidP="0083253E">
            <w:pPr>
              <w:spacing w:after="0"/>
              <w:jc w:val="left"/>
              <w:rPr>
                <w:rFonts w:eastAsia="Times New Roman" w:cs="Times New Roman"/>
                <w:lang w:eastAsia="hu-HU"/>
              </w:rPr>
            </w:pP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CC6955">
              <w:rPr>
                <w:rFonts w:eastAsia="Times New Roman" w:cs="Times New Roman"/>
                <w:b/>
                <w:i/>
                <w:color w:val="000000"/>
                <w:sz w:val="22"/>
                <w:szCs w:val="22"/>
                <w:lang w:eastAsia="hu-HU"/>
              </w:rPr>
              <w:t>A csillagszemű juhász</w:t>
            </w:r>
            <w:r w:rsidRPr="007B3F64">
              <w:rPr>
                <w:rFonts w:eastAsia="Times New Roman" w:cs="Times New Roman"/>
                <w:color w:val="000000"/>
                <w:sz w:val="22"/>
                <w:szCs w:val="22"/>
                <w:lang w:eastAsia="hu-HU"/>
              </w:rPr>
              <w:t xml:space="preserve"> (székely népmese)</w:t>
            </w:r>
            <w:r w:rsidRPr="007B3F64">
              <w:rPr>
                <w:rFonts w:eastAsia="Times New Roman" w:cs="Times New Roman"/>
                <w:color w:val="000000"/>
                <w:sz w:val="22"/>
                <w:szCs w:val="22"/>
                <w:lang w:eastAsia="hu-HU"/>
              </w:rPr>
              <w:br/>
            </w:r>
            <w:r>
              <w:rPr>
                <w:rFonts w:eastAsia="Times New Roman" w:cs="Times New Roman"/>
                <w:color w:val="000000"/>
                <w:sz w:val="22"/>
                <w:szCs w:val="22"/>
                <w:lang w:eastAsia="hu-HU"/>
              </w:rPr>
              <w:t>K</w:t>
            </w:r>
            <w:r w:rsidRPr="007B3F64">
              <w:rPr>
                <w:rFonts w:eastAsia="Times New Roman" w:cs="Times New Roman"/>
                <w:color w:val="000000"/>
                <w:sz w:val="22"/>
                <w:szCs w:val="22"/>
                <w:lang w:eastAsia="hu-HU"/>
              </w:rPr>
              <w:t>ommunikációs képesség fejlesztése irányított beszélgetés kezdeményezésének során. A kreativitás fejlesztése játékos feladattal, próbatételek önálló kitalálásával.</w:t>
            </w:r>
            <w:r w:rsidRPr="007B3F64">
              <w:rPr>
                <w:rFonts w:eastAsia="Times New Roman" w:cs="Times New Roman"/>
                <w:color w:val="000000"/>
                <w:sz w:val="22"/>
                <w:szCs w:val="22"/>
                <w:lang w:eastAsia="hu-HU"/>
              </w:rPr>
              <w:br/>
              <w:t xml:space="preserve">Az olvasási kedv felkeltése, fenntartása. Előzetes tudás aktivizálása. Új mesekártya bevezetése. A megfigyelőképesség, emlékezet fejlesztése az újonnan megjelenő mesekártya felismertetésének során. </w:t>
            </w:r>
            <w:r w:rsidRPr="007B3F64">
              <w:rPr>
                <w:rFonts w:eastAsia="Times New Roman" w:cs="Times New Roman"/>
                <w:color w:val="000000"/>
                <w:sz w:val="22"/>
                <w:szCs w:val="22"/>
                <w:lang w:eastAsia="hu-HU"/>
              </w:rPr>
              <w:br/>
              <w:t>A szövegértés fejlesztése a mese tartalmára vonatkozó kérdések megválaszolásával.</w:t>
            </w:r>
            <w:r w:rsidRPr="007B3F64">
              <w:rPr>
                <w:rFonts w:eastAsia="Times New Roman" w:cs="Times New Roman"/>
                <w:color w:val="000000"/>
                <w:sz w:val="22"/>
                <w:szCs w:val="22"/>
                <w:lang w:eastAsia="hu-HU"/>
              </w:rPr>
              <w:br/>
              <w:t xml:space="preserve">A szókincs bővítése, aktivizálása </w:t>
            </w:r>
            <w:r w:rsidRPr="007B3F64">
              <w:rPr>
                <w:rFonts w:eastAsia="Times New Roman" w:cs="Times New Roman"/>
                <w:color w:val="000000"/>
                <w:sz w:val="22"/>
                <w:szCs w:val="22"/>
                <w:lang w:eastAsia="hu-HU"/>
              </w:rPr>
              <w:br/>
              <w:t xml:space="preserve">Az olvasástechnika fejlesztése, automatizálása, a folyékony olvasás kialakításának segítése hangos olvasás során.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Pr="007B3F64">
              <w:rPr>
                <w:rFonts w:eastAsia="Times New Roman" w:cs="Times New Roman"/>
                <w:b/>
                <w:bCs/>
                <w:color w:val="000000"/>
                <w:sz w:val="22"/>
                <w:szCs w:val="22"/>
                <w:lang w:eastAsia="hu-HU"/>
              </w:rPr>
              <w:t xml:space="preserve">16–19. o., Mf. </w:t>
            </w:r>
            <w:r>
              <w:rPr>
                <w:rFonts w:eastAsia="Times New Roman" w:cs="Times New Roman"/>
                <w:b/>
                <w:bCs/>
                <w:color w:val="000000"/>
                <w:sz w:val="22"/>
                <w:szCs w:val="22"/>
                <w:lang w:eastAsia="hu-HU"/>
              </w:rPr>
              <w:t>II/</w:t>
            </w:r>
            <w:r w:rsidRPr="007B3F64">
              <w:rPr>
                <w:rFonts w:eastAsia="Times New Roman" w:cs="Times New Roman"/>
                <w:b/>
                <w:bCs/>
                <w:color w:val="000000"/>
                <w:sz w:val="22"/>
                <w:szCs w:val="22"/>
                <w:lang w:eastAsia="hu-HU"/>
              </w:rPr>
              <w:t>9.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D34A94"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M</w:t>
            </w:r>
            <w:r w:rsidR="0083253E" w:rsidRPr="007B3F64">
              <w:rPr>
                <w:rFonts w:eastAsia="Times New Roman" w:cs="Times New Roman"/>
                <w:color w:val="000000"/>
                <w:sz w:val="22"/>
                <w:szCs w:val="22"/>
                <w:lang w:eastAsia="hu-HU"/>
              </w:rPr>
              <w:t>ese, próba, próbatétel, három próba, helyszín, szereplők új mesekártya</w:t>
            </w:r>
            <w:r w:rsidR="0083253E" w:rsidRPr="007B3F64">
              <w:rPr>
                <w:rFonts w:eastAsia="Times New Roman" w:cs="Times New Roman"/>
                <w:color w:val="000000"/>
                <w:sz w:val="22"/>
                <w:szCs w:val="22"/>
                <w:lang w:eastAsia="hu-HU"/>
              </w:rPr>
              <w:br/>
              <w:t>Anyanyelvi kompetencia, a szövegértés fejlesztése</w:t>
            </w:r>
            <w:r w:rsidR="0083253E" w:rsidRPr="007B3F64">
              <w:rPr>
                <w:rFonts w:eastAsia="Times New Roman" w:cs="Times New Roman"/>
                <w:color w:val="000000"/>
                <w:sz w:val="22"/>
                <w:szCs w:val="22"/>
                <w:lang w:eastAsia="hu-HU"/>
              </w:rPr>
              <w:br/>
            </w:r>
            <w:r w:rsidR="0083253E">
              <w:rPr>
                <w:rFonts w:eastAsia="Times New Roman" w:cs="Times New Roman"/>
                <w:color w:val="000000"/>
                <w:sz w:val="22"/>
                <w:szCs w:val="22"/>
                <w:lang w:eastAsia="hu-HU"/>
              </w:rPr>
              <w:t>K</w:t>
            </w:r>
            <w:r w:rsidR="0083253E" w:rsidRPr="007B3F64">
              <w:rPr>
                <w:rFonts w:eastAsia="Times New Roman" w:cs="Times New Roman"/>
                <w:color w:val="000000"/>
                <w:sz w:val="22"/>
                <w:szCs w:val="22"/>
                <w:lang w:eastAsia="hu-HU"/>
              </w:rPr>
              <w:t>ommunikatív kompetencia fejlesztése</w:t>
            </w:r>
            <w:r w:rsidR="0083253E" w:rsidRPr="007B3F64">
              <w:rPr>
                <w:rFonts w:eastAsia="Times New Roman" w:cs="Times New Roman"/>
                <w:color w:val="000000"/>
                <w:sz w:val="22"/>
                <w:szCs w:val="22"/>
                <w:lang w:eastAsia="hu-HU"/>
              </w:rPr>
              <w:br/>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58.</w:t>
            </w:r>
          </w:p>
        </w:tc>
        <w:tc>
          <w:tcPr>
            <w:tcW w:w="892" w:type="pct"/>
            <w:shd w:val="clear" w:color="auto" w:fill="auto"/>
          </w:tcPr>
          <w:p w:rsidR="0083253E" w:rsidRPr="00CC6955" w:rsidRDefault="0083253E" w:rsidP="0083253E">
            <w:pPr>
              <w:spacing w:after="0"/>
              <w:jc w:val="left"/>
              <w:rPr>
                <w:rFonts w:eastAsia="Times New Roman" w:cs="Times New Roman"/>
                <w:b/>
                <w:lang w:eastAsia="hu-HU"/>
              </w:rPr>
            </w:pPr>
            <w:r>
              <w:rPr>
                <w:rFonts w:eastAsia="Times New Roman" w:cs="Times New Roman"/>
                <w:b/>
                <w:lang w:eastAsia="hu-HU"/>
              </w:rPr>
              <w:t>A csillagszemű juhász</w:t>
            </w:r>
          </w:p>
          <w:p w:rsidR="0083253E" w:rsidRDefault="0083253E" w:rsidP="0083253E">
            <w:pPr>
              <w:spacing w:after="0"/>
              <w:jc w:val="left"/>
              <w:rPr>
                <w:rFonts w:eastAsia="Times New Roman" w:cs="Times New Roman"/>
                <w:b/>
                <w:lang w:eastAsia="hu-HU"/>
              </w:rPr>
            </w:pP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CC6955">
              <w:rPr>
                <w:rFonts w:eastAsia="Times New Roman" w:cs="Times New Roman"/>
                <w:b/>
                <w:i/>
                <w:color w:val="000000"/>
                <w:sz w:val="22"/>
                <w:szCs w:val="22"/>
                <w:lang w:eastAsia="hu-HU"/>
              </w:rPr>
              <w:t>A csillagszemű juhász</w:t>
            </w:r>
            <w:r w:rsidRPr="007B3F64">
              <w:rPr>
                <w:rFonts w:eastAsia="Times New Roman" w:cs="Times New Roman"/>
                <w:color w:val="000000"/>
                <w:sz w:val="22"/>
                <w:szCs w:val="22"/>
                <w:lang w:eastAsia="hu-HU"/>
              </w:rPr>
              <w:t xml:space="preserve"> (székely népmese)</w:t>
            </w:r>
            <w:r w:rsidRPr="007B3F64">
              <w:rPr>
                <w:rFonts w:eastAsia="Times New Roman" w:cs="Times New Roman"/>
                <w:color w:val="000000"/>
                <w:sz w:val="22"/>
                <w:szCs w:val="22"/>
                <w:lang w:eastAsia="hu-HU"/>
              </w:rPr>
              <w:br/>
              <w:t xml:space="preserve">A szókincs bővítése, aktivizálása </w:t>
            </w:r>
            <w:r w:rsidRPr="007B3F64">
              <w:rPr>
                <w:rFonts w:eastAsia="Times New Roman" w:cs="Times New Roman"/>
                <w:color w:val="000000"/>
                <w:sz w:val="22"/>
                <w:szCs w:val="22"/>
                <w:lang w:eastAsia="hu-HU"/>
              </w:rPr>
              <w:br/>
              <w:t xml:space="preserve">Az olvasástechnika fejlesztése, automatizálása, a folyékony olvasás kialakításának segítése hangos olvasás során. </w:t>
            </w:r>
          </w:p>
          <w:p w:rsidR="0083253E" w:rsidRPr="00CC6955" w:rsidRDefault="0083253E" w:rsidP="0083253E">
            <w:pPr>
              <w:spacing w:after="0"/>
              <w:jc w:val="left"/>
              <w:rPr>
                <w:rFonts w:eastAsia="Times New Roman" w:cs="Times New Roman"/>
                <w:b/>
                <w:i/>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00D67764">
              <w:rPr>
                <w:rFonts w:eastAsia="Times New Roman" w:cs="Times New Roman"/>
                <w:b/>
                <w:bCs/>
                <w:color w:val="000000"/>
                <w:sz w:val="22"/>
                <w:szCs w:val="22"/>
                <w:lang w:eastAsia="hu-HU"/>
              </w:rPr>
              <w:t>6–</w:t>
            </w:r>
            <w:r w:rsidRPr="007B3F64">
              <w:rPr>
                <w:rFonts w:eastAsia="Times New Roman" w:cs="Times New Roman"/>
                <w:b/>
                <w:bCs/>
                <w:color w:val="000000"/>
                <w:sz w:val="22"/>
                <w:szCs w:val="22"/>
                <w:lang w:eastAsia="hu-HU"/>
              </w:rPr>
              <w:t xml:space="preserve">9. o., Mf. </w:t>
            </w:r>
            <w:r>
              <w:rPr>
                <w:rFonts w:eastAsia="Times New Roman" w:cs="Times New Roman"/>
                <w:b/>
                <w:bCs/>
                <w:color w:val="000000"/>
                <w:sz w:val="22"/>
                <w:szCs w:val="22"/>
                <w:lang w:eastAsia="hu-HU"/>
              </w:rPr>
              <w:t>II/</w:t>
            </w:r>
            <w:r w:rsidR="00D67764">
              <w:rPr>
                <w:rFonts w:eastAsia="Times New Roman" w:cs="Times New Roman"/>
                <w:b/>
                <w:bCs/>
                <w:color w:val="000000"/>
                <w:sz w:val="22"/>
                <w:szCs w:val="22"/>
                <w:lang w:eastAsia="hu-HU"/>
              </w:rPr>
              <w:t>6</w:t>
            </w:r>
            <w:r w:rsidR="0093238D">
              <w:rPr>
                <w:rFonts w:eastAsia="Times New Roman" w:cs="Times New Roman"/>
                <w:b/>
                <w:bCs/>
                <w:color w:val="000000"/>
                <w:sz w:val="22"/>
                <w:szCs w:val="22"/>
                <w:lang w:eastAsia="hu-HU"/>
              </w:rPr>
              <w:t>–</w:t>
            </w:r>
            <w:r w:rsidR="00D67764">
              <w:rPr>
                <w:rFonts w:eastAsia="Times New Roman" w:cs="Times New Roman"/>
                <w:b/>
                <w:bCs/>
                <w:color w:val="000000"/>
                <w:sz w:val="22"/>
                <w:szCs w:val="22"/>
                <w:lang w:eastAsia="hu-HU"/>
              </w:rPr>
              <w:t>7</w:t>
            </w:r>
            <w:r w:rsidRPr="007B3F64">
              <w:rPr>
                <w:rFonts w:eastAsia="Times New Roman" w:cs="Times New Roman"/>
                <w:b/>
                <w:bCs/>
                <w:color w:val="000000"/>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 próba, próbatétel, három próba, helyszín, szereplők új mesekártya</w:t>
            </w:r>
            <w:r w:rsidRPr="007B3F64">
              <w:rPr>
                <w:rFonts w:eastAsia="Times New Roman" w:cs="Times New Roman"/>
                <w:color w:val="000000"/>
                <w:sz w:val="22"/>
                <w:szCs w:val="22"/>
                <w:lang w:eastAsia="hu-HU"/>
              </w:rPr>
              <w:br/>
              <w:t>Anyanyelvi kompetencia, a szövegértés fejlesztése</w:t>
            </w:r>
            <w:r w:rsidRPr="007B3F64">
              <w:rPr>
                <w:rFonts w:eastAsia="Times New Roman" w:cs="Times New Roman"/>
                <w:color w:val="000000"/>
                <w:sz w:val="22"/>
                <w:szCs w:val="22"/>
                <w:lang w:eastAsia="hu-HU"/>
              </w:rPr>
              <w:br/>
            </w:r>
            <w:r>
              <w:rPr>
                <w:rFonts w:eastAsia="Times New Roman" w:cs="Times New Roman"/>
                <w:color w:val="000000"/>
                <w:sz w:val="22"/>
                <w:szCs w:val="22"/>
                <w:lang w:eastAsia="hu-HU"/>
              </w:rPr>
              <w:t>K</w:t>
            </w:r>
            <w:r w:rsidRPr="007B3F64">
              <w:rPr>
                <w:rFonts w:eastAsia="Times New Roman" w:cs="Times New Roman"/>
                <w:color w:val="000000"/>
                <w:sz w:val="22"/>
                <w:szCs w:val="22"/>
                <w:lang w:eastAsia="hu-HU"/>
              </w:rPr>
              <w:t>ommunikatív kompetencia fejlesztése</w:t>
            </w:r>
            <w:r w:rsidRPr="007B3F64">
              <w:rPr>
                <w:rFonts w:eastAsia="Times New Roman" w:cs="Times New Roman"/>
                <w:color w:val="000000"/>
                <w:sz w:val="22"/>
                <w:szCs w:val="22"/>
                <w:lang w:eastAsia="hu-HU"/>
              </w:rPr>
              <w:br/>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59.</w:t>
            </w:r>
          </w:p>
        </w:tc>
        <w:tc>
          <w:tcPr>
            <w:tcW w:w="892" w:type="pct"/>
            <w:shd w:val="clear" w:color="auto" w:fill="auto"/>
          </w:tcPr>
          <w:p w:rsidR="0083253E" w:rsidRDefault="0083253E" w:rsidP="0083253E">
            <w:pPr>
              <w:spacing w:after="0"/>
              <w:jc w:val="left"/>
              <w:rPr>
                <w:rFonts w:eastAsia="Times New Roman" w:cs="Times New Roman"/>
                <w:b/>
                <w:lang w:eastAsia="hu-HU"/>
              </w:rPr>
            </w:pPr>
            <w:r>
              <w:rPr>
                <w:rFonts w:eastAsia="Times New Roman" w:cs="Times New Roman"/>
                <w:b/>
                <w:lang w:eastAsia="hu-HU"/>
              </w:rPr>
              <w:t>Értem, amit olvasok 1.</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w:t>
            </w:r>
            <w:r>
              <w:rPr>
                <w:rFonts w:eastAsia="Times New Roman" w:cs="Times New Roman"/>
                <w:color w:val="000000"/>
                <w:sz w:val="22"/>
                <w:szCs w:val="22"/>
                <w:lang w:eastAsia="hu-HU"/>
              </w:rPr>
              <w:t>z</w:t>
            </w:r>
            <w:r w:rsidRPr="007B3F64">
              <w:rPr>
                <w:rFonts w:eastAsia="Times New Roman" w:cs="Times New Roman"/>
                <w:color w:val="000000"/>
                <w:sz w:val="22"/>
                <w:szCs w:val="22"/>
                <w:lang w:eastAsia="hu-HU"/>
              </w:rPr>
              <w:t xml:space="preserve"> írott szöveg megértése, lényegkiemelés.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Szövegekkel, problémafelvetésekkel kapcsolatos kérdések és válaszok megfogalmazása. </w:t>
            </w:r>
          </w:p>
          <w:p w:rsidR="0083253E" w:rsidRPr="007B3F64" w:rsidRDefault="0083253E" w:rsidP="0083253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Mf. I</w:t>
            </w:r>
            <w:r>
              <w:rPr>
                <w:b/>
                <w:sz w:val="22"/>
                <w:szCs w:val="22"/>
              </w:rPr>
              <w:t>I/</w:t>
            </w:r>
            <w:r>
              <w:rPr>
                <w:rFonts w:eastAsia="Times New Roman" w:cs="Times New Roman"/>
                <w:b/>
                <w:color w:val="000000"/>
                <w:sz w:val="22"/>
                <w:szCs w:val="22"/>
                <w:lang w:eastAsia="hu-HU"/>
              </w:rPr>
              <w:t>8</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9.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Szövegek önálló feldolgozása.</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Olvasási stratégiák.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60.</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A deákból lett király</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CC6955">
              <w:rPr>
                <w:rFonts w:eastAsia="Times New Roman" w:cs="Times New Roman"/>
                <w:b/>
                <w:i/>
                <w:sz w:val="22"/>
                <w:szCs w:val="22"/>
                <w:lang w:eastAsia="hu-HU"/>
              </w:rPr>
              <w:t>A deákból lett király</w:t>
            </w:r>
            <w:r>
              <w:rPr>
                <w:rFonts w:eastAsia="Times New Roman" w:cs="Times New Roman"/>
                <w:b/>
                <w:i/>
                <w:sz w:val="22"/>
                <w:szCs w:val="22"/>
                <w:lang w:eastAsia="hu-HU"/>
              </w:rPr>
              <w:t xml:space="preserve"> </w:t>
            </w:r>
            <w:r w:rsidRPr="00314242">
              <w:rPr>
                <w:rFonts w:eastAsia="Times New Roman" w:cs="Times New Roman"/>
                <w:sz w:val="22"/>
                <w:szCs w:val="22"/>
                <w:lang w:eastAsia="hu-HU"/>
              </w:rPr>
              <w:t>(magyar népmese)</w:t>
            </w:r>
            <w:r w:rsidRPr="00314242">
              <w:rPr>
                <w:rFonts w:eastAsia="Times New Roman" w:cs="Times New Roman"/>
                <w:sz w:val="22"/>
                <w:szCs w:val="22"/>
                <w:lang w:eastAsia="hu-HU"/>
              </w:rPr>
              <w:br/>
            </w:r>
            <w:r w:rsidRPr="007B3F64">
              <w:rPr>
                <w:rFonts w:eastAsia="Times New Roman" w:cs="Times New Roman"/>
                <w:sz w:val="22"/>
                <w:szCs w:val="22"/>
                <w:lang w:eastAsia="hu-HU"/>
              </w:rPr>
              <w:t>Az olvasási kedv felkeltése, fenntartása. Az előzetes ismeretek felelevenítése, aktiválása, korábbi meseélményekből ismert "szétszakadt" mesebefejezések párosításával. Mesék jellegzetes nyelvi fordulatainak ismeretének fejlesztése mesebefejezések gyűjtése során. Szókincsbővítés az ismeretlen szavak szómagyarázatával. A munkafüzet rövid ismeretterjesztő szövegeinek olvasásával (legény, nyoszolya)</w:t>
            </w:r>
            <w:r w:rsidRPr="007B3F64">
              <w:rPr>
                <w:rFonts w:eastAsia="Times New Roman" w:cs="Times New Roman"/>
                <w:sz w:val="22"/>
                <w:szCs w:val="22"/>
                <w:lang w:eastAsia="hu-HU"/>
              </w:rPr>
              <w:br/>
            </w:r>
            <w:r>
              <w:rPr>
                <w:rFonts w:eastAsia="Times New Roman" w:cs="Times New Roman"/>
                <w:sz w:val="22"/>
                <w:szCs w:val="22"/>
                <w:lang w:eastAsia="hu-HU"/>
              </w:rPr>
              <w:t>S</w:t>
            </w:r>
            <w:r w:rsidRPr="007B3F64">
              <w:rPr>
                <w:rFonts w:eastAsia="Times New Roman" w:cs="Times New Roman"/>
                <w:sz w:val="22"/>
                <w:szCs w:val="22"/>
                <w:lang w:eastAsia="hu-HU"/>
              </w:rPr>
              <w:t>zövegértés fejlesztése a mesére vonatkozó kérdések megválaszolásának során.</w:t>
            </w:r>
            <w:r w:rsidRPr="007B3F64">
              <w:rPr>
                <w:rFonts w:eastAsia="Times New Roman" w:cs="Times New Roman"/>
                <w:sz w:val="22"/>
                <w:szCs w:val="22"/>
                <w:lang w:eastAsia="hu-HU"/>
              </w:rPr>
              <w:br/>
              <w:t xml:space="preserve">Az olvasástechnika fejlesztése, automatizálása, a pontos, kifejező olvasás fejlesztése a mese hangos olvasásának során.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10</w:t>
            </w:r>
            <w:r w:rsidR="0093238D">
              <w:rPr>
                <w:rFonts w:eastAsia="Times New Roman" w:cs="Times New Roman"/>
                <w:b/>
                <w:bCs/>
                <w:sz w:val="22"/>
                <w:szCs w:val="22"/>
                <w:lang w:eastAsia="hu-HU"/>
              </w:rPr>
              <w:t>–</w:t>
            </w:r>
            <w:r>
              <w:rPr>
                <w:rFonts w:eastAsia="Times New Roman" w:cs="Times New Roman"/>
                <w:b/>
                <w:bCs/>
                <w:sz w:val="22"/>
                <w:szCs w:val="22"/>
                <w:lang w:eastAsia="hu-HU"/>
              </w:rPr>
              <w:t>11</w:t>
            </w:r>
            <w:r w:rsidRPr="007B3F64">
              <w:rPr>
                <w:rFonts w:eastAsia="Times New Roman" w:cs="Times New Roman"/>
                <w:b/>
                <w:bCs/>
                <w:sz w:val="22"/>
                <w:szCs w:val="22"/>
                <w:lang w:eastAsia="hu-HU"/>
              </w:rPr>
              <w:t xml:space="preserve">. o. </w:t>
            </w:r>
            <w:r w:rsidRPr="007B3F64">
              <w:rPr>
                <w:rFonts w:eastAsia="Times New Roman" w:cs="Times New Roman"/>
                <w:b/>
                <w:bCs/>
                <w:sz w:val="22"/>
                <w:szCs w:val="22"/>
                <w:lang w:eastAsia="hu-HU"/>
              </w:rPr>
              <w:br/>
              <w:t xml:space="preserve">Mf. </w:t>
            </w:r>
            <w:r>
              <w:rPr>
                <w:rFonts w:eastAsia="Times New Roman" w:cs="Times New Roman"/>
                <w:b/>
                <w:bCs/>
                <w:color w:val="000000"/>
                <w:sz w:val="22"/>
                <w:szCs w:val="22"/>
                <w:lang w:eastAsia="hu-HU"/>
              </w:rPr>
              <w:t>II/</w:t>
            </w:r>
            <w:r>
              <w:rPr>
                <w:rFonts w:eastAsia="Times New Roman" w:cs="Times New Roman"/>
                <w:b/>
                <w:bCs/>
                <w:sz w:val="22"/>
                <w:szCs w:val="22"/>
                <w:lang w:eastAsia="hu-HU"/>
              </w:rPr>
              <w:t>10</w:t>
            </w:r>
            <w:r w:rsidR="0093238D">
              <w:rPr>
                <w:rFonts w:eastAsia="Times New Roman" w:cs="Times New Roman"/>
                <w:b/>
                <w:bCs/>
                <w:sz w:val="22"/>
                <w:szCs w:val="22"/>
                <w:lang w:eastAsia="hu-HU"/>
              </w:rPr>
              <w:t>–</w:t>
            </w:r>
            <w:r>
              <w:rPr>
                <w:rFonts w:eastAsia="Times New Roman" w:cs="Times New Roman"/>
                <w:b/>
                <w:bCs/>
                <w:sz w:val="22"/>
                <w:szCs w:val="22"/>
                <w:lang w:eastAsia="hu-HU"/>
              </w:rPr>
              <w:t>11</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mesebefejezés</w:t>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61.</w:t>
            </w:r>
          </w:p>
        </w:tc>
        <w:tc>
          <w:tcPr>
            <w:tcW w:w="892" w:type="pct"/>
            <w:shd w:val="clear" w:color="auto" w:fill="auto"/>
          </w:tcPr>
          <w:p w:rsidR="0083253E" w:rsidRDefault="0083253E" w:rsidP="0083253E">
            <w:pPr>
              <w:spacing w:after="0"/>
              <w:jc w:val="left"/>
              <w:rPr>
                <w:rFonts w:eastAsia="Times New Roman" w:cs="Times New Roman"/>
                <w:b/>
                <w:lang w:eastAsia="hu-HU"/>
              </w:rPr>
            </w:pPr>
            <w:r>
              <w:rPr>
                <w:rFonts w:eastAsia="Times New Roman" w:cs="Times New Roman"/>
                <w:b/>
                <w:lang w:eastAsia="hu-HU"/>
              </w:rPr>
              <w:t>Értem, amit olvasok 2.</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w:t>
            </w:r>
            <w:r>
              <w:rPr>
                <w:rFonts w:eastAsia="Times New Roman" w:cs="Times New Roman"/>
                <w:color w:val="000000"/>
                <w:sz w:val="22"/>
                <w:szCs w:val="22"/>
                <w:lang w:eastAsia="hu-HU"/>
              </w:rPr>
              <w:t>z</w:t>
            </w:r>
            <w:r w:rsidRPr="007B3F64">
              <w:rPr>
                <w:rFonts w:eastAsia="Times New Roman" w:cs="Times New Roman"/>
                <w:color w:val="000000"/>
                <w:sz w:val="22"/>
                <w:szCs w:val="22"/>
                <w:lang w:eastAsia="hu-HU"/>
              </w:rPr>
              <w:t xml:space="preserve"> írott szöveg megértése, lényegkiemelés.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Szövegekkel, problémafelvetésekkel kapcsolatos kérdések és válaszok megfogalmazása. </w:t>
            </w:r>
          </w:p>
          <w:p w:rsidR="0083253E" w:rsidRPr="007B3F64" w:rsidRDefault="0083253E" w:rsidP="0083253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Mf. I</w:t>
            </w:r>
            <w:r>
              <w:rPr>
                <w:b/>
                <w:sz w:val="22"/>
                <w:szCs w:val="22"/>
              </w:rPr>
              <w:t>I/</w:t>
            </w:r>
            <w:r>
              <w:rPr>
                <w:rFonts w:eastAsia="Times New Roman" w:cs="Times New Roman"/>
                <w:b/>
                <w:color w:val="000000"/>
                <w:sz w:val="22"/>
                <w:szCs w:val="22"/>
                <w:lang w:eastAsia="hu-HU"/>
              </w:rPr>
              <w:t>12</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13.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Szövegek önálló feldolgozása.</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Olvasási stratégiák. Ismeretterjesztő művek témájának megállapítása.</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62.</w:t>
            </w:r>
          </w:p>
        </w:tc>
        <w:tc>
          <w:tcPr>
            <w:tcW w:w="892" w:type="pct"/>
            <w:shd w:val="clear" w:color="auto" w:fill="auto"/>
          </w:tcPr>
          <w:p w:rsidR="0083253E" w:rsidRDefault="0083253E" w:rsidP="0083253E">
            <w:pPr>
              <w:spacing w:after="0"/>
              <w:jc w:val="left"/>
              <w:rPr>
                <w:rFonts w:eastAsia="Times New Roman" w:cs="Times New Roman"/>
                <w:b/>
                <w:lang w:eastAsia="hu-HU"/>
              </w:rPr>
            </w:pPr>
            <w:r w:rsidRPr="00CC6955">
              <w:rPr>
                <w:rFonts w:eastAsia="Times New Roman" w:cs="Times New Roman"/>
                <w:b/>
                <w:lang w:eastAsia="hu-HU"/>
              </w:rPr>
              <w:t xml:space="preserve">Magazin </w:t>
            </w:r>
          </w:p>
          <w:p w:rsidR="0083253E" w:rsidRDefault="0083253E" w:rsidP="0083253E">
            <w:pPr>
              <w:spacing w:after="0"/>
              <w:jc w:val="left"/>
              <w:rPr>
                <w:rFonts w:eastAsia="Times New Roman" w:cs="Times New Roman"/>
                <w:b/>
                <w:lang w:eastAsia="hu-HU"/>
              </w:rPr>
            </w:pPr>
          </w:p>
          <w:p w:rsidR="0083253E" w:rsidRPr="00CC6955" w:rsidRDefault="0083253E" w:rsidP="0083253E">
            <w:pPr>
              <w:spacing w:after="0"/>
              <w:jc w:val="left"/>
              <w:rPr>
                <w:rFonts w:eastAsia="Times New Roman" w:cs="Times New Roman"/>
                <w:b/>
                <w:lang w:eastAsia="hu-HU"/>
              </w:rPr>
            </w:pPr>
            <w:r>
              <w:rPr>
                <w:rFonts w:eastAsia="Times New Roman" w:cs="Times New Roman"/>
                <w:b/>
                <w:lang w:eastAsia="hu-HU"/>
              </w:rPr>
              <w:t>Február</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 xml:space="preserve">Kányádi Sándor: </w:t>
            </w:r>
            <w:r w:rsidRPr="00DB1783">
              <w:rPr>
                <w:rFonts w:eastAsia="Times New Roman" w:cs="Times New Roman"/>
                <w:b/>
                <w:sz w:val="22"/>
                <w:szCs w:val="22"/>
                <w:lang w:eastAsia="hu-HU"/>
              </w:rPr>
              <w:t>Hóviág, hóvirág</w:t>
            </w:r>
          </w:p>
          <w:p w:rsidR="0083253E" w:rsidRPr="007B3F64" w:rsidRDefault="0083253E" w:rsidP="0083253E">
            <w:pPr>
              <w:spacing w:after="0"/>
              <w:jc w:val="left"/>
              <w:rPr>
                <w:rFonts w:eastAsia="Times New Roman" w:cs="Times New Roman"/>
                <w:b/>
                <w:bCs/>
                <w:sz w:val="22"/>
                <w:szCs w:val="22"/>
                <w:lang w:eastAsia="hu-HU"/>
              </w:rPr>
            </w:pPr>
            <w:r w:rsidRPr="007B3F64">
              <w:rPr>
                <w:rFonts w:eastAsia="Times New Roman" w:cs="Times New Roman"/>
                <w:sz w:val="22"/>
                <w:szCs w:val="22"/>
                <w:lang w:eastAsia="hu-HU"/>
              </w:rPr>
              <w:t xml:space="preserve">Weöres Sándor: </w:t>
            </w:r>
            <w:r w:rsidRPr="00CC6955">
              <w:rPr>
                <w:rFonts w:eastAsia="Times New Roman" w:cs="Times New Roman"/>
                <w:b/>
                <w:i/>
                <w:sz w:val="22"/>
                <w:szCs w:val="22"/>
                <w:lang w:eastAsia="hu-HU"/>
              </w:rPr>
              <w:t>Jön a tavasz, megy a tél</w:t>
            </w:r>
            <w:r w:rsidRPr="007B3F64">
              <w:rPr>
                <w:rFonts w:eastAsia="Times New Roman" w:cs="Times New Roman"/>
                <w:sz w:val="22"/>
                <w:szCs w:val="22"/>
                <w:lang w:eastAsia="hu-HU"/>
              </w:rPr>
              <w:t xml:space="preserve">  </w:t>
            </w:r>
            <w:r w:rsidRPr="007B3F64">
              <w:rPr>
                <w:rFonts w:eastAsia="Times New Roman" w:cs="Times New Roman"/>
                <w:sz w:val="22"/>
                <w:szCs w:val="22"/>
                <w:lang w:eastAsia="hu-HU"/>
              </w:rPr>
              <w:br/>
              <w:t>Az olvasókönyvi szövegek csoportosítása formájuk, műfajuk és kommunikációs szándékuk szerint.</w:t>
            </w:r>
            <w:r w:rsidRPr="007B3F64">
              <w:rPr>
                <w:rFonts w:eastAsia="Times New Roman" w:cs="Times New Roman"/>
                <w:sz w:val="22"/>
                <w:szCs w:val="22"/>
                <w:lang w:eastAsia="hu-HU"/>
              </w:rPr>
              <w:br/>
              <w:t xml:space="preserve">Rövidebb </w:t>
            </w:r>
            <w:r>
              <w:rPr>
                <w:rFonts w:eastAsia="Times New Roman" w:cs="Times New Roman"/>
                <w:sz w:val="22"/>
                <w:szCs w:val="22"/>
                <w:lang w:eastAsia="hu-HU"/>
              </w:rPr>
              <w:t xml:space="preserve">ismeretközlő </w:t>
            </w:r>
            <w:r w:rsidRPr="007B3F64">
              <w:rPr>
                <w:rFonts w:eastAsia="Times New Roman" w:cs="Times New Roman"/>
                <w:sz w:val="22"/>
                <w:szCs w:val="22"/>
                <w:lang w:eastAsia="hu-HU"/>
              </w:rPr>
              <w:t>szövegek önálló olvasása.</w:t>
            </w:r>
            <w:r w:rsidRPr="007B3F64">
              <w:rPr>
                <w:rFonts w:eastAsia="Times New Roman" w:cs="Times New Roman"/>
                <w:b/>
                <w:bCs/>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12</w:t>
            </w:r>
            <w:r w:rsidRPr="007B3F64">
              <w:rPr>
                <w:rFonts w:eastAsia="Times New Roman" w:cs="Times New Roman"/>
                <w:b/>
                <w:bCs/>
                <w:sz w:val="22"/>
                <w:szCs w:val="22"/>
                <w:lang w:eastAsia="hu-HU"/>
              </w:rPr>
              <w:t>–</w:t>
            </w:r>
            <w:r>
              <w:rPr>
                <w:rFonts w:eastAsia="Times New Roman" w:cs="Times New Roman"/>
                <w:b/>
                <w:bCs/>
                <w:sz w:val="22"/>
                <w:szCs w:val="22"/>
                <w:lang w:eastAsia="hu-HU"/>
              </w:rPr>
              <w:t>13</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sidRPr="007B3F64">
              <w:rPr>
                <w:rFonts w:eastAsia="Times New Roman" w:cs="Times New Roman"/>
                <w:b/>
                <w:bCs/>
                <w:sz w:val="22"/>
                <w:szCs w:val="22"/>
                <w:lang w:eastAsia="hu-HU"/>
              </w:rPr>
              <w:t>1</w:t>
            </w:r>
            <w:r>
              <w:rPr>
                <w:rFonts w:eastAsia="Times New Roman" w:cs="Times New Roman"/>
                <w:b/>
                <w:bCs/>
                <w:sz w:val="22"/>
                <w:szCs w:val="22"/>
                <w:lang w:eastAsia="hu-HU"/>
              </w:rPr>
              <w:t>4</w:t>
            </w:r>
            <w:r w:rsidRPr="007B3F64">
              <w:rPr>
                <w:rFonts w:eastAsia="Times New Roman" w:cs="Times New Roman"/>
                <w:b/>
                <w:bCs/>
                <w:sz w:val="22"/>
                <w:szCs w:val="22"/>
                <w:lang w:eastAsia="hu-HU"/>
              </w:rPr>
              <w:t>–1</w:t>
            </w:r>
            <w:r>
              <w:rPr>
                <w:rFonts w:eastAsia="Times New Roman" w:cs="Times New Roman"/>
                <w:b/>
                <w:bCs/>
                <w:sz w:val="22"/>
                <w:szCs w:val="22"/>
                <w:lang w:eastAsia="hu-HU"/>
              </w:rPr>
              <w:t>5</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Verssor, vers ritmusa, ritmusképletek, rímek. Tantárgyi koncentráció: ének-zene, technika</w:t>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63.</w:t>
            </w:r>
          </w:p>
        </w:tc>
        <w:tc>
          <w:tcPr>
            <w:tcW w:w="892" w:type="pct"/>
            <w:shd w:val="clear" w:color="auto" w:fill="auto"/>
          </w:tcPr>
          <w:p w:rsidR="0083253E" w:rsidRPr="00A02A7C" w:rsidRDefault="0083253E" w:rsidP="0083253E">
            <w:pPr>
              <w:spacing w:after="0"/>
              <w:jc w:val="left"/>
              <w:rPr>
                <w:rFonts w:eastAsia="Times New Roman" w:cs="Times New Roman"/>
                <w:b/>
                <w:lang w:eastAsia="hu-HU"/>
              </w:rPr>
            </w:pPr>
          </w:p>
          <w:p w:rsidR="0083253E" w:rsidRPr="00CC6955" w:rsidRDefault="0083253E" w:rsidP="0083253E">
            <w:pPr>
              <w:spacing w:after="0"/>
              <w:jc w:val="left"/>
              <w:rPr>
                <w:rFonts w:eastAsia="Times New Roman" w:cs="Times New Roman"/>
                <w:b/>
                <w:lang w:eastAsia="hu-HU"/>
              </w:rPr>
            </w:pPr>
            <w:r w:rsidRPr="00A02A7C">
              <w:rPr>
                <w:rFonts w:eastAsia="Times New Roman" w:cs="Times New Roman"/>
                <w:b/>
                <w:lang w:eastAsia="hu-HU"/>
              </w:rPr>
              <w:t>A tündér</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Weöres Sándor: A tündér</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vers feldolgozása</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Négy kép</w:t>
            </w:r>
            <w:r w:rsidR="0093238D">
              <w:rPr>
                <w:rFonts w:eastAsia="Times New Roman" w:cs="Times New Roman"/>
                <w:sz w:val="22"/>
                <w:szCs w:val="22"/>
                <w:lang w:eastAsia="hu-HU"/>
              </w:rPr>
              <w:t>–</w:t>
            </w:r>
            <w:r>
              <w:rPr>
                <w:rFonts w:eastAsia="Times New Roman" w:cs="Times New Roman"/>
                <w:sz w:val="22"/>
                <w:szCs w:val="22"/>
                <w:lang w:eastAsia="hu-HU"/>
              </w:rPr>
              <w:t>négy versszak megfigyelése</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14</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16.</w:t>
            </w:r>
            <w:r w:rsidRPr="007B3F64">
              <w:rPr>
                <w:rFonts w:eastAsia="Times New Roman" w:cs="Times New Roman"/>
                <w:b/>
                <w:bCs/>
                <w:sz w:val="22"/>
                <w:szCs w:val="22"/>
                <w:lang w:eastAsia="hu-HU"/>
              </w:rPr>
              <w:t xml:space="preserve"> o.</w:t>
            </w:r>
            <w:r w:rsidR="000116A6">
              <w:rPr>
                <w:rFonts w:eastAsia="Times New Roman" w:cs="Times New Roman"/>
                <w:b/>
                <w:bCs/>
                <w:sz w:val="22"/>
                <w:szCs w:val="22"/>
                <w:lang w:eastAsia="hu-HU"/>
              </w:rPr>
              <w:t xml:space="preserve"> 1</w:t>
            </w:r>
            <w:r w:rsidR="0093238D">
              <w:rPr>
                <w:rFonts w:eastAsia="Times New Roman" w:cs="Times New Roman"/>
                <w:b/>
                <w:bCs/>
                <w:sz w:val="22"/>
                <w:szCs w:val="22"/>
                <w:lang w:eastAsia="hu-HU"/>
              </w:rPr>
              <w:t>–</w:t>
            </w:r>
            <w:r w:rsidR="000116A6">
              <w:rPr>
                <w:rFonts w:eastAsia="Times New Roman" w:cs="Times New Roman"/>
                <w:b/>
                <w:bCs/>
                <w:sz w:val="22"/>
                <w:szCs w:val="22"/>
                <w:lang w:eastAsia="hu-HU"/>
              </w:rPr>
              <w:t>6. f.</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Kifejező versmondás</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Szókincsbővítés</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Versszak, verssor, rím, ritmus</w:t>
            </w:r>
          </w:p>
        </w:tc>
      </w:tr>
      <w:tr w:rsidR="0083253E" w:rsidRPr="007C2029" w:rsidTr="007F666A">
        <w:trPr>
          <w:trHeight w:val="1828"/>
          <w:jc w:val="center"/>
        </w:trPr>
        <w:tc>
          <w:tcPr>
            <w:tcW w:w="421"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lang w:eastAsia="hu-HU"/>
              </w:rPr>
              <w:t>64.</w:t>
            </w:r>
          </w:p>
        </w:tc>
        <w:tc>
          <w:tcPr>
            <w:tcW w:w="892" w:type="pct"/>
            <w:shd w:val="clear" w:color="auto" w:fill="auto"/>
          </w:tcPr>
          <w:p w:rsidR="0083253E" w:rsidRPr="00A02A7C" w:rsidRDefault="0083253E" w:rsidP="0083253E">
            <w:pPr>
              <w:spacing w:after="0"/>
              <w:jc w:val="left"/>
              <w:rPr>
                <w:rFonts w:eastAsia="Times New Roman" w:cs="Times New Roman"/>
                <w:b/>
                <w:lang w:eastAsia="hu-HU"/>
              </w:rPr>
            </w:pPr>
          </w:p>
          <w:p w:rsidR="0083253E" w:rsidRPr="00744755" w:rsidRDefault="0083253E" w:rsidP="0083253E">
            <w:pPr>
              <w:spacing w:after="0"/>
              <w:jc w:val="left"/>
              <w:rPr>
                <w:rFonts w:eastAsia="Times New Roman" w:cs="Times New Roman"/>
                <w:lang w:eastAsia="hu-HU"/>
              </w:rPr>
            </w:pPr>
            <w:r w:rsidRPr="00A02A7C">
              <w:rPr>
                <w:rFonts w:eastAsia="Times New Roman" w:cs="Times New Roman"/>
                <w:b/>
                <w:lang w:eastAsia="hu-HU"/>
              </w:rPr>
              <w:t>A két tündér</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CC6955">
              <w:rPr>
                <w:rFonts w:eastAsia="Times New Roman" w:cs="Times New Roman"/>
                <w:b/>
                <w:i/>
                <w:sz w:val="22"/>
                <w:szCs w:val="22"/>
                <w:lang w:eastAsia="hu-HU"/>
              </w:rPr>
              <w:t>A két tündér</w:t>
            </w:r>
            <w:r w:rsidRPr="007B3F64">
              <w:rPr>
                <w:rFonts w:eastAsia="Times New Roman" w:cs="Times New Roman"/>
                <w:sz w:val="22"/>
                <w:szCs w:val="22"/>
                <w:lang w:eastAsia="hu-HU"/>
              </w:rPr>
              <w:t xml:space="preserve"> </w:t>
            </w:r>
            <w:r>
              <w:rPr>
                <w:rFonts w:eastAsia="Times New Roman" w:cs="Times New Roman"/>
                <w:sz w:val="22"/>
                <w:szCs w:val="22"/>
                <w:lang w:eastAsia="hu-HU"/>
              </w:rPr>
              <w:t>(</w:t>
            </w:r>
            <w:r w:rsidRPr="007B3F64">
              <w:rPr>
                <w:rFonts w:eastAsia="Times New Roman" w:cs="Times New Roman"/>
                <w:sz w:val="22"/>
                <w:szCs w:val="22"/>
                <w:lang w:eastAsia="hu-HU"/>
              </w:rPr>
              <w:t>népmese</w:t>
            </w:r>
            <w:r>
              <w:rPr>
                <w:rFonts w:eastAsia="Times New Roman" w:cs="Times New Roman"/>
                <w:sz w:val="22"/>
                <w:szCs w:val="22"/>
                <w:lang w:eastAsia="hu-HU"/>
              </w:rPr>
              <w:t>)</w:t>
            </w:r>
            <w:r w:rsidRPr="007B3F64">
              <w:rPr>
                <w:rFonts w:eastAsia="Times New Roman" w:cs="Times New Roman"/>
                <w:sz w:val="22"/>
                <w:szCs w:val="22"/>
                <w:lang w:eastAsia="hu-HU"/>
              </w:rPr>
              <w:br/>
              <w:t xml:space="preserve">Bálint Ágnes: </w:t>
            </w:r>
            <w:r w:rsidRPr="00CC6955">
              <w:rPr>
                <w:rFonts w:eastAsia="Times New Roman" w:cs="Times New Roman"/>
                <w:b/>
                <w:i/>
                <w:sz w:val="22"/>
                <w:szCs w:val="22"/>
                <w:lang w:eastAsia="hu-HU"/>
              </w:rPr>
              <w:t>Tündér a vonaton</w:t>
            </w:r>
            <w:r w:rsidRPr="007B3F64">
              <w:rPr>
                <w:rFonts w:eastAsia="Times New Roman" w:cs="Times New Roman"/>
                <w:sz w:val="22"/>
                <w:szCs w:val="22"/>
                <w:lang w:eastAsia="hu-HU"/>
              </w:rPr>
              <w:t xml:space="preserve"> (részlet)</w:t>
            </w:r>
            <w:r w:rsidRPr="007B3F64">
              <w:rPr>
                <w:rFonts w:eastAsia="Times New Roman" w:cs="Times New Roman"/>
                <w:sz w:val="22"/>
                <w:szCs w:val="22"/>
                <w:lang w:eastAsia="hu-HU"/>
              </w:rPr>
              <w:br/>
              <w:t>Az olvasási kedv felkeltése, fenntartása. Irányított beszélgetés kezdeményezése a tündérekről. A beszédbátorság, szóbeli önkifejezés fejlesztése. Az olvasmányhoz kapcsolódó előzetes ismeretek felelevenítése, aktiválása. Szókincsbővítés az ismeretlen szavak szómagyarázatával.</w:t>
            </w:r>
            <w:r w:rsidRPr="007B3F64">
              <w:rPr>
                <w:rFonts w:eastAsia="Times New Roman" w:cs="Times New Roman"/>
                <w:sz w:val="22"/>
                <w:szCs w:val="22"/>
                <w:lang w:eastAsia="hu-HU"/>
              </w:rPr>
              <w:br/>
              <w:t>A szövegértés fejlesztése a mesére vonatkozó kérdések megválaszolásának során.</w:t>
            </w:r>
            <w:r w:rsidRPr="007B3F64">
              <w:rPr>
                <w:rFonts w:eastAsia="Times New Roman" w:cs="Times New Roman"/>
                <w:sz w:val="22"/>
                <w:szCs w:val="22"/>
                <w:lang w:eastAsia="hu-HU"/>
              </w:rPr>
              <w:br/>
              <w:t xml:space="preserve">Az olvasástechnika fejlesztése, automatizálása, a pontos, kifejező olvasás fejlesztése a mese hangos olvasásának során.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15</w:t>
            </w:r>
            <w:r w:rsidR="0093238D">
              <w:rPr>
                <w:rFonts w:eastAsia="Times New Roman" w:cs="Times New Roman"/>
                <w:b/>
                <w:bCs/>
                <w:sz w:val="22"/>
                <w:szCs w:val="22"/>
                <w:lang w:eastAsia="hu-HU"/>
              </w:rPr>
              <w:t>–</w:t>
            </w:r>
            <w:r>
              <w:rPr>
                <w:rFonts w:eastAsia="Times New Roman" w:cs="Times New Roman"/>
                <w:b/>
                <w:bCs/>
                <w:sz w:val="22"/>
                <w:szCs w:val="22"/>
                <w:lang w:eastAsia="hu-HU"/>
              </w:rPr>
              <w:t>17</w:t>
            </w:r>
            <w:r w:rsidRPr="007B3F64">
              <w:rPr>
                <w:rFonts w:eastAsia="Times New Roman" w:cs="Times New Roman"/>
                <w:b/>
                <w:bCs/>
                <w:sz w:val="22"/>
                <w:szCs w:val="22"/>
                <w:lang w:eastAsia="hu-HU"/>
              </w:rPr>
              <w:t>. o.</w:t>
            </w:r>
            <w:r w:rsidR="00D34A94">
              <w:rPr>
                <w:rFonts w:eastAsia="Times New Roman" w:cs="Times New Roman"/>
                <w:b/>
                <w:bCs/>
                <w:sz w:val="22"/>
                <w:szCs w:val="22"/>
                <w:lang w:eastAsia="hu-HU"/>
              </w:rPr>
              <w:t>,</w:t>
            </w:r>
            <w:r w:rsidRPr="007B3F64">
              <w:rPr>
                <w:rFonts w:eastAsia="Times New Roman" w:cs="Times New Roman"/>
                <w:b/>
                <w:bCs/>
                <w:sz w:val="22"/>
                <w:szCs w:val="22"/>
                <w:lang w:eastAsia="hu-HU"/>
              </w:rPr>
              <w:t xml:space="preserve"> Mf. </w:t>
            </w:r>
            <w:r>
              <w:rPr>
                <w:rFonts w:eastAsia="Times New Roman" w:cs="Times New Roman"/>
                <w:b/>
                <w:bCs/>
                <w:color w:val="000000"/>
                <w:sz w:val="22"/>
                <w:szCs w:val="22"/>
                <w:lang w:eastAsia="hu-HU"/>
              </w:rPr>
              <w:t>II/</w:t>
            </w:r>
            <w:r>
              <w:rPr>
                <w:rFonts w:eastAsia="Times New Roman" w:cs="Times New Roman"/>
                <w:b/>
                <w:bCs/>
                <w:sz w:val="22"/>
                <w:szCs w:val="22"/>
                <w:lang w:eastAsia="hu-HU"/>
              </w:rPr>
              <w:t>16</w:t>
            </w:r>
            <w:r w:rsidR="0093238D">
              <w:rPr>
                <w:rFonts w:eastAsia="Times New Roman" w:cs="Times New Roman"/>
                <w:b/>
                <w:bCs/>
                <w:sz w:val="22"/>
                <w:szCs w:val="22"/>
                <w:lang w:eastAsia="hu-HU"/>
              </w:rPr>
              <w:t>–</w:t>
            </w:r>
            <w:r>
              <w:rPr>
                <w:rFonts w:eastAsia="Times New Roman" w:cs="Times New Roman"/>
                <w:b/>
                <w:bCs/>
                <w:sz w:val="22"/>
                <w:szCs w:val="22"/>
                <w:lang w:eastAsia="hu-HU"/>
              </w:rPr>
              <w:t>17</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Tündérek</w:t>
            </w:r>
          </w:p>
        </w:tc>
      </w:tr>
      <w:tr w:rsidR="0083253E" w:rsidRPr="007C2029" w:rsidTr="007F666A">
        <w:trPr>
          <w:trHeight w:val="1828"/>
          <w:jc w:val="center"/>
        </w:trPr>
        <w:tc>
          <w:tcPr>
            <w:tcW w:w="421" w:type="pct"/>
            <w:shd w:val="clear" w:color="auto" w:fill="auto"/>
          </w:tcPr>
          <w:p w:rsidR="0083253E" w:rsidRDefault="0083253E" w:rsidP="0083253E">
            <w:pPr>
              <w:spacing w:after="0"/>
              <w:jc w:val="left"/>
              <w:rPr>
                <w:rFonts w:eastAsia="Times New Roman" w:cs="Times New Roman"/>
                <w:lang w:eastAsia="hu-HU"/>
              </w:rPr>
            </w:pPr>
            <w:r>
              <w:rPr>
                <w:rFonts w:eastAsia="Times New Roman" w:cs="Times New Roman"/>
                <w:lang w:eastAsia="hu-HU"/>
              </w:rPr>
              <w:t>65.</w:t>
            </w:r>
          </w:p>
        </w:tc>
        <w:tc>
          <w:tcPr>
            <w:tcW w:w="892" w:type="pct"/>
            <w:shd w:val="clear" w:color="auto" w:fill="auto"/>
          </w:tcPr>
          <w:p w:rsidR="0083253E" w:rsidRPr="00A02A7C" w:rsidRDefault="0083253E" w:rsidP="0083253E">
            <w:pPr>
              <w:spacing w:after="0"/>
              <w:jc w:val="left"/>
              <w:rPr>
                <w:rFonts w:eastAsia="Times New Roman" w:cs="Times New Roman"/>
                <w:b/>
                <w:lang w:eastAsia="hu-HU"/>
              </w:rPr>
            </w:pPr>
            <w:r>
              <w:rPr>
                <w:rFonts w:eastAsia="Times New Roman" w:cs="Times New Roman"/>
                <w:b/>
                <w:lang w:eastAsia="hu-HU"/>
              </w:rPr>
              <w:t>Boszorkányok</w:t>
            </w:r>
          </w:p>
        </w:tc>
        <w:tc>
          <w:tcPr>
            <w:tcW w:w="1288" w:type="pct"/>
            <w:shd w:val="clear" w:color="auto" w:fill="auto"/>
          </w:tcPr>
          <w:p w:rsidR="0083253E" w:rsidRDefault="0083253E" w:rsidP="0083253E">
            <w:pPr>
              <w:spacing w:after="0"/>
              <w:jc w:val="left"/>
              <w:rPr>
                <w:rFonts w:eastAsia="Times New Roman" w:cs="Times New Roman"/>
                <w:b/>
                <w:i/>
                <w:color w:val="000000"/>
                <w:sz w:val="22"/>
                <w:szCs w:val="22"/>
                <w:lang w:eastAsia="hu-HU"/>
              </w:rPr>
            </w:pPr>
            <w:r w:rsidRPr="007B3F64">
              <w:rPr>
                <w:rFonts w:eastAsia="Times New Roman" w:cs="Times New Roman"/>
                <w:color w:val="000000"/>
                <w:sz w:val="22"/>
                <w:szCs w:val="22"/>
                <w:lang w:eastAsia="hu-HU"/>
              </w:rPr>
              <w:t xml:space="preserve">Gryllus Vilmos: </w:t>
            </w:r>
            <w:r>
              <w:rPr>
                <w:rFonts w:eastAsia="Times New Roman" w:cs="Times New Roman"/>
                <w:b/>
                <w:i/>
                <w:color w:val="000000"/>
                <w:sz w:val="22"/>
                <w:szCs w:val="22"/>
                <w:lang w:eastAsia="hu-HU"/>
              </w:rPr>
              <w:t>Banya</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b/>
                <w:i/>
                <w:color w:val="000000"/>
                <w:sz w:val="22"/>
                <w:szCs w:val="22"/>
                <w:lang w:eastAsia="hu-HU"/>
              </w:rPr>
              <w:t>M</w:t>
            </w:r>
            <w:r w:rsidRPr="00CC6955">
              <w:rPr>
                <w:rFonts w:eastAsia="Times New Roman" w:cs="Times New Roman"/>
                <w:b/>
                <w:i/>
                <w:color w:val="000000"/>
                <w:sz w:val="22"/>
                <w:szCs w:val="22"/>
                <w:lang w:eastAsia="hu-HU"/>
              </w:rPr>
              <w:t>eserészletek</w:t>
            </w:r>
            <w:r>
              <w:rPr>
                <w:rFonts w:eastAsia="Times New Roman" w:cs="Times New Roman"/>
                <w:color w:val="000000"/>
                <w:sz w:val="22"/>
                <w:szCs w:val="22"/>
                <w:lang w:eastAsia="hu-HU"/>
              </w:rPr>
              <w:t xml:space="preserve">  (Wass Albert, Benedek Elek)</w:t>
            </w:r>
          </w:p>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Kommunikációs gyakorlatok, szóbeli szövegalkotás fejlesztése, adott történet</w:t>
            </w:r>
            <w:r>
              <w:rPr>
                <w:rFonts w:eastAsia="Times New Roman" w:cs="Times New Roman"/>
                <w:color w:val="000000"/>
                <w:sz w:val="22"/>
                <w:szCs w:val="22"/>
                <w:lang w:eastAsia="hu-HU"/>
              </w:rPr>
              <w:t xml:space="preserve"> eleje,</w:t>
            </w:r>
            <w:r w:rsidRPr="007B3F64">
              <w:rPr>
                <w:rFonts w:eastAsia="Times New Roman" w:cs="Times New Roman"/>
                <w:color w:val="000000"/>
                <w:sz w:val="22"/>
                <w:szCs w:val="22"/>
                <w:lang w:eastAsia="hu-HU"/>
              </w:rPr>
              <w:t xml:space="preserve"> befejezése. Kreatív feladatok, mesekártyák használata. Szókincsgyarapítás. Jellemző jegyek kiemelése, általánosítás.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00FD63B2">
              <w:rPr>
                <w:rFonts w:eastAsia="Times New Roman" w:cs="Times New Roman"/>
                <w:b/>
                <w:bCs/>
                <w:color w:val="000000"/>
                <w:sz w:val="22"/>
                <w:szCs w:val="22"/>
                <w:lang w:eastAsia="hu-HU"/>
              </w:rPr>
              <w:t>22</w:t>
            </w:r>
            <w:r w:rsidR="0093238D">
              <w:rPr>
                <w:rFonts w:eastAsia="Times New Roman" w:cs="Times New Roman"/>
                <w:b/>
                <w:bCs/>
                <w:color w:val="000000"/>
                <w:sz w:val="22"/>
                <w:szCs w:val="22"/>
                <w:lang w:eastAsia="hu-HU"/>
              </w:rPr>
              <w:t>–</w:t>
            </w:r>
            <w:r w:rsidR="00FD63B2">
              <w:rPr>
                <w:rFonts w:eastAsia="Times New Roman" w:cs="Times New Roman"/>
                <w:b/>
                <w:bCs/>
                <w:color w:val="000000"/>
                <w:sz w:val="22"/>
                <w:szCs w:val="22"/>
                <w:lang w:eastAsia="hu-HU"/>
              </w:rPr>
              <w:t>23</w:t>
            </w:r>
            <w:r w:rsidRPr="007B3F64">
              <w:rPr>
                <w:rFonts w:eastAsia="Times New Roman" w:cs="Times New Roman"/>
                <w:b/>
                <w:bCs/>
                <w:color w:val="000000"/>
                <w:sz w:val="22"/>
                <w:szCs w:val="22"/>
                <w:lang w:eastAsia="hu-HU"/>
              </w:rPr>
              <w:t xml:space="preserve">. o.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Beszédkészség, szóbeli szövegalkotás és a megértés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Anyanyelvi kompetencia, kommunikáció fejlesztése. Szókincsbővítés. </w:t>
            </w:r>
          </w:p>
        </w:tc>
      </w:tr>
      <w:tr w:rsidR="0083253E" w:rsidRPr="007C2029" w:rsidTr="007F666A">
        <w:trPr>
          <w:trHeight w:val="1828"/>
          <w:jc w:val="center"/>
        </w:trPr>
        <w:tc>
          <w:tcPr>
            <w:tcW w:w="421" w:type="pct"/>
            <w:shd w:val="clear" w:color="auto" w:fill="auto"/>
          </w:tcPr>
          <w:p w:rsidR="0083253E" w:rsidRDefault="0083253E" w:rsidP="0083253E">
            <w:pPr>
              <w:spacing w:after="0"/>
              <w:jc w:val="left"/>
              <w:rPr>
                <w:rFonts w:eastAsia="Times New Roman" w:cs="Times New Roman"/>
                <w:lang w:eastAsia="hu-HU"/>
              </w:rPr>
            </w:pPr>
            <w:r>
              <w:rPr>
                <w:rFonts w:eastAsia="Times New Roman" w:cs="Times New Roman"/>
                <w:lang w:eastAsia="hu-HU"/>
              </w:rPr>
              <w:t>66.</w:t>
            </w:r>
          </w:p>
        </w:tc>
        <w:tc>
          <w:tcPr>
            <w:tcW w:w="892" w:type="pct"/>
            <w:shd w:val="clear" w:color="auto" w:fill="auto"/>
          </w:tcPr>
          <w:p w:rsidR="0083253E" w:rsidRDefault="0083253E" w:rsidP="0083253E">
            <w:pPr>
              <w:spacing w:after="0"/>
              <w:jc w:val="left"/>
              <w:rPr>
                <w:rFonts w:eastAsia="Times New Roman" w:cs="Times New Roman"/>
                <w:b/>
                <w:lang w:eastAsia="hu-HU"/>
              </w:rPr>
            </w:pPr>
            <w:r>
              <w:rPr>
                <w:rFonts w:eastAsia="Times New Roman" w:cs="Times New Roman"/>
                <w:b/>
                <w:lang w:eastAsia="hu-HU"/>
              </w:rPr>
              <w:t>Értem, amit olvasok 3.</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w:t>
            </w:r>
            <w:r>
              <w:rPr>
                <w:rFonts w:eastAsia="Times New Roman" w:cs="Times New Roman"/>
                <w:color w:val="000000"/>
                <w:sz w:val="22"/>
                <w:szCs w:val="22"/>
                <w:lang w:eastAsia="hu-HU"/>
              </w:rPr>
              <w:t>z</w:t>
            </w:r>
            <w:r w:rsidRPr="007B3F64">
              <w:rPr>
                <w:rFonts w:eastAsia="Times New Roman" w:cs="Times New Roman"/>
                <w:color w:val="000000"/>
                <w:sz w:val="22"/>
                <w:szCs w:val="22"/>
                <w:lang w:eastAsia="hu-HU"/>
              </w:rPr>
              <w:t xml:space="preserve"> írott szöveg megértése, lényegkiemelés.</w:t>
            </w:r>
            <w:r>
              <w:rPr>
                <w:rFonts w:eastAsia="Times New Roman" w:cs="Times New Roman"/>
                <w:color w:val="000000"/>
                <w:sz w:val="22"/>
                <w:szCs w:val="22"/>
                <w:lang w:eastAsia="hu-HU"/>
              </w:rPr>
              <w:t xml:space="preserve"> </w:t>
            </w:r>
            <w:r w:rsidRPr="007B3F64">
              <w:rPr>
                <w:rFonts w:eastAsia="Times New Roman" w:cs="Times New Roman"/>
                <w:color w:val="000000"/>
                <w:sz w:val="22"/>
                <w:szCs w:val="22"/>
                <w:lang w:eastAsia="hu-HU"/>
              </w:rPr>
              <w:t xml:space="preserve">Szövegekkel, problémafelvetésekkel kapcsolatos kérdések és válaszok megfogalmazása. </w:t>
            </w:r>
          </w:p>
          <w:p w:rsidR="0083253E" w:rsidRPr="007B3F64" w:rsidRDefault="0083253E" w:rsidP="0083253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Mf. I</w:t>
            </w:r>
            <w:r>
              <w:rPr>
                <w:b/>
                <w:sz w:val="22"/>
                <w:szCs w:val="22"/>
              </w:rPr>
              <w:t>I/</w:t>
            </w:r>
            <w:r>
              <w:rPr>
                <w:rFonts w:eastAsia="Times New Roman" w:cs="Times New Roman"/>
                <w:b/>
                <w:color w:val="000000"/>
                <w:sz w:val="22"/>
                <w:szCs w:val="22"/>
                <w:lang w:eastAsia="hu-HU"/>
              </w:rPr>
              <w:t>18</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19.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Ö</w:t>
            </w:r>
            <w:r w:rsidRPr="007B3F64">
              <w:rPr>
                <w:rFonts w:eastAsia="Times New Roman" w:cs="Times New Roman"/>
                <w:color w:val="000000"/>
                <w:sz w:val="22"/>
                <w:szCs w:val="22"/>
                <w:lang w:eastAsia="hu-HU"/>
              </w:rPr>
              <w:t xml:space="preserve">nálló </w:t>
            </w:r>
            <w:r>
              <w:rPr>
                <w:rFonts w:eastAsia="Times New Roman" w:cs="Times New Roman"/>
                <w:color w:val="000000"/>
                <w:sz w:val="22"/>
                <w:szCs w:val="22"/>
                <w:lang w:eastAsia="hu-HU"/>
              </w:rPr>
              <w:t>szövegfeldolgozás</w:t>
            </w:r>
            <w:r w:rsidRPr="007B3F64">
              <w:rPr>
                <w:rFonts w:eastAsia="Times New Roman" w:cs="Times New Roman"/>
                <w:color w:val="000000"/>
                <w:sz w:val="22"/>
                <w:szCs w:val="22"/>
                <w:lang w:eastAsia="hu-HU"/>
              </w:rPr>
              <w:t>.</w:t>
            </w:r>
          </w:p>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fejlesztése.</w:t>
            </w:r>
          </w:p>
          <w:p w:rsidR="0083253E" w:rsidRPr="007B3F64" w:rsidRDefault="00D34A94"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Azonosító-</w:t>
            </w:r>
            <w:r w:rsidR="0083253E">
              <w:rPr>
                <w:rFonts w:eastAsia="Times New Roman" w:cs="Times New Roman"/>
                <w:color w:val="000000"/>
                <w:sz w:val="22"/>
                <w:szCs w:val="22"/>
                <w:lang w:eastAsia="hu-HU"/>
              </w:rPr>
              <w:t>megkülönböztető képesség (mesék boszorkányainak összehasonlítása)</w:t>
            </w:r>
          </w:p>
        </w:tc>
        <w:tc>
          <w:tcPr>
            <w:tcW w:w="1127"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Olvasási stratégiák. </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Grafikus szervezők</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67.</w:t>
            </w:r>
          </w:p>
        </w:tc>
        <w:tc>
          <w:tcPr>
            <w:tcW w:w="892" w:type="pct"/>
            <w:shd w:val="clear" w:color="auto" w:fill="auto"/>
          </w:tcPr>
          <w:p w:rsidR="0083253E" w:rsidRDefault="0083253E" w:rsidP="0083253E">
            <w:pPr>
              <w:spacing w:after="0"/>
              <w:jc w:val="left"/>
              <w:rPr>
                <w:rFonts w:eastAsia="Times New Roman" w:cs="Times New Roman"/>
                <w:lang w:eastAsia="hu-HU"/>
              </w:rPr>
            </w:pPr>
            <w:r>
              <w:rPr>
                <w:rFonts w:eastAsia="Times New Roman" w:cs="Times New Roman"/>
                <w:b/>
                <w:lang w:eastAsia="hu-HU"/>
              </w:rPr>
              <w:t>A királykisasszony találós kérdései</w:t>
            </w:r>
          </w:p>
          <w:p w:rsidR="0083253E" w:rsidRDefault="0083253E" w:rsidP="0083253E">
            <w:pPr>
              <w:spacing w:after="0"/>
              <w:jc w:val="left"/>
              <w:rPr>
                <w:rFonts w:eastAsia="Times New Roman" w:cs="Times New Roman"/>
                <w:lang w:eastAsia="hu-HU"/>
              </w:rPr>
            </w:pPr>
          </w:p>
          <w:p w:rsidR="0083253E" w:rsidRPr="00744755" w:rsidRDefault="0083253E" w:rsidP="0083253E">
            <w:pPr>
              <w:spacing w:after="0"/>
              <w:jc w:val="left"/>
              <w:rPr>
                <w:rFonts w:eastAsia="Times New Roman" w:cs="Times New Roman"/>
                <w:lang w:eastAsia="hu-HU"/>
              </w:rPr>
            </w:pPr>
            <w:r>
              <w:rPr>
                <w:rFonts w:eastAsia="Times New Roman" w:cs="Times New Roman"/>
                <w:lang w:eastAsia="hu-HU"/>
              </w:rPr>
              <w:t xml:space="preserve"> </w:t>
            </w:r>
          </w:p>
        </w:tc>
        <w:tc>
          <w:tcPr>
            <w:tcW w:w="1288" w:type="pct"/>
            <w:shd w:val="clear" w:color="auto" w:fill="auto"/>
          </w:tcPr>
          <w:p w:rsidR="0083253E" w:rsidRPr="004B5759" w:rsidRDefault="0083253E" w:rsidP="0083253E">
            <w:pPr>
              <w:spacing w:after="0"/>
              <w:jc w:val="left"/>
              <w:rPr>
                <w:rFonts w:eastAsia="Times New Roman" w:cs="Times New Roman"/>
                <w:b/>
                <w:i/>
                <w:sz w:val="22"/>
                <w:szCs w:val="22"/>
                <w:lang w:eastAsia="hu-HU"/>
              </w:rPr>
            </w:pPr>
            <w:r w:rsidRPr="004B5759">
              <w:rPr>
                <w:rFonts w:eastAsia="Times New Roman" w:cs="Times New Roman"/>
                <w:b/>
                <w:i/>
                <w:sz w:val="22"/>
                <w:szCs w:val="22"/>
                <w:lang w:eastAsia="hu-HU"/>
              </w:rPr>
              <w:t xml:space="preserve">A királykisasszony találós kérdései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Memóriagyakorlat.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Tanuláshoz, szavak, szöveg megjegyzéséhez szükséges technika kidolgozása, asszociációs gyakorlat. Önálló szövegfeldolgozást segítő kérdések szerepe a feldolgozás során.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2</w:t>
            </w:r>
            <w:r w:rsidR="00C0040A">
              <w:rPr>
                <w:rFonts w:eastAsia="Times New Roman" w:cs="Times New Roman"/>
                <w:b/>
                <w:bCs/>
                <w:sz w:val="22"/>
                <w:szCs w:val="22"/>
                <w:lang w:eastAsia="hu-HU"/>
              </w:rPr>
              <w:t>4</w:t>
            </w:r>
            <w:r w:rsidR="0093238D">
              <w:rPr>
                <w:rFonts w:eastAsia="Times New Roman" w:cs="Times New Roman"/>
                <w:b/>
                <w:bCs/>
                <w:sz w:val="22"/>
                <w:szCs w:val="22"/>
                <w:lang w:eastAsia="hu-HU"/>
              </w:rPr>
              <w:t>–</w:t>
            </w:r>
            <w:r>
              <w:rPr>
                <w:rFonts w:eastAsia="Times New Roman" w:cs="Times New Roman"/>
                <w:b/>
                <w:bCs/>
                <w:sz w:val="22"/>
                <w:szCs w:val="22"/>
                <w:lang w:eastAsia="hu-HU"/>
              </w:rPr>
              <w:t>2</w:t>
            </w:r>
            <w:r w:rsidR="00C0040A">
              <w:rPr>
                <w:rFonts w:eastAsia="Times New Roman" w:cs="Times New Roman"/>
                <w:b/>
                <w:bCs/>
                <w:sz w:val="22"/>
                <w:szCs w:val="22"/>
                <w:lang w:eastAsia="hu-HU"/>
              </w:rPr>
              <w:t>5</w:t>
            </w:r>
            <w:r w:rsidRPr="007B3F64">
              <w:rPr>
                <w:rFonts w:eastAsia="Times New Roman" w:cs="Times New Roman"/>
                <w:b/>
                <w:bCs/>
                <w:sz w:val="22"/>
                <w:szCs w:val="22"/>
                <w:lang w:eastAsia="hu-HU"/>
              </w:rPr>
              <w:t xml:space="preserve">. o. </w:t>
            </w:r>
            <w:r>
              <w:rPr>
                <w:rFonts w:eastAsia="Times New Roman" w:cs="Times New Roman"/>
                <w:b/>
                <w:bCs/>
                <w:sz w:val="22"/>
                <w:szCs w:val="22"/>
                <w:lang w:eastAsia="hu-HU"/>
              </w:rPr>
              <w:t>Mf. II/20.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tanulási képesség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Tanulás tanítása: Memóriagyakorlatok</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68.</w:t>
            </w:r>
          </w:p>
        </w:tc>
        <w:tc>
          <w:tcPr>
            <w:tcW w:w="892" w:type="pct"/>
            <w:shd w:val="clear" w:color="auto" w:fill="auto"/>
          </w:tcPr>
          <w:p w:rsidR="0083253E" w:rsidRDefault="0083253E" w:rsidP="0083253E">
            <w:pPr>
              <w:spacing w:after="0"/>
              <w:jc w:val="left"/>
              <w:rPr>
                <w:rFonts w:eastAsia="Times New Roman" w:cs="Times New Roman"/>
                <w:lang w:eastAsia="hu-HU"/>
              </w:rPr>
            </w:pPr>
            <w:r>
              <w:rPr>
                <w:rFonts w:eastAsia="Times New Roman" w:cs="Times New Roman"/>
                <w:b/>
                <w:lang w:eastAsia="hu-HU"/>
              </w:rPr>
              <w:t>Borsószem hercegkisasszony</w:t>
            </w:r>
          </w:p>
          <w:p w:rsidR="0083253E" w:rsidRDefault="0083253E" w:rsidP="0083253E">
            <w:pPr>
              <w:spacing w:after="0"/>
              <w:jc w:val="left"/>
              <w:rPr>
                <w:rFonts w:eastAsia="Times New Roman" w:cs="Times New Roman"/>
                <w:lang w:eastAsia="hu-HU"/>
              </w:rPr>
            </w:pPr>
          </w:p>
          <w:p w:rsidR="0083253E" w:rsidRPr="00744755" w:rsidRDefault="0083253E" w:rsidP="0083253E">
            <w:pPr>
              <w:spacing w:after="0"/>
              <w:jc w:val="left"/>
              <w:rPr>
                <w:rFonts w:eastAsia="Times New Roman" w:cs="Times New Roman"/>
                <w:lang w:eastAsia="hu-HU"/>
              </w:rPr>
            </w:pPr>
            <w:r>
              <w:rPr>
                <w:rFonts w:eastAsia="Times New Roman" w:cs="Times New Roman"/>
                <w:lang w:eastAsia="hu-HU"/>
              </w:rPr>
              <w:t xml:space="preserve"> </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Andersen: </w:t>
            </w:r>
            <w:r w:rsidRPr="004B5759">
              <w:rPr>
                <w:rFonts w:eastAsia="Times New Roman" w:cs="Times New Roman"/>
                <w:b/>
                <w:i/>
                <w:sz w:val="22"/>
                <w:szCs w:val="22"/>
                <w:lang w:eastAsia="hu-HU"/>
              </w:rPr>
              <w:t>Borsószem királykisasszony</w:t>
            </w:r>
            <w:r>
              <w:rPr>
                <w:rFonts w:eastAsia="Times New Roman" w:cs="Times New Roman"/>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Tarbay Ede: </w:t>
            </w:r>
            <w:r w:rsidRPr="004B5759">
              <w:rPr>
                <w:rFonts w:eastAsia="Times New Roman" w:cs="Times New Roman"/>
                <w:b/>
                <w:i/>
                <w:sz w:val="22"/>
                <w:szCs w:val="22"/>
                <w:lang w:eastAsia="hu-HU"/>
              </w:rPr>
              <w:t>A kíváncsi királylány</w:t>
            </w:r>
            <w:r w:rsidRPr="007B3F64">
              <w:rPr>
                <w:rFonts w:eastAsia="Times New Roman" w:cs="Times New Roman"/>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Irodalmi szöveg feldolgozása kérdések segítségével. A meséről tanultak felelevenítése, mesei kifejezések, mesebefejezés. Kártyák használata, ismert mesebefejezések. Ismeretterjesztő szöveg olvasása, jellemző jegyek kiemelése, mesétől való elkülönítése. Stílusbeli, szerkezeti sajátosságok megfigyeltetése. Kreativitás, kommunikációs készség fejlesztése tankönyvi feladatok által.  Mesealkotás adott kártyák felhasználásával.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sidR="00C0040A">
              <w:rPr>
                <w:rFonts w:eastAsia="Times New Roman" w:cs="Times New Roman"/>
                <w:b/>
                <w:bCs/>
                <w:sz w:val="22"/>
                <w:szCs w:val="22"/>
                <w:lang w:eastAsia="hu-HU"/>
              </w:rPr>
              <w:t>26</w:t>
            </w:r>
            <w:r w:rsidR="0093238D">
              <w:rPr>
                <w:rFonts w:eastAsia="Times New Roman" w:cs="Times New Roman"/>
                <w:b/>
                <w:bCs/>
                <w:sz w:val="22"/>
                <w:szCs w:val="22"/>
                <w:lang w:eastAsia="hu-HU"/>
              </w:rPr>
              <w:t>–</w:t>
            </w:r>
            <w:r w:rsidR="00C0040A">
              <w:rPr>
                <w:rFonts w:eastAsia="Times New Roman" w:cs="Times New Roman"/>
                <w:b/>
                <w:bCs/>
                <w:sz w:val="22"/>
                <w:szCs w:val="22"/>
                <w:lang w:eastAsia="hu-HU"/>
              </w:rPr>
              <w:t>29</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21</w:t>
            </w:r>
            <w:r w:rsidRPr="007B3F64">
              <w:rPr>
                <w:rFonts w:eastAsia="Times New Roman" w:cs="Times New Roman"/>
                <w:b/>
                <w:bCs/>
                <w:sz w:val="22"/>
                <w:szCs w:val="22"/>
                <w:lang w:eastAsia="hu-HU"/>
              </w:rPr>
              <w:t xml:space="preserve">. o.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Mesei kifejezések, mesebefejezés, szépirodalmi és ismeretterjesztő szöveg. Kommunikációs készség fejlesztése, anyanyelvi kompetencia fejlesztése. Nyelvi tudatosság fejlesztése-gondolatok, vélemény</w:t>
            </w:r>
            <w:r>
              <w:rPr>
                <w:rFonts w:eastAsia="Times New Roman" w:cs="Times New Roman"/>
                <w:color w:val="000000"/>
                <w:sz w:val="22"/>
                <w:szCs w:val="22"/>
                <w:lang w:eastAsia="hu-HU"/>
              </w:rPr>
              <w:t>ek</w:t>
            </w:r>
            <w:r w:rsidRPr="007B3F64">
              <w:rPr>
                <w:rFonts w:eastAsia="Times New Roman" w:cs="Times New Roman"/>
                <w:color w:val="000000"/>
                <w:sz w:val="22"/>
                <w:szCs w:val="22"/>
                <w:lang w:eastAsia="hu-HU"/>
              </w:rPr>
              <w:t xml:space="preserve"> megfogalmazása által. Kreativitás fejlesztése mesealkotással. </w:t>
            </w:r>
          </w:p>
        </w:tc>
      </w:tr>
      <w:tr w:rsidR="00C0040A" w:rsidRPr="007C2029" w:rsidTr="007F666A">
        <w:trPr>
          <w:trHeight w:val="1828"/>
          <w:jc w:val="center"/>
        </w:trPr>
        <w:tc>
          <w:tcPr>
            <w:tcW w:w="421" w:type="pct"/>
            <w:shd w:val="clear" w:color="auto" w:fill="auto"/>
          </w:tcPr>
          <w:p w:rsidR="00C0040A" w:rsidRDefault="00C0040A" w:rsidP="00C0040A">
            <w:pPr>
              <w:pStyle w:val="TblzatSzveg"/>
              <w:rPr>
                <w:rStyle w:val="Kiemels2"/>
              </w:rPr>
            </w:pPr>
            <w:r>
              <w:rPr>
                <w:rStyle w:val="Kiemels2"/>
              </w:rPr>
              <w:t>69.</w:t>
            </w:r>
          </w:p>
        </w:tc>
        <w:tc>
          <w:tcPr>
            <w:tcW w:w="892" w:type="pct"/>
            <w:shd w:val="clear" w:color="auto" w:fill="auto"/>
          </w:tcPr>
          <w:p w:rsidR="00C0040A" w:rsidRPr="004B5759" w:rsidRDefault="00C0040A" w:rsidP="00C0040A">
            <w:pPr>
              <w:spacing w:after="0"/>
              <w:jc w:val="left"/>
              <w:rPr>
                <w:rFonts w:eastAsia="Times New Roman" w:cs="Times New Roman"/>
                <w:b/>
                <w:lang w:eastAsia="hu-HU"/>
              </w:rPr>
            </w:pPr>
            <w:r>
              <w:rPr>
                <w:rFonts w:eastAsia="Times New Roman" w:cs="Times New Roman"/>
                <w:b/>
                <w:lang w:eastAsia="hu-HU"/>
              </w:rPr>
              <w:t>A szerencsepróbáló királyfi</w:t>
            </w:r>
          </w:p>
          <w:p w:rsidR="00C0040A" w:rsidRDefault="00C0040A" w:rsidP="00C0040A">
            <w:pPr>
              <w:spacing w:after="0"/>
              <w:jc w:val="left"/>
              <w:rPr>
                <w:rFonts w:eastAsia="Times New Roman" w:cs="Times New Roman"/>
                <w:lang w:eastAsia="hu-HU"/>
              </w:rPr>
            </w:pPr>
          </w:p>
          <w:p w:rsidR="00C0040A" w:rsidRPr="00744755" w:rsidRDefault="00C0040A" w:rsidP="00C0040A">
            <w:pPr>
              <w:spacing w:after="0"/>
              <w:jc w:val="left"/>
              <w:rPr>
                <w:rFonts w:eastAsia="Times New Roman" w:cs="Times New Roman"/>
                <w:lang w:eastAsia="hu-HU"/>
              </w:rPr>
            </w:pPr>
            <w:r>
              <w:rPr>
                <w:rFonts w:eastAsia="Times New Roman" w:cs="Times New Roman"/>
                <w:lang w:eastAsia="hu-HU"/>
              </w:rPr>
              <w:t xml:space="preserve"> </w:t>
            </w:r>
          </w:p>
        </w:tc>
        <w:tc>
          <w:tcPr>
            <w:tcW w:w="1288" w:type="pct"/>
            <w:shd w:val="clear" w:color="auto" w:fill="auto"/>
          </w:tcPr>
          <w:p w:rsidR="00C0040A" w:rsidRDefault="00C0040A" w:rsidP="00C0040A">
            <w:pPr>
              <w:spacing w:after="0"/>
              <w:jc w:val="left"/>
              <w:rPr>
                <w:rFonts w:eastAsia="Times New Roman" w:cs="Times New Roman"/>
                <w:color w:val="000000"/>
                <w:sz w:val="22"/>
                <w:szCs w:val="22"/>
                <w:lang w:eastAsia="hu-HU"/>
              </w:rPr>
            </w:pPr>
            <w:r w:rsidRPr="004B5759">
              <w:rPr>
                <w:rFonts w:eastAsia="Times New Roman" w:cs="Times New Roman"/>
                <w:b/>
                <w:i/>
                <w:color w:val="000000"/>
                <w:sz w:val="22"/>
                <w:szCs w:val="22"/>
                <w:lang w:eastAsia="hu-HU"/>
              </w:rPr>
              <w:t xml:space="preserve">A </w:t>
            </w:r>
            <w:r>
              <w:rPr>
                <w:rFonts w:eastAsia="Times New Roman" w:cs="Times New Roman"/>
                <w:b/>
                <w:i/>
                <w:color w:val="000000"/>
                <w:sz w:val="22"/>
                <w:szCs w:val="22"/>
                <w:lang w:eastAsia="hu-HU"/>
              </w:rPr>
              <w:t>szerencsepróbáló</w:t>
            </w:r>
            <w:r w:rsidRPr="004B5759">
              <w:rPr>
                <w:rFonts w:eastAsia="Times New Roman" w:cs="Times New Roman"/>
                <w:b/>
                <w:i/>
                <w:color w:val="000000"/>
                <w:sz w:val="22"/>
                <w:szCs w:val="22"/>
                <w:lang w:eastAsia="hu-HU"/>
              </w:rPr>
              <w:t xml:space="preserve"> királyfi</w:t>
            </w:r>
            <w:r>
              <w:rPr>
                <w:rFonts w:eastAsia="Times New Roman" w:cs="Times New Roman"/>
                <w:color w:val="000000"/>
                <w:sz w:val="22"/>
                <w:szCs w:val="22"/>
                <w:lang w:eastAsia="hu-HU"/>
              </w:rPr>
              <w:t xml:space="preserve"> (Benedek Elek nyomán)</w:t>
            </w:r>
            <w:r w:rsidRPr="007B3F64">
              <w:rPr>
                <w:rFonts w:eastAsia="Times New Roman" w:cs="Times New Roman"/>
                <w:color w:val="000000"/>
                <w:sz w:val="22"/>
                <w:szCs w:val="22"/>
                <w:lang w:eastAsia="hu-HU"/>
              </w:rPr>
              <w:t xml:space="preserve">                 </w:t>
            </w:r>
          </w:p>
          <w:p w:rsidR="00C0040A" w:rsidRPr="007B3F64" w:rsidRDefault="00C0040A" w:rsidP="00C0040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Olvasott szöveg feldolgozása. Az olvasott szöveg értelmezése, összehasonlítása, tartalmi elemek, valamint a szereplők gondolkodásának, cselekedeteinek kiemelésével. </w:t>
            </w:r>
            <w:r>
              <w:rPr>
                <w:rFonts w:eastAsia="Times New Roman" w:cs="Times New Roman"/>
                <w:color w:val="000000"/>
                <w:sz w:val="22"/>
                <w:szCs w:val="22"/>
                <w:lang w:eastAsia="hu-HU"/>
              </w:rPr>
              <w:t>Mesei kifejezések, szófordulatok megfigyelése</w:t>
            </w:r>
          </w:p>
          <w:p w:rsidR="00C0040A" w:rsidRPr="007B3F64" w:rsidRDefault="00C0040A" w:rsidP="00C0040A">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00F71660">
              <w:rPr>
                <w:rFonts w:eastAsia="Times New Roman" w:cs="Times New Roman"/>
                <w:b/>
                <w:bCs/>
                <w:color w:val="000000"/>
                <w:sz w:val="22"/>
                <w:szCs w:val="22"/>
                <w:lang w:eastAsia="hu-HU"/>
              </w:rPr>
              <w:t>30–3</w:t>
            </w:r>
            <w:r>
              <w:rPr>
                <w:rFonts w:eastAsia="Times New Roman" w:cs="Times New Roman"/>
                <w:b/>
                <w:bCs/>
                <w:color w:val="000000"/>
                <w:sz w:val="22"/>
                <w:szCs w:val="22"/>
                <w:lang w:eastAsia="hu-HU"/>
              </w:rPr>
              <w:t>1. o.</w:t>
            </w:r>
          </w:p>
        </w:tc>
        <w:tc>
          <w:tcPr>
            <w:tcW w:w="1272" w:type="pct"/>
            <w:shd w:val="clear" w:color="auto" w:fill="auto"/>
          </w:tcPr>
          <w:p w:rsidR="00C0040A" w:rsidRPr="007B3F64" w:rsidRDefault="00C0040A" w:rsidP="00C0040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C0040A" w:rsidRPr="007B3F64" w:rsidRDefault="00C0040A" w:rsidP="00C0040A">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Helyszín, szereplők. </w:t>
            </w:r>
            <w:r>
              <w:rPr>
                <w:rFonts w:eastAsia="Times New Roman" w:cs="Times New Roman"/>
                <w:color w:val="000000"/>
                <w:sz w:val="22"/>
                <w:szCs w:val="22"/>
                <w:lang w:eastAsia="hu-HU"/>
              </w:rPr>
              <w:t>Mesei kifejezések, szófordulatok</w:t>
            </w:r>
            <w:r w:rsidRPr="007B3F64">
              <w:rPr>
                <w:rFonts w:eastAsia="Times New Roman" w:cs="Times New Roman"/>
                <w:color w:val="000000"/>
                <w:sz w:val="22"/>
                <w:szCs w:val="22"/>
                <w:lang w:eastAsia="hu-HU"/>
              </w:rPr>
              <w:t xml:space="preserve"> </w:t>
            </w:r>
          </w:p>
        </w:tc>
      </w:tr>
      <w:tr w:rsidR="0083253E" w:rsidRPr="007C2029" w:rsidTr="00D34A94">
        <w:trPr>
          <w:trHeight w:val="1620"/>
          <w:jc w:val="center"/>
        </w:trPr>
        <w:tc>
          <w:tcPr>
            <w:tcW w:w="421" w:type="pct"/>
            <w:shd w:val="clear" w:color="auto" w:fill="auto"/>
          </w:tcPr>
          <w:p w:rsidR="0083253E" w:rsidRDefault="0083253E" w:rsidP="0083253E">
            <w:pPr>
              <w:pStyle w:val="TblzatSzveg"/>
              <w:rPr>
                <w:rStyle w:val="Kiemels2"/>
              </w:rPr>
            </w:pPr>
            <w:r>
              <w:rPr>
                <w:rStyle w:val="Kiemels2"/>
              </w:rPr>
              <w:t>70.</w:t>
            </w:r>
          </w:p>
        </w:tc>
        <w:tc>
          <w:tcPr>
            <w:tcW w:w="892" w:type="pct"/>
            <w:shd w:val="clear" w:color="auto" w:fill="auto"/>
          </w:tcPr>
          <w:p w:rsidR="0083253E" w:rsidRDefault="0083253E" w:rsidP="0083253E">
            <w:pPr>
              <w:spacing w:after="0"/>
              <w:jc w:val="left"/>
              <w:rPr>
                <w:rFonts w:eastAsia="Times New Roman" w:cs="Times New Roman"/>
                <w:b/>
                <w:lang w:eastAsia="hu-HU"/>
              </w:rPr>
            </w:pPr>
            <w:r>
              <w:rPr>
                <w:rFonts w:eastAsia="Times New Roman" w:cs="Times New Roman"/>
                <w:b/>
                <w:lang w:eastAsia="hu-HU"/>
              </w:rPr>
              <w:t xml:space="preserve">Magazin </w:t>
            </w:r>
          </w:p>
          <w:p w:rsidR="0083253E" w:rsidRDefault="0083253E" w:rsidP="0083253E">
            <w:pPr>
              <w:spacing w:after="0"/>
              <w:jc w:val="left"/>
              <w:rPr>
                <w:rFonts w:eastAsia="Times New Roman" w:cs="Times New Roman"/>
                <w:b/>
                <w:lang w:eastAsia="hu-HU"/>
              </w:rPr>
            </w:pPr>
          </w:p>
          <w:p w:rsidR="0083253E" w:rsidRPr="004B5759" w:rsidRDefault="0083253E" w:rsidP="0083253E">
            <w:pPr>
              <w:spacing w:after="0"/>
              <w:jc w:val="left"/>
              <w:rPr>
                <w:rFonts w:eastAsia="Times New Roman" w:cs="Times New Roman"/>
                <w:b/>
                <w:lang w:eastAsia="hu-HU"/>
              </w:rPr>
            </w:pPr>
            <w:r>
              <w:rPr>
                <w:rFonts w:eastAsia="Times New Roman" w:cs="Times New Roman"/>
                <w:b/>
                <w:lang w:eastAsia="hu-HU"/>
              </w:rPr>
              <w:t>Március</w:t>
            </w:r>
          </w:p>
        </w:tc>
        <w:tc>
          <w:tcPr>
            <w:tcW w:w="1288" w:type="pct"/>
            <w:shd w:val="clear" w:color="auto" w:fill="auto"/>
          </w:tcPr>
          <w:p w:rsidR="0083253E" w:rsidRPr="00775C3E" w:rsidRDefault="0083253E" w:rsidP="0083253E">
            <w:pPr>
              <w:spacing w:after="0"/>
              <w:jc w:val="left"/>
              <w:rPr>
                <w:rFonts w:eastAsia="Times New Roman" w:cs="Times New Roman"/>
                <w:b/>
                <w:color w:val="000000"/>
                <w:sz w:val="22"/>
                <w:szCs w:val="22"/>
                <w:lang w:eastAsia="hu-HU"/>
              </w:rPr>
            </w:pPr>
            <w:r w:rsidRPr="00775C3E">
              <w:rPr>
                <w:rFonts w:eastAsia="Times New Roman" w:cs="Times New Roman"/>
                <w:b/>
                <w:color w:val="000000"/>
                <w:sz w:val="22"/>
                <w:szCs w:val="22"/>
                <w:lang w:eastAsia="hu-HU"/>
              </w:rPr>
              <w:t>Petőfi Sándor: Nemzeti dal</w:t>
            </w:r>
          </w:p>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Különböző szövegtípusok feldolgozása. Versek, ismeretterjesztő szövegek. Szókincsbővítés. Ismeretek gazdagítása.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00F71660">
              <w:rPr>
                <w:rFonts w:eastAsia="Times New Roman" w:cs="Times New Roman"/>
                <w:b/>
                <w:bCs/>
                <w:color w:val="000000"/>
                <w:sz w:val="22"/>
                <w:szCs w:val="22"/>
                <w:lang w:eastAsia="hu-HU"/>
              </w:rPr>
              <w:t>32</w:t>
            </w:r>
            <w:r w:rsidR="0093238D">
              <w:rPr>
                <w:rFonts w:eastAsia="Times New Roman" w:cs="Times New Roman"/>
                <w:b/>
                <w:bCs/>
                <w:color w:val="000000"/>
                <w:sz w:val="22"/>
                <w:szCs w:val="22"/>
                <w:lang w:eastAsia="hu-HU"/>
              </w:rPr>
              <w:t>–</w:t>
            </w:r>
            <w:r w:rsidR="00F71660">
              <w:rPr>
                <w:rFonts w:eastAsia="Times New Roman" w:cs="Times New Roman"/>
                <w:b/>
                <w:bCs/>
                <w:color w:val="000000"/>
                <w:sz w:val="22"/>
                <w:szCs w:val="22"/>
                <w:lang w:eastAsia="hu-HU"/>
              </w:rPr>
              <w:t>33.</w:t>
            </w:r>
            <w:r w:rsidRPr="007B3F64">
              <w:rPr>
                <w:rFonts w:eastAsia="Times New Roman" w:cs="Times New Roman"/>
                <w:b/>
                <w:bCs/>
                <w:color w:val="000000"/>
                <w:sz w:val="22"/>
                <w:szCs w:val="22"/>
                <w:lang w:eastAsia="hu-HU"/>
              </w:rPr>
              <w:t xml:space="preserve"> o</w:t>
            </w:r>
            <w:r w:rsidRPr="007B3F64">
              <w:rPr>
                <w:rFonts w:eastAsia="Times New Roman" w:cs="Times New Roman"/>
                <w:color w:val="000000"/>
                <w:sz w:val="22"/>
                <w:szCs w:val="22"/>
                <w:lang w:eastAsia="hu-HU"/>
              </w:rPr>
              <w:t xml:space="preserve">., </w:t>
            </w:r>
            <w:r w:rsidRPr="007B3F64">
              <w:rPr>
                <w:rFonts w:eastAsia="Times New Roman" w:cs="Times New Roman"/>
                <w:b/>
                <w:bCs/>
                <w:color w:val="000000"/>
                <w:sz w:val="22"/>
                <w:szCs w:val="22"/>
                <w:lang w:eastAsia="hu-HU"/>
              </w:rPr>
              <w:t xml:space="preserve">Mf. </w:t>
            </w:r>
            <w:r>
              <w:rPr>
                <w:rFonts w:eastAsia="Times New Roman" w:cs="Times New Roman"/>
                <w:b/>
                <w:bCs/>
                <w:color w:val="000000"/>
                <w:sz w:val="22"/>
                <w:szCs w:val="22"/>
                <w:lang w:eastAsia="hu-HU"/>
              </w:rPr>
              <w:t>II/24.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Szövegértés fejlesztése.</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Kifejező versmondás.</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Változatos szövegtípusok. Tantárgyi koncentráció: természetismeret</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71.</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Pr>
                <w:rFonts w:eastAsia="Times New Roman" w:cs="Times New Roman"/>
                <w:b/>
                <w:lang w:eastAsia="hu-HU"/>
              </w:rPr>
              <w:t>Mezőszárnyasi</w:t>
            </w: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4B5759">
              <w:rPr>
                <w:rFonts w:eastAsia="Times New Roman" w:cs="Times New Roman"/>
                <w:b/>
                <w:i/>
                <w:color w:val="000000"/>
                <w:sz w:val="22"/>
                <w:szCs w:val="22"/>
                <w:lang w:eastAsia="hu-HU"/>
              </w:rPr>
              <w:t>Mezőszárnyasi</w:t>
            </w:r>
            <w:r w:rsidRPr="007B3F64">
              <w:rPr>
                <w:rFonts w:eastAsia="Times New Roman" w:cs="Times New Roman"/>
                <w:color w:val="000000"/>
                <w:sz w:val="22"/>
                <w:szCs w:val="22"/>
                <w:lang w:eastAsia="hu-HU"/>
              </w:rPr>
              <w:t xml:space="preserve"> </w:t>
            </w:r>
            <w:r>
              <w:rPr>
                <w:rFonts w:eastAsia="Times New Roman" w:cs="Times New Roman"/>
                <w:color w:val="000000"/>
                <w:sz w:val="22"/>
                <w:szCs w:val="22"/>
                <w:lang w:eastAsia="hu-HU"/>
              </w:rPr>
              <w:t>(magyar népmese)</w:t>
            </w:r>
          </w:p>
          <w:p w:rsidR="0083253E" w:rsidRPr="007B3F64" w:rsidRDefault="0083253E" w:rsidP="0083253E">
            <w:pPr>
              <w:spacing w:after="0"/>
              <w:jc w:val="left"/>
              <w:rPr>
                <w:rFonts w:eastAsia="Times New Roman" w:cs="Times New Roman"/>
                <w:b/>
                <w:bCs/>
                <w:color w:val="000000"/>
                <w:sz w:val="22"/>
                <w:szCs w:val="22"/>
                <w:lang w:eastAsia="hu-HU"/>
              </w:rPr>
            </w:pPr>
            <w:r w:rsidRPr="007B3F64">
              <w:rPr>
                <w:rFonts w:eastAsia="Times New Roman" w:cs="Times New Roman"/>
                <w:color w:val="000000"/>
                <w:sz w:val="22"/>
                <w:szCs w:val="22"/>
                <w:lang w:eastAsia="hu-HU"/>
              </w:rPr>
              <w:t xml:space="preserve">Meseszereplők: sárkányok. Előzetes tudás felmérése gondolattérképpel. Meseszereplőkről tanultak felelevenítése, csodás lények a tündérmesékben. Varázserejű tárgyak szerepe a mesékben. Meseszámok. Kommunikációs készség fejlesztése előzetes tudás megfogalmazása által. Kreativitás fejlesztése varázseszközök kitalálása során. </w:t>
            </w:r>
            <w:r w:rsidRPr="007B3F64">
              <w:rPr>
                <w:rFonts w:eastAsia="Times New Roman" w:cs="Times New Roman"/>
                <w:b/>
                <w:bCs/>
                <w:color w:val="000000"/>
                <w:sz w:val="22"/>
                <w:szCs w:val="22"/>
                <w:lang w:eastAsia="hu-HU"/>
              </w:rPr>
              <w:t xml:space="preserve">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sidR="00271650">
              <w:rPr>
                <w:rFonts w:eastAsia="Times New Roman" w:cs="Times New Roman"/>
                <w:b/>
                <w:bCs/>
                <w:color w:val="000000"/>
                <w:sz w:val="22"/>
                <w:szCs w:val="22"/>
                <w:lang w:eastAsia="hu-HU"/>
              </w:rPr>
              <w:t>II/33</w:t>
            </w:r>
            <w:r w:rsidR="0093238D">
              <w:rPr>
                <w:rFonts w:eastAsia="Times New Roman" w:cs="Times New Roman"/>
                <w:b/>
                <w:bCs/>
                <w:color w:val="000000"/>
                <w:sz w:val="22"/>
                <w:szCs w:val="22"/>
                <w:lang w:eastAsia="hu-HU"/>
              </w:rPr>
              <w:t>–</w:t>
            </w:r>
            <w:r w:rsidR="00271650">
              <w:rPr>
                <w:rFonts w:eastAsia="Times New Roman" w:cs="Times New Roman"/>
                <w:b/>
                <w:bCs/>
                <w:color w:val="000000"/>
                <w:sz w:val="22"/>
                <w:szCs w:val="22"/>
                <w:lang w:eastAsia="hu-HU"/>
              </w:rPr>
              <w:t>39</w:t>
            </w:r>
            <w:r w:rsidRPr="007B3F64">
              <w:rPr>
                <w:rFonts w:eastAsia="Times New Roman" w:cs="Times New Roman"/>
                <w:b/>
                <w:bCs/>
                <w:color w:val="000000"/>
                <w:sz w:val="22"/>
                <w:szCs w:val="22"/>
                <w:lang w:eastAsia="hu-HU"/>
              </w:rPr>
              <w:t xml:space="preserve">. o. </w:t>
            </w:r>
            <w:r>
              <w:rPr>
                <w:rFonts w:eastAsia="Times New Roman" w:cs="Times New Roman"/>
                <w:b/>
                <w:bCs/>
                <w:color w:val="000000"/>
                <w:sz w:val="22"/>
                <w:szCs w:val="22"/>
                <w:lang w:eastAsia="hu-HU"/>
              </w:rPr>
              <w:t xml:space="preserve"> Mf. II/25.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Beszédkészség, szóbeli szövegalkotás és a megértés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Meseszereplők: sárkányok. Tündérmese jellemzői: csodás lények, csodatévő tárgyak, meseszámok. Kommunikációs készség fejlesztése. Gondolkodás fejlesztése, kreativitás.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72.</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Mezőszárnyasi</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4B5759">
              <w:rPr>
                <w:rFonts w:eastAsia="Times New Roman" w:cs="Times New Roman"/>
                <w:b/>
                <w:i/>
                <w:color w:val="000000"/>
                <w:sz w:val="22"/>
                <w:szCs w:val="22"/>
                <w:lang w:eastAsia="hu-HU"/>
              </w:rPr>
              <w:t>Mezőszárnyasi</w:t>
            </w:r>
            <w:r>
              <w:rPr>
                <w:rFonts w:eastAsia="Times New Roman" w:cs="Times New Roman"/>
                <w:color w:val="000000"/>
                <w:sz w:val="22"/>
                <w:szCs w:val="22"/>
                <w:lang w:eastAsia="hu-HU"/>
              </w:rPr>
              <w:t xml:space="preserve"> </w:t>
            </w:r>
            <w:r w:rsidRPr="004B5759">
              <w:rPr>
                <w:rFonts w:eastAsia="Times New Roman" w:cs="Times New Roman"/>
                <w:color w:val="000000"/>
                <w:sz w:val="22"/>
                <w:szCs w:val="22"/>
                <w:lang w:eastAsia="hu-HU"/>
              </w:rPr>
              <w:t>(magyar népmese)</w:t>
            </w:r>
            <w:r w:rsidRPr="007B3F64">
              <w:rPr>
                <w:rFonts w:eastAsia="Times New Roman" w:cs="Times New Roman"/>
                <w:color w:val="000000"/>
                <w:sz w:val="22"/>
                <w:szCs w:val="22"/>
                <w:lang w:eastAsia="hu-HU"/>
              </w:rPr>
              <w:br/>
              <w:t>Az olvasási kedv felkeltése, fenntartása. Az olvasmányhoz kapcsolódó előzetes ismeretek felelevenítése, aktiválása. Szókincsbővítés az ismeretlen szavak szómagyarázatával.</w:t>
            </w:r>
            <w:r w:rsidRPr="007B3F64">
              <w:rPr>
                <w:rFonts w:eastAsia="Times New Roman" w:cs="Times New Roman"/>
                <w:color w:val="000000"/>
                <w:sz w:val="22"/>
                <w:szCs w:val="22"/>
                <w:lang w:eastAsia="hu-HU"/>
              </w:rPr>
              <w:br/>
              <w:t>A szövegértés fejlesztése a mesére vonatkozó kérdések megválaszolásának során.</w:t>
            </w:r>
            <w:r w:rsidRPr="007B3F64">
              <w:rPr>
                <w:rFonts w:eastAsia="Times New Roman" w:cs="Times New Roman"/>
                <w:color w:val="000000"/>
                <w:sz w:val="22"/>
                <w:szCs w:val="22"/>
                <w:lang w:eastAsia="hu-HU"/>
              </w:rPr>
              <w:br/>
              <w:t>Az olvasástechnika fejlesztése, automatizálása, a pontos, kifejező olvasás fejlesztése a mese hangos olvasásának során.</w:t>
            </w:r>
            <w:r w:rsidRPr="007B3F64">
              <w:rPr>
                <w:rFonts w:eastAsia="Times New Roman" w:cs="Times New Roman"/>
                <w:color w:val="000000"/>
                <w:sz w:val="22"/>
                <w:szCs w:val="22"/>
                <w:lang w:eastAsia="hu-HU"/>
              </w:rPr>
              <w:br/>
            </w: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sidR="00271650">
              <w:rPr>
                <w:rFonts w:eastAsia="Times New Roman" w:cs="Times New Roman"/>
                <w:b/>
                <w:bCs/>
                <w:color w:val="000000"/>
                <w:sz w:val="22"/>
                <w:szCs w:val="22"/>
                <w:lang w:eastAsia="hu-HU"/>
              </w:rPr>
              <w:t>II/34</w:t>
            </w:r>
            <w:r w:rsidR="0093238D">
              <w:rPr>
                <w:rFonts w:eastAsia="Times New Roman" w:cs="Times New Roman"/>
                <w:b/>
                <w:bCs/>
                <w:color w:val="000000"/>
                <w:sz w:val="22"/>
                <w:szCs w:val="22"/>
                <w:lang w:eastAsia="hu-HU"/>
              </w:rPr>
              <w:t>–</w:t>
            </w:r>
            <w:r w:rsidR="00271650">
              <w:rPr>
                <w:rFonts w:eastAsia="Times New Roman" w:cs="Times New Roman"/>
                <w:b/>
                <w:bCs/>
                <w:color w:val="000000"/>
                <w:sz w:val="22"/>
                <w:szCs w:val="22"/>
                <w:lang w:eastAsia="hu-HU"/>
              </w:rPr>
              <w:t>39</w:t>
            </w:r>
            <w:r w:rsidRPr="007B3F64">
              <w:rPr>
                <w:rFonts w:eastAsia="Times New Roman" w:cs="Times New Roman"/>
                <w:b/>
                <w:bCs/>
                <w:color w:val="000000"/>
                <w:sz w:val="22"/>
                <w:szCs w:val="22"/>
                <w:lang w:eastAsia="hu-HU"/>
              </w:rPr>
              <w:t>. o.</w:t>
            </w:r>
            <w:r>
              <w:rPr>
                <w:rFonts w:eastAsia="Times New Roman" w:cs="Times New Roman"/>
                <w:b/>
                <w:bCs/>
                <w:color w:val="000000"/>
                <w:sz w:val="22"/>
                <w:szCs w:val="22"/>
                <w:lang w:eastAsia="hu-HU"/>
              </w:rPr>
              <w:t xml:space="preserve"> Mf. II/25.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Meseszereplők: sárkányok. Tündérmese jellemzői: csodás lények, csodatévő tárgyak, meseszámok. Kommunikációs készség fejlesztése. Gondolkodás fejlesztése, kreativitás.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73.</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sidRPr="004B5759">
              <w:rPr>
                <w:rFonts w:eastAsia="Times New Roman" w:cs="Times New Roman"/>
                <w:b/>
                <w:lang w:eastAsia="hu-HU"/>
              </w:rPr>
              <w:t xml:space="preserve">Magazin </w:t>
            </w:r>
          </w:p>
          <w:p w:rsidR="0083253E" w:rsidRPr="004B5759" w:rsidRDefault="0083253E" w:rsidP="0083253E">
            <w:pPr>
              <w:spacing w:after="0"/>
              <w:jc w:val="left"/>
              <w:rPr>
                <w:rFonts w:eastAsia="Times New Roman" w:cs="Times New Roman"/>
                <w:b/>
                <w:lang w:eastAsia="hu-HU"/>
              </w:rPr>
            </w:pPr>
          </w:p>
          <w:p w:rsidR="0083253E" w:rsidRPr="00744755" w:rsidRDefault="0083253E" w:rsidP="0083253E">
            <w:pPr>
              <w:spacing w:after="0"/>
              <w:jc w:val="left"/>
              <w:rPr>
                <w:rFonts w:eastAsia="Times New Roman" w:cs="Times New Roman"/>
                <w:lang w:eastAsia="hu-HU"/>
              </w:rPr>
            </w:pPr>
            <w:r w:rsidRPr="004B5759">
              <w:rPr>
                <w:rFonts w:eastAsia="Times New Roman" w:cs="Times New Roman"/>
                <w:b/>
                <w:lang w:eastAsia="hu-HU"/>
              </w:rPr>
              <w:t>Sárkánysarok</w:t>
            </w:r>
          </w:p>
        </w:tc>
        <w:tc>
          <w:tcPr>
            <w:tcW w:w="1288" w:type="pct"/>
            <w:shd w:val="clear" w:color="auto" w:fill="auto"/>
          </w:tcPr>
          <w:p w:rsidR="0083253E" w:rsidRPr="007B3F64" w:rsidRDefault="0083253E" w:rsidP="0083253E">
            <w:pPr>
              <w:spacing w:after="0"/>
              <w:jc w:val="left"/>
              <w:rPr>
                <w:rFonts w:eastAsia="Times New Roman" w:cs="Times New Roman"/>
                <w:b/>
                <w:bCs/>
                <w:color w:val="000000"/>
                <w:sz w:val="22"/>
                <w:szCs w:val="22"/>
                <w:lang w:eastAsia="hu-HU"/>
              </w:rPr>
            </w:pPr>
            <w:r w:rsidRPr="007B3F64">
              <w:rPr>
                <w:rFonts w:eastAsia="Times New Roman" w:cs="Times New Roman"/>
                <w:color w:val="000000"/>
                <w:sz w:val="22"/>
                <w:szCs w:val="22"/>
                <w:lang w:eastAsia="hu-HU"/>
              </w:rPr>
              <w:t>Az olvasási kedv felkeltése, fenntartása. Az olvasmányhoz kapcsolódó előzetes ismeretek felelevenítése, aktiválása. Szókincsbővítés az ismeretlen szavak szómagyarázatával.</w:t>
            </w:r>
            <w:r w:rsidRPr="007B3F64">
              <w:rPr>
                <w:rFonts w:eastAsia="Times New Roman" w:cs="Times New Roman"/>
                <w:color w:val="000000"/>
                <w:sz w:val="22"/>
                <w:szCs w:val="22"/>
                <w:lang w:eastAsia="hu-HU"/>
              </w:rPr>
              <w:br/>
              <w:t>A szövegértés fejlesztése a mesére vonatkozó kérdések megválaszolásának során.</w:t>
            </w:r>
            <w:r w:rsidRPr="007B3F64">
              <w:rPr>
                <w:rFonts w:eastAsia="Times New Roman" w:cs="Times New Roman"/>
                <w:color w:val="000000"/>
                <w:sz w:val="22"/>
                <w:szCs w:val="22"/>
                <w:lang w:eastAsia="hu-HU"/>
              </w:rPr>
              <w:br/>
              <w:t>Az olvasástechnika fejlesztése, automatizálása, a pontos, kifejező olvasás fejlesztése a szövegek hangos olvasásának során.</w:t>
            </w:r>
            <w:r w:rsidRPr="007B3F64">
              <w:rPr>
                <w:rFonts w:eastAsia="Times New Roman" w:cs="Times New Roman"/>
                <w:b/>
                <w:bCs/>
                <w:color w:val="000000"/>
                <w:sz w:val="22"/>
                <w:szCs w:val="22"/>
                <w:lang w:eastAsia="hu-HU"/>
              </w:rPr>
              <w:t xml:space="preserve"> </w:t>
            </w:r>
            <w:r w:rsidRPr="007B3F64">
              <w:rPr>
                <w:rFonts w:eastAsia="Times New Roman" w:cs="Times New Roman"/>
                <w:color w:val="000000"/>
                <w:sz w:val="22"/>
                <w:szCs w:val="22"/>
                <w:lang w:eastAsia="hu-HU"/>
              </w:rPr>
              <w:t xml:space="preserve"> Szövegfeldolgozás, szövegértés fejlesztése táblázat segítségével, tanulási technikák tanítása.  Tudtam, nem tudtam – új ismeret beillesztése a már meglévő tudáshálóba.</w:t>
            </w:r>
            <w:r w:rsidRPr="007B3F64">
              <w:rPr>
                <w:rFonts w:eastAsia="Times New Roman" w:cs="Times New Roman"/>
                <w:b/>
                <w:bCs/>
                <w:color w:val="000000"/>
                <w:sz w:val="22"/>
                <w:szCs w:val="22"/>
                <w:lang w:eastAsia="hu-HU"/>
              </w:rPr>
              <w:t xml:space="preserve">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00271650">
              <w:rPr>
                <w:rFonts w:eastAsia="Times New Roman" w:cs="Times New Roman"/>
                <w:b/>
                <w:bCs/>
                <w:color w:val="000000"/>
                <w:sz w:val="22"/>
                <w:szCs w:val="22"/>
                <w:lang w:eastAsia="hu-HU"/>
              </w:rPr>
              <w:t>40</w:t>
            </w:r>
            <w:r w:rsidR="0093238D">
              <w:rPr>
                <w:rFonts w:eastAsia="Times New Roman" w:cs="Times New Roman"/>
                <w:b/>
                <w:bCs/>
                <w:color w:val="000000"/>
                <w:sz w:val="22"/>
                <w:szCs w:val="22"/>
                <w:lang w:eastAsia="hu-HU"/>
              </w:rPr>
              <w:t>–</w:t>
            </w:r>
            <w:r w:rsidR="00271650">
              <w:rPr>
                <w:rFonts w:eastAsia="Times New Roman" w:cs="Times New Roman"/>
                <w:b/>
                <w:bCs/>
                <w:color w:val="000000"/>
                <w:sz w:val="22"/>
                <w:szCs w:val="22"/>
                <w:lang w:eastAsia="hu-HU"/>
              </w:rPr>
              <w:t>43</w:t>
            </w:r>
            <w:r w:rsidRPr="007B3F64">
              <w:rPr>
                <w:rFonts w:eastAsia="Times New Roman" w:cs="Times New Roman"/>
                <w:b/>
                <w:bCs/>
                <w:color w:val="000000"/>
                <w:sz w:val="22"/>
                <w:szCs w:val="22"/>
                <w:lang w:eastAsia="hu-HU"/>
              </w:rPr>
              <w:t>.</w:t>
            </w:r>
            <w:r>
              <w:rPr>
                <w:rFonts w:eastAsia="Times New Roman" w:cs="Times New Roman"/>
                <w:b/>
                <w:bCs/>
                <w:color w:val="000000"/>
                <w:sz w:val="22"/>
                <w:szCs w:val="22"/>
                <w:lang w:eastAsia="hu-HU"/>
              </w:rPr>
              <w:t xml:space="preserve">, </w:t>
            </w:r>
            <w:r w:rsidRPr="007B3F64">
              <w:rPr>
                <w:rFonts w:eastAsia="Times New Roman" w:cs="Times New Roman"/>
                <w:b/>
                <w:bCs/>
                <w:color w:val="000000"/>
                <w:sz w:val="22"/>
                <w:szCs w:val="22"/>
                <w:lang w:eastAsia="hu-HU"/>
              </w:rPr>
              <w:t xml:space="preserve">Mf. </w:t>
            </w:r>
            <w:r>
              <w:rPr>
                <w:rFonts w:eastAsia="Times New Roman" w:cs="Times New Roman"/>
                <w:b/>
                <w:bCs/>
                <w:color w:val="000000"/>
                <w:sz w:val="22"/>
                <w:szCs w:val="22"/>
                <w:lang w:eastAsia="hu-HU"/>
              </w:rPr>
              <w:t>II/26</w:t>
            </w:r>
            <w:r w:rsidR="0093238D">
              <w:rPr>
                <w:rFonts w:eastAsia="Times New Roman" w:cs="Times New Roman"/>
                <w:b/>
                <w:bCs/>
                <w:color w:val="000000"/>
                <w:sz w:val="22"/>
                <w:szCs w:val="22"/>
                <w:lang w:eastAsia="hu-HU"/>
              </w:rPr>
              <w:t>–</w:t>
            </w:r>
            <w:r>
              <w:rPr>
                <w:rFonts w:eastAsia="Times New Roman" w:cs="Times New Roman"/>
                <w:b/>
                <w:bCs/>
                <w:color w:val="000000"/>
                <w:sz w:val="22"/>
                <w:szCs w:val="22"/>
                <w:lang w:eastAsia="hu-HU"/>
              </w:rPr>
              <w:t>27</w:t>
            </w:r>
            <w:r w:rsidRPr="007B3F64">
              <w:rPr>
                <w:rFonts w:eastAsia="Times New Roman" w:cs="Times New Roman"/>
                <w:b/>
                <w:bCs/>
                <w:color w:val="000000"/>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Változatos szövegtípusok olvasása, különböző szövegtípusok jellemző jegyei. Újságcikk, rovat, hirdetés. Szókincsbővítés, ismeretek gyarapítása. Tanulási technikák: táblázatkészítés.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74.</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Pr>
                <w:rFonts w:eastAsia="Times New Roman" w:cs="Times New Roman"/>
                <w:b/>
                <w:lang w:eastAsia="hu-HU"/>
              </w:rPr>
              <w:t>Mirkó királyfi meg a táltos paripa</w:t>
            </w:r>
          </w:p>
        </w:tc>
        <w:tc>
          <w:tcPr>
            <w:tcW w:w="1288" w:type="pct"/>
            <w:shd w:val="clear" w:color="auto" w:fill="auto"/>
          </w:tcPr>
          <w:p w:rsidR="0083253E" w:rsidRDefault="0083253E" w:rsidP="0083253E">
            <w:pPr>
              <w:spacing w:after="0"/>
              <w:jc w:val="left"/>
              <w:rPr>
                <w:rFonts w:eastAsia="Times New Roman" w:cs="Times New Roman"/>
                <w:b/>
                <w:i/>
                <w:sz w:val="22"/>
                <w:szCs w:val="22"/>
                <w:lang w:eastAsia="hu-HU"/>
              </w:rPr>
            </w:pPr>
            <w:r w:rsidRPr="004B5759">
              <w:rPr>
                <w:rFonts w:eastAsia="Times New Roman" w:cs="Times New Roman"/>
                <w:b/>
                <w:i/>
                <w:sz w:val="22"/>
                <w:szCs w:val="22"/>
                <w:lang w:eastAsia="hu-HU"/>
              </w:rPr>
              <w:t>Mirkó királyfi meg a táltos paripa</w:t>
            </w:r>
            <w:r>
              <w:rPr>
                <w:rFonts w:eastAsia="Times New Roman" w:cs="Times New Roman"/>
                <w:b/>
                <w:i/>
                <w:sz w:val="22"/>
                <w:szCs w:val="22"/>
                <w:lang w:eastAsia="hu-HU"/>
              </w:rPr>
              <w:t xml:space="preserve"> </w:t>
            </w:r>
            <w:r w:rsidRPr="00B1693F">
              <w:rPr>
                <w:rFonts w:eastAsia="Times New Roman" w:cs="Times New Roman"/>
                <w:sz w:val="22"/>
                <w:szCs w:val="22"/>
                <w:lang w:eastAsia="hu-HU"/>
              </w:rPr>
              <w:t>(francia vándormese)</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Meseszereplők: táltos paripa. Szókincsbővítés, ismeretek gyarapítása lószerszámok, lótartással kapcsolatos kifejezések által. Ismeretközlő szöveg feldolgozása, önálló ismeretszerzésre ösztönzés. Mese feldolgozása, értelmezése csoportmunkával. Önálló tanulást elősegítő módszerek szerepe az ismeret elsajátítás folyamatában: vázlatkészítés, tartalom elmondása. Tanult ismeretek alkalmazása, meséről tanultak, szófordulatok, kifejezések kiemelése.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sidR="00986FDE">
              <w:rPr>
                <w:rFonts w:eastAsia="Times New Roman" w:cs="Times New Roman"/>
                <w:b/>
                <w:bCs/>
                <w:sz w:val="22"/>
                <w:szCs w:val="22"/>
                <w:lang w:eastAsia="hu-HU"/>
              </w:rPr>
              <w:t>44</w:t>
            </w:r>
            <w:r w:rsidR="0093238D">
              <w:rPr>
                <w:rFonts w:eastAsia="Times New Roman" w:cs="Times New Roman"/>
                <w:b/>
                <w:bCs/>
                <w:sz w:val="22"/>
                <w:szCs w:val="22"/>
                <w:lang w:eastAsia="hu-HU"/>
              </w:rPr>
              <w:t>–</w:t>
            </w:r>
            <w:r w:rsidR="00986FDE">
              <w:rPr>
                <w:rFonts w:eastAsia="Times New Roman" w:cs="Times New Roman"/>
                <w:b/>
                <w:bCs/>
                <w:sz w:val="22"/>
                <w:szCs w:val="22"/>
                <w:lang w:eastAsia="hu-HU"/>
              </w:rPr>
              <w:t>46</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28</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tanulási képesség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Meseszereplők: táltos paripa. Meséről tanultak felelevenítése, tudás alkalmazása. Új ismeret beillesztése a már meglévő tudáselemek közé. </w:t>
            </w:r>
          </w:p>
        </w:tc>
      </w:tr>
      <w:tr w:rsidR="0083253E" w:rsidRPr="007C2029" w:rsidTr="007F666A">
        <w:trPr>
          <w:trHeight w:val="1315"/>
          <w:jc w:val="center"/>
        </w:trPr>
        <w:tc>
          <w:tcPr>
            <w:tcW w:w="421" w:type="pct"/>
            <w:shd w:val="clear" w:color="auto" w:fill="auto"/>
          </w:tcPr>
          <w:p w:rsidR="0083253E" w:rsidRPr="004C0B6D" w:rsidRDefault="0083253E" w:rsidP="0083253E">
            <w:pPr>
              <w:pStyle w:val="TblzatSzveg"/>
              <w:rPr>
                <w:rStyle w:val="Kiemels2"/>
              </w:rPr>
            </w:pPr>
            <w:r>
              <w:rPr>
                <w:rStyle w:val="Kiemels2"/>
              </w:rPr>
              <w:t>75.</w:t>
            </w:r>
          </w:p>
        </w:tc>
        <w:tc>
          <w:tcPr>
            <w:tcW w:w="892" w:type="pct"/>
            <w:shd w:val="clear" w:color="auto" w:fill="auto"/>
          </w:tcPr>
          <w:p w:rsidR="0083253E" w:rsidRPr="00CC6955" w:rsidRDefault="0083253E" w:rsidP="0083253E">
            <w:pPr>
              <w:spacing w:after="0"/>
              <w:jc w:val="left"/>
              <w:rPr>
                <w:rFonts w:eastAsia="Times New Roman" w:cs="Times New Roman"/>
                <w:b/>
                <w:lang w:eastAsia="hu-HU"/>
              </w:rPr>
            </w:pPr>
            <w:r>
              <w:rPr>
                <w:rFonts w:eastAsia="Times New Roman" w:cs="Times New Roman"/>
                <w:b/>
                <w:lang w:eastAsia="hu-HU"/>
              </w:rPr>
              <w:t>A didergő király</w:t>
            </w:r>
          </w:p>
          <w:p w:rsidR="0083253E" w:rsidRPr="00CC6955" w:rsidRDefault="0083253E" w:rsidP="0083253E">
            <w:pPr>
              <w:spacing w:after="0"/>
              <w:jc w:val="left"/>
              <w:rPr>
                <w:rFonts w:eastAsia="Times New Roman" w:cs="Times New Roman"/>
                <w:b/>
                <w:lang w:eastAsia="hu-HU"/>
              </w:rPr>
            </w:pPr>
          </w:p>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 xml:space="preserve"> </w:t>
            </w: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Móra Ferenc: </w:t>
            </w:r>
            <w:r w:rsidRPr="00CC6955">
              <w:rPr>
                <w:rFonts w:eastAsia="Times New Roman" w:cs="Times New Roman"/>
                <w:b/>
                <w:i/>
                <w:color w:val="000000"/>
                <w:sz w:val="22"/>
                <w:szCs w:val="22"/>
                <w:lang w:eastAsia="hu-HU"/>
              </w:rPr>
              <w:t>A didergő király</w:t>
            </w:r>
            <w:r w:rsidRPr="007B3F64">
              <w:rPr>
                <w:rFonts w:eastAsia="Times New Roman" w:cs="Times New Roman"/>
                <w:color w:val="000000"/>
                <w:sz w:val="22"/>
                <w:szCs w:val="22"/>
                <w:lang w:eastAsia="hu-HU"/>
              </w:rPr>
              <w:br/>
              <w:t xml:space="preserve">Szókincsbővítés. Előzetes ismeretek aktivizálása. A memória fejlesztése már ismert mesék diafilm részleteinek felismertetése során. Jellegzetes mesekezdő mondatok megfelelő mesékhez való hozzárendelése. Mesék jellegzetes nyelvi fordulatainak ismeretének fejlesztése mesekezdések gyűjtése során. A kreativitás fejlesztése mesekezdő mondatok alkotásának során. A verses mese formai jegyeinek felismertetése. Összecsengések a sorok végén, rímek felismertetése a verses mesében. </w:t>
            </w:r>
            <w:r w:rsidRPr="007B3F64">
              <w:rPr>
                <w:rFonts w:eastAsia="Times New Roman" w:cs="Times New Roman"/>
                <w:color w:val="000000"/>
                <w:sz w:val="22"/>
                <w:szCs w:val="22"/>
                <w:lang w:eastAsia="hu-HU"/>
              </w:rPr>
              <w:br/>
              <w:t>Értő olvasás fejlesztése a verses mese szakaszos feldolgozásának során.</w:t>
            </w:r>
            <w:r w:rsidRPr="007B3F64">
              <w:rPr>
                <w:rFonts w:eastAsia="Times New Roman" w:cs="Times New Roman"/>
                <w:color w:val="000000"/>
                <w:sz w:val="22"/>
                <w:szCs w:val="22"/>
                <w:lang w:eastAsia="hu-HU"/>
              </w:rPr>
              <w:br/>
              <w:t>A beszédkészség, beszédbátorság fejleszt</w:t>
            </w:r>
            <w:r>
              <w:rPr>
                <w:rFonts w:eastAsia="Times New Roman" w:cs="Times New Roman"/>
                <w:color w:val="000000"/>
                <w:sz w:val="22"/>
                <w:szCs w:val="22"/>
                <w:lang w:eastAsia="hu-HU"/>
              </w:rPr>
              <w:t xml:space="preserve">ése </w:t>
            </w:r>
            <w:r w:rsidRPr="007B3F64">
              <w:rPr>
                <w:rFonts w:eastAsia="Times New Roman" w:cs="Times New Roman"/>
                <w:color w:val="000000"/>
                <w:sz w:val="22"/>
                <w:szCs w:val="22"/>
                <w:lang w:eastAsia="hu-HU"/>
              </w:rPr>
              <w:t xml:space="preserve">az érzelmi tartalmak önálló megfogalmazásának során.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II/</w:t>
            </w:r>
            <w:r w:rsidR="00986FDE">
              <w:rPr>
                <w:rFonts w:eastAsia="Times New Roman" w:cs="Times New Roman"/>
                <w:b/>
                <w:bCs/>
                <w:color w:val="000000"/>
                <w:sz w:val="22"/>
                <w:szCs w:val="22"/>
                <w:lang w:eastAsia="hu-HU"/>
              </w:rPr>
              <w:t>48</w:t>
            </w:r>
            <w:r w:rsidR="0093238D">
              <w:rPr>
                <w:rFonts w:eastAsia="Times New Roman" w:cs="Times New Roman"/>
                <w:b/>
                <w:bCs/>
                <w:color w:val="000000"/>
                <w:sz w:val="22"/>
                <w:szCs w:val="22"/>
                <w:lang w:eastAsia="hu-HU"/>
              </w:rPr>
              <w:t>–</w:t>
            </w:r>
            <w:r w:rsidR="00986FDE">
              <w:rPr>
                <w:rFonts w:eastAsia="Times New Roman" w:cs="Times New Roman"/>
                <w:b/>
                <w:bCs/>
                <w:color w:val="000000"/>
                <w:sz w:val="22"/>
                <w:szCs w:val="22"/>
                <w:lang w:eastAsia="hu-HU"/>
              </w:rPr>
              <w:t>53</w:t>
            </w:r>
            <w:r w:rsidRPr="007B3F64">
              <w:rPr>
                <w:rFonts w:eastAsia="Times New Roman" w:cs="Times New Roman"/>
                <w:b/>
                <w:bCs/>
                <w:color w:val="000000"/>
                <w:sz w:val="22"/>
                <w:szCs w:val="22"/>
                <w:lang w:eastAsia="hu-HU"/>
              </w:rPr>
              <w:t>. o</w:t>
            </w:r>
            <w:r w:rsidRPr="007B3F64">
              <w:rPr>
                <w:rFonts w:eastAsia="Times New Roman" w:cs="Times New Roman"/>
                <w:color w:val="000000"/>
                <w:sz w:val="22"/>
                <w:szCs w:val="22"/>
                <w:lang w:eastAsia="hu-HU"/>
              </w:rPr>
              <w:t xml:space="preserve">., </w:t>
            </w:r>
            <w:r w:rsidRPr="007B3F64">
              <w:rPr>
                <w:rFonts w:eastAsia="Times New Roman" w:cs="Times New Roman"/>
                <w:b/>
                <w:bCs/>
                <w:color w:val="000000"/>
                <w:sz w:val="22"/>
                <w:szCs w:val="22"/>
                <w:lang w:eastAsia="hu-HU"/>
              </w:rPr>
              <w:t xml:space="preserve">Mf. </w:t>
            </w:r>
            <w:r>
              <w:rPr>
                <w:rFonts w:eastAsia="Times New Roman" w:cs="Times New Roman"/>
                <w:b/>
                <w:bCs/>
                <w:color w:val="000000"/>
                <w:sz w:val="22"/>
                <w:szCs w:val="22"/>
                <w:lang w:eastAsia="hu-HU"/>
              </w:rPr>
              <w:t>II/29</w:t>
            </w:r>
            <w:r w:rsidR="0093238D">
              <w:rPr>
                <w:rFonts w:eastAsia="Times New Roman" w:cs="Times New Roman"/>
                <w:b/>
                <w:bCs/>
                <w:color w:val="000000"/>
                <w:sz w:val="22"/>
                <w:szCs w:val="22"/>
                <w:lang w:eastAsia="hu-HU"/>
              </w:rPr>
              <w:t>–</w:t>
            </w:r>
            <w:r>
              <w:rPr>
                <w:rFonts w:eastAsia="Times New Roman" w:cs="Times New Roman"/>
                <w:b/>
                <w:bCs/>
                <w:color w:val="000000"/>
                <w:sz w:val="22"/>
                <w:szCs w:val="22"/>
                <w:lang w:eastAsia="hu-HU"/>
              </w:rPr>
              <w:t>31.</w:t>
            </w:r>
            <w:r w:rsidRPr="007B3F64">
              <w:rPr>
                <w:rFonts w:eastAsia="Times New Roman" w:cs="Times New Roman"/>
                <w:b/>
                <w:bCs/>
                <w:color w:val="000000"/>
                <w:sz w:val="22"/>
                <w:szCs w:val="22"/>
                <w:lang w:eastAsia="hu-HU"/>
              </w:rPr>
              <w:t xml:space="preserve"> o.</w:t>
            </w:r>
          </w:p>
        </w:tc>
        <w:tc>
          <w:tcPr>
            <w:tcW w:w="1272" w:type="pct"/>
            <w:shd w:val="clear" w:color="auto" w:fill="auto"/>
            <w:vAlign w:val="bottom"/>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mese, mesekezdés</w:t>
            </w:r>
          </w:p>
        </w:tc>
      </w:tr>
      <w:tr w:rsidR="0083253E" w:rsidRPr="007C2029" w:rsidTr="00A336A0">
        <w:trPr>
          <w:trHeight w:val="1315"/>
          <w:jc w:val="center"/>
        </w:trPr>
        <w:tc>
          <w:tcPr>
            <w:tcW w:w="421" w:type="pct"/>
            <w:shd w:val="clear" w:color="auto" w:fill="auto"/>
          </w:tcPr>
          <w:p w:rsidR="0083253E" w:rsidRPr="004C0B6D" w:rsidRDefault="0083253E" w:rsidP="0083253E">
            <w:pPr>
              <w:pStyle w:val="TblzatSzveg"/>
              <w:rPr>
                <w:rStyle w:val="Kiemels2"/>
              </w:rPr>
            </w:pPr>
            <w:r>
              <w:rPr>
                <w:rStyle w:val="Kiemels2"/>
              </w:rPr>
              <w:t>76.</w:t>
            </w:r>
          </w:p>
        </w:tc>
        <w:tc>
          <w:tcPr>
            <w:tcW w:w="892" w:type="pct"/>
            <w:shd w:val="clear" w:color="auto" w:fill="auto"/>
          </w:tcPr>
          <w:p w:rsidR="0083253E" w:rsidRDefault="0083253E" w:rsidP="0083253E">
            <w:pPr>
              <w:shd w:val="clear" w:color="auto" w:fill="FFFFFF" w:themeFill="background1"/>
              <w:spacing w:after="0"/>
              <w:jc w:val="left"/>
              <w:rPr>
                <w:rFonts w:eastAsia="Times New Roman" w:cs="Times New Roman"/>
                <w:b/>
                <w:bCs/>
                <w:lang w:eastAsia="hu-HU"/>
              </w:rPr>
            </w:pPr>
            <w:r>
              <w:rPr>
                <w:rFonts w:eastAsia="Times New Roman" w:cs="Times New Roman"/>
                <w:b/>
                <w:bCs/>
                <w:lang w:eastAsia="hu-HU"/>
              </w:rPr>
              <w:t>Időbolt</w:t>
            </w:r>
          </w:p>
          <w:p w:rsidR="0083253E" w:rsidRDefault="0083253E" w:rsidP="0083253E">
            <w:pPr>
              <w:spacing w:after="0"/>
              <w:jc w:val="left"/>
              <w:rPr>
                <w:rFonts w:eastAsia="Times New Roman" w:cs="Times New Roman"/>
                <w:b/>
                <w:bCs/>
                <w:lang w:eastAsia="hu-HU"/>
              </w:rPr>
            </w:pPr>
          </w:p>
          <w:p w:rsidR="0083253E" w:rsidRPr="00744755" w:rsidRDefault="0083253E" w:rsidP="0083253E">
            <w:pPr>
              <w:spacing w:after="0"/>
              <w:jc w:val="left"/>
              <w:rPr>
                <w:rFonts w:eastAsia="Times New Roman" w:cs="Times New Roman"/>
                <w:b/>
                <w:bCs/>
                <w:lang w:eastAsia="hu-HU"/>
              </w:rPr>
            </w:pPr>
            <w:r w:rsidRPr="00744755">
              <w:rPr>
                <w:rFonts w:eastAsia="Times New Roman" w:cs="Times New Roman"/>
                <w:b/>
                <w:bCs/>
                <w:lang w:eastAsia="hu-HU"/>
              </w:rPr>
              <w:t>Mából a múltba</w:t>
            </w:r>
          </w:p>
        </w:tc>
        <w:tc>
          <w:tcPr>
            <w:tcW w:w="1288"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Események időrendje. Lényegkiemelés, oksági kapcsolatok felismerése. Szövegekkel, problémafelvetésekkel kapcsolatos kérdések és válaszok megfogalmazása. </w:t>
            </w:r>
          </w:p>
          <w:p w:rsidR="0083253E" w:rsidRPr="007B3F64" w:rsidRDefault="0083253E" w:rsidP="0083253E">
            <w:pPr>
              <w:spacing w:after="0"/>
              <w:jc w:val="left"/>
              <w:rPr>
                <w:rFonts w:eastAsia="Times New Roman" w:cs="Times New Roman"/>
                <w:b/>
                <w:color w:val="000000"/>
                <w:sz w:val="22"/>
                <w:szCs w:val="22"/>
                <w:lang w:eastAsia="hu-HU"/>
              </w:rPr>
            </w:pPr>
            <w:r>
              <w:rPr>
                <w:rFonts w:eastAsia="Times New Roman" w:cs="Times New Roman"/>
                <w:b/>
                <w:color w:val="000000"/>
                <w:sz w:val="22"/>
                <w:szCs w:val="22"/>
                <w:lang w:eastAsia="hu-HU"/>
              </w:rPr>
              <w:t xml:space="preserve">TK. </w:t>
            </w:r>
            <w:r>
              <w:rPr>
                <w:b/>
                <w:sz w:val="22"/>
                <w:szCs w:val="22"/>
              </w:rPr>
              <w:t>II/</w:t>
            </w:r>
            <w:r>
              <w:rPr>
                <w:rFonts w:eastAsia="Times New Roman" w:cs="Times New Roman"/>
                <w:b/>
                <w:color w:val="000000"/>
                <w:sz w:val="22"/>
                <w:szCs w:val="22"/>
                <w:lang w:eastAsia="hu-HU"/>
              </w:rPr>
              <w:t>56</w:t>
            </w:r>
            <w:r w:rsidR="0093238D">
              <w:rPr>
                <w:rFonts w:eastAsia="Times New Roman" w:cs="Times New Roman"/>
                <w:b/>
                <w:color w:val="000000"/>
                <w:sz w:val="22"/>
                <w:szCs w:val="22"/>
                <w:lang w:eastAsia="hu-HU"/>
              </w:rPr>
              <w:t>–</w:t>
            </w:r>
            <w:r w:rsidR="00986FDE">
              <w:rPr>
                <w:rFonts w:eastAsia="Times New Roman" w:cs="Times New Roman"/>
                <w:b/>
                <w:color w:val="000000"/>
                <w:sz w:val="22"/>
                <w:szCs w:val="22"/>
                <w:lang w:eastAsia="hu-HU"/>
              </w:rPr>
              <w:t>61</w:t>
            </w:r>
            <w:r w:rsidRPr="007B3F64">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Mf. </w:t>
            </w:r>
            <w:r>
              <w:rPr>
                <w:b/>
                <w:sz w:val="22"/>
                <w:szCs w:val="22"/>
              </w:rPr>
              <w:t>II/</w:t>
            </w:r>
            <w:r>
              <w:rPr>
                <w:rFonts w:eastAsia="Times New Roman" w:cs="Times New Roman"/>
                <w:b/>
                <w:color w:val="000000"/>
                <w:sz w:val="22"/>
                <w:szCs w:val="22"/>
                <w:lang w:eastAsia="hu-HU"/>
              </w:rPr>
              <w:t>32.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Adatok, információk gyűjtése, célszerű elrendezése. Időrend.</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77.</w:t>
            </w:r>
          </w:p>
        </w:tc>
        <w:tc>
          <w:tcPr>
            <w:tcW w:w="892" w:type="pct"/>
            <w:shd w:val="clear" w:color="auto" w:fill="auto"/>
          </w:tcPr>
          <w:p w:rsidR="0083253E" w:rsidRDefault="0083253E" w:rsidP="0083253E">
            <w:pPr>
              <w:spacing w:after="0"/>
              <w:jc w:val="left"/>
              <w:rPr>
                <w:rFonts w:eastAsia="Times New Roman" w:cs="Times New Roman"/>
                <w:b/>
                <w:bCs/>
                <w:lang w:eastAsia="hu-HU"/>
              </w:rPr>
            </w:pPr>
            <w:r>
              <w:rPr>
                <w:rFonts w:eastAsia="Times New Roman" w:cs="Times New Roman"/>
                <w:b/>
                <w:bCs/>
                <w:lang w:eastAsia="hu-HU"/>
              </w:rPr>
              <w:t>Időbolt</w:t>
            </w:r>
          </w:p>
          <w:p w:rsidR="0083253E" w:rsidRDefault="0083253E" w:rsidP="0083253E">
            <w:pPr>
              <w:spacing w:after="0"/>
              <w:jc w:val="left"/>
              <w:rPr>
                <w:rFonts w:eastAsia="Times New Roman" w:cs="Times New Roman"/>
                <w:b/>
                <w:bCs/>
                <w:lang w:eastAsia="hu-HU"/>
              </w:rPr>
            </w:pPr>
          </w:p>
          <w:p w:rsidR="0083253E" w:rsidRPr="00744755" w:rsidRDefault="0083253E" w:rsidP="0083253E">
            <w:pPr>
              <w:spacing w:after="0"/>
              <w:jc w:val="left"/>
              <w:rPr>
                <w:rFonts w:eastAsia="Times New Roman" w:cs="Times New Roman"/>
                <w:b/>
                <w:bCs/>
                <w:lang w:eastAsia="hu-HU"/>
              </w:rPr>
            </w:pPr>
            <w:r w:rsidRPr="00744755">
              <w:rPr>
                <w:rFonts w:eastAsia="Times New Roman" w:cs="Times New Roman"/>
                <w:b/>
                <w:bCs/>
                <w:lang w:eastAsia="hu-HU"/>
              </w:rPr>
              <w:t>Hónapról hónapra</w:t>
            </w: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Tájékozódás a naptárban, év, évkör. Évszakok, hónapok nevei. Egymást követő hónapok. Beszédtechnikai gyakorlatok, artikulációs gyakorlatok. </w:t>
            </w:r>
          </w:p>
          <w:p w:rsidR="0083253E" w:rsidRPr="007B3F64" w:rsidRDefault="0083253E" w:rsidP="0083253E">
            <w:pPr>
              <w:spacing w:after="0"/>
              <w:jc w:val="left"/>
              <w:rPr>
                <w:rFonts w:eastAsia="Times New Roman" w:cs="Times New Roman"/>
                <w:color w:val="000000"/>
                <w:sz w:val="22"/>
                <w:szCs w:val="22"/>
                <w:lang w:eastAsia="hu-HU"/>
              </w:rPr>
            </w:pPr>
            <w:r w:rsidRPr="00876BB4">
              <w:rPr>
                <w:rFonts w:eastAsia="Times New Roman" w:cs="Times New Roman"/>
                <w:color w:val="000000"/>
                <w:sz w:val="22"/>
                <w:szCs w:val="22"/>
                <w:lang w:eastAsia="hu-HU"/>
              </w:rPr>
              <w:t xml:space="preserve">Varró Dániel: </w:t>
            </w:r>
            <w:r w:rsidRPr="00876BB4">
              <w:rPr>
                <w:rFonts w:eastAsia="Times New Roman" w:cs="Times New Roman"/>
                <w:b/>
                <w:i/>
                <w:color w:val="000000"/>
                <w:sz w:val="22"/>
                <w:szCs w:val="22"/>
                <w:lang w:eastAsia="hu-HU"/>
              </w:rPr>
              <w:t>Maszat-hegyi naptár</w:t>
            </w:r>
            <w:r>
              <w:rPr>
                <w:rFonts w:eastAsia="Times New Roman" w:cs="Times New Roman"/>
                <w:color w:val="000000"/>
                <w:sz w:val="22"/>
                <w:szCs w:val="22"/>
                <w:lang w:eastAsia="hu-HU"/>
              </w:rPr>
              <w:t xml:space="preserve"> – részletek megismerése pl. évszakonként.</w:t>
            </w:r>
          </w:p>
          <w:p w:rsidR="0083253E" w:rsidRPr="007B3F64" w:rsidRDefault="0083253E" w:rsidP="0083253E">
            <w:pPr>
              <w:spacing w:after="0"/>
              <w:jc w:val="left"/>
              <w:rPr>
                <w:rFonts w:eastAsia="Times New Roman" w:cs="Times New Roman"/>
                <w:b/>
                <w:color w:val="000000"/>
                <w:sz w:val="22"/>
                <w:szCs w:val="22"/>
                <w:lang w:eastAsia="hu-HU"/>
              </w:rPr>
            </w:pPr>
            <w:r w:rsidRPr="007B3F64">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7B3F64">
              <w:rPr>
                <w:rFonts w:eastAsia="Times New Roman" w:cs="Times New Roman"/>
                <w:b/>
                <w:color w:val="000000"/>
                <w:sz w:val="22"/>
                <w:szCs w:val="22"/>
                <w:lang w:eastAsia="hu-HU"/>
              </w:rPr>
              <w:t xml:space="preserve">. </w:t>
            </w:r>
            <w:r>
              <w:rPr>
                <w:b/>
                <w:sz w:val="22"/>
                <w:szCs w:val="22"/>
              </w:rPr>
              <w:t>II/</w:t>
            </w:r>
            <w:r w:rsidR="00986FDE">
              <w:rPr>
                <w:rFonts w:eastAsia="Times New Roman" w:cs="Times New Roman"/>
                <w:b/>
                <w:color w:val="000000"/>
                <w:sz w:val="22"/>
                <w:szCs w:val="22"/>
                <w:lang w:eastAsia="hu-HU"/>
              </w:rPr>
              <w:t>62</w:t>
            </w:r>
            <w:r w:rsidR="0093238D">
              <w:rPr>
                <w:rFonts w:eastAsia="Times New Roman" w:cs="Times New Roman"/>
                <w:b/>
                <w:color w:val="000000"/>
                <w:sz w:val="22"/>
                <w:szCs w:val="22"/>
                <w:lang w:eastAsia="hu-HU"/>
              </w:rPr>
              <w:t>–</w:t>
            </w:r>
            <w:r>
              <w:rPr>
                <w:rFonts w:eastAsia="Times New Roman" w:cs="Times New Roman"/>
                <w:b/>
                <w:color w:val="000000"/>
                <w:sz w:val="22"/>
                <w:szCs w:val="22"/>
                <w:lang w:eastAsia="hu-HU"/>
              </w:rPr>
              <w:t>6</w:t>
            </w:r>
            <w:r w:rsidR="00986FDE">
              <w:rPr>
                <w:rFonts w:eastAsia="Times New Roman" w:cs="Times New Roman"/>
                <w:b/>
                <w:color w:val="000000"/>
                <w:sz w:val="22"/>
                <w:szCs w:val="22"/>
                <w:lang w:eastAsia="hu-HU"/>
              </w:rPr>
              <w:t>6</w:t>
            </w:r>
            <w:r w:rsidRPr="007B3F64">
              <w:rPr>
                <w:rFonts w:eastAsia="Times New Roman" w:cs="Times New Roman"/>
                <w:b/>
                <w:color w:val="000000"/>
                <w:sz w:val="22"/>
                <w:szCs w:val="22"/>
                <w:lang w:eastAsia="hu-HU"/>
              </w:rPr>
              <w:t>. o.</w:t>
            </w:r>
            <w:r>
              <w:rPr>
                <w:rFonts w:eastAsia="Times New Roman" w:cs="Times New Roman"/>
                <w:b/>
                <w:color w:val="000000"/>
                <w:sz w:val="22"/>
                <w:szCs w:val="22"/>
                <w:lang w:eastAsia="hu-HU"/>
              </w:rPr>
              <w:t xml:space="preserve">, Mf. </w:t>
            </w:r>
            <w:r>
              <w:rPr>
                <w:b/>
                <w:sz w:val="22"/>
                <w:szCs w:val="22"/>
              </w:rPr>
              <w:t>I/</w:t>
            </w:r>
            <w:r>
              <w:rPr>
                <w:rFonts w:eastAsia="Times New Roman" w:cs="Times New Roman"/>
                <w:b/>
                <w:color w:val="000000"/>
                <w:sz w:val="22"/>
                <w:szCs w:val="22"/>
                <w:lang w:eastAsia="hu-HU"/>
              </w:rPr>
              <w:t>33.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Beszédkészség, szóbeli szövegalkotás és a megértés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Évkör, évszakok, hónapok.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78.</w:t>
            </w:r>
          </w:p>
        </w:tc>
        <w:tc>
          <w:tcPr>
            <w:tcW w:w="892" w:type="pct"/>
            <w:shd w:val="clear" w:color="auto" w:fill="auto"/>
          </w:tcPr>
          <w:p w:rsidR="0083253E" w:rsidRPr="004B5759" w:rsidRDefault="0083253E" w:rsidP="0083253E">
            <w:pPr>
              <w:shd w:val="clear" w:color="auto" w:fill="FFFFFF" w:themeFill="background1"/>
              <w:spacing w:after="0"/>
              <w:jc w:val="left"/>
              <w:rPr>
                <w:rFonts w:eastAsia="Times New Roman" w:cs="Times New Roman"/>
                <w:b/>
                <w:lang w:eastAsia="hu-HU"/>
              </w:rPr>
            </w:pPr>
            <w:r>
              <w:rPr>
                <w:rFonts w:eastAsia="Times New Roman" w:cs="Times New Roman"/>
                <w:b/>
                <w:lang w:eastAsia="hu-HU"/>
              </w:rPr>
              <w:t>Mese és monda határán</w:t>
            </w:r>
          </w:p>
          <w:p w:rsidR="0083253E" w:rsidRPr="004B5759" w:rsidRDefault="0083253E" w:rsidP="0083253E">
            <w:pPr>
              <w:spacing w:after="0"/>
              <w:jc w:val="left"/>
              <w:rPr>
                <w:rFonts w:eastAsia="Times New Roman" w:cs="Times New Roman"/>
                <w:b/>
                <w:lang w:eastAsia="hu-HU"/>
              </w:rPr>
            </w:pPr>
          </w:p>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Mátyás király meg a juhász</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Pr>
                <w:rFonts w:eastAsia="Times New Roman" w:cs="Times New Roman"/>
                <w:b/>
                <w:i/>
                <w:sz w:val="22"/>
                <w:szCs w:val="22"/>
                <w:lang w:eastAsia="hu-HU"/>
              </w:rPr>
              <w:t>Mátyás király meg a</w:t>
            </w:r>
            <w:r w:rsidRPr="004B5759">
              <w:rPr>
                <w:rFonts w:eastAsia="Times New Roman" w:cs="Times New Roman"/>
                <w:b/>
                <w:i/>
                <w:sz w:val="22"/>
                <w:szCs w:val="22"/>
                <w:lang w:eastAsia="hu-HU"/>
              </w:rPr>
              <w:t xml:space="preserve"> juhász</w:t>
            </w:r>
            <w:r>
              <w:rPr>
                <w:rFonts w:eastAsia="Times New Roman" w:cs="Times New Roman"/>
                <w:sz w:val="22"/>
                <w:szCs w:val="22"/>
                <w:lang w:eastAsia="hu-HU"/>
              </w:rPr>
              <w:t xml:space="preserve"> (magyar </w:t>
            </w:r>
            <w:r w:rsidRPr="007B3F64">
              <w:rPr>
                <w:rFonts w:eastAsia="Times New Roman" w:cs="Times New Roman"/>
                <w:sz w:val="22"/>
                <w:szCs w:val="22"/>
                <w:lang w:eastAsia="hu-HU"/>
              </w:rPr>
              <w:t>népmese</w:t>
            </w:r>
            <w:r>
              <w:rPr>
                <w:rFonts w:eastAsia="Times New Roman" w:cs="Times New Roman"/>
                <w:sz w:val="22"/>
                <w:szCs w:val="22"/>
                <w:lang w:eastAsia="hu-HU"/>
              </w:rPr>
              <w:t>)</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Történelmi személyiségek megjelenése az irodalmi szövegekben.  Szövegfeldolgozás során a szöveg mondanivalójának kiemelése. Erkölcsi tartalmának megvitatása.  Bölcsesség, igazságosság szerepe a mesékben.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6</w:t>
            </w:r>
            <w:r w:rsidR="00A87B45">
              <w:rPr>
                <w:rFonts w:eastAsia="Times New Roman" w:cs="Times New Roman"/>
                <w:b/>
                <w:bCs/>
                <w:sz w:val="22"/>
                <w:szCs w:val="22"/>
                <w:lang w:eastAsia="hu-HU"/>
              </w:rPr>
              <w:t>8</w:t>
            </w:r>
            <w:r w:rsidR="0093238D">
              <w:rPr>
                <w:rFonts w:eastAsia="Times New Roman" w:cs="Times New Roman"/>
                <w:b/>
                <w:bCs/>
                <w:sz w:val="22"/>
                <w:szCs w:val="22"/>
                <w:lang w:eastAsia="hu-HU"/>
              </w:rPr>
              <w:t>–</w:t>
            </w:r>
            <w:r>
              <w:rPr>
                <w:rFonts w:eastAsia="Times New Roman" w:cs="Times New Roman"/>
                <w:b/>
                <w:bCs/>
                <w:sz w:val="22"/>
                <w:szCs w:val="22"/>
                <w:lang w:eastAsia="hu-HU"/>
              </w:rPr>
              <w:t>6</w:t>
            </w:r>
            <w:r w:rsidR="00A87B45">
              <w:rPr>
                <w:rFonts w:eastAsia="Times New Roman" w:cs="Times New Roman"/>
                <w:b/>
                <w:bCs/>
                <w:sz w:val="22"/>
                <w:szCs w:val="22"/>
                <w:lang w:eastAsia="hu-HU"/>
              </w:rPr>
              <w:t>9</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34</w:t>
            </w:r>
            <w:r w:rsidRPr="007B3F64">
              <w:rPr>
                <w:rFonts w:eastAsia="Times New Roman" w:cs="Times New Roman"/>
                <w:b/>
                <w:bCs/>
                <w:sz w:val="22"/>
                <w:szCs w:val="22"/>
                <w:lang w:eastAsia="hu-HU"/>
              </w:rPr>
              <w:t>. o.</w:t>
            </w:r>
            <w:r w:rsidRPr="007B3F64">
              <w:rPr>
                <w:rFonts w:eastAsia="Times New Roman" w:cs="Times New Roman"/>
                <w:sz w:val="22"/>
                <w:szCs w:val="22"/>
                <w:lang w:eastAsia="hu-HU"/>
              </w:rPr>
              <w:t xml:space="preserve">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ítélőképesség, az erkölcsi, esztétikai és történeti érzék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Történelmi személyek a mesékben. Valóság és a mese elkülönítése. </w:t>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79.</w:t>
            </w:r>
          </w:p>
        </w:tc>
        <w:tc>
          <w:tcPr>
            <w:tcW w:w="892" w:type="pct"/>
            <w:shd w:val="clear" w:color="auto" w:fill="auto"/>
          </w:tcPr>
          <w:p w:rsidR="0083253E" w:rsidRDefault="0083253E" w:rsidP="0083253E">
            <w:pPr>
              <w:spacing w:after="0"/>
              <w:jc w:val="left"/>
              <w:rPr>
                <w:rFonts w:eastAsia="Times New Roman" w:cs="Times New Roman"/>
                <w:b/>
                <w:bCs/>
                <w:lang w:eastAsia="hu-HU"/>
              </w:rPr>
            </w:pPr>
            <w:r>
              <w:rPr>
                <w:rFonts w:eastAsia="Times New Roman" w:cs="Times New Roman"/>
                <w:b/>
                <w:bCs/>
                <w:lang w:eastAsia="hu-HU"/>
              </w:rPr>
              <w:t>Egyszer volt Budán kutyavásár</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Pr>
                <w:rFonts w:eastAsia="Times New Roman" w:cs="Times New Roman"/>
                <w:b/>
                <w:i/>
                <w:sz w:val="22"/>
                <w:szCs w:val="22"/>
                <w:lang w:eastAsia="hu-HU"/>
              </w:rPr>
              <w:t>Egyszer volt Budán kutyavásár</w:t>
            </w:r>
            <w:r>
              <w:rPr>
                <w:rFonts w:eastAsia="Times New Roman" w:cs="Times New Roman"/>
                <w:sz w:val="22"/>
                <w:szCs w:val="22"/>
                <w:lang w:eastAsia="hu-HU"/>
              </w:rPr>
              <w:t xml:space="preserve"> (Kóka Rozália gyűjtése)</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Történelmi személyiségek megjelenése az irodalmi szövegekben.  Szövegfeldolgozás során a szöveg mondanivalójának kiemelése. Erkölcsi tartalmának megvitatása.  Bölcsesség, igazságosság szerepe a mesékben.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sidR="00A87B45">
              <w:rPr>
                <w:rFonts w:eastAsia="Times New Roman" w:cs="Times New Roman"/>
                <w:b/>
                <w:bCs/>
                <w:sz w:val="22"/>
                <w:szCs w:val="22"/>
                <w:lang w:eastAsia="hu-HU"/>
              </w:rPr>
              <w:t>70</w:t>
            </w:r>
            <w:r w:rsidR="0093238D">
              <w:rPr>
                <w:rFonts w:eastAsia="Times New Roman" w:cs="Times New Roman"/>
                <w:b/>
                <w:bCs/>
                <w:sz w:val="22"/>
                <w:szCs w:val="22"/>
                <w:lang w:eastAsia="hu-HU"/>
              </w:rPr>
              <w:t>–</w:t>
            </w:r>
            <w:r w:rsidR="00A87B45">
              <w:rPr>
                <w:rFonts w:eastAsia="Times New Roman" w:cs="Times New Roman"/>
                <w:b/>
                <w:bCs/>
                <w:sz w:val="22"/>
                <w:szCs w:val="22"/>
                <w:lang w:eastAsia="hu-HU"/>
              </w:rPr>
              <w:t>73</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35</w:t>
            </w:r>
            <w:r w:rsidRPr="007B3F64">
              <w:rPr>
                <w:rFonts w:eastAsia="Times New Roman" w:cs="Times New Roman"/>
                <w:b/>
                <w:bCs/>
                <w:sz w:val="22"/>
                <w:szCs w:val="22"/>
                <w:lang w:eastAsia="hu-HU"/>
              </w:rPr>
              <w:t>. o.</w:t>
            </w:r>
            <w:r w:rsidRPr="007B3F64">
              <w:rPr>
                <w:rFonts w:eastAsia="Times New Roman" w:cs="Times New Roman"/>
                <w:sz w:val="22"/>
                <w:szCs w:val="22"/>
                <w:lang w:eastAsia="hu-HU"/>
              </w:rPr>
              <w:t xml:space="preserve">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ítélőképesség, az erkölcsi, esztétikai és történeti érzék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Történelmi személyek a mesékben. Valóság és a mese elkülönítése. </w:t>
            </w:r>
          </w:p>
        </w:tc>
      </w:tr>
      <w:tr w:rsidR="0083253E" w:rsidRPr="007C2029" w:rsidTr="00D34A94">
        <w:trPr>
          <w:trHeight w:val="1421"/>
          <w:jc w:val="center"/>
        </w:trPr>
        <w:tc>
          <w:tcPr>
            <w:tcW w:w="421" w:type="pct"/>
            <w:shd w:val="clear" w:color="auto" w:fill="auto"/>
          </w:tcPr>
          <w:p w:rsidR="0083253E" w:rsidRPr="004C0B6D" w:rsidRDefault="0083253E" w:rsidP="0083253E">
            <w:pPr>
              <w:pStyle w:val="TblzatSzveg"/>
              <w:rPr>
                <w:rStyle w:val="Kiemels2"/>
              </w:rPr>
            </w:pPr>
            <w:r>
              <w:rPr>
                <w:rStyle w:val="Kiemels2"/>
              </w:rPr>
              <w:t>80.</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Pr>
                <w:rFonts w:eastAsia="Times New Roman" w:cs="Times New Roman"/>
                <w:b/>
                <w:lang w:eastAsia="hu-HU"/>
              </w:rPr>
              <w:t>Mátyás király udvari bolondja</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4B5759">
              <w:rPr>
                <w:rFonts w:eastAsia="Times New Roman" w:cs="Times New Roman"/>
                <w:b/>
                <w:i/>
                <w:sz w:val="22"/>
                <w:szCs w:val="22"/>
                <w:lang w:eastAsia="hu-HU"/>
              </w:rPr>
              <w:t>Mátyás király udvari bolondja</w:t>
            </w:r>
            <w:r w:rsidRPr="007B3F64">
              <w:rPr>
                <w:rFonts w:eastAsia="Times New Roman" w:cs="Times New Roman"/>
                <w:sz w:val="22"/>
                <w:szCs w:val="22"/>
                <w:lang w:eastAsia="hu-HU"/>
              </w:rPr>
              <w:t xml:space="preserve"> </w:t>
            </w:r>
            <w:r>
              <w:rPr>
                <w:rFonts w:eastAsia="Times New Roman" w:cs="Times New Roman"/>
                <w:sz w:val="22"/>
                <w:szCs w:val="22"/>
                <w:lang w:eastAsia="hu-HU"/>
              </w:rPr>
              <w:t>(magyar népmonda)</w:t>
            </w:r>
          </w:p>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p w:rsidR="0083253E" w:rsidRPr="00D727D1" w:rsidRDefault="0083253E" w:rsidP="0083253E">
            <w:pPr>
              <w:spacing w:after="0"/>
              <w:jc w:val="left"/>
              <w:rPr>
                <w:rFonts w:eastAsia="Times New Roman" w:cs="Times New Roman"/>
                <w:b/>
                <w:bCs/>
                <w:sz w:val="22"/>
                <w:szCs w:val="22"/>
                <w:lang w:eastAsia="hu-HU"/>
              </w:rPr>
            </w:pPr>
            <w:r>
              <w:rPr>
                <w:rFonts w:eastAsia="Times New Roman" w:cs="Times New Roman"/>
                <w:color w:val="000000"/>
                <w:sz w:val="22"/>
                <w:szCs w:val="22"/>
                <w:lang w:eastAsia="hu-HU"/>
              </w:rPr>
              <w:t xml:space="preserve">Ismeretközlő szöveg – monda </w:t>
            </w:r>
            <w:r w:rsidRPr="007B3F64">
              <w:rPr>
                <w:rFonts w:eastAsia="Times New Roman" w:cs="Times New Roman"/>
                <w:sz w:val="22"/>
                <w:szCs w:val="22"/>
                <w:lang w:eastAsia="hu-HU"/>
              </w:rPr>
              <w:br/>
            </w: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7</w:t>
            </w:r>
            <w:r w:rsidR="00844CC3">
              <w:rPr>
                <w:rFonts w:eastAsia="Times New Roman" w:cs="Times New Roman"/>
                <w:b/>
                <w:bCs/>
                <w:sz w:val="22"/>
                <w:szCs w:val="22"/>
                <w:lang w:eastAsia="hu-HU"/>
              </w:rPr>
              <w:t>4</w:t>
            </w:r>
            <w:r w:rsidR="0093238D">
              <w:rPr>
                <w:rFonts w:eastAsia="Times New Roman" w:cs="Times New Roman"/>
                <w:b/>
                <w:bCs/>
                <w:sz w:val="22"/>
                <w:szCs w:val="22"/>
                <w:lang w:eastAsia="hu-HU"/>
              </w:rPr>
              <w:t>–</w:t>
            </w:r>
            <w:r>
              <w:rPr>
                <w:rFonts w:eastAsia="Times New Roman" w:cs="Times New Roman"/>
                <w:b/>
                <w:bCs/>
                <w:sz w:val="22"/>
                <w:szCs w:val="22"/>
                <w:lang w:eastAsia="hu-HU"/>
              </w:rPr>
              <w:t>7</w:t>
            </w:r>
            <w:r w:rsidR="00844CC3">
              <w:rPr>
                <w:rFonts w:eastAsia="Times New Roman" w:cs="Times New Roman"/>
                <w:b/>
                <w:bCs/>
                <w:sz w:val="22"/>
                <w:szCs w:val="22"/>
                <w:lang w:eastAsia="hu-HU"/>
              </w:rPr>
              <w:t>5</w:t>
            </w:r>
            <w:r>
              <w:rPr>
                <w:rFonts w:eastAsia="Times New Roman" w:cs="Times New Roman"/>
                <w:b/>
                <w:bCs/>
                <w:sz w:val="22"/>
                <w:szCs w:val="22"/>
                <w:lang w:eastAsia="hu-HU"/>
              </w:rPr>
              <w:t>.</w:t>
            </w:r>
            <w:r w:rsidRPr="007B3F64">
              <w:rPr>
                <w:rFonts w:eastAsia="Times New Roman" w:cs="Times New Roman"/>
                <w:b/>
                <w:bCs/>
                <w:sz w:val="22"/>
                <w:szCs w:val="22"/>
                <w:lang w:eastAsia="hu-HU"/>
              </w:rPr>
              <w:t xml:space="preserve"> </w:t>
            </w:r>
            <w:r w:rsidR="00D34A94">
              <w:rPr>
                <w:rFonts w:eastAsia="Times New Roman" w:cs="Times New Roman"/>
                <w:b/>
                <w:bCs/>
                <w:sz w:val="22"/>
                <w:szCs w:val="22"/>
                <w:lang w:eastAsia="hu-HU"/>
              </w:rPr>
              <w:t>o.,</w:t>
            </w:r>
            <w:r>
              <w:rPr>
                <w:rFonts w:eastAsia="Times New Roman" w:cs="Times New Roman"/>
                <w:b/>
                <w:bCs/>
                <w:sz w:val="22"/>
                <w:szCs w:val="22"/>
                <w:lang w:eastAsia="hu-HU"/>
              </w:rPr>
              <w:t xml:space="preserve"> Mf. II./36.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Szövegértés, információkeresés</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Azonosító- megkülönböztető képesség</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Mese, monda. </w:t>
            </w:r>
          </w:p>
        </w:tc>
      </w:tr>
      <w:tr w:rsidR="0083253E" w:rsidRPr="007C2029" w:rsidTr="007F666A">
        <w:trPr>
          <w:trHeight w:val="1828"/>
          <w:jc w:val="center"/>
        </w:trPr>
        <w:tc>
          <w:tcPr>
            <w:tcW w:w="421" w:type="pct"/>
            <w:shd w:val="clear" w:color="auto" w:fill="auto"/>
          </w:tcPr>
          <w:p w:rsidR="0083253E" w:rsidRDefault="0083253E" w:rsidP="0083253E">
            <w:pPr>
              <w:pStyle w:val="TblzatSzveg"/>
              <w:rPr>
                <w:rStyle w:val="Kiemels2"/>
              </w:rPr>
            </w:pPr>
            <w:r>
              <w:rPr>
                <w:rStyle w:val="Kiemels2"/>
              </w:rPr>
              <w:t>81.</w:t>
            </w:r>
          </w:p>
        </w:tc>
        <w:tc>
          <w:tcPr>
            <w:tcW w:w="892" w:type="pct"/>
            <w:shd w:val="clear" w:color="auto" w:fill="auto"/>
          </w:tcPr>
          <w:p w:rsidR="0083253E" w:rsidRDefault="0083253E" w:rsidP="0083253E">
            <w:pPr>
              <w:spacing w:after="0"/>
              <w:jc w:val="left"/>
              <w:rPr>
                <w:rFonts w:eastAsia="Times New Roman" w:cs="Times New Roman"/>
                <w:b/>
                <w:bCs/>
                <w:lang w:eastAsia="hu-HU"/>
              </w:rPr>
            </w:pPr>
            <w:r>
              <w:rPr>
                <w:rFonts w:eastAsia="Times New Roman" w:cs="Times New Roman"/>
                <w:b/>
                <w:bCs/>
                <w:lang w:eastAsia="hu-HU"/>
              </w:rPr>
              <w:t>Mátyás király és Kinizsi</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4B5759">
              <w:rPr>
                <w:rFonts w:eastAsia="Times New Roman" w:cs="Times New Roman"/>
                <w:b/>
                <w:i/>
                <w:sz w:val="22"/>
                <w:szCs w:val="22"/>
                <w:lang w:eastAsia="hu-HU"/>
              </w:rPr>
              <w:t>Mátyás király és Kinizsi</w:t>
            </w:r>
            <w:r>
              <w:rPr>
                <w:rFonts w:eastAsia="Times New Roman" w:cs="Times New Roman"/>
                <w:sz w:val="22"/>
                <w:szCs w:val="22"/>
                <w:lang w:eastAsia="hu-HU"/>
              </w:rPr>
              <w:t xml:space="preserve"> (dunántúli népmonda)</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r w:rsidRPr="007B3F64">
              <w:rPr>
                <w:rFonts w:eastAsia="Times New Roman" w:cs="Times New Roman"/>
                <w:sz w:val="22"/>
                <w:szCs w:val="22"/>
                <w:lang w:eastAsia="hu-HU"/>
              </w:rPr>
              <w:t xml:space="preserve"> Az olvasási kedv felkeltése, fenntartása. Az olvasmányhoz kapcsolódó előzetes ismeretek felelevenítése, aktiválása. Szókincsbővítés az ismeretlen szavak szómagyarázatával.</w:t>
            </w:r>
            <w:r w:rsidRPr="007B3F64">
              <w:rPr>
                <w:rFonts w:eastAsia="Times New Roman" w:cs="Times New Roman"/>
                <w:sz w:val="22"/>
                <w:szCs w:val="22"/>
                <w:lang w:eastAsia="hu-HU"/>
              </w:rPr>
              <w:br/>
              <w:t xml:space="preserve">Monda, mint irodalmi műfaj. </w:t>
            </w:r>
            <w:r w:rsidRPr="007B3F64">
              <w:rPr>
                <w:rFonts w:eastAsia="Times New Roman" w:cs="Times New Roman"/>
                <w:sz w:val="22"/>
                <w:szCs w:val="22"/>
                <w:lang w:eastAsia="hu-HU"/>
              </w:rPr>
              <w:br/>
            </w:r>
            <w:r w:rsidR="00A87B45" w:rsidRPr="007B3F64">
              <w:rPr>
                <w:rFonts w:eastAsia="Times New Roman" w:cs="Times New Roman"/>
                <w:b/>
                <w:bCs/>
                <w:sz w:val="22"/>
                <w:szCs w:val="22"/>
                <w:lang w:eastAsia="hu-HU"/>
              </w:rPr>
              <w:t>T</w:t>
            </w:r>
            <w:r w:rsidR="00A87B45">
              <w:rPr>
                <w:rFonts w:eastAsia="Times New Roman" w:cs="Times New Roman"/>
                <w:b/>
                <w:bCs/>
                <w:sz w:val="22"/>
                <w:szCs w:val="22"/>
                <w:lang w:eastAsia="hu-HU"/>
              </w:rPr>
              <w:t>K</w:t>
            </w:r>
            <w:r w:rsidR="00A87B45" w:rsidRPr="007B3F64">
              <w:rPr>
                <w:rFonts w:eastAsia="Times New Roman" w:cs="Times New Roman"/>
                <w:b/>
                <w:bCs/>
                <w:sz w:val="22"/>
                <w:szCs w:val="22"/>
                <w:lang w:eastAsia="hu-HU"/>
              </w:rPr>
              <w:t>.</w:t>
            </w:r>
            <w:r w:rsidR="00A87B45">
              <w:rPr>
                <w:rFonts w:eastAsia="Times New Roman" w:cs="Times New Roman"/>
                <w:b/>
                <w:bCs/>
                <w:sz w:val="22"/>
                <w:szCs w:val="22"/>
                <w:lang w:eastAsia="hu-HU"/>
              </w:rPr>
              <w:t xml:space="preserve"> </w:t>
            </w:r>
            <w:r w:rsidR="00A87B45">
              <w:rPr>
                <w:rFonts w:eastAsia="Times New Roman" w:cs="Times New Roman"/>
                <w:b/>
                <w:bCs/>
                <w:color w:val="000000"/>
                <w:sz w:val="22"/>
                <w:szCs w:val="22"/>
                <w:lang w:eastAsia="hu-HU"/>
              </w:rPr>
              <w:t>II/</w:t>
            </w:r>
            <w:r w:rsidR="00A87B45">
              <w:rPr>
                <w:rFonts w:eastAsia="Times New Roman" w:cs="Times New Roman"/>
                <w:b/>
                <w:bCs/>
                <w:sz w:val="22"/>
                <w:szCs w:val="22"/>
                <w:lang w:eastAsia="hu-HU"/>
              </w:rPr>
              <w:t>7</w:t>
            </w:r>
            <w:r w:rsidR="00844CC3">
              <w:rPr>
                <w:rFonts w:eastAsia="Times New Roman" w:cs="Times New Roman"/>
                <w:b/>
                <w:bCs/>
                <w:sz w:val="22"/>
                <w:szCs w:val="22"/>
                <w:lang w:eastAsia="hu-HU"/>
              </w:rPr>
              <w:t>6</w:t>
            </w:r>
            <w:r w:rsidR="0093238D">
              <w:rPr>
                <w:rFonts w:eastAsia="Times New Roman" w:cs="Times New Roman"/>
                <w:b/>
                <w:bCs/>
                <w:sz w:val="22"/>
                <w:szCs w:val="22"/>
                <w:lang w:eastAsia="hu-HU"/>
              </w:rPr>
              <w:t>–</w:t>
            </w:r>
            <w:r w:rsidR="00A87B45">
              <w:rPr>
                <w:rFonts w:eastAsia="Times New Roman" w:cs="Times New Roman"/>
                <w:b/>
                <w:bCs/>
                <w:sz w:val="22"/>
                <w:szCs w:val="22"/>
                <w:lang w:eastAsia="hu-HU"/>
              </w:rPr>
              <w:t>7</w:t>
            </w:r>
            <w:r w:rsidR="00844CC3">
              <w:rPr>
                <w:rFonts w:eastAsia="Times New Roman" w:cs="Times New Roman"/>
                <w:b/>
                <w:bCs/>
                <w:sz w:val="22"/>
                <w:szCs w:val="22"/>
                <w:lang w:eastAsia="hu-HU"/>
              </w:rPr>
              <w:t>7</w:t>
            </w:r>
            <w:r w:rsidR="00A87B45">
              <w:rPr>
                <w:rFonts w:eastAsia="Times New Roman" w:cs="Times New Roman"/>
                <w:b/>
                <w:bCs/>
                <w:sz w:val="22"/>
                <w:szCs w:val="22"/>
                <w:lang w:eastAsia="hu-HU"/>
              </w:rPr>
              <w:t>.</w:t>
            </w:r>
            <w:r w:rsidR="00D34A94">
              <w:rPr>
                <w:rFonts w:eastAsia="Times New Roman" w:cs="Times New Roman"/>
                <w:b/>
                <w:bCs/>
                <w:sz w:val="22"/>
                <w:szCs w:val="22"/>
                <w:lang w:eastAsia="hu-HU"/>
              </w:rPr>
              <w:t xml:space="preserve"> o.,</w:t>
            </w:r>
            <w:r w:rsidR="00A87B45">
              <w:rPr>
                <w:rFonts w:eastAsia="Times New Roman" w:cs="Times New Roman"/>
                <w:b/>
                <w:bCs/>
                <w:sz w:val="22"/>
                <w:szCs w:val="22"/>
                <w:lang w:eastAsia="hu-HU"/>
              </w:rPr>
              <w:t xml:space="preserve"> Mf. II./3</w:t>
            </w:r>
            <w:r w:rsidR="00844CC3">
              <w:rPr>
                <w:rFonts w:eastAsia="Times New Roman" w:cs="Times New Roman"/>
                <w:b/>
                <w:bCs/>
                <w:sz w:val="22"/>
                <w:szCs w:val="22"/>
                <w:lang w:eastAsia="hu-HU"/>
              </w:rPr>
              <w:t>7</w:t>
            </w:r>
            <w:r w:rsidR="00A87B45">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Szövegértés, olvasástechnika</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Mond</w:t>
            </w:r>
            <w:r>
              <w:rPr>
                <w:rFonts w:eastAsia="Times New Roman" w:cs="Times New Roman"/>
                <w:color w:val="000000"/>
                <w:sz w:val="22"/>
                <w:szCs w:val="22"/>
                <w:lang w:eastAsia="hu-HU"/>
              </w:rPr>
              <w:t>ák</w:t>
            </w:r>
            <w:r w:rsidRPr="007B3F64">
              <w:rPr>
                <w:rFonts w:eastAsia="Times New Roman" w:cs="Times New Roman"/>
                <w:color w:val="000000"/>
                <w:sz w:val="22"/>
                <w:szCs w:val="22"/>
                <w:lang w:eastAsia="hu-HU"/>
              </w:rPr>
              <w:t xml:space="preserve"> jellemző jegyei: mesés és valóságos elemek megjelenése.</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82.</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sidRPr="004B5759">
              <w:rPr>
                <w:rFonts w:eastAsia="Times New Roman" w:cs="Times New Roman"/>
                <w:b/>
                <w:lang w:eastAsia="hu-HU"/>
              </w:rPr>
              <w:t xml:space="preserve">Magazin – </w:t>
            </w:r>
            <w:r>
              <w:rPr>
                <w:rFonts w:eastAsia="Times New Roman" w:cs="Times New Roman"/>
                <w:b/>
                <w:lang w:eastAsia="hu-HU"/>
              </w:rPr>
              <w:t>Április</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4B5759">
              <w:rPr>
                <w:rFonts w:eastAsia="Times New Roman" w:cs="Times New Roman"/>
                <w:b/>
                <w:i/>
                <w:sz w:val="22"/>
                <w:szCs w:val="22"/>
                <w:lang w:eastAsia="hu-HU"/>
              </w:rPr>
              <w:t>Húsvét – Kiszehajtás – Április bolondja</w:t>
            </w:r>
            <w:r w:rsidRPr="007B3F64">
              <w:rPr>
                <w:rFonts w:eastAsia="Times New Roman" w:cs="Times New Roman"/>
                <w:sz w:val="22"/>
                <w:szCs w:val="22"/>
                <w:lang w:eastAsia="hu-HU"/>
              </w:rPr>
              <w:t xml:space="preserve"> – Beney Zsuzsa: </w:t>
            </w:r>
            <w:r w:rsidRPr="004B5759">
              <w:rPr>
                <w:rFonts w:eastAsia="Times New Roman" w:cs="Times New Roman"/>
                <w:b/>
                <w:i/>
                <w:sz w:val="22"/>
                <w:szCs w:val="22"/>
                <w:lang w:eastAsia="hu-HU"/>
              </w:rPr>
              <w:t>Minden évben</w:t>
            </w:r>
            <w:r w:rsidRPr="007B3F64">
              <w:rPr>
                <w:rFonts w:eastAsia="Times New Roman" w:cs="Times New Roman"/>
                <w:sz w:val="22"/>
                <w:szCs w:val="22"/>
                <w:lang w:eastAsia="hu-HU"/>
              </w:rPr>
              <w:t xml:space="preserve"> –</w:t>
            </w:r>
            <w:r w:rsidRPr="007B3F64">
              <w:rPr>
                <w:rFonts w:eastAsia="Times New Roman" w:cs="Times New Roman"/>
                <w:sz w:val="22"/>
                <w:szCs w:val="22"/>
                <w:lang w:eastAsia="hu-HU"/>
              </w:rPr>
              <w:br/>
              <w:t>Az olvasási kedv felkeltése, fenntartása. Szókincsbővítés az ismeretlen szavak szómagyarázatával. Kisze, kiszehajtás, húsvét</w:t>
            </w:r>
            <w:r w:rsidRPr="007B3F64">
              <w:rPr>
                <w:rFonts w:eastAsia="Times New Roman" w:cs="Times New Roman"/>
                <w:sz w:val="22"/>
                <w:szCs w:val="22"/>
                <w:lang w:eastAsia="hu-HU"/>
              </w:rPr>
              <w:br/>
            </w: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7</w:t>
            </w:r>
            <w:r w:rsidR="00844CC3">
              <w:rPr>
                <w:rFonts w:eastAsia="Times New Roman" w:cs="Times New Roman"/>
                <w:b/>
                <w:bCs/>
                <w:sz w:val="22"/>
                <w:szCs w:val="22"/>
                <w:lang w:eastAsia="hu-HU"/>
              </w:rPr>
              <w:t>8</w:t>
            </w:r>
            <w:r w:rsidR="0093238D">
              <w:rPr>
                <w:rFonts w:eastAsia="Times New Roman" w:cs="Times New Roman"/>
                <w:b/>
                <w:bCs/>
                <w:sz w:val="22"/>
                <w:szCs w:val="22"/>
                <w:lang w:eastAsia="hu-HU"/>
              </w:rPr>
              <w:t>–</w:t>
            </w:r>
            <w:r>
              <w:rPr>
                <w:rFonts w:eastAsia="Times New Roman" w:cs="Times New Roman"/>
                <w:b/>
                <w:bCs/>
                <w:sz w:val="22"/>
                <w:szCs w:val="22"/>
                <w:lang w:eastAsia="hu-HU"/>
              </w:rPr>
              <w:t>7</w:t>
            </w:r>
            <w:r w:rsidR="00844CC3">
              <w:rPr>
                <w:rFonts w:eastAsia="Times New Roman" w:cs="Times New Roman"/>
                <w:b/>
                <w:bCs/>
                <w:sz w:val="22"/>
                <w:szCs w:val="22"/>
                <w:lang w:eastAsia="hu-HU"/>
              </w:rPr>
              <w:t>9</w:t>
            </w:r>
            <w:r w:rsidRPr="007B3F64">
              <w:rPr>
                <w:rFonts w:eastAsia="Times New Roman" w:cs="Times New Roman"/>
                <w:b/>
                <w:bCs/>
                <w:sz w:val="22"/>
                <w:szCs w:val="22"/>
                <w:lang w:eastAsia="hu-HU"/>
              </w:rPr>
              <w:t>. o.</w:t>
            </w:r>
            <w:r>
              <w:rPr>
                <w:rFonts w:eastAsia="Times New Roman" w:cs="Times New Roman"/>
                <w:b/>
                <w:bCs/>
                <w:sz w:val="22"/>
                <w:szCs w:val="22"/>
                <w:lang w:eastAsia="hu-HU"/>
              </w:rPr>
              <w:t>,</w:t>
            </w:r>
            <w:r w:rsidRPr="007B3F64">
              <w:rPr>
                <w:rFonts w:eastAsia="Times New Roman" w:cs="Times New Roman"/>
                <w:b/>
                <w:bCs/>
                <w:sz w:val="22"/>
                <w:szCs w:val="22"/>
                <w:lang w:eastAsia="hu-HU"/>
              </w:rPr>
              <w:t xml:space="preserve"> Mf. </w:t>
            </w:r>
            <w:r>
              <w:rPr>
                <w:rFonts w:eastAsia="Times New Roman" w:cs="Times New Roman"/>
                <w:b/>
                <w:bCs/>
                <w:color w:val="000000"/>
                <w:sz w:val="22"/>
                <w:szCs w:val="22"/>
                <w:lang w:eastAsia="hu-HU"/>
              </w:rPr>
              <w:t>II/</w:t>
            </w:r>
            <w:r>
              <w:rPr>
                <w:rFonts w:eastAsia="Times New Roman" w:cs="Times New Roman"/>
                <w:b/>
                <w:bCs/>
                <w:sz w:val="22"/>
                <w:szCs w:val="22"/>
                <w:lang w:eastAsia="hu-HU"/>
              </w:rPr>
              <w:t>38</w:t>
            </w:r>
            <w:r w:rsidR="0093238D">
              <w:rPr>
                <w:rFonts w:eastAsia="Times New Roman" w:cs="Times New Roman"/>
                <w:b/>
                <w:bCs/>
                <w:sz w:val="22"/>
                <w:szCs w:val="22"/>
                <w:lang w:eastAsia="hu-HU"/>
              </w:rPr>
              <w:t>–</w:t>
            </w:r>
            <w:r>
              <w:rPr>
                <w:rFonts w:eastAsia="Times New Roman" w:cs="Times New Roman"/>
                <w:b/>
                <w:bCs/>
                <w:sz w:val="22"/>
                <w:szCs w:val="22"/>
                <w:lang w:eastAsia="hu-HU"/>
              </w:rPr>
              <w:t>39</w:t>
            </w:r>
            <w:r w:rsidRPr="007B3F64">
              <w:rPr>
                <w:rFonts w:eastAsia="Times New Roman" w:cs="Times New Roman"/>
                <w:b/>
                <w:bCs/>
                <w:sz w:val="22"/>
                <w:szCs w:val="22"/>
                <w:lang w:eastAsia="hu-HU"/>
              </w:rPr>
              <w:t>.</w:t>
            </w:r>
            <w:r>
              <w:rPr>
                <w:rFonts w:eastAsia="Times New Roman" w:cs="Times New Roman"/>
                <w:b/>
                <w:bCs/>
                <w:sz w:val="22"/>
                <w:szCs w:val="22"/>
                <w:lang w:eastAsia="hu-HU"/>
              </w:rPr>
              <w:t xml:space="preserve"> </w:t>
            </w:r>
            <w:r w:rsidRPr="007B3F64">
              <w:rPr>
                <w:rFonts w:eastAsia="Times New Roman" w:cs="Times New Roman"/>
                <w:b/>
                <w:bCs/>
                <w:sz w:val="22"/>
                <w:szCs w:val="22"/>
                <w:lang w:eastAsia="hu-HU"/>
              </w:rPr>
              <w:t>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Változatos szövegtípusok olvasása, különböző szövegtípusok jellemző jegyei. Szókincsbővítés, ismeretek gyarapítása népszokások, hagyományok kapcsán.  Tantárgyi koncentráció: technika</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83.</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Pr>
                <w:rFonts w:eastAsia="Times New Roman" w:cs="Times New Roman"/>
                <w:b/>
                <w:lang w:eastAsia="hu-HU"/>
              </w:rPr>
              <w:t>Hogyan került a holló Mátyás király címerére?</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4B5759">
              <w:rPr>
                <w:rFonts w:eastAsia="Times New Roman" w:cs="Times New Roman"/>
                <w:b/>
                <w:i/>
                <w:sz w:val="22"/>
                <w:szCs w:val="22"/>
                <w:lang w:eastAsia="hu-HU"/>
              </w:rPr>
              <w:t>Hogyan került a holló Mátyás király címerére?</w:t>
            </w:r>
            <w:r>
              <w:rPr>
                <w:rFonts w:eastAsia="Times New Roman" w:cs="Times New Roman"/>
                <w:sz w:val="22"/>
                <w:szCs w:val="22"/>
                <w:lang w:eastAsia="hu-HU"/>
              </w:rPr>
              <w:t xml:space="preserve"> (népmonda)</w:t>
            </w:r>
            <w:r w:rsidRPr="007B3F64">
              <w:rPr>
                <w:rFonts w:eastAsia="Times New Roman" w:cs="Times New Roman"/>
                <w:sz w:val="22"/>
                <w:szCs w:val="22"/>
                <w:lang w:eastAsia="hu-HU"/>
              </w:rPr>
              <w:br/>
              <w:t xml:space="preserve">Az olvasmányhoz kapcsolódó előzetes ismeretek felelevenítése, aktiválása. Szókincsbővítés az ismeretlen szavak szómagyarázatával. . </w:t>
            </w:r>
            <w:r w:rsidRPr="007B3F64">
              <w:rPr>
                <w:rFonts w:eastAsia="Times New Roman" w:cs="Times New Roman"/>
                <w:sz w:val="22"/>
                <w:szCs w:val="22"/>
                <w:lang w:eastAsia="hu-HU"/>
              </w:rPr>
              <w:br/>
              <w:t>Ismer</w:t>
            </w:r>
            <w:r>
              <w:rPr>
                <w:rFonts w:eastAsia="Times New Roman" w:cs="Times New Roman"/>
                <w:sz w:val="22"/>
                <w:szCs w:val="22"/>
                <w:lang w:eastAsia="hu-HU"/>
              </w:rPr>
              <w:t>etterjesztő szöveg feldolgozása</w:t>
            </w:r>
            <w:r w:rsidRPr="007B3F64">
              <w:rPr>
                <w:rFonts w:eastAsia="Times New Roman" w:cs="Times New Roman"/>
                <w:sz w:val="22"/>
                <w:szCs w:val="22"/>
                <w:lang w:eastAsia="hu-HU"/>
              </w:rPr>
              <w:t xml:space="preserve"> címertan., címertervezés.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sidR="00844CC3">
              <w:rPr>
                <w:rFonts w:eastAsia="Times New Roman" w:cs="Times New Roman"/>
                <w:b/>
                <w:bCs/>
                <w:sz w:val="22"/>
                <w:szCs w:val="22"/>
                <w:lang w:eastAsia="hu-HU"/>
              </w:rPr>
              <w:t>80</w:t>
            </w:r>
            <w:r w:rsidR="0093238D">
              <w:rPr>
                <w:rFonts w:eastAsia="Times New Roman" w:cs="Times New Roman"/>
                <w:b/>
                <w:bCs/>
                <w:sz w:val="22"/>
                <w:szCs w:val="22"/>
                <w:lang w:eastAsia="hu-HU"/>
              </w:rPr>
              <w:t>–</w:t>
            </w:r>
            <w:r w:rsidR="00844CC3">
              <w:rPr>
                <w:rFonts w:eastAsia="Times New Roman" w:cs="Times New Roman"/>
                <w:b/>
                <w:bCs/>
                <w:sz w:val="22"/>
                <w:szCs w:val="22"/>
                <w:lang w:eastAsia="hu-HU"/>
              </w:rPr>
              <w:t>81</w:t>
            </w:r>
            <w:r w:rsidRPr="007B3F64">
              <w:rPr>
                <w:rFonts w:eastAsia="Times New Roman" w:cs="Times New Roman"/>
                <w:b/>
                <w:bCs/>
                <w:sz w:val="22"/>
                <w:szCs w:val="22"/>
                <w:lang w:eastAsia="hu-HU"/>
              </w:rPr>
              <w:t>. o.</w:t>
            </w:r>
            <w:r>
              <w:rPr>
                <w:rFonts w:eastAsia="Times New Roman" w:cs="Times New Roman"/>
                <w:b/>
                <w:bCs/>
                <w:sz w:val="22"/>
                <w:szCs w:val="22"/>
                <w:lang w:eastAsia="hu-HU"/>
              </w:rPr>
              <w:t>,</w:t>
            </w:r>
            <w:r w:rsidRPr="007B3F64">
              <w:rPr>
                <w:rFonts w:eastAsia="Times New Roman" w:cs="Times New Roman"/>
                <w:b/>
                <w:bCs/>
                <w:sz w:val="22"/>
                <w:szCs w:val="22"/>
                <w:lang w:eastAsia="hu-HU"/>
              </w:rPr>
              <w:t xml:space="preserve"> Mf. </w:t>
            </w:r>
            <w:r>
              <w:rPr>
                <w:rFonts w:eastAsia="Times New Roman" w:cs="Times New Roman"/>
                <w:b/>
                <w:bCs/>
                <w:color w:val="000000"/>
                <w:sz w:val="22"/>
                <w:szCs w:val="22"/>
                <w:lang w:eastAsia="hu-HU"/>
              </w:rPr>
              <w:t>II/</w:t>
            </w:r>
            <w:r w:rsidRPr="007B3F64">
              <w:rPr>
                <w:rFonts w:eastAsia="Times New Roman" w:cs="Times New Roman"/>
                <w:b/>
                <w:bCs/>
                <w:sz w:val="22"/>
                <w:szCs w:val="22"/>
                <w:lang w:eastAsia="hu-HU"/>
              </w:rPr>
              <w:t>4</w:t>
            </w:r>
            <w:r>
              <w:rPr>
                <w:rFonts w:eastAsia="Times New Roman" w:cs="Times New Roman"/>
                <w:b/>
                <w:bCs/>
                <w:sz w:val="22"/>
                <w:szCs w:val="22"/>
                <w:lang w:eastAsia="hu-HU"/>
              </w:rPr>
              <w:t>0</w:t>
            </w:r>
            <w:r w:rsidR="0093238D">
              <w:rPr>
                <w:rFonts w:eastAsia="Times New Roman" w:cs="Times New Roman"/>
                <w:b/>
                <w:bCs/>
                <w:sz w:val="22"/>
                <w:szCs w:val="22"/>
                <w:lang w:eastAsia="hu-HU"/>
              </w:rPr>
              <w:t>–</w:t>
            </w:r>
            <w:r>
              <w:rPr>
                <w:rFonts w:eastAsia="Times New Roman" w:cs="Times New Roman"/>
                <w:b/>
                <w:bCs/>
                <w:sz w:val="22"/>
                <w:szCs w:val="22"/>
                <w:lang w:eastAsia="hu-HU"/>
              </w:rPr>
              <w:t>41</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r w:rsidRPr="007B3F64">
              <w:rPr>
                <w:rFonts w:eastAsia="Times New Roman" w:cs="Times New Roman"/>
                <w:sz w:val="22"/>
                <w:szCs w:val="22"/>
                <w:lang w:eastAsia="hu-HU"/>
              </w:rPr>
              <w:t xml:space="preserve"> Kreativitás fejlesztése</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Címer, címerállat. Címertervezés. T</w:t>
            </w:r>
            <w:r>
              <w:rPr>
                <w:rFonts w:eastAsia="Times New Roman" w:cs="Times New Roman"/>
                <w:color w:val="000000"/>
                <w:sz w:val="22"/>
                <w:szCs w:val="22"/>
                <w:lang w:eastAsia="hu-HU"/>
              </w:rPr>
              <w:t>a</w:t>
            </w:r>
            <w:r w:rsidRPr="007B3F64">
              <w:rPr>
                <w:rFonts w:eastAsia="Times New Roman" w:cs="Times New Roman"/>
                <w:color w:val="000000"/>
                <w:sz w:val="22"/>
                <w:szCs w:val="22"/>
                <w:lang w:eastAsia="hu-HU"/>
              </w:rPr>
              <w:t xml:space="preserve">ntárgyi koncentráció: rajz és vizuális kultúra.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84.</w:t>
            </w:r>
          </w:p>
        </w:tc>
        <w:tc>
          <w:tcPr>
            <w:tcW w:w="892" w:type="pct"/>
            <w:shd w:val="clear" w:color="auto" w:fill="auto"/>
          </w:tcPr>
          <w:p w:rsidR="0083253E" w:rsidRPr="00C76C8E" w:rsidRDefault="0083253E" w:rsidP="0083253E">
            <w:pPr>
              <w:spacing w:after="0"/>
              <w:jc w:val="left"/>
              <w:rPr>
                <w:rFonts w:eastAsia="Times New Roman" w:cs="Times New Roman"/>
                <w:b/>
                <w:lang w:eastAsia="hu-HU"/>
              </w:rPr>
            </w:pPr>
            <w:r>
              <w:rPr>
                <w:rFonts w:eastAsia="Times New Roman" w:cs="Times New Roman"/>
                <w:b/>
                <w:lang w:eastAsia="hu-HU"/>
              </w:rPr>
              <w:t>Királyi lakomák, felséges ételek</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DB1609">
              <w:rPr>
                <w:rFonts w:eastAsia="Times New Roman" w:cs="Times New Roman"/>
                <w:b/>
                <w:i/>
                <w:sz w:val="22"/>
                <w:szCs w:val="22"/>
                <w:lang w:eastAsia="hu-HU"/>
              </w:rPr>
              <w:t>Királyi lakomák, felséges ételek</w:t>
            </w:r>
            <w:r>
              <w:rPr>
                <w:rFonts w:eastAsia="Times New Roman" w:cs="Times New Roman"/>
                <w:sz w:val="22"/>
                <w:szCs w:val="22"/>
                <w:lang w:eastAsia="hu-HU"/>
              </w:rPr>
              <w:t xml:space="preserve"> c. szöveg feldolgozása. </w:t>
            </w:r>
            <w:r w:rsidRPr="007B3F64">
              <w:rPr>
                <w:rFonts w:eastAsia="Times New Roman" w:cs="Times New Roman"/>
                <w:sz w:val="22"/>
                <w:szCs w:val="22"/>
                <w:lang w:eastAsia="hu-HU"/>
              </w:rPr>
              <w:br/>
            </w:r>
            <w:r>
              <w:rPr>
                <w:rFonts w:eastAsia="Times New Roman" w:cs="Times New Roman"/>
                <w:sz w:val="22"/>
                <w:szCs w:val="22"/>
                <w:lang w:eastAsia="hu-HU"/>
              </w:rPr>
              <w:t>Ismeretközlő szöveg</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Kiegészítő ismeretek (Corvinák)</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Kutatómunka</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sidR="00844CC3">
              <w:rPr>
                <w:rFonts w:eastAsia="Times New Roman" w:cs="Times New Roman"/>
                <w:b/>
                <w:bCs/>
                <w:sz w:val="22"/>
                <w:szCs w:val="22"/>
                <w:lang w:eastAsia="hu-HU"/>
              </w:rPr>
              <w:t>82</w:t>
            </w:r>
            <w:r w:rsidR="0093238D">
              <w:rPr>
                <w:rFonts w:eastAsia="Times New Roman" w:cs="Times New Roman"/>
                <w:b/>
                <w:bCs/>
                <w:sz w:val="22"/>
                <w:szCs w:val="22"/>
                <w:lang w:eastAsia="hu-HU"/>
              </w:rPr>
              <w:t>–</w:t>
            </w:r>
            <w:r w:rsidR="00844CC3">
              <w:rPr>
                <w:rFonts w:eastAsia="Times New Roman" w:cs="Times New Roman"/>
                <w:b/>
                <w:bCs/>
                <w:sz w:val="22"/>
                <w:szCs w:val="22"/>
                <w:lang w:eastAsia="hu-HU"/>
              </w:rPr>
              <w:t>83</w:t>
            </w:r>
            <w:r w:rsidRPr="007B3F64">
              <w:rPr>
                <w:rFonts w:eastAsia="Times New Roman" w:cs="Times New Roman"/>
                <w:b/>
                <w:bCs/>
                <w:sz w:val="22"/>
                <w:szCs w:val="22"/>
                <w:lang w:eastAsia="hu-HU"/>
              </w:rPr>
              <w:t>. o., Mf.</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42</w:t>
            </w:r>
            <w:r w:rsidR="0093238D">
              <w:rPr>
                <w:rFonts w:eastAsia="Times New Roman" w:cs="Times New Roman"/>
                <w:b/>
                <w:bCs/>
                <w:sz w:val="22"/>
                <w:szCs w:val="22"/>
                <w:lang w:eastAsia="hu-HU"/>
              </w:rPr>
              <w:t>–</w:t>
            </w:r>
            <w:r>
              <w:rPr>
                <w:rFonts w:eastAsia="Times New Roman" w:cs="Times New Roman"/>
                <w:b/>
                <w:bCs/>
                <w:sz w:val="22"/>
                <w:szCs w:val="22"/>
                <w:lang w:eastAsia="hu-HU"/>
              </w:rPr>
              <w:t>43</w:t>
            </w:r>
            <w:r w:rsidRPr="007B3F64">
              <w:rPr>
                <w:rFonts w:eastAsia="Times New Roman" w:cs="Times New Roman"/>
                <w:b/>
                <w:bCs/>
                <w:sz w:val="22"/>
                <w:szCs w:val="22"/>
                <w:lang w:eastAsia="hu-HU"/>
              </w:rPr>
              <w:t>.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(információkeresés, lényegkiemelés)</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Tartalom vázlat alapján</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85.</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Királyasszony otthona</w:t>
            </w:r>
          </w:p>
        </w:tc>
        <w:tc>
          <w:tcPr>
            <w:tcW w:w="1288" w:type="pct"/>
            <w:shd w:val="clear" w:color="auto" w:fill="auto"/>
          </w:tcPr>
          <w:p w:rsidR="0083253E" w:rsidRPr="00DB1609" w:rsidRDefault="0083253E" w:rsidP="0083253E">
            <w:pPr>
              <w:spacing w:after="0"/>
              <w:jc w:val="left"/>
              <w:rPr>
                <w:rFonts w:eastAsia="Times New Roman" w:cs="Times New Roman"/>
                <w:sz w:val="22"/>
                <w:szCs w:val="22"/>
                <w:lang w:eastAsia="hu-HU"/>
              </w:rPr>
            </w:pPr>
            <w:r>
              <w:rPr>
                <w:rFonts w:eastAsia="Times New Roman" w:cs="Times New Roman"/>
                <w:b/>
                <w:i/>
                <w:sz w:val="22"/>
                <w:szCs w:val="22"/>
                <w:lang w:eastAsia="hu-HU"/>
              </w:rPr>
              <w:t xml:space="preserve">A királyasszony otthona </w:t>
            </w:r>
            <w:r w:rsidRPr="00DB1609">
              <w:rPr>
                <w:rFonts w:eastAsia="Times New Roman" w:cs="Times New Roman"/>
                <w:sz w:val="22"/>
                <w:szCs w:val="22"/>
                <w:lang w:eastAsia="hu-HU"/>
              </w:rPr>
              <w:t>(Komjáthy István)</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Szöveg feldolgozása. Vázlatpontok megfogalmazása, vázlat szerepe az önálló tanulás folyamatában. Adott témával kapcsolatosan gondolatok megfogalmazása a vázlatpontok segítségével. Új ismeret beillesztése a már meglévő tudáselemek közé.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sidR="00844CC3">
              <w:rPr>
                <w:rFonts w:eastAsia="Times New Roman" w:cs="Times New Roman"/>
                <w:b/>
                <w:bCs/>
                <w:sz w:val="22"/>
                <w:szCs w:val="22"/>
                <w:lang w:eastAsia="hu-HU"/>
              </w:rPr>
              <w:t>84</w:t>
            </w:r>
            <w:r w:rsidR="0093238D">
              <w:rPr>
                <w:rFonts w:eastAsia="Times New Roman" w:cs="Times New Roman"/>
                <w:b/>
                <w:bCs/>
                <w:sz w:val="22"/>
                <w:szCs w:val="22"/>
                <w:lang w:eastAsia="hu-HU"/>
              </w:rPr>
              <w:t>–</w:t>
            </w:r>
            <w:r w:rsidR="00844CC3">
              <w:rPr>
                <w:rFonts w:eastAsia="Times New Roman" w:cs="Times New Roman"/>
                <w:b/>
                <w:bCs/>
                <w:sz w:val="22"/>
                <w:szCs w:val="22"/>
                <w:lang w:eastAsia="hu-HU"/>
              </w:rPr>
              <w:t>86</w:t>
            </w:r>
            <w:r w:rsidRPr="007B3F64">
              <w:rPr>
                <w:rFonts w:eastAsia="Times New Roman" w:cs="Times New Roman"/>
                <w:b/>
                <w:bCs/>
                <w:sz w:val="22"/>
                <w:szCs w:val="22"/>
                <w:lang w:eastAsia="hu-HU"/>
              </w:rPr>
              <w:t>. o., Mf.</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44</w:t>
            </w:r>
            <w:r w:rsidR="0093238D">
              <w:rPr>
                <w:rFonts w:eastAsia="Times New Roman" w:cs="Times New Roman"/>
                <w:b/>
                <w:bCs/>
                <w:sz w:val="22"/>
                <w:szCs w:val="22"/>
                <w:lang w:eastAsia="hu-HU"/>
              </w:rPr>
              <w:t>–</w:t>
            </w:r>
            <w:r>
              <w:rPr>
                <w:rFonts w:eastAsia="Times New Roman" w:cs="Times New Roman"/>
                <w:b/>
                <w:bCs/>
                <w:sz w:val="22"/>
                <w:szCs w:val="22"/>
                <w:lang w:eastAsia="hu-HU"/>
              </w:rPr>
              <w:t>45</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 tanulási képesség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Vázlat, vázlatírás, vázlatpont jellemzői. Vázlat szerepe a tartalommondásban.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86.</w:t>
            </w:r>
          </w:p>
        </w:tc>
        <w:tc>
          <w:tcPr>
            <w:tcW w:w="892" w:type="pct"/>
            <w:shd w:val="clear" w:color="auto" w:fill="auto"/>
          </w:tcPr>
          <w:p w:rsidR="0083253E" w:rsidRDefault="0083253E" w:rsidP="0083253E">
            <w:pPr>
              <w:spacing w:after="0"/>
              <w:jc w:val="left"/>
              <w:rPr>
                <w:rFonts w:eastAsia="Times New Roman" w:cs="Times New Roman"/>
                <w:b/>
                <w:lang w:eastAsia="hu-HU"/>
              </w:rPr>
            </w:pPr>
            <w:r>
              <w:rPr>
                <w:rFonts w:eastAsia="Times New Roman" w:cs="Times New Roman"/>
                <w:b/>
                <w:lang w:eastAsia="hu-HU"/>
              </w:rPr>
              <w:t>Mondák</w:t>
            </w:r>
          </w:p>
          <w:p w:rsidR="0083253E" w:rsidRDefault="0083253E" w:rsidP="0083253E">
            <w:pPr>
              <w:spacing w:after="0"/>
              <w:jc w:val="left"/>
              <w:rPr>
                <w:rFonts w:eastAsia="Times New Roman" w:cs="Times New Roman"/>
                <w:b/>
                <w:lang w:eastAsia="hu-HU"/>
              </w:rPr>
            </w:pPr>
          </w:p>
          <w:p w:rsidR="0083253E" w:rsidRDefault="0083253E" w:rsidP="0083253E">
            <w:pPr>
              <w:spacing w:after="0"/>
              <w:jc w:val="left"/>
              <w:rPr>
                <w:rFonts w:eastAsia="Times New Roman" w:cs="Times New Roman"/>
                <w:b/>
                <w:lang w:eastAsia="hu-HU"/>
              </w:rPr>
            </w:pPr>
            <w:r>
              <w:rPr>
                <w:rFonts w:eastAsia="Times New Roman" w:cs="Times New Roman"/>
                <w:b/>
                <w:lang w:eastAsia="hu-HU"/>
              </w:rPr>
              <w:t>Sárkány</w:t>
            </w:r>
            <w:r w:rsidR="0093238D">
              <w:rPr>
                <w:rFonts w:eastAsia="Times New Roman" w:cs="Times New Roman"/>
                <w:b/>
                <w:lang w:eastAsia="hu-HU"/>
              </w:rPr>
              <w:t>–</w:t>
            </w:r>
            <w:r>
              <w:rPr>
                <w:rFonts w:eastAsia="Times New Roman" w:cs="Times New Roman"/>
                <w:b/>
                <w:lang w:eastAsia="hu-HU"/>
              </w:rPr>
              <w:t>kút</w:t>
            </w:r>
          </w:p>
          <w:p w:rsidR="0083253E" w:rsidRPr="00DB1609" w:rsidRDefault="0083253E" w:rsidP="0083253E">
            <w:pPr>
              <w:spacing w:after="0"/>
              <w:jc w:val="left"/>
              <w:rPr>
                <w:rFonts w:eastAsia="Times New Roman" w:cs="Times New Roman"/>
                <w:b/>
                <w:lang w:eastAsia="hu-HU"/>
              </w:rPr>
            </w:pP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B1693F">
              <w:rPr>
                <w:rFonts w:eastAsia="Times New Roman" w:cs="Times New Roman"/>
                <w:b/>
                <w:i/>
                <w:color w:val="000000"/>
                <w:sz w:val="22"/>
                <w:szCs w:val="22"/>
                <w:lang w:eastAsia="hu-HU"/>
              </w:rPr>
              <w:t>Sárkány-kút</w:t>
            </w:r>
            <w:r w:rsidRPr="007B3F64">
              <w:rPr>
                <w:rFonts w:eastAsia="Times New Roman" w:cs="Times New Roman"/>
                <w:color w:val="000000"/>
                <w:sz w:val="22"/>
                <w:szCs w:val="22"/>
                <w:lang w:eastAsia="hu-HU"/>
              </w:rPr>
              <w:t xml:space="preserve"> </w:t>
            </w:r>
            <w:r>
              <w:rPr>
                <w:rFonts w:eastAsia="Times New Roman" w:cs="Times New Roman"/>
                <w:color w:val="000000"/>
                <w:sz w:val="22"/>
                <w:szCs w:val="22"/>
                <w:lang w:eastAsia="hu-HU"/>
              </w:rPr>
              <w:t>(</w:t>
            </w:r>
            <w:r w:rsidRPr="007B3F64">
              <w:rPr>
                <w:rFonts w:eastAsia="Times New Roman" w:cs="Times New Roman"/>
                <w:color w:val="000000"/>
                <w:sz w:val="22"/>
                <w:szCs w:val="22"/>
                <w:lang w:eastAsia="hu-HU"/>
              </w:rPr>
              <w:t>mecseki népmonda</w:t>
            </w:r>
            <w:r>
              <w:rPr>
                <w:rFonts w:eastAsia="Times New Roman" w:cs="Times New Roman"/>
                <w:color w:val="000000"/>
                <w:sz w:val="22"/>
                <w:szCs w:val="22"/>
                <w:lang w:eastAsia="hu-HU"/>
              </w:rPr>
              <w:t>)</w:t>
            </w:r>
          </w:p>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Szövegfeldolgozás</w:t>
            </w:r>
            <w:r w:rsidRPr="007B3F64">
              <w:rPr>
                <w:rFonts w:eastAsia="Times New Roman" w:cs="Times New Roman"/>
                <w:color w:val="000000"/>
                <w:sz w:val="22"/>
                <w:szCs w:val="22"/>
                <w:lang w:eastAsia="hu-HU"/>
              </w:rPr>
              <w:br/>
              <w:t>Szókincsbővítés az ismeretlen szavak szómagyarázatával.</w:t>
            </w:r>
            <w:r w:rsidRPr="007B3F64">
              <w:rPr>
                <w:rFonts w:eastAsia="Times New Roman" w:cs="Times New Roman"/>
                <w:color w:val="000000"/>
                <w:sz w:val="22"/>
                <w:szCs w:val="22"/>
                <w:lang w:eastAsia="hu-HU"/>
              </w:rPr>
              <w:br/>
            </w:r>
            <w:r>
              <w:rPr>
                <w:rFonts w:eastAsia="Times New Roman" w:cs="Times New Roman"/>
                <w:color w:val="000000"/>
                <w:sz w:val="22"/>
                <w:szCs w:val="22"/>
                <w:lang w:eastAsia="hu-HU"/>
              </w:rPr>
              <w:t>T</w:t>
            </w:r>
            <w:r w:rsidRPr="007B3F64">
              <w:rPr>
                <w:rFonts w:eastAsia="Times New Roman" w:cs="Times New Roman"/>
                <w:color w:val="000000"/>
                <w:sz w:val="22"/>
                <w:szCs w:val="22"/>
                <w:lang w:eastAsia="hu-HU"/>
              </w:rPr>
              <w:t xml:space="preserve">érképolvasás. Térkép, mint a valóság kicsinyített mása. </w:t>
            </w:r>
            <w:r w:rsidRPr="007B3F64">
              <w:rPr>
                <w:rFonts w:eastAsia="Times New Roman" w:cs="Times New Roman"/>
                <w:color w:val="000000"/>
                <w:sz w:val="22"/>
                <w:szCs w:val="22"/>
                <w:lang w:eastAsia="hu-HU"/>
              </w:rPr>
              <w:br/>
              <w:t xml:space="preserve">Az olvasástechnika fejlesztése, </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 xml:space="preserve">. </w:t>
            </w:r>
            <w:r w:rsidR="00844CC3">
              <w:rPr>
                <w:rFonts w:eastAsia="Times New Roman" w:cs="Times New Roman"/>
                <w:b/>
                <w:bCs/>
                <w:color w:val="000000"/>
                <w:sz w:val="22"/>
                <w:szCs w:val="22"/>
                <w:lang w:eastAsia="hu-HU"/>
              </w:rPr>
              <w:t>II/88</w:t>
            </w:r>
            <w:r w:rsidR="0093238D">
              <w:rPr>
                <w:rFonts w:eastAsia="Times New Roman" w:cs="Times New Roman"/>
                <w:b/>
                <w:bCs/>
                <w:color w:val="000000"/>
                <w:sz w:val="22"/>
                <w:szCs w:val="22"/>
                <w:lang w:eastAsia="hu-HU"/>
              </w:rPr>
              <w:t>–</w:t>
            </w:r>
            <w:r>
              <w:rPr>
                <w:rFonts w:eastAsia="Times New Roman" w:cs="Times New Roman"/>
                <w:b/>
                <w:bCs/>
                <w:color w:val="000000"/>
                <w:sz w:val="22"/>
                <w:szCs w:val="22"/>
                <w:lang w:eastAsia="hu-HU"/>
              </w:rPr>
              <w:t>8</w:t>
            </w:r>
            <w:r w:rsidR="00844CC3">
              <w:rPr>
                <w:rFonts w:eastAsia="Times New Roman" w:cs="Times New Roman"/>
                <w:b/>
                <w:bCs/>
                <w:color w:val="000000"/>
                <w:sz w:val="22"/>
                <w:szCs w:val="22"/>
                <w:lang w:eastAsia="hu-HU"/>
              </w:rPr>
              <w:t>9</w:t>
            </w:r>
            <w:r w:rsidRPr="007B3F64">
              <w:rPr>
                <w:rFonts w:eastAsia="Times New Roman" w:cs="Times New Roman"/>
                <w:b/>
                <w:bCs/>
                <w:color w:val="000000"/>
                <w:sz w:val="22"/>
                <w:szCs w:val="22"/>
                <w:lang w:eastAsia="hu-HU"/>
              </w:rPr>
              <w:t xml:space="preserve">. o., Mf. </w:t>
            </w:r>
            <w:r>
              <w:rPr>
                <w:rFonts w:eastAsia="Times New Roman" w:cs="Times New Roman"/>
                <w:b/>
                <w:bCs/>
                <w:color w:val="000000"/>
                <w:sz w:val="22"/>
                <w:szCs w:val="22"/>
                <w:lang w:eastAsia="hu-HU"/>
              </w:rPr>
              <w:t>II/46</w:t>
            </w:r>
            <w:r w:rsidR="0093238D">
              <w:rPr>
                <w:rFonts w:eastAsia="Times New Roman" w:cs="Times New Roman"/>
                <w:b/>
                <w:bCs/>
                <w:color w:val="000000"/>
                <w:sz w:val="22"/>
                <w:szCs w:val="22"/>
                <w:lang w:eastAsia="hu-HU"/>
              </w:rPr>
              <w:t>–</w:t>
            </w:r>
            <w:r>
              <w:rPr>
                <w:rFonts w:eastAsia="Times New Roman" w:cs="Times New Roman"/>
                <w:b/>
                <w:bCs/>
                <w:color w:val="000000"/>
                <w:sz w:val="22"/>
                <w:szCs w:val="22"/>
                <w:lang w:eastAsia="hu-HU"/>
              </w:rPr>
              <w:t>47</w:t>
            </w:r>
            <w:r w:rsidRPr="007B3F6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 Szövegértés</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Monda, mint műfaj. Mond</w:t>
            </w:r>
            <w:r>
              <w:rPr>
                <w:rFonts w:eastAsia="Times New Roman" w:cs="Times New Roman"/>
                <w:color w:val="000000"/>
                <w:sz w:val="22"/>
                <w:szCs w:val="22"/>
                <w:lang w:eastAsia="hu-HU"/>
              </w:rPr>
              <w:t>ák</w:t>
            </w:r>
            <w:r w:rsidRPr="007B3F64">
              <w:rPr>
                <w:rFonts w:eastAsia="Times New Roman" w:cs="Times New Roman"/>
                <w:color w:val="000000"/>
                <w:sz w:val="22"/>
                <w:szCs w:val="22"/>
                <w:lang w:eastAsia="hu-HU"/>
              </w:rPr>
              <w:t xml:space="preserve"> jellemző jegyei. Természeti jelenségek. Turista térkép, térképolvasás. Tantárgyi koncentráció: matematika, természetismeret</w:t>
            </w:r>
          </w:p>
        </w:tc>
      </w:tr>
      <w:tr w:rsidR="0083253E" w:rsidRPr="007C2029" w:rsidTr="00D34A94">
        <w:trPr>
          <w:trHeight w:val="1563"/>
          <w:jc w:val="center"/>
        </w:trPr>
        <w:tc>
          <w:tcPr>
            <w:tcW w:w="421" w:type="pct"/>
            <w:shd w:val="clear" w:color="auto" w:fill="auto"/>
          </w:tcPr>
          <w:p w:rsidR="0083253E" w:rsidRPr="004C0B6D" w:rsidRDefault="0083253E" w:rsidP="0083253E">
            <w:pPr>
              <w:pStyle w:val="TblzatSzveg"/>
              <w:rPr>
                <w:rStyle w:val="Kiemels2"/>
              </w:rPr>
            </w:pPr>
            <w:r>
              <w:rPr>
                <w:rStyle w:val="Kiemels2"/>
              </w:rPr>
              <w:t>87.</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Firtos</w:t>
            </w: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b/>
                <w:i/>
                <w:color w:val="000000"/>
                <w:sz w:val="22"/>
                <w:szCs w:val="22"/>
                <w:lang w:eastAsia="hu-HU"/>
              </w:rPr>
              <w:t xml:space="preserve">Firtos </w:t>
            </w:r>
            <w:r w:rsidRPr="00B1693F">
              <w:rPr>
                <w:rFonts w:eastAsia="Times New Roman" w:cs="Times New Roman"/>
                <w:color w:val="000000"/>
                <w:sz w:val="22"/>
                <w:szCs w:val="22"/>
                <w:lang w:eastAsia="hu-HU"/>
              </w:rPr>
              <w:t>(</w:t>
            </w:r>
            <w:r>
              <w:rPr>
                <w:rFonts w:eastAsia="Times New Roman" w:cs="Times New Roman"/>
                <w:color w:val="000000"/>
                <w:sz w:val="22"/>
                <w:szCs w:val="22"/>
                <w:lang w:eastAsia="hu-HU"/>
              </w:rPr>
              <w:t>monda</w:t>
            </w:r>
            <w:r w:rsidRPr="00B1693F">
              <w:rPr>
                <w:rFonts w:eastAsia="Times New Roman" w:cs="Times New Roman"/>
                <w:color w:val="000000"/>
                <w:sz w:val="22"/>
                <w:szCs w:val="22"/>
                <w:lang w:eastAsia="hu-HU"/>
              </w:rPr>
              <w:t>)</w:t>
            </w:r>
          </w:p>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Vármonda feldolgozása</w:t>
            </w:r>
          </w:p>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Mese és monda jellemző jegyei</w:t>
            </w:r>
          </w:p>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Szókincsbővítés az ismeretlen szavak szómagyarázatával.</w:t>
            </w:r>
            <w:r w:rsidRPr="007B3F64">
              <w:rPr>
                <w:rFonts w:eastAsia="Times New Roman" w:cs="Times New Roman"/>
                <w:color w:val="000000"/>
                <w:sz w:val="22"/>
                <w:szCs w:val="22"/>
                <w:lang w:eastAsia="hu-HU"/>
              </w:rPr>
              <w:br/>
            </w:r>
            <w:r w:rsidRPr="007B3F64">
              <w:rPr>
                <w:rFonts w:eastAsia="Times New Roman" w:cs="Times New Roman"/>
                <w:b/>
                <w:bCs/>
                <w:color w:val="000000"/>
                <w:sz w:val="22"/>
                <w:szCs w:val="22"/>
                <w:lang w:eastAsia="hu-HU"/>
              </w:rPr>
              <w:t>T</w:t>
            </w:r>
            <w:r>
              <w:rPr>
                <w:rFonts w:eastAsia="Times New Roman" w:cs="Times New Roman"/>
                <w:b/>
                <w:bCs/>
                <w:color w:val="000000"/>
                <w:sz w:val="22"/>
                <w:szCs w:val="22"/>
                <w:lang w:eastAsia="hu-HU"/>
              </w:rPr>
              <w:t>K</w:t>
            </w:r>
            <w:r w:rsidRPr="007B3F64">
              <w:rPr>
                <w:rFonts w:eastAsia="Times New Roman" w:cs="Times New Roman"/>
                <w:b/>
                <w:bCs/>
                <w:color w:val="000000"/>
                <w:sz w:val="22"/>
                <w:szCs w:val="22"/>
                <w:lang w:eastAsia="hu-HU"/>
              </w:rPr>
              <w:t>.</w:t>
            </w:r>
            <w:r>
              <w:rPr>
                <w:rFonts w:eastAsia="Times New Roman" w:cs="Times New Roman"/>
                <w:b/>
                <w:bCs/>
                <w:color w:val="000000"/>
                <w:sz w:val="22"/>
                <w:szCs w:val="22"/>
                <w:lang w:eastAsia="hu-HU"/>
              </w:rPr>
              <w:t xml:space="preserve"> II/</w:t>
            </w:r>
            <w:r w:rsidR="00844CC3">
              <w:rPr>
                <w:rFonts w:eastAsia="Times New Roman" w:cs="Times New Roman"/>
                <w:b/>
                <w:bCs/>
                <w:color w:val="000000"/>
                <w:sz w:val="22"/>
                <w:szCs w:val="22"/>
                <w:lang w:eastAsia="hu-HU"/>
              </w:rPr>
              <w:t>90</w:t>
            </w:r>
            <w:r w:rsidR="0093238D">
              <w:rPr>
                <w:rFonts w:eastAsia="Times New Roman" w:cs="Times New Roman"/>
                <w:b/>
                <w:bCs/>
                <w:color w:val="000000"/>
                <w:sz w:val="22"/>
                <w:szCs w:val="22"/>
                <w:lang w:eastAsia="hu-HU"/>
              </w:rPr>
              <w:t>–</w:t>
            </w:r>
            <w:r w:rsidR="00844CC3">
              <w:rPr>
                <w:rFonts w:eastAsia="Times New Roman" w:cs="Times New Roman"/>
                <w:b/>
                <w:bCs/>
                <w:color w:val="000000"/>
                <w:sz w:val="22"/>
                <w:szCs w:val="22"/>
                <w:lang w:eastAsia="hu-HU"/>
              </w:rPr>
              <w:t>91</w:t>
            </w:r>
            <w:r w:rsidRPr="007B3F64">
              <w:rPr>
                <w:rFonts w:eastAsia="Times New Roman" w:cs="Times New Roman"/>
                <w:b/>
                <w:bCs/>
                <w:color w:val="000000"/>
                <w:sz w:val="22"/>
                <w:szCs w:val="22"/>
                <w:lang w:eastAsia="hu-HU"/>
              </w:rPr>
              <w:t>. o.</w:t>
            </w:r>
            <w:r w:rsidR="00D34A94">
              <w:rPr>
                <w:rFonts w:eastAsia="Times New Roman" w:cs="Times New Roman"/>
                <w:b/>
                <w:bCs/>
                <w:color w:val="000000"/>
                <w:sz w:val="22"/>
                <w:szCs w:val="22"/>
                <w:lang w:eastAsia="hu-HU"/>
              </w:rPr>
              <w:t xml:space="preserve">, </w:t>
            </w:r>
            <w:r>
              <w:rPr>
                <w:rFonts w:eastAsia="Times New Roman" w:cs="Times New Roman"/>
                <w:b/>
                <w:bCs/>
                <w:color w:val="000000"/>
                <w:sz w:val="22"/>
                <w:szCs w:val="22"/>
                <w:lang w:eastAsia="hu-HU"/>
              </w:rPr>
              <w:t>Mf. II/48.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Mond</w:t>
            </w:r>
            <w:r>
              <w:rPr>
                <w:rFonts w:eastAsia="Times New Roman" w:cs="Times New Roman"/>
                <w:color w:val="000000"/>
                <w:sz w:val="22"/>
                <w:szCs w:val="22"/>
                <w:lang w:eastAsia="hu-HU"/>
              </w:rPr>
              <w:t>ák</w:t>
            </w:r>
            <w:r w:rsidRPr="007B3F64">
              <w:rPr>
                <w:rFonts w:eastAsia="Times New Roman" w:cs="Times New Roman"/>
                <w:color w:val="000000"/>
                <w:sz w:val="22"/>
                <w:szCs w:val="22"/>
                <w:lang w:eastAsia="hu-HU"/>
              </w:rPr>
              <w:t xml:space="preserve"> jellemző jegyei. </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Grafikus szervezők használata</w:t>
            </w:r>
          </w:p>
        </w:tc>
      </w:tr>
      <w:tr w:rsidR="0083253E" w:rsidRPr="007C2029" w:rsidTr="00D34A94">
        <w:trPr>
          <w:trHeight w:val="322"/>
          <w:jc w:val="center"/>
        </w:trPr>
        <w:tc>
          <w:tcPr>
            <w:tcW w:w="421" w:type="pct"/>
            <w:shd w:val="clear" w:color="auto" w:fill="auto"/>
          </w:tcPr>
          <w:p w:rsidR="0083253E" w:rsidRPr="004C0B6D" w:rsidRDefault="0083253E" w:rsidP="0083253E">
            <w:pPr>
              <w:pStyle w:val="TblzatSzveg"/>
              <w:rPr>
                <w:rStyle w:val="Kiemels2"/>
              </w:rPr>
            </w:pPr>
            <w:r>
              <w:rPr>
                <w:rStyle w:val="Kiemels2"/>
              </w:rPr>
              <w:t>88.</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A Tordai-hasadék</w:t>
            </w:r>
          </w:p>
        </w:tc>
        <w:tc>
          <w:tcPr>
            <w:tcW w:w="1288" w:type="pct"/>
            <w:shd w:val="clear" w:color="auto" w:fill="auto"/>
          </w:tcPr>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b/>
                <w:i/>
                <w:color w:val="000000"/>
                <w:sz w:val="22"/>
                <w:szCs w:val="22"/>
                <w:lang w:eastAsia="hu-HU"/>
              </w:rPr>
              <w:t xml:space="preserve">A Tordai-hasadék </w:t>
            </w:r>
            <w:r w:rsidRPr="00B1693F">
              <w:rPr>
                <w:rFonts w:eastAsia="Times New Roman" w:cs="Times New Roman"/>
                <w:color w:val="000000"/>
                <w:sz w:val="22"/>
                <w:szCs w:val="22"/>
                <w:lang w:eastAsia="hu-HU"/>
              </w:rPr>
              <w:t>(erdélyi népmonda)</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 xml:space="preserve">Szövegfeldolgozás. </w:t>
            </w:r>
            <w:r w:rsidRPr="007B3F64">
              <w:rPr>
                <w:rFonts w:eastAsia="Times New Roman" w:cs="Times New Roman"/>
                <w:color w:val="000000"/>
                <w:sz w:val="22"/>
                <w:szCs w:val="22"/>
                <w:lang w:eastAsia="hu-HU"/>
              </w:rPr>
              <w:t xml:space="preserve">Mondáról tanultak felelevenítése, ismeretek alkalmazása valós és csodás elemek elkülönítése során. Szent Lászlóról szóló ismeretterjesztő szöveg olvasása. Műfaji különbségek megfogalmazása.   </w:t>
            </w:r>
          </w:p>
          <w:p w:rsidR="0083253E" w:rsidRPr="007B3F64" w:rsidRDefault="0083253E" w:rsidP="0083253E">
            <w:pPr>
              <w:spacing w:after="0"/>
              <w:jc w:val="left"/>
              <w:rPr>
                <w:rFonts w:eastAsia="Times New Roman" w:cs="Times New Roman"/>
                <w:color w:val="000000"/>
                <w:sz w:val="22"/>
                <w:szCs w:val="22"/>
                <w:lang w:eastAsia="hu-HU"/>
              </w:rPr>
            </w:pPr>
            <w:r w:rsidRPr="001073E1">
              <w:rPr>
                <w:rFonts w:eastAsia="Times New Roman" w:cs="Times New Roman"/>
                <w:b/>
                <w:color w:val="000000"/>
                <w:sz w:val="22"/>
                <w:szCs w:val="22"/>
                <w:lang w:eastAsia="hu-HU"/>
              </w:rPr>
              <w:t>T</w:t>
            </w:r>
            <w:r>
              <w:rPr>
                <w:rFonts w:eastAsia="Times New Roman" w:cs="Times New Roman"/>
                <w:b/>
                <w:color w:val="000000"/>
                <w:sz w:val="22"/>
                <w:szCs w:val="22"/>
                <w:lang w:eastAsia="hu-HU"/>
              </w:rPr>
              <w:t>K</w:t>
            </w:r>
            <w:r w:rsidRPr="001073E1">
              <w:rPr>
                <w:rFonts w:eastAsia="Times New Roman" w:cs="Times New Roman"/>
                <w:b/>
                <w:color w:val="000000"/>
                <w:sz w:val="22"/>
                <w:szCs w:val="22"/>
                <w:lang w:eastAsia="hu-HU"/>
              </w:rPr>
              <w:t>.</w:t>
            </w:r>
            <w:r>
              <w:rPr>
                <w:rFonts w:eastAsia="Times New Roman" w:cs="Times New Roman"/>
                <w:b/>
                <w:bCs/>
                <w:color w:val="000000"/>
                <w:sz w:val="22"/>
                <w:szCs w:val="22"/>
                <w:lang w:eastAsia="hu-HU"/>
              </w:rPr>
              <w:t xml:space="preserve"> II/</w:t>
            </w:r>
            <w:r w:rsidR="00844CC3">
              <w:rPr>
                <w:rFonts w:eastAsia="Times New Roman" w:cs="Times New Roman"/>
                <w:b/>
                <w:bCs/>
                <w:color w:val="000000"/>
                <w:sz w:val="22"/>
                <w:szCs w:val="22"/>
                <w:lang w:eastAsia="hu-HU"/>
              </w:rPr>
              <w:t>92</w:t>
            </w:r>
            <w:r w:rsidR="0093238D">
              <w:rPr>
                <w:rFonts w:eastAsia="Times New Roman" w:cs="Times New Roman"/>
                <w:b/>
                <w:bCs/>
                <w:color w:val="000000"/>
                <w:sz w:val="22"/>
                <w:szCs w:val="22"/>
                <w:lang w:eastAsia="hu-HU"/>
              </w:rPr>
              <w:t>–</w:t>
            </w:r>
            <w:r w:rsidR="00844CC3">
              <w:rPr>
                <w:rFonts w:eastAsia="Times New Roman" w:cs="Times New Roman"/>
                <w:b/>
                <w:bCs/>
                <w:color w:val="000000"/>
                <w:sz w:val="22"/>
                <w:szCs w:val="22"/>
                <w:lang w:eastAsia="hu-HU"/>
              </w:rPr>
              <w:t>93</w:t>
            </w:r>
            <w:r w:rsidRPr="007B3F64">
              <w:rPr>
                <w:rFonts w:eastAsia="Times New Roman" w:cs="Times New Roman"/>
                <w:b/>
                <w:bCs/>
                <w:color w:val="000000"/>
                <w:sz w:val="22"/>
                <w:szCs w:val="22"/>
                <w:lang w:eastAsia="hu-HU"/>
              </w:rPr>
              <w:t xml:space="preserve">. o., Mf. </w:t>
            </w:r>
            <w:r>
              <w:rPr>
                <w:rFonts w:eastAsia="Times New Roman" w:cs="Times New Roman"/>
                <w:b/>
                <w:bCs/>
                <w:color w:val="000000"/>
                <w:sz w:val="22"/>
                <w:szCs w:val="22"/>
                <w:lang w:eastAsia="hu-HU"/>
              </w:rPr>
              <w:t>II/49</w:t>
            </w:r>
            <w:r w:rsidRPr="007B3F64">
              <w:rPr>
                <w:rFonts w:eastAsia="Times New Roman" w:cs="Times New Roman"/>
                <w:b/>
                <w:bCs/>
                <w:color w:val="000000"/>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Monda, mint műfaj. Mond</w:t>
            </w:r>
            <w:r>
              <w:rPr>
                <w:rFonts w:eastAsia="Times New Roman" w:cs="Times New Roman"/>
                <w:color w:val="000000"/>
                <w:sz w:val="22"/>
                <w:szCs w:val="22"/>
                <w:lang w:eastAsia="hu-HU"/>
              </w:rPr>
              <w:t>ák</w:t>
            </w:r>
            <w:r w:rsidRPr="007B3F64">
              <w:rPr>
                <w:rFonts w:eastAsia="Times New Roman" w:cs="Times New Roman"/>
                <w:color w:val="000000"/>
                <w:sz w:val="22"/>
                <w:szCs w:val="22"/>
                <w:lang w:eastAsia="hu-HU"/>
              </w:rPr>
              <w:t xml:space="preserve"> jellemző jegyei. Valós és csodás elemek. Ismeretterjesztő szöveg</w:t>
            </w:r>
            <w:r>
              <w:rPr>
                <w:rFonts w:eastAsia="Times New Roman" w:cs="Times New Roman"/>
                <w:color w:val="000000"/>
                <w:sz w:val="22"/>
                <w:szCs w:val="22"/>
                <w:lang w:eastAsia="hu-HU"/>
              </w:rPr>
              <w:t>ek</w:t>
            </w:r>
            <w:r w:rsidRPr="007B3F64">
              <w:rPr>
                <w:rFonts w:eastAsia="Times New Roman" w:cs="Times New Roman"/>
                <w:color w:val="000000"/>
                <w:sz w:val="22"/>
                <w:szCs w:val="22"/>
                <w:lang w:eastAsia="hu-HU"/>
              </w:rPr>
              <w:t xml:space="preserve"> jellemző jegyei.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89.</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Szent László füve</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876BB4">
              <w:rPr>
                <w:rFonts w:eastAsia="Times New Roman" w:cs="Times New Roman"/>
                <w:b/>
                <w:i/>
                <w:sz w:val="22"/>
                <w:szCs w:val="22"/>
                <w:lang w:eastAsia="hu-HU"/>
              </w:rPr>
              <w:t>Szent László füve</w:t>
            </w:r>
            <w:r w:rsidRPr="007B3F64">
              <w:rPr>
                <w:rFonts w:eastAsia="Times New Roman" w:cs="Times New Roman"/>
                <w:sz w:val="22"/>
                <w:szCs w:val="22"/>
                <w:lang w:eastAsia="hu-HU"/>
              </w:rPr>
              <w:t xml:space="preserve"> </w:t>
            </w:r>
            <w:r>
              <w:rPr>
                <w:rFonts w:eastAsia="Times New Roman" w:cs="Times New Roman"/>
                <w:sz w:val="22"/>
                <w:szCs w:val="22"/>
                <w:lang w:eastAsia="hu-HU"/>
              </w:rPr>
              <w:t>(</w:t>
            </w:r>
            <w:r w:rsidRPr="007B3F64">
              <w:rPr>
                <w:rFonts w:eastAsia="Times New Roman" w:cs="Times New Roman"/>
                <w:sz w:val="22"/>
                <w:szCs w:val="22"/>
                <w:lang w:eastAsia="hu-HU"/>
              </w:rPr>
              <w:t>legenda</w:t>
            </w:r>
            <w:r>
              <w:rPr>
                <w:rFonts w:eastAsia="Times New Roman" w:cs="Times New Roman"/>
                <w:sz w:val="22"/>
                <w:szCs w:val="22"/>
                <w:lang w:eastAsia="hu-HU"/>
              </w:rPr>
              <w:t>)</w:t>
            </w:r>
            <w:r w:rsidRPr="007B3F64">
              <w:rPr>
                <w:rFonts w:eastAsia="Times New Roman" w:cs="Times New Roman"/>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 xml:space="preserve">Szövegfeldolgozás. </w:t>
            </w:r>
            <w:r w:rsidRPr="007B3F64">
              <w:rPr>
                <w:rFonts w:eastAsia="Times New Roman" w:cs="Times New Roman"/>
                <w:sz w:val="22"/>
                <w:szCs w:val="22"/>
                <w:lang w:eastAsia="hu-HU"/>
              </w:rPr>
              <w:t>Szókincsbővítés, szómagyarázattal, szólások értelmezésével. Legenda, mint irodalmi műfaj, legend</w:t>
            </w:r>
            <w:r>
              <w:rPr>
                <w:rFonts w:eastAsia="Times New Roman" w:cs="Times New Roman"/>
                <w:sz w:val="22"/>
                <w:szCs w:val="22"/>
                <w:lang w:eastAsia="hu-HU"/>
              </w:rPr>
              <w:t>ák</w:t>
            </w:r>
            <w:r w:rsidRPr="007B3F64">
              <w:rPr>
                <w:rFonts w:eastAsia="Times New Roman" w:cs="Times New Roman"/>
                <w:sz w:val="22"/>
                <w:szCs w:val="22"/>
                <w:lang w:eastAsia="hu-HU"/>
              </w:rPr>
              <w:t xml:space="preserve"> jellemző jegyeinek kiemelése.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9</w:t>
            </w:r>
            <w:r w:rsidR="00844CC3">
              <w:rPr>
                <w:rFonts w:eastAsia="Times New Roman" w:cs="Times New Roman"/>
                <w:b/>
                <w:bCs/>
                <w:sz w:val="22"/>
                <w:szCs w:val="22"/>
                <w:lang w:eastAsia="hu-HU"/>
              </w:rPr>
              <w:t>4</w:t>
            </w:r>
            <w:r w:rsidR="0093238D">
              <w:rPr>
                <w:rFonts w:eastAsia="Times New Roman" w:cs="Times New Roman"/>
                <w:b/>
                <w:bCs/>
                <w:sz w:val="22"/>
                <w:szCs w:val="22"/>
                <w:lang w:eastAsia="hu-HU"/>
              </w:rPr>
              <w:t>–</w:t>
            </w:r>
            <w:r>
              <w:rPr>
                <w:rFonts w:eastAsia="Times New Roman" w:cs="Times New Roman"/>
                <w:b/>
                <w:bCs/>
                <w:sz w:val="22"/>
                <w:szCs w:val="22"/>
                <w:lang w:eastAsia="hu-HU"/>
              </w:rPr>
              <w:t>9</w:t>
            </w:r>
            <w:r w:rsidR="00844CC3">
              <w:rPr>
                <w:rFonts w:eastAsia="Times New Roman" w:cs="Times New Roman"/>
                <w:b/>
                <w:bCs/>
                <w:sz w:val="22"/>
                <w:szCs w:val="22"/>
                <w:lang w:eastAsia="hu-HU"/>
              </w:rPr>
              <w:t>5</w:t>
            </w:r>
            <w:r w:rsidRPr="007B3F64">
              <w:rPr>
                <w:rFonts w:eastAsia="Times New Roman" w:cs="Times New Roman"/>
                <w:b/>
                <w:bCs/>
                <w:sz w:val="22"/>
                <w:szCs w:val="22"/>
                <w:lang w:eastAsia="hu-HU"/>
              </w:rPr>
              <w:t>. o.</w:t>
            </w:r>
            <w:r w:rsidR="00D34A94">
              <w:rPr>
                <w:rFonts w:eastAsia="Times New Roman" w:cs="Times New Roman"/>
                <w:b/>
                <w:bCs/>
                <w:sz w:val="22"/>
                <w:szCs w:val="22"/>
                <w:lang w:eastAsia="hu-HU"/>
              </w:rPr>
              <w:t xml:space="preserve">, </w:t>
            </w:r>
            <w:r>
              <w:rPr>
                <w:rFonts w:eastAsia="Times New Roman" w:cs="Times New Roman"/>
                <w:b/>
                <w:bCs/>
                <w:sz w:val="22"/>
                <w:szCs w:val="22"/>
                <w:lang w:eastAsia="hu-HU"/>
              </w:rPr>
              <w:t>Mf. 50</w:t>
            </w:r>
            <w:r w:rsidR="0093238D">
              <w:rPr>
                <w:rFonts w:eastAsia="Times New Roman" w:cs="Times New Roman"/>
                <w:b/>
                <w:bCs/>
                <w:sz w:val="22"/>
                <w:szCs w:val="22"/>
                <w:lang w:eastAsia="hu-HU"/>
              </w:rPr>
              <w:t>–</w:t>
            </w:r>
            <w:r>
              <w:rPr>
                <w:rFonts w:eastAsia="Times New Roman" w:cs="Times New Roman"/>
                <w:b/>
                <w:bCs/>
                <w:sz w:val="22"/>
                <w:szCs w:val="22"/>
                <w:lang w:eastAsia="hu-HU"/>
              </w:rPr>
              <w:t>51.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Legenda, mint műfaj. Legend</w:t>
            </w:r>
            <w:r>
              <w:rPr>
                <w:rFonts w:eastAsia="Times New Roman" w:cs="Times New Roman"/>
                <w:color w:val="000000"/>
                <w:sz w:val="22"/>
                <w:szCs w:val="22"/>
                <w:lang w:eastAsia="hu-HU"/>
              </w:rPr>
              <w:t>ák</w:t>
            </w:r>
            <w:r w:rsidRPr="007B3F64">
              <w:rPr>
                <w:rFonts w:eastAsia="Times New Roman" w:cs="Times New Roman"/>
                <w:color w:val="000000"/>
                <w:sz w:val="22"/>
                <w:szCs w:val="22"/>
                <w:lang w:eastAsia="hu-HU"/>
              </w:rPr>
              <w:t xml:space="preserve"> jellemző jegyei.</w:t>
            </w:r>
          </w:p>
        </w:tc>
      </w:tr>
      <w:tr w:rsidR="0083253E" w:rsidRPr="007C2029" w:rsidTr="00D34A94">
        <w:trPr>
          <w:trHeight w:val="1171"/>
          <w:jc w:val="center"/>
        </w:trPr>
        <w:tc>
          <w:tcPr>
            <w:tcW w:w="421" w:type="pct"/>
            <w:shd w:val="clear" w:color="auto" w:fill="auto"/>
          </w:tcPr>
          <w:p w:rsidR="0083253E" w:rsidRDefault="0083253E" w:rsidP="0083253E">
            <w:pPr>
              <w:pStyle w:val="TblzatSzveg"/>
              <w:rPr>
                <w:rStyle w:val="Kiemels2"/>
              </w:rPr>
            </w:pPr>
            <w:r>
              <w:rPr>
                <w:rStyle w:val="Kiemels2"/>
              </w:rPr>
              <w:t>90.</w:t>
            </w:r>
          </w:p>
        </w:tc>
        <w:tc>
          <w:tcPr>
            <w:tcW w:w="892" w:type="pct"/>
            <w:shd w:val="clear" w:color="auto" w:fill="auto"/>
          </w:tcPr>
          <w:p w:rsidR="0083253E" w:rsidRPr="004B5759" w:rsidRDefault="0083253E" w:rsidP="0083253E">
            <w:pPr>
              <w:spacing w:after="0"/>
              <w:jc w:val="left"/>
              <w:rPr>
                <w:rFonts w:eastAsia="Times New Roman" w:cs="Times New Roman"/>
                <w:b/>
                <w:lang w:eastAsia="hu-HU"/>
              </w:rPr>
            </w:pPr>
            <w:r>
              <w:rPr>
                <w:rFonts w:eastAsia="Times New Roman" w:cs="Times New Roman"/>
                <w:b/>
                <w:lang w:eastAsia="hu-HU"/>
              </w:rPr>
              <w:t>Magazin – Fűben-fában orvosság</w:t>
            </w:r>
          </w:p>
        </w:tc>
        <w:tc>
          <w:tcPr>
            <w:tcW w:w="1288" w:type="pct"/>
            <w:shd w:val="clear" w:color="auto" w:fill="auto"/>
          </w:tcPr>
          <w:p w:rsidR="0083253E" w:rsidRDefault="0083253E" w:rsidP="0083253E">
            <w:pPr>
              <w:spacing w:after="0"/>
              <w:jc w:val="left"/>
              <w:rPr>
                <w:rFonts w:eastAsia="Times New Roman" w:cs="Times New Roman"/>
                <w:b/>
                <w:i/>
                <w:sz w:val="22"/>
                <w:szCs w:val="22"/>
                <w:lang w:eastAsia="hu-HU"/>
              </w:rPr>
            </w:pPr>
            <w:r>
              <w:rPr>
                <w:rFonts w:eastAsia="Times New Roman" w:cs="Times New Roman"/>
                <w:b/>
                <w:i/>
                <w:sz w:val="22"/>
                <w:szCs w:val="22"/>
                <w:lang w:eastAsia="hu-HU"/>
              </w:rPr>
              <w:t>Fűben</w:t>
            </w:r>
            <w:r w:rsidR="0093238D">
              <w:rPr>
                <w:rFonts w:eastAsia="Times New Roman" w:cs="Times New Roman"/>
                <w:b/>
                <w:i/>
                <w:sz w:val="22"/>
                <w:szCs w:val="22"/>
                <w:lang w:eastAsia="hu-HU"/>
              </w:rPr>
              <w:t>–</w:t>
            </w:r>
            <w:r>
              <w:rPr>
                <w:rFonts w:eastAsia="Times New Roman" w:cs="Times New Roman"/>
                <w:b/>
                <w:i/>
                <w:sz w:val="22"/>
                <w:szCs w:val="22"/>
                <w:lang w:eastAsia="hu-HU"/>
              </w:rPr>
              <w:t>fában orvosság</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Változatos szövegtípusok feldolgozása -vers, mese, ismeretközlő szöveg</w:t>
            </w:r>
          </w:p>
          <w:p w:rsidR="00844CC3" w:rsidRPr="00944DCE" w:rsidRDefault="00844CC3"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96</w:t>
            </w:r>
            <w:r w:rsidR="0093238D">
              <w:rPr>
                <w:rFonts w:eastAsia="Times New Roman" w:cs="Times New Roman"/>
                <w:b/>
                <w:bCs/>
                <w:sz w:val="22"/>
                <w:szCs w:val="22"/>
                <w:lang w:eastAsia="hu-HU"/>
              </w:rPr>
              <w:t>–</w:t>
            </w:r>
            <w:r>
              <w:rPr>
                <w:rFonts w:eastAsia="Times New Roman" w:cs="Times New Roman"/>
                <w:b/>
                <w:bCs/>
                <w:sz w:val="22"/>
                <w:szCs w:val="22"/>
                <w:lang w:eastAsia="hu-HU"/>
              </w:rPr>
              <w:t>97</w:t>
            </w:r>
            <w:r w:rsidRPr="007B3F64">
              <w:rPr>
                <w:rFonts w:eastAsia="Times New Roman" w:cs="Times New Roman"/>
                <w:b/>
                <w:bCs/>
                <w:sz w:val="22"/>
                <w:szCs w:val="22"/>
                <w:lang w:eastAsia="hu-HU"/>
              </w:rPr>
              <w:t>. o.</w:t>
            </w:r>
            <w:r w:rsidR="00D34A94">
              <w:rPr>
                <w:rFonts w:eastAsia="Times New Roman" w:cs="Times New Roman"/>
                <w:b/>
                <w:bCs/>
                <w:sz w:val="22"/>
                <w:szCs w:val="22"/>
                <w:lang w:eastAsia="hu-HU"/>
              </w:rPr>
              <w:t xml:space="preserve">, </w:t>
            </w:r>
            <w:r>
              <w:rPr>
                <w:rFonts w:eastAsia="Times New Roman" w:cs="Times New Roman"/>
                <w:b/>
                <w:bCs/>
                <w:sz w:val="22"/>
                <w:szCs w:val="22"/>
                <w:lang w:eastAsia="hu-HU"/>
              </w:rPr>
              <w:t>Mf. 52.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tanulási technikák, önálló tanulás képessége</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p>
        </w:tc>
      </w:tr>
      <w:tr w:rsidR="0083253E" w:rsidRPr="007C2029" w:rsidTr="007F666A">
        <w:trPr>
          <w:trHeight w:val="890"/>
          <w:jc w:val="center"/>
        </w:trPr>
        <w:tc>
          <w:tcPr>
            <w:tcW w:w="421" w:type="pct"/>
            <w:shd w:val="clear" w:color="auto" w:fill="auto"/>
          </w:tcPr>
          <w:p w:rsidR="0083253E" w:rsidRPr="004C0B6D" w:rsidRDefault="0083253E" w:rsidP="0083253E">
            <w:pPr>
              <w:pStyle w:val="TblzatSzveg"/>
              <w:rPr>
                <w:rStyle w:val="Kiemels2"/>
              </w:rPr>
            </w:pPr>
            <w:r>
              <w:rPr>
                <w:rStyle w:val="Kiemels2"/>
              </w:rPr>
              <w:t>91.</w:t>
            </w:r>
          </w:p>
        </w:tc>
        <w:tc>
          <w:tcPr>
            <w:tcW w:w="892" w:type="pct"/>
            <w:shd w:val="clear" w:color="auto" w:fill="auto"/>
          </w:tcPr>
          <w:p w:rsidR="0083253E" w:rsidRPr="004E4D99" w:rsidRDefault="0083253E" w:rsidP="0083253E">
            <w:pPr>
              <w:spacing w:after="0"/>
              <w:jc w:val="left"/>
              <w:rPr>
                <w:rFonts w:eastAsia="Times New Roman" w:cs="Times New Roman"/>
                <w:b/>
                <w:lang w:eastAsia="hu-HU"/>
              </w:rPr>
            </w:pPr>
            <w:r>
              <w:rPr>
                <w:rFonts w:eastAsia="Times New Roman" w:cs="Times New Roman"/>
                <w:b/>
                <w:lang w:eastAsia="hu-HU"/>
              </w:rPr>
              <w:t>A Tisza eredete</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4E4D99">
              <w:rPr>
                <w:rFonts w:eastAsia="Times New Roman" w:cs="Times New Roman"/>
                <w:b/>
                <w:i/>
                <w:sz w:val="22"/>
                <w:szCs w:val="22"/>
                <w:lang w:eastAsia="hu-HU"/>
              </w:rPr>
              <w:t>A Tisza eredete</w:t>
            </w:r>
            <w:r w:rsidRPr="007B3F64">
              <w:rPr>
                <w:rFonts w:eastAsia="Times New Roman" w:cs="Times New Roman"/>
                <w:sz w:val="22"/>
                <w:szCs w:val="22"/>
                <w:lang w:eastAsia="hu-HU"/>
              </w:rPr>
              <w:t xml:space="preserve"> </w:t>
            </w:r>
            <w:r>
              <w:rPr>
                <w:rFonts w:eastAsia="Times New Roman" w:cs="Times New Roman"/>
                <w:sz w:val="22"/>
                <w:szCs w:val="22"/>
                <w:lang w:eastAsia="hu-HU"/>
              </w:rPr>
              <w:t>(népmonda)</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 xml:space="preserve">Jókai Mór: </w:t>
            </w:r>
            <w:r w:rsidRPr="004E4D99">
              <w:rPr>
                <w:rFonts w:eastAsia="Times New Roman" w:cs="Times New Roman"/>
                <w:b/>
                <w:i/>
                <w:sz w:val="22"/>
                <w:szCs w:val="22"/>
                <w:lang w:eastAsia="hu-HU"/>
              </w:rPr>
              <w:t>Attila sírja a Tiszában</w:t>
            </w:r>
            <w:r w:rsidRPr="007B3F64">
              <w:rPr>
                <w:rFonts w:eastAsia="Times New Roman" w:cs="Times New Roman"/>
                <w:sz w:val="22"/>
                <w:szCs w:val="22"/>
                <w:lang w:eastAsia="hu-HU"/>
              </w:rPr>
              <w:t xml:space="preserve"> </w:t>
            </w:r>
            <w:r>
              <w:rPr>
                <w:rFonts w:eastAsia="Times New Roman" w:cs="Times New Roman"/>
                <w:sz w:val="22"/>
                <w:szCs w:val="22"/>
                <w:lang w:eastAsia="hu-HU"/>
              </w:rPr>
              <w:t>(részlet)</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A népmonda, mint műfaj. Irodalmi</w:t>
            </w:r>
            <w:r>
              <w:rPr>
                <w:rFonts w:eastAsia="Times New Roman" w:cs="Times New Roman"/>
                <w:sz w:val="22"/>
                <w:szCs w:val="22"/>
                <w:lang w:eastAsia="hu-HU"/>
              </w:rPr>
              <w:t xml:space="preserve"> művek tartalmának értelmezése.</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9</w:t>
            </w:r>
            <w:r w:rsidR="00545F58">
              <w:rPr>
                <w:rFonts w:eastAsia="Times New Roman" w:cs="Times New Roman"/>
                <w:b/>
                <w:bCs/>
                <w:sz w:val="22"/>
                <w:szCs w:val="22"/>
                <w:lang w:eastAsia="hu-HU"/>
              </w:rPr>
              <w:t>8</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53</w:t>
            </w:r>
            <w:r w:rsidRPr="007B3F64">
              <w:rPr>
                <w:rFonts w:eastAsia="Times New Roman" w:cs="Times New Roman"/>
                <w:b/>
                <w:bCs/>
                <w:sz w:val="22"/>
                <w:szCs w:val="22"/>
                <w:lang w:eastAsia="hu-HU"/>
              </w:rPr>
              <w:t>. o.</w:t>
            </w:r>
          </w:p>
        </w:tc>
        <w:tc>
          <w:tcPr>
            <w:tcW w:w="1272" w:type="pct"/>
            <w:shd w:val="clear" w:color="auto" w:fill="auto"/>
          </w:tcPr>
          <w:p w:rsidR="0083253E"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Szövegértés</w:t>
            </w:r>
          </w:p>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Önálló szövegfeldolgozás</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Pr>
                <w:rFonts w:eastAsia="Times New Roman" w:cs="Times New Roman"/>
                <w:color w:val="000000"/>
                <w:sz w:val="22"/>
                <w:szCs w:val="22"/>
                <w:lang w:eastAsia="hu-HU"/>
              </w:rPr>
              <w:t>Népmonda, ismeretközlő szöveg</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92.</w:t>
            </w:r>
          </w:p>
        </w:tc>
        <w:tc>
          <w:tcPr>
            <w:tcW w:w="892" w:type="pct"/>
            <w:shd w:val="clear" w:color="auto" w:fill="auto"/>
          </w:tcPr>
          <w:p w:rsidR="0083253E" w:rsidRDefault="0083253E" w:rsidP="0083253E">
            <w:pPr>
              <w:spacing w:after="0"/>
              <w:jc w:val="left"/>
              <w:rPr>
                <w:rFonts w:eastAsia="Times New Roman" w:cs="Times New Roman"/>
                <w:b/>
                <w:lang w:eastAsia="hu-HU"/>
              </w:rPr>
            </w:pPr>
            <w:r w:rsidRPr="004E4D99">
              <w:rPr>
                <w:rFonts w:eastAsia="Times New Roman" w:cs="Times New Roman"/>
                <w:b/>
                <w:lang w:eastAsia="hu-HU"/>
              </w:rPr>
              <w:t>Összefoglalás</w:t>
            </w:r>
          </w:p>
          <w:p w:rsidR="0083253E" w:rsidRPr="00744755" w:rsidRDefault="0083253E" w:rsidP="0083253E">
            <w:pPr>
              <w:spacing w:after="0"/>
              <w:jc w:val="left"/>
              <w:rPr>
                <w:rFonts w:eastAsia="Times New Roman" w:cs="Times New Roman"/>
                <w:lang w:eastAsia="hu-HU"/>
              </w:rPr>
            </w:pPr>
            <w:r w:rsidRPr="006101AB">
              <w:rPr>
                <w:rFonts w:eastAsia="Times New Roman" w:cs="Times New Roman"/>
                <w:bCs/>
                <w:lang w:eastAsia="hu-HU"/>
              </w:rPr>
              <w:t>(A tanmeneti beosztástól függetlenül a megfelelő i</w:t>
            </w:r>
            <w:r w:rsidRPr="00201FE9">
              <w:rPr>
                <w:rFonts w:eastAsia="Times New Roman" w:cs="Times New Roman"/>
                <w:bCs/>
                <w:lang w:eastAsia="hu-HU"/>
              </w:rPr>
              <w:t>dőben építhető be.</w:t>
            </w:r>
            <w:r w:rsidRPr="006101AB">
              <w:rPr>
                <w:rFonts w:eastAsia="Times New Roman" w:cs="Times New Roman"/>
                <w:bCs/>
                <w:lang w:eastAsia="hu-HU"/>
              </w:rPr>
              <w:t>)</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A félév során elsajátított ismeretek rendszerezése, egységbefoglalása. Tanulást segítő technikák alkalmazása, tanulásszervezők, memória, figyelemgyakorlatok.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Önálló tanulási technikák. Ismeretek gyakorlása, gyakorlati alkalmazás.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93.</w:t>
            </w:r>
          </w:p>
        </w:tc>
        <w:tc>
          <w:tcPr>
            <w:tcW w:w="892" w:type="pct"/>
            <w:shd w:val="clear" w:color="auto" w:fill="auto"/>
          </w:tcPr>
          <w:p w:rsidR="0083253E" w:rsidRDefault="0083253E" w:rsidP="0083253E">
            <w:pPr>
              <w:spacing w:after="0"/>
              <w:jc w:val="left"/>
              <w:rPr>
                <w:rFonts w:eastAsia="Times New Roman" w:cs="Times New Roman"/>
                <w:b/>
                <w:lang w:eastAsia="hu-HU"/>
              </w:rPr>
            </w:pPr>
            <w:r w:rsidRPr="00D95C2B">
              <w:rPr>
                <w:rFonts w:eastAsia="Times New Roman" w:cs="Times New Roman"/>
                <w:b/>
                <w:lang w:eastAsia="hu-HU"/>
              </w:rPr>
              <w:t>Mérés</w:t>
            </w:r>
          </w:p>
          <w:p w:rsidR="0083253E" w:rsidRPr="00D95C2B" w:rsidRDefault="0083253E" w:rsidP="0083253E">
            <w:pPr>
              <w:spacing w:after="0"/>
              <w:jc w:val="left"/>
              <w:rPr>
                <w:rFonts w:eastAsia="Times New Roman" w:cs="Times New Roman"/>
                <w:b/>
                <w:lang w:eastAsia="hu-HU"/>
              </w:rPr>
            </w:pPr>
            <w:r w:rsidRPr="006101AB">
              <w:rPr>
                <w:rFonts w:eastAsia="Times New Roman" w:cs="Times New Roman"/>
                <w:bCs/>
                <w:lang w:eastAsia="hu-HU"/>
              </w:rPr>
              <w:t>(A tanmeneti beosztástól függetlenül a megfelelő i</w:t>
            </w:r>
            <w:r w:rsidRPr="00201FE9">
              <w:rPr>
                <w:rFonts w:eastAsia="Times New Roman" w:cs="Times New Roman"/>
                <w:bCs/>
                <w:lang w:eastAsia="hu-HU"/>
              </w:rPr>
              <w:t>dőben építhető be.</w:t>
            </w:r>
            <w:r w:rsidRPr="006101AB">
              <w:rPr>
                <w:rFonts w:eastAsia="Times New Roman" w:cs="Times New Roman"/>
                <w:bCs/>
                <w:lang w:eastAsia="hu-HU"/>
              </w:rPr>
              <w:t>)</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Tanult ismeretek alkalmazása, önálló szövegfeldolgozás.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Önálló tanulási technikák. Ismeretek alkalmazása.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94.</w:t>
            </w:r>
          </w:p>
        </w:tc>
        <w:tc>
          <w:tcPr>
            <w:tcW w:w="892" w:type="pct"/>
            <w:shd w:val="clear" w:color="auto" w:fill="auto"/>
          </w:tcPr>
          <w:p w:rsidR="0083253E" w:rsidRPr="00D95C2B" w:rsidRDefault="0083253E" w:rsidP="0083253E">
            <w:pPr>
              <w:spacing w:after="0"/>
              <w:jc w:val="left"/>
              <w:rPr>
                <w:rFonts w:eastAsia="Times New Roman" w:cs="Times New Roman"/>
                <w:b/>
                <w:lang w:eastAsia="hu-HU"/>
              </w:rPr>
            </w:pPr>
            <w:r w:rsidRPr="00D95C2B">
              <w:rPr>
                <w:rFonts w:eastAsia="Times New Roman" w:cs="Times New Roman"/>
                <w:b/>
                <w:lang w:eastAsia="hu-HU"/>
              </w:rPr>
              <w:t xml:space="preserve">Magazin – </w:t>
            </w:r>
            <w:r>
              <w:rPr>
                <w:rFonts w:eastAsia="Times New Roman" w:cs="Times New Roman"/>
                <w:b/>
                <w:lang w:eastAsia="hu-HU"/>
              </w:rPr>
              <w:t>Május</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Fecske Csaba: </w:t>
            </w:r>
            <w:r w:rsidRPr="00D95C2B">
              <w:rPr>
                <w:rFonts w:eastAsia="Times New Roman" w:cs="Times New Roman"/>
                <w:b/>
                <w:i/>
                <w:sz w:val="22"/>
                <w:szCs w:val="22"/>
                <w:lang w:eastAsia="hu-HU"/>
              </w:rPr>
              <w:t>A nagymamánál</w:t>
            </w:r>
            <w:r w:rsidRPr="007B3F64">
              <w:rPr>
                <w:rFonts w:eastAsia="Times New Roman" w:cs="Times New Roman"/>
                <w:sz w:val="22"/>
                <w:szCs w:val="22"/>
                <w:lang w:eastAsia="hu-HU"/>
              </w:rPr>
              <w:t xml:space="preserve">  Mentovics Éva: </w:t>
            </w:r>
            <w:r w:rsidRPr="00D95C2B">
              <w:rPr>
                <w:rFonts w:eastAsia="Times New Roman" w:cs="Times New Roman"/>
                <w:b/>
                <w:i/>
                <w:sz w:val="22"/>
                <w:szCs w:val="22"/>
                <w:lang w:eastAsia="hu-HU"/>
              </w:rPr>
              <w:t xml:space="preserve">Elmesélem, hogy szeretlek </w:t>
            </w:r>
            <w:r w:rsidRPr="00D95C2B">
              <w:rPr>
                <w:rFonts w:eastAsia="Times New Roman" w:cs="Times New Roman"/>
                <w:b/>
                <w:i/>
                <w:sz w:val="22"/>
                <w:szCs w:val="22"/>
                <w:lang w:eastAsia="hu-HU"/>
              </w:rPr>
              <w:br/>
            </w:r>
            <w:r w:rsidRPr="007B3F64">
              <w:rPr>
                <w:rFonts w:eastAsia="Times New Roman" w:cs="Times New Roman"/>
                <w:sz w:val="22"/>
                <w:szCs w:val="22"/>
                <w:lang w:eastAsia="hu-HU"/>
              </w:rPr>
              <w:t>Szókincsbővítés az ismeretlen szavak szómagyarázatával.</w:t>
            </w:r>
            <w:r w:rsidRPr="007B3F64">
              <w:rPr>
                <w:rFonts w:eastAsia="Times New Roman" w:cs="Times New Roman"/>
                <w:sz w:val="22"/>
                <w:szCs w:val="22"/>
                <w:lang w:eastAsia="hu-HU"/>
              </w:rPr>
              <w:br/>
              <w:t xml:space="preserve">A szövegértés fejlesztése a vers mondanivalójának kiemelésével. Olvasott ismeretek alkalmazása hiányos táblázat kitöltésével. </w:t>
            </w:r>
            <w:r w:rsidRPr="007B3F64">
              <w:rPr>
                <w:rFonts w:eastAsia="Times New Roman" w:cs="Times New Roman"/>
                <w:sz w:val="22"/>
                <w:szCs w:val="22"/>
                <w:lang w:eastAsia="hu-HU"/>
              </w:rPr>
              <w:br/>
              <w:t xml:space="preserve">Az olvasástechnika fejlesztése, automatizálása, a pontos, kifejező olvasás fejlesztése.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sidR="00545F58">
              <w:rPr>
                <w:rFonts w:eastAsia="Times New Roman" w:cs="Times New Roman"/>
                <w:b/>
                <w:bCs/>
                <w:sz w:val="22"/>
                <w:szCs w:val="22"/>
                <w:lang w:eastAsia="hu-HU"/>
              </w:rPr>
              <w:t>100</w:t>
            </w:r>
            <w:r w:rsidR="0093238D">
              <w:rPr>
                <w:rFonts w:eastAsia="Times New Roman" w:cs="Times New Roman"/>
                <w:b/>
                <w:bCs/>
                <w:sz w:val="22"/>
                <w:szCs w:val="22"/>
                <w:lang w:eastAsia="hu-HU"/>
              </w:rPr>
              <w:t>–</w:t>
            </w:r>
            <w:r w:rsidR="00545F58">
              <w:rPr>
                <w:rFonts w:eastAsia="Times New Roman" w:cs="Times New Roman"/>
                <w:b/>
                <w:bCs/>
                <w:sz w:val="22"/>
                <w:szCs w:val="22"/>
                <w:lang w:eastAsia="hu-HU"/>
              </w:rPr>
              <w:t>101</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54</w:t>
            </w:r>
            <w:r w:rsidR="0093238D">
              <w:rPr>
                <w:rFonts w:eastAsia="Times New Roman" w:cs="Times New Roman"/>
                <w:b/>
                <w:bCs/>
                <w:sz w:val="22"/>
                <w:szCs w:val="22"/>
                <w:lang w:eastAsia="hu-HU"/>
              </w:rPr>
              <w:t>–</w:t>
            </w:r>
            <w:r>
              <w:rPr>
                <w:rFonts w:eastAsia="Times New Roman" w:cs="Times New Roman"/>
                <w:b/>
                <w:bCs/>
                <w:sz w:val="22"/>
                <w:szCs w:val="22"/>
                <w:lang w:eastAsia="hu-HU"/>
              </w:rPr>
              <w:t>55</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Változatos szövegtípusok feldolgozása, ismeretbővítés, szókincsbővítés, kalendárium. Kreatív feladatok az olvasott szövegekhez kapcsolódva.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95.</w:t>
            </w:r>
          </w:p>
        </w:tc>
        <w:tc>
          <w:tcPr>
            <w:tcW w:w="892" w:type="pct"/>
            <w:shd w:val="clear" w:color="auto" w:fill="FFFFFF" w:themeFill="background1"/>
          </w:tcPr>
          <w:p w:rsidR="0083253E" w:rsidRPr="00D95C2B" w:rsidRDefault="0083253E" w:rsidP="0083253E">
            <w:pPr>
              <w:spacing w:after="0"/>
              <w:jc w:val="left"/>
              <w:rPr>
                <w:rFonts w:eastAsia="Times New Roman" w:cs="Times New Roman"/>
                <w:b/>
                <w:lang w:eastAsia="hu-HU"/>
              </w:rPr>
            </w:pPr>
            <w:r w:rsidRPr="00D95C2B">
              <w:rPr>
                <w:rFonts w:eastAsia="Times New Roman" w:cs="Times New Roman"/>
                <w:b/>
                <w:lang w:eastAsia="hu-HU"/>
              </w:rPr>
              <w:t>Én titkaim</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Kiss Ottó: </w:t>
            </w:r>
            <w:r w:rsidRPr="00D95C2B">
              <w:rPr>
                <w:rFonts w:eastAsia="Times New Roman" w:cs="Times New Roman"/>
                <w:b/>
                <w:i/>
                <w:sz w:val="22"/>
                <w:szCs w:val="22"/>
                <w:lang w:eastAsia="hu-HU"/>
              </w:rPr>
              <w:t>Az igazi dolgok…</w:t>
            </w:r>
            <w:r>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Ágai Ágnes: </w:t>
            </w:r>
            <w:r w:rsidRPr="00D95C2B">
              <w:rPr>
                <w:rFonts w:eastAsia="Times New Roman" w:cs="Times New Roman"/>
                <w:b/>
                <w:i/>
                <w:sz w:val="22"/>
                <w:szCs w:val="22"/>
                <w:lang w:eastAsia="hu-HU"/>
              </w:rPr>
              <w:t xml:space="preserve">A titkokat az ujjaimnak mondom el </w:t>
            </w:r>
            <w:r w:rsidRPr="007B3F64">
              <w:rPr>
                <w:rFonts w:eastAsia="Times New Roman" w:cs="Times New Roman"/>
                <w:sz w:val="22"/>
                <w:szCs w:val="22"/>
                <w:lang w:eastAsia="hu-HU"/>
              </w:rPr>
              <w:t xml:space="preserve">című kötetéből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A szépirodalmi alkotásokban megismert helyzetek, azok tanulságának alkalmazása mindennapi helyzetekben. A művek tanulságainak értelmezése.</w:t>
            </w:r>
            <w:r w:rsidRPr="007B3F64">
              <w:rPr>
                <w:rFonts w:eastAsia="Times New Roman" w:cs="Times New Roman"/>
                <w:sz w:val="22"/>
                <w:szCs w:val="22"/>
                <w:lang w:eastAsia="hu-HU"/>
              </w:rPr>
              <w:br/>
              <w:t xml:space="preserve">A saját vélemény mellett a mások véleményének, problémájának megértése, elfogadása. Vélemények összevetése, különbségek és hasonlóságok megfigyelése, felismerése. Önismeret fejlesztése. </w:t>
            </w:r>
            <w:r w:rsidRPr="007B3F64">
              <w:rPr>
                <w:rFonts w:eastAsia="Times New Roman" w:cs="Times New Roman"/>
                <w:sz w:val="22"/>
                <w:szCs w:val="22"/>
                <w:lang w:eastAsia="hu-HU"/>
              </w:rPr>
              <w:br/>
            </w: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sidR="00545F58">
              <w:rPr>
                <w:rFonts w:eastAsia="Times New Roman" w:cs="Times New Roman"/>
                <w:b/>
                <w:bCs/>
                <w:sz w:val="22"/>
                <w:szCs w:val="22"/>
                <w:lang w:eastAsia="hu-HU"/>
              </w:rPr>
              <w:t>102</w:t>
            </w:r>
            <w:r w:rsidR="0093238D">
              <w:rPr>
                <w:rFonts w:eastAsia="Times New Roman" w:cs="Times New Roman"/>
                <w:b/>
                <w:bCs/>
                <w:sz w:val="22"/>
                <w:szCs w:val="22"/>
                <w:lang w:eastAsia="hu-HU"/>
              </w:rPr>
              <w:t>–</w:t>
            </w:r>
            <w:r w:rsidR="00896867">
              <w:rPr>
                <w:rFonts w:eastAsia="Times New Roman" w:cs="Times New Roman"/>
                <w:b/>
                <w:bCs/>
                <w:sz w:val="22"/>
                <w:szCs w:val="22"/>
                <w:lang w:eastAsia="hu-HU"/>
              </w:rPr>
              <w:t>105</w:t>
            </w:r>
            <w:r>
              <w:rPr>
                <w:rFonts w:eastAsia="Times New Roman" w:cs="Times New Roman"/>
                <w:b/>
                <w:bCs/>
                <w:sz w:val="22"/>
                <w:szCs w:val="22"/>
                <w:lang w:eastAsia="hu-HU"/>
              </w:rPr>
              <w:t xml:space="preserve">. o., </w:t>
            </w:r>
            <w:r w:rsidRPr="007B3F64">
              <w:rPr>
                <w:rFonts w:eastAsia="Times New Roman" w:cs="Times New Roman"/>
                <w:b/>
                <w:bCs/>
                <w:sz w:val="22"/>
                <w:szCs w:val="22"/>
                <w:lang w:eastAsia="hu-HU"/>
              </w:rPr>
              <w:t xml:space="preserve">Mf. </w:t>
            </w:r>
            <w:r>
              <w:rPr>
                <w:rFonts w:eastAsia="Times New Roman" w:cs="Times New Roman"/>
                <w:b/>
                <w:bCs/>
                <w:color w:val="000000"/>
                <w:sz w:val="22"/>
                <w:szCs w:val="22"/>
                <w:lang w:eastAsia="hu-HU"/>
              </w:rPr>
              <w:t>II/</w:t>
            </w:r>
            <w:r>
              <w:rPr>
                <w:rFonts w:eastAsia="Times New Roman" w:cs="Times New Roman"/>
                <w:b/>
                <w:bCs/>
                <w:sz w:val="22"/>
                <w:szCs w:val="22"/>
                <w:lang w:eastAsia="hu-HU"/>
              </w:rPr>
              <w:t>56</w:t>
            </w:r>
            <w:r w:rsidR="0093238D">
              <w:rPr>
                <w:rFonts w:eastAsia="Times New Roman" w:cs="Times New Roman"/>
                <w:b/>
                <w:bCs/>
                <w:sz w:val="22"/>
                <w:szCs w:val="22"/>
                <w:lang w:eastAsia="hu-HU"/>
              </w:rPr>
              <w:t>–</w:t>
            </w:r>
            <w:r>
              <w:rPr>
                <w:rFonts w:eastAsia="Times New Roman" w:cs="Times New Roman"/>
                <w:b/>
                <w:bCs/>
                <w:sz w:val="22"/>
                <w:szCs w:val="22"/>
                <w:lang w:eastAsia="hu-HU"/>
              </w:rPr>
              <w:t>57</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Az ítélőképesség, az erkölcsi, esztétikai és történeti érzék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Erkölcsi kategóriák megjelenése, értelmezése. Barátság, titok, félelem, harag az irodalmi művekben. Önismeret. </w:t>
            </w:r>
          </w:p>
        </w:tc>
      </w:tr>
      <w:tr w:rsidR="0083253E" w:rsidRPr="007C2029" w:rsidTr="007F666A">
        <w:trPr>
          <w:trHeight w:val="1315"/>
          <w:jc w:val="center"/>
        </w:trPr>
        <w:tc>
          <w:tcPr>
            <w:tcW w:w="421" w:type="pct"/>
            <w:shd w:val="clear" w:color="auto" w:fill="auto"/>
          </w:tcPr>
          <w:p w:rsidR="0083253E" w:rsidRPr="004C0B6D" w:rsidRDefault="0083253E" w:rsidP="0083253E">
            <w:pPr>
              <w:pStyle w:val="TblzatSzveg"/>
              <w:rPr>
                <w:rStyle w:val="Kiemels2"/>
              </w:rPr>
            </w:pPr>
            <w:r>
              <w:rPr>
                <w:rStyle w:val="Kiemels2"/>
              </w:rPr>
              <w:t>96.</w:t>
            </w:r>
          </w:p>
        </w:tc>
        <w:tc>
          <w:tcPr>
            <w:tcW w:w="892" w:type="pct"/>
            <w:shd w:val="clear" w:color="auto" w:fill="auto"/>
          </w:tcPr>
          <w:p w:rsidR="0083253E" w:rsidRDefault="0083253E" w:rsidP="0083253E">
            <w:pPr>
              <w:spacing w:after="0"/>
              <w:jc w:val="left"/>
              <w:rPr>
                <w:rFonts w:eastAsia="Times New Roman" w:cs="Times New Roman"/>
                <w:b/>
                <w:lang w:eastAsia="hu-HU"/>
              </w:rPr>
            </w:pPr>
            <w:r w:rsidRPr="00D95C2B">
              <w:rPr>
                <w:rFonts w:eastAsia="Times New Roman" w:cs="Times New Roman"/>
                <w:b/>
                <w:lang w:eastAsia="hu-HU"/>
              </w:rPr>
              <w:t>Álmomban</w:t>
            </w:r>
          </w:p>
          <w:p w:rsidR="0083253E" w:rsidRPr="00744755" w:rsidRDefault="0083253E" w:rsidP="0083253E">
            <w:pPr>
              <w:spacing w:after="0"/>
              <w:jc w:val="left"/>
              <w:rPr>
                <w:rFonts w:eastAsia="Times New Roman" w:cs="Times New Roman"/>
                <w:lang w:eastAsia="hu-HU"/>
              </w:rPr>
            </w:pPr>
            <w:r>
              <w:rPr>
                <w:rFonts w:eastAsia="Times New Roman" w:cs="Times New Roman"/>
                <w:b/>
                <w:lang w:eastAsia="hu-HU"/>
              </w:rPr>
              <w:t>Altató</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József Attila: </w:t>
            </w:r>
            <w:r w:rsidRPr="00D95C2B">
              <w:rPr>
                <w:rFonts w:eastAsia="Times New Roman" w:cs="Times New Roman"/>
                <w:b/>
                <w:i/>
                <w:sz w:val="22"/>
                <w:szCs w:val="22"/>
                <w:lang w:eastAsia="hu-HU"/>
              </w:rPr>
              <w:t>Altató</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Ismerkedés irodalmi alkotásokkal, a vers mondanivalójának megfogalmazása. Érzelmek kifejezése. Vers</w:t>
            </w:r>
            <w:r>
              <w:rPr>
                <w:rFonts w:eastAsia="Times New Roman" w:cs="Times New Roman"/>
                <w:sz w:val="22"/>
                <w:szCs w:val="22"/>
                <w:lang w:eastAsia="hu-HU"/>
              </w:rPr>
              <w:t>ek</w:t>
            </w:r>
            <w:r w:rsidRPr="007B3F64">
              <w:rPr>
                <w:rFonts w:eastAsia="Times New Roman" w:cs="Times New Roman"/>
                <w:sz w:val="22"/>
                <w:szCs w:val="22"/>
                <w:lang w:eastAsia="hu-HU"/>
              </w:rPr>
              <w:t xml:space="preserve"> jellemző jegyeinek kiemelése, versszak, verssor, rím.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Erdős László: </w:t>
            </w:r>
            <w:r w:rsidRPr="00D95C2B">
              <w:rPr>
                <w:rFonts w:eastAsia="Times New Roman" w:cs="Times New Roman"/>
                <w:b/>
                <w:i/>
                <w:sz w:val="22"/>
                <w:szCs w:val="22"/>
                <w:lang w:eastAsia="hu-HU"/>
              </w:rPr>
              <w:t>Fordított világ</w:t>
            </w:r>
            <w:r>
              <w:rPr>
                <w:rFonts w:eastAsia="Times New Roman" w:cs="Times New Roman"/>
                <w:b/>
                <w:i/>
                <w:sz w:val="22"/>
                <w:szCs w:val="22"/>
                <w:lang w:eastAsia="hu-HU"/>
              </w:rPr>
              <w:t>,</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 xml:space="preserve">Juhász Magda: </w:t>
            </w:r>
            <w:r w:rsidRPr="006652A6">
              <w:rPr>
                <w:rFonts w:eastAsia="Times New Roman" w:cs="Times New Roman"/>
                <w:b/>
                <w:sz w:val="22"/>
                <w:szCs w:val="22"/>
                <w:lang w:eastAsia="hu-HU"/>
              </w:rPr>
              <w:t>Álomhajó</w:t>
            </w:r>
            <w:r>
              <w:rPr>
                <w:rFonts w:eastAsia="Times New Roman" w:cs="Times New Roman"/>
                <w:sz w:val="22"/>
                <w:szCs w:val="22"/>
                <w:lang w:eastAsia="hu-HU"/>
              </w:rPr>
              <w:t xml:space="preserve">; Ingrid Sjöstrand </w:t>
            </w:r>
            <w:r w:rsidRPr="006652A6">
              <w:rPr>
                <w:rFonts w:eastAsia="Times New Roman" w:cs="Times New Roman"/>
                <w:b/>
                <w:sz w:val="22"/>
                <w:szCs w:val="22"/>
                <w:lang w:eastAsia="hu-HU"/>
              </w:rPr>
              <w:t>Néha csontvázról álmodok</w:t>
            </w:r>
            <w:r>
              <w:rPr>
                <w:rFonts w:eastAsia="Times New Roman" w:cs="Times New Roman"/>
                <w:sz w:val="22"/>
                <w:szCs w:val="22"/>
                <w:lang w:eastAsia="hu-HU"/>
              </w:rPr>
              <w:t xml:space="preserve"> </w:t>
            </w:r>
            <w:r w:rsidRPr="007B3F64">
              <w:rPr>
                <w:rFonts w:eastAsia="Times New Roman" w:cs="Times New Roman"/>
                <w:sz w:val="22"/>
                <w:szCs w:val="22"/>
                <w:lang w:eastAsia="hu-HU"/>
              </w:rPr>
              <w:t>Összehasonlítás, azonosságok keresése az irodalmi alkotásokban, álom és valóság. Kommunikációs készség fejlesztése.</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10</w:t>
            </w:r>
            <w:r w:rsidR="00896867">
              <w:rPr>
                <w:rFonts w:eastAsia="Times New Roman" w:cs="Times New Roman"/>
                <w:b/>
                <w:bCs/>
                <w:sz w:val="22"/>
                <w:szCs w:val="22"/>
                <w:lang w:eastAsia="hu-HU"/>
              </w:rPr>
              <w:t>6</w:t>
            </w:r>
            <w:r w:rsidR="0093238D">
              <w:rPr>
                <w:rFonts w:eastAsia="Times New Roman" w:cs="Times New Roman"/>
                <w:b/>
                <w:bCs/>
                <w:sz w:val="22"/>
                <w:szCs w:val="22"/>
                <w:lang w:eastAsia="hu-HU"/>
              </w:rPr>
              <w:t>–</w:t>
            </w:r>
            <w:r>
              <w:rPr>
                <w:rFonts w:eastAsia="Times New Roman" w:cs="Times New Roman"/>
                <w:b/>
                <w:bCs/>
                <w:sz w:val="22"/>
                <w:szCs w:val="22"/>
                <w:lang w:eastAsia="hu-HU"/>
              </w:rPr>
              <w:t>10</w:t>
            </w:r>
            <w:r w:rsidR="00896867">
              <w:rPr>
                <w:rFonts w:eastAsia="Times New Roman" w:cs="Times New Roman"/>
                <w:b/>
                <w:bCs/>
                <w:sz w:val="22"/>
                <w:szCs w:val="22"/>
                <w:lang w:eastAsia="hu-HU"/>
              </w:rPr>
              <w:t>9</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58</w:t>
            </w:r>
            <w:r w:rsidR="0093238D">
              <w:rPr>
                <w:rFonts w:eastAsia="Times New Roman" w:cs="Times New Roman"/>
                <w:b/>
                <w:bCs/>
                <w:sz w:val="22"/>
                <w:szCs w:val="22"/>
                <w:lang w:eastAsia="hu-HU"/>
              </w:rPr>
              <w:t>–</w:t>
            </w:r>
            <w:r>
              <w:rPr>
                <w:rFonts w:eastAsia="Times New Roman" w:cs="Times New Roman"/>
                <w:b/>
                <w:bCs/>
                <w:sz w:val="22"/>
                <w:szCs w:val="22"/>
                <w:lang w:eastAsia="hu-HU"/>
              </w:rPr>
              <w:t>59</w:t>
            </w:r>
            <w:r w:rsidRPr="007B3F64">
              <w:rPr>
                <w:rFonts w:eastAsia="Times New Roman" w:cs="Times New Roman"/>
                <w:b/>
                <w:bCs/>
                <w:sz w:val="22"/>
                <w:szCs w:val="22"/>
                <w:lang w:eastAsia="hu-HU"/>
              </w:rPr>
              <w:t>. o.</w:t>
            </w:r>
          </w:p>
        </w:tc>
        <w:tc>
          <w:tcPr>
            <w:tcW w:w="1272" w:type="pct"/>
            <w:shd w:val="clear" w:color="auto" w:fill="auto"/>
            <w:vAlign w:val="bottom"/>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vers, versszak, verssor, rím.  Álom és valóság.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97.</w:t>
            </w:r>
          </w:p>
        </w:tc>
        <w:tc>
          <w:tcPr>
            <w:tcW w:w="892" w:type="pct"/>
            <w:shd w:val="clear" w:color="auto" w:fill="auto"/>
          </w:tcPr>
          <w:p w:rsidR="0083253E" w:rsidRPr="00744755" w:rsidRDefault="0083253E" w:rsidP="0083253E">
            <w:pPr>
              <w:spacing w:after="0"/>
              <w:jc w:val="left"/>
              <w:rPr>
                <w:rFonts w:eastAsia="Times New Roman" w:cs="Times New Roman"/>
                <w:lang w:eastAsia="hu-HU"/>
              </w:rPr>
            </w:pPr>
            <w:r w:rsidRPr="00D95C2B">
              <w:rPr>
                <w:rFonts w:eastAsia="Times New Roman" w:cs="Times New Roman"/>
                <w:b/>
                <w:lang w:eastAsia="hu-HU"/>
              </w:rPr>
              <w:t>Barátság</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Britt G. Halqvist: </w:t>
            </w:r>
            <w:r w:rsidRPr="00D95C2B">
              <w:rPr>
                <w:rFonts w:eastAsia="Times New Roman" w:cs="Times New Roman"/>
                <w:b/>
                <w:i/>
                <w:sz w:val="22"/>
                <w:szCs w:val="22"/>
                <w:lang w:eastAsia="hu-HU"/>
              </w:rPr>
              <w:t>Társasutazás</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Siv Winderberg: </w:t>
            </w:r>
            <w:r w:rsidRPr="00D95C2B">
              <w:rPr>
                <w:rFonts w:eastAsia="Times New Roman" w:cs="Times New Roman"/>
                <w:b/>
                <w:i/>
                <w:sz w:val="22"/>
                <w:szCs w:val="22"/>
                <w:lang w:eastAsia="hu-HU"/>
              </w:rPr>
              <w:t>Susanna</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b/>
                <w:i/>
                <w:sz w:val="22"/>
                <w:szCs w:val="22"/>
                <w:lang w:eastAsia="hu-HU"/>
              </w:rPr>
            </w:pPr>
            <w:r w:rsidRPr="007B3F64">
              <w:rPr>
                <w:rFonts w:eastAsia="Times New Roman" w:cs="Times New Roman"/>
                <w:sz w:val="22"/>
                <w:szCs w:val="22"/>
                <w:lang w:eastAsia="hu-HU"/>
              </w:rPr>
              <w:t xml:space="preserve">Gyurkovics Tibor: </w:t>
            </w:r>
            <w:r w:rsidRPr="00D95C2B">
              <w:rPr>
                <w:rFonts w:eastAsia="Times New Roman" w:cs="Times New Roman"/>
                <w:b/>
                <w:i/>
                <w:sz w:val="22"/>
                <w:szCs w:val="22"/>
                <w:lang w:eastAsia="hu-HU"/>
              </w:rPr>
              <w:t xml:space="preserve">Rád nem lehet számítani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A mondat- és szövegfonetikai eszközök alkalmazása különféle kommunikációs helyzetekben pl. párbeszéd, véleményalkotás, beszélgetés.</w:t>
            </w:r>
            <w:r w:rsidRPr="007B3F64">
              <w:rPr>
                <w:rFonts w:eastAsia="Times New Roman" w:cs="Times New Roman"/>
                <w:sz w:val="22"/>
                <w:szCs w:val="22"/>
                <w:lang w:eastAsia="hu-HU"/>
              </w:rPr>
              <w:br/>
              <w:t xml:space="preserve">Felolvasáskor, szövegmondáskor nonverbális eszközök használata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w:t>
            </w:r>
            <w:r w:rsidR="00896867">
              <w:rPr>
                <w:rFonts w:eastAsia="Times New Roman" w:cs="Times New Roman"/>
                <w:b/>
                <w:bCs/>
                <w:sz w:val="22"/>
                <w:szCs w:val="22"/>
                <w:lang w:eastAsia="hu-HU"/>
              </w:rPr>
              <w:t>10</w:t>
            </w:r>
            <w:r w:rsidR="0093238D">
              <w:rPr>
                <w:rFonts w:eastAsia="Times New Roman" w:cs="Times New Roman"/>
                <w:b/>
                <w:bCs/>
                <w:sz w:val="22"/>
                <w:szCs w:val="22"/>
                <w:lang w:eastAsia="hu-HU"/>
              </w:rPr>
              <w:t>–</w:t>
            </w:r>
            <w:r>
              <w:rPr>
                <w:rFonts w:eastAsia="Times New Roman" w:cs="Times New Roman"/>
                <w:b/>
                <w:bCs/>
                <w:sz w:val="22"/>
                <w:szCs w:val="22"/>
                <w:lang w:eastAsia="hu-HU"/>
              </w:rPr>
              <w:t>1</w:t>
            </w:r>
            <w:r w:rsidR="00896867">
              <w:rPr>
                <w:rFonts w:eastAsia="Times New Roman" w:cs="Times New Roman"/>
                <w:b/>
                <w:bCs/>
                <w:sz w:val="22"/>
                <w:szCs w:val="22"/>
                <w:lang w:eastAsia="hu-HU"/>
              </w:rPr>
              <w:t>13</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60</w:t>
            </w:r>
            <w:r w:rsidR="0093238D">
              <w:rPr>
                <w:rFonts w:eastAsia="Times New Roman" w:cs="Times New Roman"/>
                <w:b/>
                <w:bCs/>
                <w:sz w:val="22"/>
                <w:szCs w:val="22"/>
                <w:lang w:eastAsia="hu-HU"/>
              </w:rPr>
              <w:t>–</w:t>
            </w:r>
            <w:r>
              <w:rPr>
                <w:rFonts w:eastAsia="Times New Roman" w:cs="Times New Roman"/>
                <w:b/>
                <w:bCs/>
                <w:sz w:val="22"/>
                <w:szCs w:val="22"/>
                <w:lang w:eastAsia="hu-HU"/>
              </w:rPr>
              <w:t>61</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Beszédkészség, szóbeli szövegalkotás és a megértés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Beszélgetés, vélemény megfogalmazása.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98.</w:t>
            </w:r>
          </w:p>
        </w:tc>
        <w:tc>
          <w:tcPr>
            <w:tcW w:w="892" w:type="pct"/>
            <w:shd w:val="clear" w:color="auto" w:fill="auto"/>
          </w:tcPr>
          <w:p w:rsidR="0083253E" w:rsidRPr="00D95C2B" w:rsidRDefault="0083253E" w:rsidP="0083253E">
            <w:pPr>
              <w:spacing w:after="0"/>
              <w:jc w:val="left"/>
              <w:rPr>
                <w:rFonts w:eastAsia="Times New Roman" w:cs="Times New Roman"/>
                <w:b/>
                <w:lang w:eastAsia="hu-HU"/>
              </w:rPr>
            </w:pPr>
            <w:r w:rsidRPr="00D95C2B">
              <w:rPr>
                <w:rFonts w:eastAsia="Times New Roman" w:cs="Times New Roman"/>
                <w:b/>
                <w:lang w:eastAsia="hu-HU"/>
              </w:rPr>
              <w:t>Magazin – Hagyomány</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Hagyomány. Különböző szövegtípusok olvasása, értelmezése. Szövegtípusok jellemző jegyei. Újságcikk, rovat. Ismeretek bővítése, hagyományok, népi rigmusok, népi kifejezések. Népdal, mint a népköltészeti alkotások egy csoportja. Szókincsbővítés.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 xml:space="preserve">K. </w:t>
            </w:r>
            <w:r>
              <w:rPr>
                <w:rFonts w:eastAsia="Times New Roman" w:cs="Times New Roman"/>
                <w:b/>
                <w:bCs/>
                <w:color w:val="000000"/>
                <w:sz w:val="22"/>
                <w:szCs w:val="22"/>
                <w:lang w:eastAsia="hu-HU"/>
              </w:rPr>
              <w:t>II/</w:t>
            </w:r>
            <w:r>
              <w:rPr>
                <w:rFonts w:eastAsia="Times New Roman" w:cs="Times New Roman"/>
                <w:b/>
                <w:bCs/>
                <w:sz w:val="22"/>
                <w:szCs w:val="22"/>
                <w:lang w:eastAsia="hu-HU"/>
              </w:rPr>
              <w:t>11</w:t>
            </w:r>
            <w:r w:rsidR="00896867">
              <w:rPr>
                <w:rFonts w:eastAsia="Times New Roman" w:cs="Times New Roman"/>
                <w:b/>
                <w:bCs/>
                <w:sz w:val="22"/>
                <w:szCs w:val="22"/>
                <w:lang w:eastAsia="hu-HU"/>
              </w:rPr>
              <w:t>4</w:t>
            </w:r>
            <w:r w:rsidR="0093238D">
              <w:rPr>
                <w:rFonts w:eastAsia="Times New Roman" w:cs="Times New Roman"/>
                <w:b/>
                <w:bCs/>
                <w:sz w:val="22"/>
                <w:szCs w:val="22"/>
                <w:lang w:eastAsia="hu-HU"/>
              </w:rPr>
              <w:t>–</w:t>
            </w:r>
            <w:r w:rsidR="00896867">
              <w:rPr>
                <w:rFonts w:eastAsia="Times New Roman" w:cs="Times New Roman"/>
                <w:b/>
                <w:bCs/>
                <w:sz w:val="22"/>
                <w:szCs w:val="22"/>
                <w:lang w:eastAsia="hu-HU"/>
              </w:rPr>
              <w:t>117</w:t>
            </w:r>
            <w:r w:rsidRPr="007B3F64">
              <w:rPr>
                <w:rFonts w:eastAsia="Times New Roman" w:cs="Times New Roman"/>
                <w:b/>
                <w:bCs/>
                <w:sz w:val="22"/>
                <w:szCs w:val="22"/>
                <w:lang w:eastAsia="hu-HU"/>
              </w:rPr>
              <w:t>. o.</w:t>
            </w:r>
            <w:r>
              <w:rPr>
                <w:rFonts w:eastAsia="Times New Roman" w:cs="Times New Roman"/>
                <w:b/>
                <w:bCs/>
                <w:sz w:val="22"/>
                <w:szCs w:val="22"/>
                <w:lang w:eastAsia="hu-HU"/>
              </w:rPr>
              <w:t>,</w:t>
            </w:r>
            <w:r w:rsidRPr="007B3F64">
              <w:rPr>
                <w:rFonts w:eastAsia="Times New Roman" w:cs="Times New Roman"/>
                <w:b/>
                <w:bCs/>
                <w:sz w:val="22"/>
                <w:szCs w:val="22"/>
                <w:lang w:eastAsia="hu-HU"/>
              </w:rPr>
              <w:t xml:space="preserve"> Mf. </w:t>
            </w:r>
            <w:r>
              <w:rPr>
                <w:rFonts w:eastAsia="Times New Roman" w:cs="Times New Roman"/>
                <w:b/>
                <w:bCs/>
                <w:color w:val="000000"/>
                <w:sz w:val="22"/>
                <w:szCs w:val="22"/>
                <w:lang w:eastAsia="hu-HU"/>
              </w:rPr>
              <w:t>II/</w:t>
            </w:r>
            <w:r>
              <w:rPr>
                <w:rFonts w:eastAsia="Times New Roman" w:cs="Times New Roman"/>
                <w:b/>
                <w:bCs/>
                <w:sz w:val="22"/>
                <w:szCs w:val="22"/>
                <w:lang w:eastAsia="hu-HU"/>
              </w:rPr>
              <w:t>62</w:t>
            </w:r>
            <w:r w:rsidRPr="007B3F64">
              <w:rPr>
                <w:rFonts w:eastAsia="Times New Roman" w:cs="Times New Roman"/>
                <w:b/>
                <w:bCs/>
                <w:sz w:val="22"/>
                <w:szCs w:val="22"/>
                <w:lang w:eastAsia="hu-HU"/>
              </w:rPr>
              <w:t xml:space="preserve">. o.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Nemzeti identitás, népi hagyományok. Népköltészeti alkotások. Népdal, népi rigmusok.</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99.</w:t>
            </w:r>
          </w:p>
        </w:tc>
        <w:tc>
          <w:tcPr>
            <w:tcW w:w="892" w:type="pct"/>
            <w:shd w:val="clear" w:color="auto" w:fill="auto"/>
          </w:tcPr>
          <w:p w:rsidR="0083253E" w:rsidRPr="00D95C2B" w:rsidRDefault="0083253E" w:rsidP="0083253E">
            <w:pPr>
              <w:spacing w:after="0"/>
              <w:jc w:val="left"/>
              <w:rPr>
                <w:rFonts w:eastAsia="Times New Roman" w:cs="Times New Roman"/>
                <w:b/>
                <w:lang w:eastAsia="hu-HU"/>
              </w:rPr>
            </w:pPr>
            <w:r w:rsidRPr="00D95C2B">
              <w:rPr>
                <w:rFonts w:eastAsia="Times New Roman" w:cs="Times New Roman"/>
                <w:b/>
                <w:lang w:eastAsia="hu-HU"/>
              </w:rPr>
              <w:t>Én és a családom</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Mikola Péter: </w:t>
            </w:r>
            <w:r w:rsidRPr="00D95C2B">
              <w:rPr>
                <w:rFonts w:eastAsia="Times New Roman" w:cs="Times New Roman"/>
                <w:b/>
                <w:i/>
                <w:sz w:val="22"/>
                <w:szCs w:val="22"/>
                <w:lang w:eastAsia="hu-HU"/>
              </w:rPr>
              <w:t>Az én családom</w:t>
            </w:r>
            <w:r>
              <w:rPr>
                <w:rFonts w:eastAsia="Times New Roman" w:cs="Times New Roman"/>
                <w:sz w:val="22"/>
                <w:szCs w:val="22"/>
                <w:lang w:eastAsia="hu-HU"/>
              </w:rPr>
              <w:t xml:space="preserve"> (részlet) </w:t>
            </w:r>
            <w:r w:rsidRPr="007B3F64">
              <w:rPr>
                <w:rFonts w:eastAsia="Times New Roman" w:cs="Times New Roman"/>
                <w:sz w:val="22"/>
                <w:szCs w:val="22"/>
                <w:lang w:eastAsia="hu-HU"/>
              </w:rPr>
              <w:t xml:space="preserve">Janikovszky Éva: </w:t>
            </w:r>
            <w:r w:rsidRPr="00D95C2B">
              <w:rPr>
                <w:rFonts w:eastAsia="Times New Roman" w:cs="Times New Roman"/>
                <w:b/>
                <w:i/>
                <w:sz w:val="22"/>
                <w:szCs w:val="22"/>
                <w:lang w:eastAsia="hu-HU"/>
              </w:rPr>
              <w:t>Kire ütött ez a gyerek?</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Ingrid Sjöstrand: </w:t>
            </w:r>
            <w:r w:rsidRPr="00D95C2B">
              <w:rPr>
                <w:rFonts w:eastAsia="Times New Roman" w:cs="Times New Roman"/>
                <w:b/>
                <w:i/>
                <w:sz w:val="22"/>
                <w:szCs w:val="22"/>
                <w:lang w:eastAsia="hu-HU"/>
              </w:rPr>
              <w:t>Mamának este nincs ideje</w:t>
            </w:r>
            <w:r w:rsidRPr="007B3F64">
              <w:rPr>
                <w:rFonts w:eastAsia="Times New Roman" w:cs="Times New Roman"/>
                <w:sz w:val="22"/>
                <w:szCs w:val="22"/>
                <w:lang w:eastAsia="hu-HU"/>
              </w:rPr>
              <w:t xml:space="preserve"> (részlet) </w:t>
            </w:r>
          </w:p>
          <w:p w:rsidR="0083253E" w:rsidRPr="007B3F64" w:rsidRDefault="0083253E" w:rsidP="0083253E">
            <w:pPr>
              <w:spacing w:after="0"/>
              <w:jc w:val="left"/>
              <w:rPr>
                <w:rFonts w:eastAsia="Times New Roman" w:cs="Times New Roman"/>
                <w:b/>
                <w:bCs/>
                <w:sz w:val="22"/>
                <w:szCs w:val="22"/>
                <w:lang w:eastAsia="hu-HU"/>
              </w:rPr>
            </w:pPr>
            <w:r w:rsidRPr="007B3F64">
              <w:rPr>
                <w:rFonts w:eastAsia="Times New Roman" w:cs="Times New Roman"/>
                <w:sz w:val="22"/>
                <w:szCs w:val="22"/>
                <w:lang w:eastAsia="hu-HU"/>
              </w:rPr>
              <w:t xml:space="preserve">Mezei András: </w:t>
            </w:r>
            <w:r w:rsidRPr="00D95C2B">
              <w:rPr>
                <w:rFonts w:eastAsia="Times New Roman" w:cs="Times New Roman"/>
                <w:b/>
                <w:i/>
                <w:sz w:val="22"/>
                <w:szCs w:val="22"/>
                <w:lang w:eastAsia="hu-HU"/>
              </w:rPr>
              <w:t>Apja és fia</w:t>
            </w:r>
            <w:r w:rsidRPr="007B3F64">
              <w:rPr>
                <w:rFonts w:eastAsia="Times New Roman" w:cs="Times New Roman"/>
                <w:sz w:val="22"/>
                <w:szCs w:val="22"/>
                <w:lang w:eastAsia="hu-HU"/>
              </w:rPr>
              <w:t xml:space="preserve"> (részlet) Vélemény megfogalmazása adott téma kapcsán. Beszédkészség, kommunikáció fejlesztése. Beszélgetés a szülő-gyermek kapcsolatról. Család szerepe az ember életében. </w:t>
            </w:r>
            <w:r w:rsidRPr="007B3F64">
              <w:rPr>
                <w:rFonts w:eastAsia="Times New Roman" w:cs="Times New Roman"/>
                <w:b/>
                <w:bCs/>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11</w:t>
            </w:r>
            <w:r w:rsidR="00896867">
              <w:rPr>
                <w:rFonts w:eastAsia="Times New Roman" w:cs="Times New Roman"/>
                <w:b/>
                <w:bCs/>
                <w:sz w:val="22"/>
                <w:szCs w:val="22"/>
                <w:lang w:eastAsia="hu-HU"/>
              </w:rPr>
              <w:t>8</w:t>
            </w:r>
            <w:r w:rsidR="0093238D">
              <w:rPr>
                <w:rFonts w:eastAsia="Times New Roman" w:cs="Times New Roman"/>
                <w:b/>
                <w:bCs/>
                <w:sz w:val="22"/>
                <w:szCs w:val="22"/>
                <w:lang w:eastAsia="hu-HU"/>
              </w:rPr>
              <w:t>–</w:t>
            </w:r>
            <w:r>
              <w:rPr>
                <w:rFonts w:eastAsia="Times New Roman" w:cs="Times New Roman"/>
                <w:b/>
                <w:bCs/>
                <w:sz w:val="22"/>
                <w:szCs w:val="22"/>
                <w:lang w:eastAsia="hu-HU"/>
              </w:rPr>
              <w:t>1</w:t>
            </w:r>
            <w:r w:rsidR="00896867">
              <w:rPr>
                <w:rFonts w:eastAsia="Times New Roman" w:cs="Times New Roman"/>
                <w:b/>
                <w:bCs/>
                <w:sz w:val="22"/>
                <w:szCs w:val="22"/>
                <w:lang w:eastAsia="hu-HU"/>
              </w:rPr>
              <w:t>21</w:t>
            </w:r>
            <w:r w:rsidRPr="007B3F64">
              <w:rPr>
                <w:rFonts w:eastAsia="Times New Roman" w:cs="Times New Roman"/>
                <w:b/>
                <w:bCs/>
                <w:sz w:val="22"/>
                <w:szCs w:val="22"/>
                <w:lang w:eastAsia="hu-HU"/>
              </w:rPr>
              <w:t>. o.</w:t>
            </w:r>
            <w:r>
              <w:rPr>
                <w:rFonts w:eastAsia="Times New Roman" w:cs="Times New Roman"/>
                <w:b/>
                <w:bCs/>
                <w:sz w:val="22"/>
                <w:szCs w:val="22"/>
                <w:lang w:eastAsia="hu-HU"/>
              </w:rPr>
              <w:t xml:space="preserve"> Mf. </w:t>
            </w:r>
            <w:r>
              <w:rPr>
                <w:rFonts w:eastAsia="Times New Roman" w:cs="Times New Roman"/>
                <w:b/>
                <w:bCs/>
                <w:color w:val="000000"/>
                <w:sz w:val="22"/>
                <w:szCs w:val="22"/>
                <w:lang w:eastAsia="hu-HU"/>
              </w:rPr>
              <w:t>II/</w:t>
            </w:r>
            <w:r>
              <w:rPr>
                <w:rFonts w:eastAsia="Times New Roman" w:cs="Times New Roman"/>
                <w:b/>
                <w:bCs/>
                <w:sz w:val="22"/>
                <w:szCs w:val="22"/>
                <w:lang w:eastAsia="hu-HU"/>
              </w:rPr>
              <w:t>63.o.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Beszédkészség, szóbeli szövegalkotás és a megértés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Anyanyelvi kompetencia, kommunikáció fejlesztése. Vélemény megfogalmazása.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100.</w:t>
            </w:r>
          </w:p>
        </w:tc>
        <w:tc>
          <w:tcPr>
            <w:tcW w:w="892" w:type="pct"/>
            <w:shd w:val="clear" w:color="auto" w:fill="auto"/>
          </w:tcPr>
          <w:p w:rsidR="0083253E" w:rsidRPr="00D95C2B" w:rsidRDefault="0083253E" w:rsidP="0083253E">
            <w:pPr>
              <w:spacing w:after="0"/>
              <w:jc w:val="left"/>
              <w:rPr>
                <w:rFonts w:eastAsia="Times New Roman" w:cs="Times New Roman"/>
                <w:b/>
                <w:lang w:eastAsia="hu-HU"/>
              </w:rPr>
            </w:pPr>
            <w:r w:rsidRPr="00D95C2B">
              <w:rPr>
                <w:rFonts w:eastAsia="Times New Roman" w:cs="Times New Roman"/>
                <w:b/>
                <w:lang w:eastAsia="hu-HU"/>
              </w:rPr>
              <w:t>Én és a családom</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Nemes Nagy Ágnes: </w:t>
            </w:r>
            <w:r w:rsidRPr="00D95C2B">
              <w:rPr>
                <w:rFonts w:eastAsia="Times New Roman" w:cs="Times New Roman"/>
                <w:b/>
                <w:i/>
                <w:sz w:val="22"/>
                <w:szCs w:val="22"/>
                <w:lang w:eastAsia="hu-HU"/>
              </w:rPr>
              <w:t>A hugom</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Kovács Barbara: </w:t>
            </w:r>
            <w:r w:rsidRPr="00D95C2B">
              <w:rPr>
                <w:rFonts w:eastAsia="Times New Roman" w:cs="Times New Roman"/>
                <w:b/>
                <w:i/>
                <w:sz w:val="22"/>
                <w:szCs w:val="22"/>
                <w:lang w:eastAsia="hu-HU"/>
              </w:rPr>
              <w:t>Az én bátyám</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A család szerepe az ember életében. Jellegzetes irodalmi témák, motívumok: család, gyermek, testvér felfedezése az irodalmi alkotásokban. Irodalmi mű feldolgozása, szövegértés támogatása dramatikus játékokkal.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116</w:t>
            </w:r>
            <w:r w:rsidR="0093238D">
              <w:rPr>
                <w:rFonts w:eastAsia="Times New Roman" w:cs="Times New Roman"/>
                <w:b/>
                <w:bCs/>
                <w:sz w:val="22"/>
                <w:szCs w:val="22"/>
                <w:lang w:eastAsia="hu-HU"/>
              </w:rPr>
              <w:t>–</w:t>
            </w:r>
            <w:r>
              <w:rPr>
                <w:rFonts w:eastAsia="Times New Roman" w:cs="Times New Roman"/>
                <w:b/>
                <w:bCs/>
                <w:sz w:val="22"/>
                <w:szCs w:val="22"/>
                <w:lang w:eastAsia="hu-HU"/>
              </w:rPr>
              <w:t>117</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63</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Vers és elbeszélő szöveg</w:t>
            </w:r>
            <w:r>
              <w:rPr>
                <w:rFonts w:eastAsia="Times New Roman" w:cs="Times New Roman"/>
                <w:color w:val="000000"/>
                <w:sz w:val="22"/>
                <w:szCs w:val="22"/>
                <w:lang w:eastAsia="hu-HU"/>
              </w:rPr>
              <w:t>ek</w:t>
            </w:r>
            <w:r w:rsidRPr="007B3F64">
              <w:rPr>
                <w:rFonts w:eastAsia="Times New Roman" w:cs="Times New Roman"/>
                <w:color w:val="000000"/>
                <w:sz w:val="22"/>
                <w:szCs w:val="22"/>
                <w:lang w:eastAsia="hu-HU"/>
              </w:rPr>
              <w:t xml:space="preserve"> jellemző jegyei. Irodalmi művek értelmezése, kommunikációs gyakorlatok.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101.</w:t>
            </w:r>
          </w:p>
        </w:tc>
        <w:tc>
          <w:tcPr>
            <w:tcW w:w="892" w:type="pct"/>
            <w:shd w:val="clear" w:color="auto" w:fill="auto"/>
          </w:tcPr>
          <w:p w:rsidR="0083253E" w:rsidRPr="004C0B6D" w:rsidRDefault="0083253E" w:rsidP="0083253E">
            <w:pPr>
              <w:pStyle w:val="TblzatSzveg"/>
              <w:rPr>
                <w:rStyle w:val="Kiemels2"/>
              </w:rPr>
            </w:pPr>
            <w:r>
              <w:rPr>
                <w:rStyle w:val="Kiemels2"/>
              </w:rPr>
              <w:t>A felnőttek és én</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Ruff István Zalán: </w:t>
            </w:r>
            <w:r w:rsidRPr="00876BB4">
              <w:rPr>
                <w:rFonts w:eastAsia="Times New Roman" w:cs="Times New Roman"/>
                <w:b/>
                <w:i/>
                <w:sz w:val="22"/>
                <w:szCs w:val="22"/>
                <w:lang w:eastAsia="hu-HU"/>
              </w:rPr>
              <w:t>Ilyenek a felnőttek</w:t>
            </w:r>
            <w:r w:rsidRPr="007B3F64">
              <w:rPr>
                <w:rFonts w:eastAsia="Times New Roman" w:cs="Times New Roman"/>
                <w:sz w:val="22"/>
                <w:szCs w:val="22"/>
                <w:lang w:eastAsia="hu-HU"/>
              </w:rPr>
              <w:t xml:space="preserve"> (részlet) – Janikovszky Éva: </w:t>
            </w:r>
            <w:r w:rsidRPr="00876BB4">
              <w:rPr>
                <w:rFonts w:eastAsia="Times New Roman" w:cs="Times New Roman"/>
                <w:b/>
                <w:i/>
                <w:sz w:val="22"/>
                <w:szCs w:val="22"/>
                <w:lang w:eastAsia="hu-HU"/>
              </w:rPr>
              <w:t>Ha én felnőtt volnék</w:t>
            </w:r>
            <w:r w:rsidRPr="007B3F64">
              <w:rPr>
                <w:rFonts w:eastAsia="Times New Roman" w:cs="Times New Roman"/>
                <w:sz w:val="22"/>
                <w:szCs w:val="22"/>
                <w:lang w:eastAsia="hu-HU"/>
              </w:rPr>
              <w:t xml:space="preserve"> (részletek) – Ingrid Sjöstrand: </w:t>
            </w:r>
            <w:r w:rsidRPr="00876BB4">
              <w:rPr>
                <w:rFonts w:eastAsia="Times New Roman" w:cs="Times New Roman"/>
                <w:b/>
                <w:i/>
                <w:sz w:val="22"/>
                <w:szCs w:val="22"/>
                <w:lang w:eastAsia="hu-HU"/>
              </w:rPr>
              <w:t>Gyereknek lenni azért rossz</w:t>
            </w:r>
            <w:r w:rsidRPr="007B3F64">
              <w:rPr>
                <w:rFonts w:eastAsia="Times New Roman" w:cs="Times New Roman"/>
                <w:sz w:val="22"/>
                <w:szCs w:val="22"/>
                <w:lang w:eastAsia="hu-HU"/>
              </w:rPr>
              <w:t xml:space="preserve"> – Beszédkészség, kommunikáció fejlesztése. Beszédgyakorlatokkal kombinált fantáziajátékok, elképzelt és valóságos helyzetek megjelenítése. Gondolatok, saját vélemény megfogalmazása.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1</w:t>
            </w:r>
            <w:r w:rsidR="00896867">
              <w:rPr>
                <w:rFonts w:eastAsia="Times New Roman" w:cs="Times New Roman"/>
                <w:b/>
                <w:bCs/>
                <w:sz w:val="22"/>
                <w:szCs w:val="22"/>
                <w:lang w:eastAsia="hu-HU"/>
              </w:rPr>
              <w:t>22</w:t>
            </w:r>
            <w:r w:rsidR="0093238D">
              <w:rPr>
                <w:rFonts w:eastAsia="Times New Roman" w:cs="Times New Roman"/>
                <w:b/>
                <w:bCs/>
                <w:sz w:val="22"/>
                <w:szCs w:val="22"/>
                <w:lang w:eastAsia="hu-HU"/>
              </w:rPr>
              <w:t>–</w:t>
            </w:r>
            <w:r>
              <w:rPr>
                <w:rFonts w:eastAsia="Times New Roman" w:cs="Times New Roman"/>
                <w:b/>
                <w:bCs/>
                <w:sz w:val="22"/>
                <w:szCs w:val="22"/>
                <w:lang w:eastAsia="hu-HU"/>
              </w:rPr>
              <w:t>12</w:t>
            </w:r>
            <w:r w:rsidR="00896867">
              <w:rPr>
                <w:rFonts w:eastAsia="Times New Roman" w:cs="Times New Roman"/>
                <w:b/>
                <w:bCs/>
                <w:sz w:val="22"/>
                <w:szCs w:val="22"/>
                <w:lang w:eastAsia="hu-HU"/>
              </w:rPr>
              <w:t>5</w:t>
            </w:r>
            <w:r w:rsidRPr="007B3F64">
              <w:rPr>
                <w:rFonts w:eastAsia="Times New Roman" w:cs="Times New Roman"/>
                <w:b/>
                <w:bCs/>
                <w:sz w:val="22"/>
                <w:szCs w:val="22"/>
                <w:lang w:eastAsia="hu-HU"/>
              </w:rPr>
              <w:t>. o.; Mf.</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66</w:t>
            </w:r>
            <w:r w:rsidR="0093238D">
              <w:rPr>
                <w:rFonts w:eastAsia="Times New Roman" w:cs="Times New Roman"/>
                <w:b/>
                <w:bCs/>
                <w:sz w:val="22"/>
                <w:szCs w:val="22"/>
                <w:lang w:eastAsia="hu-HU"/>
              </w:rPr>
              <w:t>–</w:t>
            </w:r>
            <w:r>
              <w:rPr>
                <w:rFonts w:eastAsia="Times New Roman" w:cs="Times New Roman"/>
                <w:b/>
                <w:bCs/>
                <w:sz w:val="22"/>
                <w:szCs w:val="22"/>
                <w:lang w:eastAsia="hu-HU"/>
              </w:rPr>
              <w:t>67</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Beszédkészség, szóbeli szövegalkotás és a megértés fejlesztése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Kommunikációs készség fejlesztése, csoportos játékok. Vélemény megfogalmazása. Szociális kompetencia fejlesztése.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102.</w:t>
            </w:r>
          </w:p>
        </w:tc>
        <w:tc>
          <w:tcPr>
            <w:tcW w:w="892" w:type="pct"/>
            <w:shd w:val="clear" w:color="auto" w:fill="auto"/>
          </w:tcPr>
          <w:p w:rsidR="0083253E" w:rsidRPr="00D95C2B" w:rsidRDefault="0083253E" w:rsidP="0083253E">
            <w:pPr>
              <w:spacing w:after="0"/>
              <w:jc w:val="left"/>
              <w:rPr>
                <w:rFonts w:eastAsia="Times New Roman" w:cs="Times New Roman"/>
                <w:b/>
                <w:lang w:eastAsia="hu-HU"/>
              </w:rPr>
            </w:pPr>
            <w:r w:rsidRPr="00D95C2B">
              <w:rPr>
                <w:rFonts w:eastAsia="Times New Roman" w:cs="Times New Roman"/>
                <w:b/>
                <w:lang w:eastAsia="hu-HU"/>
              </w:rPr>
              <w:t>Én és a világ</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Britt G</w:t>
            </w:r>
            <w:r>
              <w:rPr>
                <w:rFonts w:eastAsia="Times New Roman" w:cs="Times New Roman"/>
                <w:sz w:val="22"/>
                <w:szCs w:val="22"/>
                <w:lang w:eastAsia="hu-HU"/>
              </w:rPr>
              <w:t>.</w:t>
            </w:r>
            <w:r w:rsidRPr="007B3F64">
              <w:rPr>
                <w:rFonts w:eastAsia="Times New Roman" w:cs="Times New Roman"/>
                <w:sz w:val="22"/>
                <w:szCs w:val="22"/>
                <w:lang w:eastAsia="hu-HU"/>
              </w:rPr>
              <w:t xml:space="preserve"> Hallqvist: </w:t>
            </w:r>
            <w:r w:rsidRPr="00D95C2B">
              <w:rPr>
                <w:rFonts w:eastAsia="Times New Roman" w:cs="Times New Roman"/>
                <w:b/>
                <w:i/>
                <w:sz w:val="22"/>
                <w:szCs w:val="22"/>
                <w:lang w:eastAsia="hu-HU"/>
              </w:rPr>
              <w:t>Miért?</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 xml:space="preserve">Inrid Sjöstrand: </w:t>
            </w:r>
            <w:r w:rsidRPr="00206BD0">
              <w:rPr>
                <w:rFonts w:eastAsia="Times New Roman" w:cs="Times New Roman"/>
                <w:b/>
                <w:i/>
                <w:sz w:val="22"/>
                <w:szCs w:val="22"/>
                <w:lang w:eastAsia="hu-HU"/>
              </w:rPr>
              <w:t>Ha nagy leszek</w:t>
            </w:r>
          </w:p>
          <w:p w:rsidR="0083253E" w:rsidRPr="00D95C2B" w:rsidRDefault="0083253E" w:rsidP="0083253E">
            <w:pPr>
              <w:spacing w:after="0"/>
              <w:jc w:val="left"/>
              <w:rPr>
                <w:rFonts w:eastAsia="Times New Roman" w:cs="Times New Roman"/>
                <w:b/>
                <w:i/>
                <w:sz w:val="22"/>
                <w:szCs w:val="22"/>
                <w:lang w:eastAsia="hu-HU"/>
              </w:rPr>
            </w:pPr>
            <w:r>
              <w:rPr>
                <w:rFonts w:eastAsia="Times New Roman" w:cs="Times New Roman"/>
                <w:sz w:val="22"/>
                <w:szCs w:val="22"/>
                <w:lang w:eastAsia="hu-HU"/>
              </w:rPr>
              <w:t>Siv Widerberg</w:t>
            </w:r>
            <w:r w:rsidRPr="007B3F64">
              <w:rPr>
                <w:rFonts w:eastAsia="Times New Roman" w:cs="Times New Roman"/>
                <w:sz w:val="22"/>
                <w:szCs w:val="22"/>
                <w:lang w:eastAsia="hu-HU"/>
              </w:rPr>
              <w:t xml:space="preserve">: </w:t>
            </w:r>
            <w:r w:rsidRPr="00D95C2B">
              <w:rPr>
                <w:rFonts w:eastAsia="Times New Roman" w:cs="Times New Roman"/>
                <w:b/>
                <w:i/>
                <w:sz w:val="22"/>
                <w:szCs w:val="22"/>
                <w:lang w:eastAsia="hu-HU"/>
              </w:rPr>
              <w:t xml:space="preserve">A tanító néni azt mondja </w:t>
            </w:r>
          </w:p>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Ladislavss Tothersson: </w:t>
            </w:r>
            <w:r w:rsidRPr="00D95C2B">
              <w:rPr>
                <w:rFonts w:eastAsia="Times New Roman" w:cs="Times New Roman"/>
                <w:b/>
                <w:i/>
                <w:sz w:val="22"/>
                <w:szCs w:val="22"/>
                <w:lang w:eastAsia="hu-HU"/>
              </w:rPr>
              <w:t>A tanulás</w:t>
            </w:r>
            <w:r w:rsidRPr="007B3F64">
              <w:rPr>
                <w:rFonts w:eastAsia="Times New Roman" w:cs="Times New Roman"/>
                <w:sz w:val="22"/>
                <w:szCs w:val="22"/>
                <w:lang w:eastAsia="hu-HU"/>
              </w:rPr>
              <w:t xml:space="preserve"> </w:t>
            </w:r>
          </w:p>
          <w:p w:rsidR="0083253E" w:rsidRDefault="0083253E" w:rsidP="0083253E">
            <w:pPr>
              <w:spacing w:after="0"/>
              <w:jc w:val="left"/>
              <w:rPr>
                <w:rFonts w:eastAsia="Times New Roman" w:cs="Times New Roman"/>
                <w:sz w:val="22"/>
                <w:szCs w:val="22"/>
                <w:lang w:eastAsia="hu-HU"/>
              </w:rPr>
            </w:pPr>
            <w:r>
              <w:rPr>
                <w:rFonts w:eastAsia="Times New Roman" w:cs="Times New Roman"/>
                <w:sz w:val="22"/>
                <w:szCs w:val="22"/>
                <w:lang w:eastAsia="hu-HU"/>
              </w:rPr>
              <w:t xml:space="preserve">Kiss Ottó: </w:t>
            </w:r>
            <w:r>
              <w:rPr>
                <w:rFonts w:eastAsia="Times New Roman" w:cs="Times New Roman"/>
                <w:b/>
                <w:i/>
                <w:sz w:val="22"/>
                <w:szCs w:val="22"/>
                <w:lang w:eastAsia="hu-HU"/>
              </w:rPr>
              <w:t xml:space="preserve">Csillagszedő Márió  </w:t>
            </w:r>
            <w:r w:rsidRPr="00206BD0">
              <w:rPr>
                <w:rFonts w:eastAsia="Times New Roman" w:cs="Times New Roman"/>
                <w:sz w:val="22"/>
                <w:szCs w:val="22"/>
                <w:lang w:eastAsia="hu-HU"/>
              </w:rPr>
              <w:t>(részlet)</w:t>
            </w:r>
            <w:r w:rsidRPr="007B3F64">
              <w:rPr>
                <w:rFonts w:eastAsia="Times New Roman" w:cs="Times New Roman"/>
                <w:sz w:val="22"/>
                <w:szCs w:val="22"/>
                <w:lang w:eastAsia="hu-HU"/>
              </w:rPr>
              <w:t xml:space="preserve"> Szövegértés, szöveg feldolgozása, hangos, kifejező olvasás gyakorlása. Vélemény megfogalmazása az olvasottakkal kapcsolatban. Fantázia, képzelet fejlesztése. Játékos szógyűjtő gyakorlat által szókincsbővítés.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12</w:t>
            </w:r>
            <w:r w:rsidR="006C47B2">
              <w:rPr>
                <w:rFonts w:eastAsia="Times New Roman" w:cs="Times New Roman"/>
                <w:b/>
                <w:bCs/>
                <w:sz w:val="22"/>
                <w:szCs w:val="22"/>
                <w:lang w:eastAsia="hu-HU"/>
              </w:rPr>
              <w:t>6</w:t>
            </w:r>
            <w:r w:rsidR="0093238D">
              <w:rPr>
                <w:rFonts w:eastAsia="Times New Roman" w:cs="Times New Roman"/>
                <w:b/>
                <w:bCs/>
                <w:sz w:val="22"/>
                <w:szCs w:val="22"/>
                <w:lang w:eastAsia="hu-HU"/>
              </w:rPr>
              <w:t>–</w:t>
            </w:r>
            <w:r>
              <w:rPr>
                <w:rFonts w:eastAsia="Times New Roman" w:cs="Times New Roman"/>
                <w:b/>
                <w:bCs/>
                <w:sz w:val="22"/>
                <w:szCs w:val="22"/>
                <w:lang w:eastAsia="hu-HU"/>
              </w:rPr>
              <w:t>12</w:t>
            </w:r>
            <w:r w:rsidR="006C47B2">
              <w:rPr>
                <w:rFonts w:eastAsia="Times New Roman" w:cs="Times New Roman"/>
                <w:b/>
                <w:bCs/>
                <w:sz w:val="22"/>
                <w:szCs w:val="22"/>
                <w:lang w:eastAsia="hu-HU"/>
              </w:rPr>
              <w:t>8</w:t>
            </w:r>
            <w:r w:rsidRPr="007B3F64">
              <w:rPr>
                <w:rFonts w:eastAsia="Times New Roman" w:cs="Times New Roman"/>
                <w:b/>
                <w:bCs/>
                <w:sz w:val="22"/>
                <w:szCs w:val="22"/>
                <w:lang w:eastAsia="hu-HU"/>
              </w:rPr>
              <w:t>. o.; Mf.</w:t>
            </w:r>
            <w:r>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68</w:t>
            </w:r>
            <w:r w:rsidR="0093238D">
              <w:rPr>
                <w:rFonts w:eastAsia="Times New Roman" w:cs="Times New Roman"/>
                <w:b/>
                <w:bCs/>
                <w:sz w:val="22"/>
                <w:szCs w:val="22"/>
                <w:lang w:eastAsia="hu-HU"/>
              </w:rPr>
              <w:t>–</w:t>
            </w:r>
            <w:r>
              <w:rPr>
                <w:rFonts w:eastAsia="Times New Roman" w:cs="Times New Roman"/>
                <w:b/>
                <w:bCs/>
                <w:sz w:val="22"/>
                <w:szCs w:val="22"/>
                <w:lang w:eastAsia="hu-HU"/>
              </w:rPr>
              <w:t>69</w:t>
            </w:r>
            <w:r w:rsidRPr="007B3F64">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Szövegértés, kifejező olvasás fejl</w:t>
            </w:r>
            <w:r>
              <w:rPr>
                <w:rFonts w:eastAsia="Times New Roman" w:cs="Times New Roman"/>
                <w:color w:val="000000"/>
                <w:sz w:val="22"/>
                <w:szCs w:val="22"/>
                <w:lang w:eastAsia="hu-HU"/>
              </w:rPr>
              <w:t>e</w:t>
            </w:r>
            <w:r w:rsidRPr="007B3F64">
              <w:rPr>
                <w:rFonts w:eastAsia="Times New Roman" w:cs="Times New Roman"/>
                <w:color w:val="000000"/>
                <w:sz w:val="22"/>
                <w:szCs w:val="22"/>
                <w:lang w:eastAsia="hu-HU"/>
              </w:rPr>
              <w:t xml:space="preserve">sztése. Kommunikációs készség fejlesztése. Szókincsbővítés. </w:t>
            </w:r>
          </w:p>
        </w:tc>
      </w:tr>
      <w:tr w:rsidR="0083253E" w:rsidRPr="007C2029" w:rsidTr="00D34A94">
        <w:trPr>
          <w:trHeight w:val="889"/>
          <w:jc w:val="center"/>
        </w:trPr>
        <w:tc>
          <w:tcPr>
            <w:tcW w:w="421" w:type="pct"/>
            <w:shd w:val="clear" w:color="auto" w:fill="auto"/>
          </w:tcPr>
          <w:p w:rsidR="0083253E" w:rsidRPr="004C0B6D" w:rsidRDefault="0083253E" w:rsidP="0083253E">
            <w:pPr>
              <w:pStyle w:val="TblzatSzveg"/>
              <w:rPr>
                <w:rStyle w:val="Kiemels2"/>
              </w:rPr>
            </w:pPr>
            <w:r>
              <w:rPr>
                <w:rStyle w:val="Kiemels2"/>
              </w:rPr>
              <w:t>103.</w:t>
            </w:r>
          </w:p>
        </w:tc>
        <w:tc>
          <w:tcPr>
            <w:tcW w:w="892" w:type="pct"/>
            <w:shd w:val="clear" w:color="auto" w:fill="auto"/>
          </w:tcPr>
          <w:p w:rsidR="0083253E" w:rsidRDefault="006C47B2" w:rsidP="0083253E">
            <w:pPr>
              <w:pStyle w:val="TblzatSzveg"/>
              <w:rPr>
                <w:rStyle w:val="Kiemels2"/>
              </w:rPr>
            </w:pPr>
            <w:r>
              <w:rPr>
                <w:rStyle w:val="Kiemels2"/>
              </w:rPr>
              <w:t>Olvasni jó!</w:t>
            </w:r>
          </w:p>
          <w:p w:rsidR="0083253E" w:rsidRDefault="0083253E" w:rsidP="0083253E">
            <w:pPr>
              <w:pStyle w:val="TblzatSzveg"/>
              <w:rPr>
                <w:rStyle w:val="Kiemels2"/>
              </w:rPr>
            </w:pPr>
          </w:p>
          <w:p w:rsidR="0083253E" w:rsidRDefault="006C47B2" w:rsidP="0083253E">
            <w:pPr>
              <w:pStyle w:val="TblzatSzveg"/>
              <w:rPr>
                <w:rStyle w:val="Kiemels2"/>
              </w:rPr>
            </w:pPr>
            <w:r>
              <w:rPr>
                <w:rStyle w:val="Kiemels2"/>
              </w:rPr>
              <w:t>A Virág utcai focibajnokság</w:t>
            </w:r>
          </w:p>
          <w:p w:rsidR="0083253E" w:rsidRDefault="0083253E" w:rsidP="0083253E">
            <w:pPr>
              <w:pStyle w:val="TblzatSzveg"/>
              <w:rPr>
                <w:rStyle w:val="Kiemels2"/>
              </w:rPr>
            </w:pPr>
          </w:p>
          <w:p w:rsidR="0083253E" w:rsidRPr="004C0B6D" w:rsidRDefault="0083253E" w:rsidP="0083253E">
            <w:pPr>
              <w:pStyle w:val="TblzatSzveg"/>
              <w:rPr>
                <w:rStyle w:val="Kiemels2"/>
              </w:rPr>
            </w:pPr>
            <w:r>
              <w:rPr>
                <w:rStyle w:val="Kiemels2"/>
              </w:rPr>
              <w:t xml:space="preserve"> </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Dávid Ádám: </w:t>
            </w:r>
            <w:r w:rsidRPr="00206BD0">
              <w:rPr>
                <w:rFonts w:eastAsia="Times New Roman" w:cs="Times New Roman"/>
                <w:b/>
                <w:i/>
                <w:sz w:val="22"/>
                <w:szCs w:val="22"/>
                <w:lang w:eastAsia="hu-HU"/>
              </w:rPr>
              <w:t>A Virág utcai focibajnokság</w:t>
            </w:r>
            <w:r w:rsidRPr="007B3F64">
              <w:rPr>
                <w:rFonts w:eastAsia="Times New Roman" w:cs="Times New Roman"/>
                <w:sz w:val="22"/>
                <w:szCs w:val="22"/>
                <w:lang w:eastAsia="hu-HU"/>
              </w:rPr>
              <w:t xml:space="preserve"> </w:t>
            </w:r>
            <w:r>
              <w:rPr>
                <w:rFonts w:eastAsia="Times New Roman" w:cs="Times New Roman"/>
                <w:sz w:val="22"/>
                <w:szCs w:val="22"/>
                <w:lang w:eastAsia="hu-HU"/>
              </w:rPr>
              <w:t xml:space="preserve"> </w:t>
            </w:r>
            <w:r w:rsidRPr="007B3F64">
              <w:rPr>
                <w:rFonts w:eastAsia="Times New Roman" w:cs="Times New Roman"/>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Szépirodalmi szöveg feldolgozása kérdések segítségével. Szépirodalmi szöveg</w:t>
            </w:r>
            <w:r>
              <w:rPr>
                <w:rFonts w:eastAsia="Times New Roman" w:cs="Times New Roman"/>
                <w:sz w:val="22"/>
                <w:szCs w:val="22"/>
                <w:lang w:eastAsia="hu-HU"/>
              </w:rPr>
              <w:t>ek</w:t>
            </w:r>
            <w:r w:rsidRPr="007B3F64">
              <w:rPr>
                <w:rFonts w:eastAsia="Times New Roman" w:cs="Times New Roman"/>
                <w:sz w:val="22"/>
                <w:szCs w:val="22"/>
                <w:lang w:eastAsia="hu-HU"/>
              </w:rPr>
              <w:t xml:space="preserve"> jellemző jegyei. Szereplők, helyszín, események sorrendjének követése a szövegfeldolgozás során.  Anyanyelvi tudatosság fejlesztése, helyesírás, hibajavítás. </w:t>
            </w:r>
          </w:p>
          <w:p w:rsidR="0083253E" w:rsidRPr="007B3F64" w:rsidRDefault="0083253E" w:rsidP="0083253E">
            <w:pPr>
              <w:spacing w:after="0"/>
              <w:jc w:val="left"/>
              <w:rPr>
                <w:rFonts w:eastAsia="Times New Roman" w:cs="Times New Roman"/>
                <w:sz w:val="22"/>
                <w:szCs w:val="22"/>
                <w:lang w:eastAsia="hu-HU"/>
              </w:rPr>
            </w:pPr>
            <w:r>
              <w:rPr>
                <w:rFonts w:eastAsia="Times New Roman" w:cs="Times New Roman"/>
                <w:b/>
                <w:bCs/>
                <w:sz w:val="22"/>
                <w:szCs w:val="22"/>
                <w:lang w:eastAsia="hu-HU"/>
              </w:rPr>
              <w:t xml:space="preserve">TK. </w:t>
            </w:r>
            <w:r>
              <w:rPr>
                <w:rFonts w:eastAsia="Times New Roman" w:cs="Times New Roman"/>
                <w:b/>
                <w:bCs/>
                <w:color w:val="000000"/>
                <w:sz w:val="22"/>
                <w:szCs w:val="22"/>
                <w:lang w:eastAsia="hu-HU"/>
              </w:rPr>
              <w:t>II/</w:t>
            </w:r>
            <w:r>
              <w:rPr>
                <w:rFonts w:eastAsia="Times New Roman" w:cs="Times New Roman"/>
                <w:b/>
                <w:bCs/>
                <w:sz w:val="22"/>
                <w:szCs w:val="22"/>
                <w:lang w:eastAsia="hu-HU"/>
              </w:rPr>
              <w:t>1</w:t>
            </w:r>
            <w:r w:rsidR="006C47B2">
              <w:rPr>
                <w:rFonts w:eastAsia="Times New Roman" w:cs="Times New Roman"/>
                <w:b/>
                <w:bCs/>
                <w:sz w:val="22"/>
                <w:szCs w:val="22"/>
                <w:lang w:eastAsia="hu-HU"/>
              </w:rPr>
              <w:t>30</w:t>
            </w:r>
            <w:r w:rsidR="0093238D">
              <w:rPr>
                <w:rFonts w:eastAsia="Times New Roman" w:cs="Times New Roman"/>
                <w:b/>
                <w:bCs/>
                <w:sz w:val="22"/>
                <w:szCs w:val="22"/>
                <w:lang w:eastAsia="hu-HU"/>
              </w:rPr>
              <w:t>–</w:t>
            </w:r>
            <w:r>
              <w:rPr>
                <w:rFonts w:eastAsia="Times New Roman" w:cs="Times New Roman"/>
                <w:b/>
                <w:bCs/>
                <w:sz w:val="22"/>
                <w:szCs w:val="22"/>
                <w:lang w:eastAsia="hu-HU"/>
              </w:rPr>
              <w:t>13</w:t>
            </w:r>
            <w:r w:rsidR="006C47B2">
              <w:rPr>
                <w:rFonts w:eastAsia="Times New Roman" w:cs="Times New Roman"/>
                <w:b/>
                <w:bCs/>
                <w:sz w:val="22"/>
                <w:szCs w:val="22"/>
                <w:lang w:eastAsia="hu-HU"/>
              </w:rPr>
              <w:t>5</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70</w:t>
            </w:r>
            <w:r w:rsidR="0093238D">
              <w:rPr>
                <w:rFonts w:eastAsia="Times New Roman" w:cs="Times New Roman"/>
                <w:b/>
                <w:bCs/>
                <w:sz w:val="22"/>
                <w:szCs w:val="22"/>
                <w:lang w:eastAsia="hu-HU"/>
              </w:rPr>
              <w:t>–</w:t>
            </w:r>
            <w:r>
              <w:rPr>
                <w:rFonts w:eastAsia="Times New Roman" w:cs="Times New Roman"/>
                <w:b/>
                <w:bCs/>
                <w:sz w:val="22"/>
                <w:szCs w:val="22"/>
                <w:lang w:eastAsia="hu-HU"/>
              </w:rPr>
              <w:t>73</w:t>
            </w:r>
            <w:r w:rsidRPr="007B3F64">
              <w:rPr>
                <w:rFonts w:eastAsia="Times New Roman" w:cs="Times New Roman"/>
                <w:b/>
                <w:bCs/>
                <w:sz w:val="22"/>
                <w:szCs w:val="22"/>
                <w:lang w:eastAsia="hu-HU"/>
              </w:rPr>
              <w:t xml:space="preserve">. o.          </w:t>
            </w:r>
          </w:p>
        </w:tc>
        <w:tc>
          <w:tcPr>
            <w:tcW w:w="1272" w:type="pct"/>
            <w:shd w:val="clear" w:color="auto" w:fill="auto"/>
            <w:vAlign w:val="bottom"/>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Olvasás, az írott szöveg megértése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Szépirodalmi szöveg, szereplők, helyszín. Események sorrendje. Anyanyelvi kompetencia tudatos fejlesztése.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104.</w:t>
            </w:r>
          </w:p>
        </w:tc>
        <w:tc>
          <w:tcPr>
            <w:tcW w:w="892" w:type="pct"/>
            <w:shd w:val="clear" w:color="auto" w:fill="auto"/>
          </w:tcPr>
          <w:p w:rsidR="006C47B2" w:rsidRDefault="006C47B2" w:rsidP="006C47B2">
            <w:pPr>
              <w:pStyle w:val="TblzatSzveg"/>
              <w:rPr>
                <w:rStyle w:val="Kiemels2"/>
              </w:rPr>
            </w:pPr>
            <w:r>
              <w:rPr>
                <w:rStyle w:val="Kiemels2"/>
              </w:rPr>
              <w:t>Olvasni jó!</w:t>
            </w:r>
          </w:p>
          <w:p w:rsidR="006C47B2" w:rsidRDefault="006C47B2" w:rsidP="006C47B2">
            <w:pPr>
              <w:pStyle w:val="TblzatSzveg"/>
              <w:rPr>
                <w:rStyle w:val="Kiemels2"/>
              </w:rPr>
            </w:pPr>
          </w:p>
          <w:p w:rsidR="006C47B2" w:rsidRDefault="006C47B2" w:rsidP="006C47B2">
            <w:pPr>
              <w:pStyle w:val="TblzatSzveg"/>
              <w:rPr>
                <w:rStyle w:val="Kiemels2"/>
              </w:rPr>
            </w:pPr>
            <w:r>
              <w:rPr>
                <w:rStyle w:val="Kiemels2"/>
              </w:rPr>
              <w:t>A Virág utcai focibajnokság</w:t>
            </w:r>
          </w:p>
          <w:p w:rsidR="0083253E" w:rsidRPr="00026A46" w:rsidRDefault="0083253E" w:rsidP="0083253E">
            <w:pPr>
              <w:spacing w:after="0"/>
              <w:jc w:val="left"/>
              <w:rPr>
                <w:rFonts w:eastAsia="Times New Roman" w:cs="Times New Roman"/>
                <w:lang w:eastAsia="hu-HU"/>
              </w:rPr>
            </w:pPr>
          </w:p>
          <w:p w:rsidR="0083253E" w:rsidRPr="00744755" w:rsidRDefault="0083253E" w:rsidP="0083253E">
            <w:pPr>
              <w:spacing w:after="0"/>
              <w:jc w:val="left"/>
              <w:rPr>
                <w:rFonts w:eastAsia="Times New Roman" w:cs="Times New Roman"/>
                <w:lang w:eastAsia="hu-HU"/>
              </w:rPr>
            </w:pPr>
            <w:r>
              <w:rPr>
                <w:rFonts w:eastAsia="Times New Roman" w:cs="Times New Roman"/>
                <w:lang w:eastAsia="hu-HU"/>
              </w:rPr>
              <w:t xml:space="preserve"> </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Dávid Ádám: </w:t>
            </w:r>
            <w:r w:rsidRPr="00876BB4">
              <w:rPr>
                <w:rFonts w:eastAsia="Times New Roman" w:cs="Times New Roman"/>
                <w:b/>
                <w:i/>
                <w:sz w:val="22"/>
                <w:szCs w:val="22"/>
                <w:lang w:eastAsia="hu-HU"/>
              </w:rPr>
              <w:t xml:space="preserve">A Virág utcai focibajnokság </w:t>
            </w:r>
            <w:r w:rsidRPr="007B3F64">
              <w:rPr>
                <w:rFonts w:eastAsia="Times New Roman" w:cs="Times New Roman"/>
                <w:sz w:val="22"/>
                <w:szCs w:val="22"/>
                <w:lang w:eastAsia="hu-HU"/>
              </w:rPr>
              <w:t xml:space="preserve">                                                 Kommunikációs készség fejlesztése vélemény megfogalmazása által. Fantázia, kreativitás fejlesztése, koppolás, lehetséges elképzelések megfogalmazása által. Szépirodalmi szöveg ismérvei. Jellegzetes irodalmi témák, motívumok – család, gyermekek – felfedezése olvasmányokban. Események sorrendje, szereplők, helyszín megnevezése.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w:t>
            </w:r>
            <w:r w:rsidR="006C47B2">
              <w:rPr>
                <w:rFonts w:eastAsia="Times New Roman" w:cs="Times New Roman"/>
                <w:b/>
                <w:bCs/>
                <w:sz w:val="22"/>
                <w:szCs w:val="22"/>
                <w:lang w:eastAsia="hu-HU"/>
              </w:rPr>
              <w:t>30</w:t>
            </w:r>
            <w:r w:rsidR="0093238D">
              <w:rPr>
                <w:rFonts w:eastAsia="Times New Roman" w:cs="Times New Roman"/>
                <w:b/>
                <w:bCs/>
                <w:sz w:val="22"/>
                <w:szCs w:val="22"/>
                <w:lang w:eastAsia="hu-HU"/>
              </w:rPr>
              <w:t>–</w:t>
            </w:r>
            <w:r w:rsidR="006C47B2">
              <w:rPr>
                <w:rFonts w:eastAsia="Times New Roman" w:cs="Times New Roman"/>
                <w:b/>
                <w:bCs/>
                <w:sz w:val="22"/>
                <w:szCs w:val="22"/>
                <w:lang w:eastAsia="hu-HU"/>
              </w:rPr>
              <w:t>135</w:t>
            </w:r>
            <w:r w:rsidRPr="007B3F64">
              <w:rPr>
                <w:rFonts w:eastAsia="Times New Roman" w:cs="Times New Roman"/>
                <w:b/>
                <w:bCs/>
                <w:sz w:val="22"/>
                <w:szCs w:val="22"/>
                <w:lang w:eastAsia="hu-HU"/>
              </w:rPr>
              <w:t>. o.</w:t>
            </w:r>
            <w:r>
              <w:rPr>
                <w:rFonts w:eastAsia="Times New Roman" w:cs="Times New Roman"/>
                <w:b/>
                <w:bCs/>
                <w:sz w:val="22"/>
                <w:szCs w:val="22"/>
                <w:lang w:eastAsia="hu-HU"/>
              </w:rPr>
              <w:t>,</w:t>
            </w:r>
            <w:r w:rsidRPr="007B3F64">
              <w:rPr>
                <w:rFonts w:eastAsia="Times New Roman" w:cs="Times New Roman"/>
                <w:b/>
                <w:bCs/>
                <w:sz w:val="22"/>
                <w:szCs w:val="22"/>
                <w:lang w:eastAsia="hu-HU"/>
              </w:rPr>
              <w:t xml:space="preserve"> Mf. </w:t>
            </w:r>
            <w:r>
              <w:rPr>
                <w:rFonts w:eastAsia="Times New Roman" w:cs="Times New Roman"/>
                <w:b/>
                <w:bCs/>
                <w:color w:val="000000"/>
                <w:sz w:val="22"/>
                <w:szCs w:val="22"/>
                <w:lang w:eastAsia="hu-HU"/>
              </w:rPr>
              <w:t>II/</w:t>
            </w:r>
            <w:r>
              <w:rPr>
                <w:rFonts w:eastAsia="Times New Roman" w:cs="Times New Roman"/>
                <w:b/>
                <w:bCs/>
                <w:sz w:val="22"/>
                <w:szCs w:val="22"/>
                <w:lang w:eastAsia="hu-HU"/>
              </w:rPr>
              <w:t>70</w:t>
            </w:r>
            <w:r w:rsidR="0093238D">
              <w:rPr>
                <w:rFonts w:eastAsia="Times New Roman" w:cs="Times New Roman"/>
                <w:b/>
                <w:bCs/>
                <w:sz w:val="22"/>
                <w:szCs w:val="22"/>
                <w:lang w:eastAsia="hu-HU"/>
              </w:rPr>
              <w:t>–</w:t>
            </w:r>
            <w:r>
              <w:rPr>
                <w:rFonts w:eastAsia="Times New Roman" w:cs="Times New Roman"/>
                <w:b/>
                <w:bCs/>
                <w:sz w:val="22"/>
                <w:szCs w:val="22"/>
                <w:lang w:eastAsia="hu-HU"/>
              </w:rPr>
              <w:t>73</w:t>
            </w:r>
            <w:r w:rsidRPr="007B3F64">
              <w:rPr>
                <w:rFonts w:eastAsia="Times New Roman" w:cs="Times New Roman"/>
                <w:b/>
                <w:bCs/>
                <w:sz w:val="22"/>
                <w:szCs w:val="22"/>
                <w:lang w:eastAsia="hu-HU"/>
              </w:rPr>
              <w:t>. o.</w:t>
            </w:r>
          </w:p>
        </w:tc>
        <w:tc>
          <w:tcPr>
            <w:tcW w:w="1272" w:type="pct"/>
            <w:shd w:val="clear" w:color="auto" w:fill="auto"/>
            <w:vAlign w:val="bottom"/>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Szépirodalmi szöveg, szereplők, helyszín. Események sorrendje. Kommunikációs kompetencia fejlesztése.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105.</w:t>
            </w:r>
          </w:p>
        </w:tc>
        <w:tc>
          <w:tcPr>
            <w:tcW w:w="892" w:type="pct"/>
            <w:shd w:val="clear" w:color="auto" w:fill="auto"/>
          </w:tcPr>
          <w:p w:rsidR="0083253E" w:rsidRPr="00206BD0" w:rsidRDefault="0083253E" w:rsidP="0083253E">
            <w:pPr>
              <w:spacing w:after="0"/>
              <w:jc w:val="left"/>
              <w:rPr>
                <w:rFonts w:eastAsia="Times New Roman" w:cs="Times New Roman"/>
                <w:b/>
                <w:lang w:eastAsia="hu-HU"/>
              </w:rPr>
            </w:pPr>
            <w:r w:rsidRPr="00206BD0">
              <w:rPr>
                <w:rFonts w:eastAsia="Times New Roman" w:cs="Times New Roman"/>
                <w:b/>
                <w:lang w:eastAsia="hu-HU"/>
              </w:rPr>
              <w:t>Magazin – Magyar tájról</w:t>
            </w:r>
          </w:p>
        </w:tc>
        <w:tc>
          <w:tcPr>
            <w:tcW w:w="1288" w:type="pct"/>
            <w:shd w:val="clear" w:color="auto" w:fill="auto"/>
          </w:tcPr>
          <w:p w:rsidR="0083253E" w:rsidRDefault="0083253E" w:rsidP="0083253E">
            <w:pPr>
              <w:spacing w:after="0"/>
              <w:jc w:val="left"/>
              <w:rPr>
                <w:rFonts w:eastAsia="Times New Roman" w:cs="Times New Roman"/>
                <w:b/>
                <w:bCs/>
                <w:sz w:val="22"/>
                <w:szCs w:val="22"/>
                <w:lang w:eastAsia="hu-HU"/>
              </w:rPr>
            </w:pPr>
            <w:r w:rsidRPr="007B3F64">
              <w:rPr>
                <w:rFonts w:eastAsia="Times New Roman" w:cs="Times New Roman"/>
                <w:sz w:val="22"/>
                <w:szCs w:val="22"/>
                <w:lang w:eastAsia="hu-HU"/>
              </w:rPr>
              <w:t>Magyar tájról magyar tollal és ecsettel (idézetek és képzőművészeti alkotások) Különböző szövegtípusok olvasása. Ismeretterjesztő szöveg ismérvei. Tájékoztató, ismertető jellemző jegyei. Ismeretek gazdagítása, világörökség fogalma. Nemzeti identitástudat fejlesztése. Magyarország természeti kincsei.</w:t>
            </w:r>
            <w:r w:rsidRPr="007B3F64">
              <w:rPr>
                <w:rFonts w:eastAsia="Times New Roman" w:cs="Times New Roman"/>
                <w:b/>
                <w:bCs/>
                <w:sz w:val="22"/>
                <w:szCs w:val="22"/>
                <w:lang w:eastAsia="hu-HU"/>
              </w:rPr>
              <w:t xml:space="preserve"> </w:t>
            </w:r>
          </w:p>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b/>
                <w:bCs/>
                <w:sz w:val="22"/>
                <w:szCs w:val="22"/>
                <w:lang w:eastAsia="hu-HU"/>
              </w:rPr>
              <w:t>T</w:t>
            </w:r>
            <w:r>
              <w:rPr>
                <w:rFonts w:eastAsia="Times New Roman" w:cs="Times New Roman"/>
                <w:b/>
                <w:bCs/>
                <w:sz w:val="22"/>
                <w:szCs w:val="22"/>
                <w:lang w:eastAsia="hu-HU"/>
              </w:rPr>
              <w:t>K</w:t>
            </w:r>
            <w:r w:rsidRPr="007B3F64">
              <w:rPr>
                <w:rFonts w:eastAsia="Times New Roman" w:cs="Times New Roman"/>
                <w:b/>
                <w:bCs/>
                <w:sz w:val="22"/>
                <w:szCs w:val="22"/>
                <w:lang w:eastAsia="hu-HU"/>
              </w:rPr>
              <w:t xml:space="preserve">. </w:t>
            </w:r>
            <w:r>
              <w:rPr>
                <w:rFonts w:eastAsia="Times New Roman" w:cs="Times New Roman"/>
                <w:b/>
                <w:bCs/>
                <w:color w:val="000000"/>
                <w:sz w:val="22"/>
                <w:szCs w:val="22"/>
                <w:lang w:eastAsia="hu-HU"/>
              </w:rPr>
              <w:t>II/</w:t>
            </w:r>
            <w:r>
              <w:rPr>
                <w:rFonts w:eastAsia="Times New Roman" w:cs="Times New Roman"/>
                <w:b/>
                <w:bCs/>
                <w:sz w:val="22"/>
                <w:szCs w:val="22"/>
                <w:lang w:eastAsia="hu-HU"/>
              </w:rPr>
              <w:t>1</w:t>
            </w:r>
            <w:r w:rsidR="006C47B2">
              <w:rPr>
                <w:rFonts w:eastAsia="Times New Roman" w:cs="Times New Roman"/>
                <w:b/>
                <w:bCs/>
                <w:sz w:val="22"/>
                <w:szCs w:val="22"/>
                <w:lang w:eastAsia="hu-HU"/>
              </w:rPr>
              <w:t>40</w:t>
            </w:r>
            <w:r w:rsidR="0093238D">
              <w:rPr>
                <w:rFonts w:eastAsia="Times New Roman" w:cs="Times New Roman"/>
                <w:b/>
                <w:bCs/>
                <w:sz w:val="22"/>
                <w:szCs w:val="22"/>
                <w:lang w:eastAsia="hu-HU"/>
              </w:rPr>
              <w:t>–</w:t>
            </w:r>
            <w:r>
              <w:rPr>
                <w:rFonts w:eastAsia="Times New Roman" w:cs="Times New Roman"/>
                <w:b/>
                <w:bCs/>
                <w:sz w:val="22"/>
                <w:szCs w:val="22"/>
                <w:lang w:eastAsia="hu-HU"/>
              </w:rPr>
              <w:t>1</w:t>
            </w:r>
            <w:r w:rsidR="006C47B2">
              <w:rPr>
                <w:rFonts w:eastAsia="Times New Roman" w:cs="Times New Roman"/>
                <w:b/>
                <w:bCs/>
                <w:sz w:val="22"/>
                <w:szCs w:val="22"/>
                <w:lang w:eastAsia="hu-HU"/>
              </w:rPr>
              <w:t>46</w:t>
            </w:r>
            <w:r w:rsidRPr="007B3F64">
              <w:rPr>
                <w:rFonts w:eastAsia="Times New Roman" w:cs="Times New Roman"/>
                <w:b/>
                <w:bCs/>
                <w:sz w:val="22"/>
                <w:szCs w:val="22"/>
                <w:lang w:eastAsia="hu-HU"/>
              </w:rPr>
              <w:t xml:space="preserve">. o., Mf. </w:t>
            </w:r>
            <w:r>
              <w:rPr>
                <w:rFonts w:eastAsia="Times New Roman" w:cs="Times New Roman"/>
                <w:b/>
                <w:bCs/>
                <w:color w:val="000000"/>
                <w:sz w:val="22"/>
                <w:szCs w:val="22"/>
                <w:lang w:eastAsia="hu-HU"/>
              </w:rPr>
              <w:t>II/</w:t>
            </w:r>
            <w:r>
              <w:rPr>
                <w:rFonts w:eastAsia="Times New Roman" w:cs="Times New Roman"/>
                <w:b/>
                <w:bCs/>
                <w:sz w:val="22"/>
                <w:szCs w:val="22"/>
                <w:lang w:eastAsia="hu-HU"/>
              </w:rPr>
              <w:t>7</w:t>
            </w:r>
            <w:r w:rsidRPr="007B3F64">
              <w:rPr>
                <w:rFonts w:eastAsia="Times New Roman" w:cs="Times New Roman"/>
                <w:b/>
                <w:bCs/>
                <w:sz w:val="22"/>
                <w:szCs w:val="22"/>
                <w:lang w:eastAsia="hu-HU"/>
              </w:rPr>
              <w:t>6.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Irodalmi kultúra, az irodalmi</w:t>
            </w:r>
            <w:r w:rsidRPr="007B3F64">
              <w:rPr>
                <w:rFonts w:eastAsia="Times New Roman" w:cs="Times New Roman"/>
                <w:color w:val="000000"/>
                <w:sz w:val="22"/>
                <w:szCs w:val="22"/>
                <w:lang w:eastAsia="hu-HU"/>
              </w:rPr>
              <w:br/>
              <w:t xml:space="preserve"> művek értelmezése</w:t>
            </w:r>
            <w:r>
              <w:rPr>
                <w:rFonts w:eastAsia="Times New Roman" w:cs="Times New Roman"/>
                <w:color w:val="000000"/>
                <w:sz w:val="22"/>
                <w:szCs w:val="22"/>
                <w:lang w:eastAsia="hu-HU"/>
              </w:rPr>
              <w:t>.</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Változatos szövegtípusok olvasása. Anyanyelvi kompetencia fejlesztése.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106.</w:t>
            </w:r>
          </w:p>
        </w:tc>
        <w:tc>
          <w:tcPr>
            <w:tcW w:w="892" w:type="pct"/>
            <w:shd w:val="clear" w:color="auto" w:fill="auto"/>
          </w:tcPr>
          <w:p w:rsidR="0083253E" w:rsidRDefault="0083253E" w:rsidP="0083253E">
            <w:pPr>
              <w:spacing w:after="0"/>
              <w:jc w:val="left"/>
              <w:rPr>
                <w:rFonts w:eastAsia="Times New Roman" w:cs="Times New Roman"/>
                <w:b/>
                <w:lang w:eastAsia="hu-HU"/>
              </w:rPr>
            </w:pPr>
            <w:r w:rsidRPr="00206BD0">
              <w:rPr>
                <w:rFonts w:eastAsia="Times New Roman" w:cs="Times New Roman"/>
                <w:b/>
                <w:lang w:eastAsia="hu-HU"/>
              </w:rPr>
              <w:t>Összefoglalás</w:t>
            </w:r>
          </w:p>
          <w:p w:rsidR="0083253E" w:rsidRPr="00744755" w:rsidRDefault="0083253E" w:rsidP="0083253E">
            <w:pPr>
              <w:spacing w:after="0"/>
              <w:jc w:val="left"/>
              <w:rPr>
                <w:rFonts w:eastAsia="Times New Roman" w:cs="Times New Roman"/>
                <w:lang w:eastAsia="hu-HU"/>
              </w:rPr>
            </w:pPr>
            <w:r w:rsidRPr="007D403C">
              <w:rPr>
                <w:rFonts w:eastAsia="Times New Roman" w:cs="Times New Roman"/>
                <w:bCs/>
                <w:sz w:val="22"/>
                <w:szCs w:val="22"/>
                <w:lang w:eastAsia="hu-HU"/>
              </w:rPr>
              <w:t>(A tanmeneti beosztástól függetlenül a megfelelő időben építhető be.)</w:t>
            </w:r>
          </w:p>
        </w:tc>
        <w:tc>
          <w:tcPr>
            <w:tcW w:w="1288" w:type="pct"/>
            <w:shd w:val="clear" w:color="auto" w:fill="auto"/>
          </w:tcPr>
          <w:p w:rsidR="0083253E"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Meséről, mondáról tanultak felelevenítése, ismeretek alkalmazása. </w:t>
            </w:r>
          </w:p>
          <w:p w:rsidR="0083253E" w:rsidRDefault="0083253E" w:rsidP="0083253E">
            <w:pPr>
              <w:spacing w:after="0"/>
              <w:jc w:val="left"/>
              <w:rPr>
                <w:rFonts w:eastAsia="Times New Roman" w:cs="Times New Roman"/>
                <w:sz w:val="22"/>
                <w:szCs w:val="22"/>
                <w:lang w:eastAsia="hu-HU"/>
              </w:rPr>
            </w:pPr>
            <w:r w:rsidRPr="002A72E6">
              <w:rPr>
                <w:rFonts w:eastAsia="Times New Roman" w:cs="Times New Roman"/>
                <w:b/>
                <w:sz w:val="22"/>
                <w:szCs w:val="22"/>
                <w:lang w:eastAsia="hu-HU"/>
              </w:rPr>
              <w:t>A szegény csizmadia és a Szélkirály</w:t>
            </w:r>
            <w:r>
              <w:rPr>
                <w:rFonts w:eastAsia="Times New Roman" w:cs="Times New Roman"/>
                <w:sz w:val="22"/>
                <w:szCs w:val="22"/>
                <w:lang w:eastAsia="hu-HU"/>
              </w:rPr>
              <w:t xml:space="preserve"> (magyar népmese) </w:t>
            </w:r>
          </w:p>
          <w:p w:rsidR="0083253E" w:rsidRDefault="0083253E" w:rsidP="0083253E">
            <w:pPr>
              <w:spacing w:after="0"/>
              <w:jc w:val="left"/>
              <w:rPr>
                <w:rFonts w:eastAsia="Times New Roman" w:cs="Times New Roman"/>
                <w:b/>
                <w:bCs/>
                <w:sz w:val="22"/>
                <w:szCs w:val="22"/>
                <w:lang w:eastAsia="hu-HU"/>
              </w:rPr>
            </w:pPr>
            <w:r w:rsidRPr="007B3F64">
              <w:rPr>
                <w:rFonts w:eastAsia="Times New Roman" w:cs="Times New Roman"/>
                <w:sz w:val="22"/>
                <w:szCs w:val="22"/>
                <w:lang w:eastAsia="hu-HU"/>
              </w:rPr>
              <w:t xml:space="preserve">Beszédkedv felkeltése, kreatív szóbeli szövegalkotás. Mesemondás, mesei kifejezések alkalmazásával. Mitől szöveg, a szöveg? Szövegtípusok csoportosítása, jellemző jegyek kiemelése. </w:t>
            </w:r>
            <w:r>
              <w:rPr>
                <w:rFonts w:eastAsia="Times New Roman" w:cs="Times New Roman"/>
                <w:b/>
                <w:bCs/>
                <w:sz w:val="22"/>
                <w:szCs w:val="22"/>
                <w:lang w:eastAsia="hu-HU"/>
              </w:rPr>
              <w:t xml:space="preserve"> </w:t>
            </w:r>
          </w:p>
          <w:p w:rsidR="0083253E" w:rsidRPr="00206BD0" w:rsidRDefault="0083253E" w:rsidP="0083253E">
            <w:pPr>
              <w:spacing w:after="0"/>
              <w:jc w:val="left"/>
              <w:rPr>
                <w:rFonts w:eastAsia="Times New Roman" w:cs="Times New Roman"/>
                <w:b/>
                <w:bCs/>
                <w:sz w:val="22"/>
                <w:szCs w:val="22"/>
                <w:lang w:eastAsia="hu-HU"/>
              </w:rPr>
            </w:pPr>
            <w:r>
              <w:rPr>
                <w:rFonts w:eastAsia="Times New Roman" w:cs="Times New Roman"/>
                <w:b/>
                <w:bCs/>
                <w:sz w:val="22"/>
                <w:szCs w:val="22"/>
                <w:lang w:eastAsia="hu-HU"/>
              </w:rPr>
              <w:t>Tk.II/13</w:t>
            </w:r>
            <w:r w:rsidR="00C616D0">
              <w:rPr>
                <w:rFonts w:eastAsia="Times New Roman" w:cs="Times New Roman"/>
                <w:b/>
                <w:bCs/>
                <w:sz w:val="22"/>
                <w:szCs w:val="22"/>
                <w:lang w:eastAsia="hu-HU"/>
              </w:rPr>
              <w:t>6</w:t>
            </w:r>
            <w:r w:rsidR="0093238D">
              <w:rPr>
                <w:rFonts w:eastAsia="Times New Roman" w:cs="Times New Roman"/>
                <w:b/>
                <w:bCs/>
                <w:sz w:val="22"/>
                <w:szCs w:val="22"/>
                <w:lang w:eastAsia="hu-HU"/>
              </w:rPr>
              <w:t>–</w:t>
            </w:r>
            <w:r>
              <w:rPr>
                <w:rFonts w:eastAsia="Times New Roman" w:cs="Times New Roman"/>
                <w:b/>
                <w:bCs/>
                <w:sz w:val="22"/>
                <w:szCs w:val="22"/>
                <w:lang w:eastAsia="hu-HU"/>
              </w:rPr>
              <w:t>13</w:t>
            </w:r>
            <w:r w:rsidR="00C616D0">
              <w:rPr>
                <w:rFonts w:eastAsia="Times New Roman" w:cs="Times New Roman"/>
                <w:b/>
                <w:bCs/>
                <w:sz w:val="22"/>
                <w:szCs w:val="22"/>
                <w:lang w:eastAsia="hu-HU"/>
              </w:rPr>
              <w:t>9</w:t>
            </w:r>
            <w:r>
              <w:rPr>
                <w:rFonts w:eastAsia="Times New Roman" w:cs="Times New Roman"/>
                <w:b/>
                <w:bCs/>
                <w:sz w:val="22"/>
                <w:szCs w:val="22"/>
                <w:lang w:eastAsia="hu-HU"/>
              </w:rPr>
              <w:t>. o.</w:t>
            </w:r>
            <w:r w:rsidR="00D34A94">
              <w:rPr>
                <w:rFonts w:eastAsia="Times New Roman" w:cs="Times New Roman"/>
                <w:b/>
                <w:bCs/>
                <w:sz w:val="22"/>
                <w:szCs w:val="22"/>
                <w:lang w:eastAsia="hu-HU"/>
              </w:rPr>
              <w:t>,</w:t>
            </w:r>
            <w:r>
              <w:rPr>
                <w:rFonts w:eastAsia="Times New Roman" w:cs="Times New Roman"/>
                <w:b/>
                <w:bCs/>
                <w:sz w:val="22"/>
                <w:szCs w:val="22"/>
                <w:lang w:eastAsia="hu-HU"/>
              </w:rPr>
              <w:t xml:space="preserve"> Mf. II/7</w:t>
            </w:r>
            <w:r w:rsidR="00C616D0">
              <w:rPr>
                <w:rFonts w:eastAsia="Times New Roman" w:cs="Times New Roman"/>
                <w:b/>
                <w:bCs/>
                <w:sz w:val="22"/>
                <w:szCs w:val="22"/>
                <w:lang w:eastAsia="hu-HU"/>
              </w:rPr>
              <w:t>8</w:t>
            </w:r>
            <w:r w:rsidR="0093238D">
              <w:rPr>
                <w:rFonts w:eastAsia="Times New Roman" w:cs="Times New Roman"/>
                <w:b/>
                <w:bCs/>
                <w:sz w:val="22"/>
                <w:szCs w:val="22"/>
                <w:lang w:eastAsia="hu-HU"/>
              </w:rPr>
              <w:t>–</w:t>
            </w:r>
            <w:r>
              <w:rPr>
                <w:rFonts w:eastAsia="Times New Roman" w:cs="Times New Roman"/>
                <w:b/>
                <w:bCs/>
                <w:sz w:val="22"/>
                <w:szCs w:val="22"/>
                <w:lang w:eastAsia="hu-HU"/>
              </w:rPr>
              <w:t>7</w:t>
            </w:r>
            <w:r w:rsidR="00C616D0">
              <w:rPr>
                <w:rFonts w:eastAsia="Times New Roman" w:cs="Times New Roman"/>
                <w:b/>
                <w:bCs/>
                <w:sz w:val="22"/>
                <w:szCs w:val="22"/>
                <w:lang w:eastAsia="hu-HU"/>
              </w:rPr>
              <w:t>9</w:t>
            </w:r>
            <w:r>
              <w:rPr>
                <w:rFonts w:eastAsia="Times New Roman" w:cs="Times New Roman"/>
                <w:b/>
                <w:bCs/>
                <w:sz w:val="22"/>
                <w:szCs w:val="22"/>
                <w:lang w:eastAsia="hu-HU"/>
              </w:rPr>
              <w:t>. 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Szöveg, szövegtípusok. Meséről, mondáról tanultak ismétlése, rendszerezése.</w:t>
            </w:r>
          </w:p>
        </w:tc>
      </w:tr>
      <w:tr w:rsidR="0083253E" w:rsidRPr="007C2029" w:rsidTr="00D34A94">
        <w:trPr>
          <w:trHeight w:val="1212"/>
          <w:jc w:val="center"/>
        </w:trPr>
        <w:tc>
          <w:tcPr>
            <w:tcW w:w="421" w:type="pct"/>
            <w:shd w:val="clear" w:color="auto" w:fill="auto"/>
          </w:tcPr>
          <w:p w:rsidR="0083253E" w:rsidRPr="004C0B6D" w:rsidRDefault="0083253E" w:rsidP="0083253E">
            <w:pPr>
              <w:pStyle w:val="TblzatSzveg"/>
              <w:rPr>
                <w:rStyle w:val="Kiemels2"/>
              </w:rPr>
            </w:pPr>
            <w:r>
              <w:rPr>
                <w:rStyle w:val="Kiemels2"/>
              </w:rPr>
              <w:t>107.</w:t>
            </w:r>
          </w:p>
        </w:tc>
        <w:tc>
          <w:tcPr>
            <w:tcW w:w="892" w:type="pct"/>
            <w:shd w:val="clear" w:color="auto" w:fill="auto"/>
          </w:tcPr>
          <w:p w:rsidR="0083253E" w:rsidRDefault="0083253E" w:rsidP="0083253E">
            <w:pPr>
              <w:spacing w:after="0"/>
              <w:jc w:val="left"/>
              <w:rPr>
                <w:rFonts w:eastAsia="Times New Roman" w:cs="Times New Roman"/>
                <w:b/>
                <w:lang w:eastAsia="hu-HU"/>
              </w:rPr>
            </w:pPr>
            <w:r w:rsidRPr="00206BD0">
              <w:rPr>
                <w:rFonts w:eastAsia="Times New Roman" w:cs="Times New Roman"/>
                <w:b/>
                <w:lang w:eastAsia="hu-HU"/>
              </w:rPr>
              <w:t>Év végi felmérés</w:t>
            </w:r>
          </w:p>
          <w:p w:rsidR="0083253E" w:rsidRPr="00206BD0" w:rsidRDefault="0083253E" w:rsidP="0083253E">
            <w:pPr>
              <w:spacing w:after="0"/>
              <w:jc w:val="left"/>
              <w:rPr>
                <w:rFonts w:eastAsia="Times New Roman" w:cs="Times New Roman"/>
                <w:b/>
                <w:lang w:eastAsia="hu-HU"/>
              </w:rPr>
            </w:pPr>
            <w:r w:rsidRPr="007D403C">
              <w:rPr>
                <w:rFonts w:eastAsia="Times New Roman" w:cs="Times New Roman"/>
                <w:bCs/>
                <w:sz w:val="22"/>
                <w:szCs w:val="22"/>
                <w:lang w:eastAsia="hu-HU"/>
              </w:rPr>
              <w:t>(A tanmeneti beosztástól függetlenül a megfelelő időben építhető be.)</w:t>
            </w:r>
          </w:p>
        </w:tc>
        <w:tc>
          <w:tcPr>
            <w:tcW w:w="1288" w:type="pct"/>
            <w:shd w:val="clear" w:color="auto" w:fill="auto"/>
          </w:tcPr>
          <w:p w:rsidR="0083253E" w:rsidRPr="007B3F64" w:rsidRDefault="0083253E" w:rsidP="0083253E">
            <w:pPr>
              <w:spacing w:after="0"/>
              <w:jc w:val="left"/>
              <w:rPr>
                <w:rFonts w:eastAsia="Times New Roman" w:cs="Times New Roman"/>
                <w:sz w:val="22"/>
                <w:szCs w:val="22"/>
                <w:lang w:eastAsia="hu-HU"/>
              </w:rPr>
            </w:pPr>
            <w:r w:rsidRPr="007B3F64">
              <w:rPr>
                <w:rFonts w:eastAsia="Times New Roman" w:cs="Times New Roman"/>
                <w:sz w:val="22"/>
                <w:szCs w:val="22"/>
                <w:lang w:eastAsia="hu-HU"/>
              </w:rPr>
              <w:t xml:space="preserve">Tanult ismeretek alkalmazása, önálló szövegfeldolgozás. </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Önálló tanulási technikák. Ismeretek alkalmazása. </w:t>
            </w:r>
          </w:p>
        </w:tc>
      </w:tr>
      <w:tr w:rsidR="0083253E" w:rsidRPr="007C2029" w:rsidTr="007F666A">
        <w:trPr>
          <w:trHeight w:val="1828"/>
          <w:jc w:val="center"/>
        </w:trPr>
        <w:tc>
          <w:tcPr>
            <w:tcW w:w="421" w:type="pct"/>
            <w:shd w:val="clear" w:color="auto" w:fill="auto"/>
          </w:tcPr>
          <w:p w:rsidR="0083253E" w:rsidRPr="004C0B6D" w:rsidRDefault="0083253E" w:rsidP="0083253E">
            <w:pPr>
              <w:pStyle w:val="TblzatSzveg"/>
              <w:rPr>
                <w:rStyle w:val="Kiemels2"/>
              </w:rPr>
            </w:pPr>
            <w:r>
              <w:rPr>
                <w:rStyle w:val="Kiemels2"/>
              </w:rPr>
              <w:t>108.</w:t>
            </w:r>
          </w:p>
        </w:tc>
        <w:tc>
          <w:tcPr>
            <w:tcW w:w="892" w:type="pct"/>
            <w:shd w:val="clear" w:color="auto" w:fill="auto"/>
          </w:tcPr>
          <w:p w:rsidR="0083253E" w:rsidRDefault="0083253E" w:rsidP="0083253E">
            <w:pPr>
              <w:spacing w:after="0"/>
              <w:jc w:val="left"/>
              <w:rPr>
                <w:rFonts w:eastAsia="Times New Roman" w:cs="Times New Roman"/>
                <w:b/>
                <w:lang w:eastAsia="hu-HU"/>
              </w:rPr>
            </w:pPr>
            <w:r w:rsidRPr="00206BD0">
              <w:rPr>
                <w:rFonts w:eastAsia="Times New Roman" w:cs="Times New Roman"/>
                <w:b/>
                <w:lang w:eastAsia="hu-HU"/>
              </w:rPr>
              <w:t>Játékok órája</w:t>
            </w:r>
          </w:p>
          <w:p w:rsidR="0083253E" w:rsidRDefault="0083253E" w:rsidP="0083253E">
            <w:pPr>
              <w:spacing w:after="0"/>
              <w:jc w:val="left"/>
              <w:rPr>
                <w:rFonts w:eastAsia="Times New Roman" w:cs="Times New Roman"/>
                <w:b/>
                <w:lang w:eastAsia="hu-HU"/>
              </w:rPr>
            </w:pPr>
          </w:p>
          <w:p w:rsidR="0083253E" w:rsidRDefault="0083253E" w:rsidP="0083253E">
            <w:pPr>
              <w:spacing w:after="0"/>
              <w:jc w:val="left"/>
              <w:rPr>
                <w:rFonts w:eastAsia="Times New Roman" w:cs="Times New Roman"/>
                <w:b/>
                <w:lang w:eastAsia="hu-HU"/>
              </w:rPr>
            </w:pPr>
            <w:r>
              <w:rPr>
                <w:rFonts w:eastAsia="Times New Roman" w:cs="Times New Roman"/>
                <w:b/>
                <w:lang w:eastAsia="hu-HU"/>
              </w:rPr>
              <w:t>vagy</w:t>
            </w:r>
          </w:p>
          <w:p w:rsidR="0083253E" w:rsidRDefault="0083253E" w:rsidP="0083253E">
            <w:pPr>
              <w:spacing w:after="0"/>
              <w:jc w:val="left"/>
              <w:rPr>
                <w:rFonts w:eastAsia="Times New Roman" w:cs="Times New Roman"/>
                <w:b/>
                <w:lang w:eastAsia="hu-HU"/>
              </w:rPr>
            </w:pPr>
          </w:p>
          <w:p w:rsidR="0083253E" w:rsidRPr="00206BD0" w:rsidRDefault="0083253E" w:rsidP="0083253E">
            <w:pPr>
              <w:spacing w:after="0"/>
              <w:jc w:val="left"/>
              <w:rPr>
                <w:rFonts w:eastAsia="Times New Roman" w:cs="Times New Roman"/>
                <w:b/>
                <w:lang w:eastAsia="hu-HU"/>
              </w:rPr>
            </w:pPr>
            <w:r>
              <w:rPr>
                <w:rFonts w:eastAsia="Times New Roman" w:cs="Times New Roman"/>
                <w:b/>
                <w:lang w:eastAsia="hu-HU"/>
              </w:rPr>
              <w:t>Magazin – Június</w:t>
            </w:r>
          </w:p>
        </w:tc>
        <w:tc>
          <w:tcPr>
            <w:tcW w:w="1288" w:type="pct"/>
            <w:shd w:val="clear" w:color="auto" w:fill="auto"/>
          </w:tcPr>
          <w:p w:rsidR="0083253E" w:rsidRDefault="0083253E" w:rsidP="0083253E">
            <w:pPr>
              <w:spacing w:after="0"/>
              <w:jc w:val="left"/>
              <w:rPr>
                <w:rFonts w:eastAsia="Times New Roman" w:cs="Times New Roman"/>
                <w:b/>
                <w:bCs/>
                <w:sz w:val="22"/>
                <w:szCs w:val="22"/>
                <w:lang w:eastAsia="hu-HU"/>
              </w:rPr>
            </w:pPr>
            <w:r w:rsidRPr="007B3F64">
              <w:rPr>
                <w:rFonts w:eastAsia="Times New Roman" w:cs="Times New Roman"/>
                <w:sz w:val="22"/>
                <w:szCs w:val="22"/>
                <w:lang w:eastAsia="hu-HU"/>
              </w:rPr>
              <w:t xml:space="preserve">Kreatív játékok az év során olvasott szövegekkel kapcsolatban. Meséről, mondáról tanultak felelevenítése, ismeretek alkalmazása. Beszédkedv felkeltése, kreatív szóbeli szövegalkotás. Mesemondás, mesei kifejezések alkalmazásával. Mitől szöveg, a szöveg? Szövegtípusok csoportosítása, jellemző jegyek kiemelése. </w:t>
            </w:r>
            <w:r w:rsidRPr="007B3F64">
              <w:rPr>
                <w:rFonts w:eastAsia="Times New Roman" w:cs="Times New Roman"/>
                <w:b/>
                <w:bCs/>
                <w:sz w:val="22"/>
                <w:szCs w:val="22"/>
                <w:lang w:eastAsia="hu-HU"/>
              </w:rPr>
              <w:t xml:space="preserve">Mf. </w:t>
            </w:r>
            <w:r>
              <w:rPr>
                <w:rFonts w:eastAsia="Times New Roman" w:cs="Times New Roman"/>
                <w:b/>
                <w:bCs/>
                <w:color w:val="000000"/>
                <w:sz w:val="22"/>
                <w:szCs w:val="22"/>
                <w:lang w:eastAsia="hu-HU"/>
              </w:rPr>
              <w:t>II./</w:t>
            </w:r>
            <w:r>
              <w:rPr>
                <w:rFonts w:eastAsia="Times New Roman" w:cs="Times New Roman"/>
                <w:b/>
                <w:bCs/>
                <w:sz w:val="22"/>
                <w:szCs w:val="22"/>
                <w:lang w:eastAsia="hu-HU"/>
              </w:rPr>
              <w:t xml:space="preserve"> </w:t>
            </w:r>
            <w:r w:rsidR="00107691">
              <w:rPr>
                <w:rFonts w:eastAsia="Times New Roman" w:cs="Times New Roman"/>
                <w:b/>
                <w:bCs/>
                <w:sz w:val="22"/>
                <w:szCs w:val="22"/>
                <w:lang w:eastAsia="hu-HU"/>
              </w:rPr>
              <w:t>77</w:t>
            </w:r>
            <w:r>
              <w:rPr>
                <w:rFonts w:eastAsia="Times New Roman" w:cs="Times New Roman"/>
                <w:b/>
                <w:bCs/>
                <w:sz w:val="22"/>
                <w:szCs w:val="22"/>
                <w:lang w:eastAsia="hu-HU"/>
              </w:rPr>
              <w:t>. o.</w:t>
            </w:r>
          </w:p>
          <w:p w:rsidR="0083253E" w:rsidRPr="00F30167" w:rsidRDefault="0083253E" w:rsidP="0083253E">
            <w:pPr>
              <w:spacing w:after="0"/>
              <w:jc w:val="left"/>
              <w:rPr>
                <w:rFonts w:eastAsia="Times New Roman" w:cs="Times New Roman"/>
                <w:bCs/>
                <w:sz w:val="22"/>
                <w:szCs w:val="22"/>
                <w:lang w:eastAsia="hu-HU"/>
              </w:rPr>
            </w:pPr>
            <w:r w:rsidRPr="00F30167">
              <w:rPr>
                <w:rFonts w:eastAsia="Times New Roman" w:cs="Times New Roman"/>
                <w:bCs/>
                <w:sz w:val="22"/>
                <w:szCs w:val="22"/>
                <w:lang w:eastAsia="hu-HU"/>
              </w:rPr>
              <w:t xml:space="preserve">vagy </w:t>
            </w:r>
          </w:p>
          <w:p w:rsidR="0083253E" w:rsidRDefault="0083253E" w:rsidP="0083253E">
            <w:pPr>
              <w:spacing w:after="0"/>
              <w:jc w:val="left"/>
              <w:rPr>
                <w:rFonts w:eastAsia="Times New Roman" w:cs="Times New Roman"/>
                <w:bCs/>
                <w:sz w:val="22"/>
                <w:szCs w:val="22"/>
                <w:lang w:eastAsia="hu-HU"/>
              </w:rPr>
            </w:pPr>
            <w:r>
              <w:rPr>
                <w:rFonts w:eastAsia="Times New Roman" w:cs="Times New Roman"/>
                <w:bCs/>
                <w:sz w:val="22"/>
                <w:szCs w:val="22"/>
                <w:lang w:eastAsia="hu-HU"/>
              </w:rPr>
              <w:t xml:space="preserve">A júniusi </w:t>
            </w:r>
            <w:r w:rsidRPr="00F30167">
              <w:rPr>
                <w:rFonts w:eastAsia="Times New Roman" w:cs="Times New Roman"/>
                <w:bCs/>
                <w:sz w:val="22"/>
                <w:szCs w:val="22"/>
                <w:lang w:eastAsia="hu-HU"/>
              </w:rPr>
              <w:t>Magazin szövegeinek feldolgozása</w:t>
            </w:r>
            <w:r>
              <w:rPr>
                <w:rFonts w:eastAsia="Times New Roman" w:cs="Times New Roman"/>
                <w:bCs/>
                <w:sz w:val="22"/>
                <w:szCs w:val="22"/>
                <w:lang w:eastAsia="hu-HU"/>
              </w:rPr>
              <w:t xml:space="preserve">. </w:t>
            </w:r>
          </w:p>
          <w:p w:rsidR="0083253E" w:rsidRPr="00876BB4" w:rsidRDefault="0083253E" w:rsidP="0083253E">
            <w:pPr>
              <w:spacing w:after="0"/>
              <w:jc w:val="left"/>
              <w:rPr>
                <w:rFonts w:eastAsia="Times New Roman" w:cs="Times New Roman"/>
                <w:b/>
                <w:sz w:val="22"/>
                <w:szCs w:val="22"/>
                <w:lang w:eastAsia="hu-HU"/>
              </w:rPr>
            </w:pPr>
            <w:r w:rsidRPr="00876BB4">
              <w:rPr>
                <w:rFonts w:eastAsia="Times New Roman" w:cs="Times New Roman"/>
                <w:b/>
                <w:bCs/>
                <w:sz w:val="22"/>
                <w:szCs w:val="22"/>
                <w:lang w:eastAsia="hu-HU"/>
              </w:rPr>
              <w:t xml:space="preserve">TK. </w:t>
            </w:r>
            <w:r w:rsidRPr="00F41467">
              <w:rPr>
                <w:rFonts w:eastAsia="Times New Roman" w:cs="Times New Roman"/>
                <w:b/>
                <w:bCs/>
                <w:color w:val="000000"/>
                <w:sz w:val="22"/>
                <w:szCs w:val="22"/>
                <w:lang w:eastAsia="hu-HU"/>
              </w:rPr>
              <w:t>II/</w:t>
            </w:r>
            <w:r>
              <w:rPr>
                <w:rFonts w:eastAsia="Times New Roman" w:cs="Times New Roman"/>
                <w:b/>
                <w:bCs/>
                <w:sz w:val="22"/>
                <w:szCs w:val="22"/>
                <w:lang w:eastAsia="hu-HU"/>
              </w:rPr>
              <w:t>14</w:t>
            </w:r>
            <w:r w:rsidR="007313AA">
              <w:rPr>
                <w:rFonts w:eastAsia="Times New Roman" w:cs="Times New Roman"/>
                <w:b/>
                <w:bCs/>
                <w:sz w:val="22"/>
                <w:szCs w:val="22"/>
                <w:lang w:eastAsia="hu-HU"/>
              </w:rPr>
              <w:t>4</w:t>
            </w:r>
            <w:r w:rsidR="0093238D">
              <w:rPr>
                <w:rFonts w:eastAsia="Times New Roman" w:cs="Times New Roman"/>
                <w:b/>
                <w:bCs/>
                <w:sz w:val="22"/>
                <w:szCs w:val="22"/>
                <w:lang w:eastAsia="hu-HU"/>
              </w:rPr>
              <w:t>–</w:t>
            </w:r>
            <w:r>
              <w:rPr>
                <w:rFonts w:eastAsia="Times New Roman" w:cs="Times New Roman"/>
                <w:b/>
                <w:bCs/>
                <w:sz w:val="22"/>
                <w:szCs w:val="22"/>
                <w:lang w:eastAsia="hu-HU"/>
              </w:rPr>
              <w:t>14</w:t>
            </w:r>
            <w:r w:rsidR="007313AA">
              <w:rPr>
                <w:rFonts w:eastAsia="Times New Roman" w:cs="Times New Roman"/>
                <w:b/>
                <w:bCs/>
                <w:sz w:val="22"/>
                <w:szCs w:val="22"/>
                <w:lang w:eastAsia="hu-HU"/>
              </w:rPr>
              <w:t>6</w:t>
            </w:r>
            <w:r w:rsidRPr="00876BB4">
              <w:rPr>
                <w:rFonts w:eastAsia="Times New Roman" w:cs="Times New Roman"/>
                <w:b/>
                <w:bCs/>
                <w:sz w:val="22"/>
                <w:szCs w:val="22"/>
                <w:lang w:eastAsia="hu-HU"/>
              </w:rPr>
              <w:t xml:space="preserve">.o., Mf. </w:t>
            </w:r>
            <w:r w:rsidRPr="00F41467">
              <w:rPr>
                <w:rFonts w:eastAsia="Times New Roman" w:cs="Times New Roman"/>
                <w:b/>
                <w:bCs/>
                <w:color w:val="000000"/>
                <w:sz w:val="22"/>
                <w:szCs w:val="22"/>
                <w:lang w:eastAsia="hu-HU"/>
              </w:rPr>
              <w:t>II/</w:t>
            </w:r>
            <w:r>
              <w:rPr>
                <w:rFonts w:eastAsia="Times New Roman" w:cs="Times New Roman"/>
                <w:b/>
                <w:bCs/>
                <w:sz w:val="22"/>
                <w:szCs w:val="22"/>
                <w:lang w:eastAsia="hu-HU"/>
              </w:rPr>
              <w:t>77</w:t>
            </w:r>
            <w:r w:rsidRPr="00876BB4">
              <w:rPr>
                <w:rFonts w:eastAsia="Times New Roman" w:cs="Times New Roman"/>
                <w:b/>
                <w:bCs/>
                <w:sz w:val="22"/>
                <w:szCs w:val="22"/>
                <w:lang w:eastAsia="hu-HU"/>
              </w:rPr>
              <w:t>.o.</w:t>
            </w:r>
          </w:p>
        </w:tc>
        <w:tc>
          <w:tcPr>
            <w:tcW w:w="1272"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w:t>
            </w:r>
          </w:p>
        </w:tc>
        <w:tc>
          <w:tcPr>
            <w:tcW w:w="1127" w:type="pct"/>
            <w:shd w:val="clear" w:color="auto" w:fill="auto"/>
          </w:tcPr>
          <w:p w:rsidR="0083253E" w:rsidRPr="007B3F64" w:rsidRDefault="0083253E" w:rsidP="0083253E">
            <w:pPr>
              <w:spacing w:after="0"/>
              <w:jc w:val="left"/>
              <w:rPr>
                <w:rFonts w:eastAsia="Times New Roman" w:cs="Times New Roman"/>
                <w:color w:val="000000"/>
                <w:sz w:val="22"/>
                <w:szCs w:val="22"/>
                <w:lang w:eastAsia="hu-HU"/>
              </w:rPr>
            </w:pPr>
            <w:r w:rsidRPr="007B3F64">
              <w:rPr>
                <w:rFonts w:eastAsia="Times New Roman" w:cs="Times New Roman"/>
                <w:color w:val="000000"/>
                <w:sz w:val="22"/>
                <w:szCs w:val="22"/>
                <w:lang w:eastAsia="hu-HU"/>
              </w:rPr>
              <w:t xml:space="preserve">Szöveg, szövegtípusok. Különböző szövegtípusok ismérvei, jellemző jegyei. </w:t>
            </w:r>
          </w:p>
        </w:tc>
      </w:tr>
    </w:tbl>
    <w:p w:rsidR="00CB38BF" w:rsidRPr="000070F2" w:rsidRDefault="00CB38BF" w:rsidP="00CB38BF">
      <w:pPr>
        <w:tabs>
          <w:tab w:val="left" w:pos="1647"/>
        </w:tabs>
        <w:rPr>
          <w:rFonts w:cs="Times New Roman"/>
        </w:rPr>
      </w:pPr>
    </w:p>
    <w:p w:rsidR="000963C4" w:rsidRDefault="000963C4"/>
    <w:sectPr w:rsidR="000963C4" w:rsidSect="007F666A">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FA" w:rsidRDefault="00D910FA">
      <w:pPr>
        <w:spacing w:after="0"/>
      </w:pPr>
      <w:r>
        <w:separator/>
      </w:r>
    </w:p>
  </w:endnote>
  <w:endnote w:type="continuationSeparator" w:id="0">
    <w:p w:rsidR="00D910FA" w:rsidRDefault="00D9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8D" w:rsidRDefault="0093238D">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37601"/>
      <w:docPartObj>
        <w:docPartGallery w:val="Page Numbers (Bottom of Page)"/>
        <w:docPartUnique/>
      </w:docPartObj>
    </w:sdtPr>
    <w:sdtEndPr/>
    <w:sdtContent>
      <w:p w:rsidR="0093238D" w:rsidRDefault="0093238D">
        <w:r>
          <w:rPr>
            <w:noProof/>
            <w:lang w:eastAsia="hu-HU"/>
          </w:rPr>
          <mc:AlternateContent>
            <mc:Choice Requires="wps">
              <w:drawing>
                <wp:anchor distT="0" distB="0" distL="114300" distR="114300" simplePos="0" relativeHeight="251659264" behindDoc="0" locked="0" layoutInCell="1" allowOverlap="1" wp14:anchorId="04A45C27" wp14:editId="306FEA9C">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93238D" w:rsidRPr="0074089C" w:rsidRDefault="0093238D">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2198B" w:rsidRPr="00B2198B">
                                <w:rPr>
                                  <w:rFonts w:eastAsiaTheme="majorEastAsia" w:cstheme="majorBidi"/>
                                  <w:b/>
                                  <w:noProof/>
                                  <w:sz w:val="22"/>
                                </w:rPr>
                                <w:t>4</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45C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93238D" w:rsidRPr="0074089C" w:rsidRDefault="0093238D">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2198B" w:rsidRPr="00B2198B">
                          <w:rPr>
                            <w:rFonts w:eastAsiaTheme="majorEastAsia" w:cstheme="majorBidi"/>
                            <w:b/>
                            <w:noProof/>
                            <w:sz w:val="22"/>
                          </w:rPr>
                          <w:t>4</w:t>
                        </w:r>
                        <w:r w:rsidRPr="0074089C">
                          <w:rPr>
                            <w:rFonts w:eastAsiaTheme="majorEastAsia" w:cstheme="majorBidi"/>
                            <w:b/>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8D" w:rsidRDefault="0093238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FA" w:rsidRDefault="00D910FA">
      <w:pPr>
        <w:spacing w:after="0"/>
      </w:pPr>
      <w:r>
        <w:separator/>
      </w:r>
    </w:p>
  </w:footnote>
  <w:footnote w:type="continuationSeparator" w:id="0">
    <w:p w:rsidR="00D910FA" w:rsidRDefault="00D910F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8D" w:rsidRDefault="0093238D">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8D" w:rsidRDefault="0093238D">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8D" w:rsidRDefault="0093238D">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B15725"/>
    <w:multiLevelType w:val="hybridMultilevel"/>
    <w:tmpl w:val="1C88EF38"/>
    <w:lvl w:ilvl="0" w:tplc="2DC69406">
      <w:start w:val="1"/>
      <w:numFmt w:val="upperRoman"/>
      <w:lvlText w:val="%1."/>
      <w:lvlJc w:val="left"/>
      <w:pPr>
        <w:ind w:left="1080" w:hanging="108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DA203C7"/>
    <w:multiLevelType w:val="hybridMultilevel"/>
    <w:tmpl w:val="3E12CDCE"/>
    <w:lvl w:ilvl="0" w:tplc="D332D168">
      <w:start w:val="1"/>
      <w:numFmt w:val="upperRoman"/>
      <w:lvlText w:val="%1."/>
      <w:lvlJc w:val="left"/>
      <w:pPr>
        <w:ind w:left="2160" w:hanging="72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BF"/>
    <w:rsid w:val="000116A6"/>
    <w:rsid w:val="00037915"/>
    <w:rsid w:val="00076A33"/>
    <w:rsid w:val="00082934"/>
    <w:rsid w:val="000963C4"/>
    <w:rsid w:val="000A7BBF"/>
    <w:rsid w:val="000B6A7B"/>
    <w:rsid w:val="000C2949"/>
    <w:rsid w:val="000E565D"/>
    <w:rsid w:val="000E74D5"/>
    <w:rsid w:val="001027CF"/>
    <w:rsid w:val="0010411D"/>
    <w:rsid w:val="00107691"/>
    <w:rsid w:val="00111282"/>
    <w:rsid w:val="00145BE6"/>
    <w:rsid w:val="001641E7"/>
    <w:rsid w:val="00172346"/>
    <w:rsid w:val="001F3839"/>
    <w:rsid w:val="00271650"/>
    <w:rsid w:val="00281016"/>
    <w:rsid w:val="002A45C8"/>
    <w:rsid w:val="002A72E6"/>
    <w:rsid w:val="002B6EC3"/>
    <w:rsid w:val="002B7302"/>
    <w:rsid w:val="00300B30"/>
    <w:rsid w:val="00342272"/>
    <w:rsid w:val="00344505"/>
    <w:rsid w:val="003817C6"/>
    <w:rsid w:val="00385F3E"/>
    <w:rsid w:val="003B4445"/>
    <w:rsid w:val="003E2F06"/>
    <w:rsid w:val="0041138E"/>
    <w:rsid w:val="00442FB6"/>
    <w:rsid w:val="004C5CCA"/>
    <w:rsid w:val="004D6108"/>
    <w:rsid w:val="004F0568"/>
    <w:rsid w:val="00500530"/>
    <w:rsid w:val="005277EA"/>
    <w:rsid w:val="005410BE"/>
    <w:rsid w:val="00545B95"/>
    <w:rsid w:val="00545F58"/>
    <w:rsid w:val="005720AC"/>
    <w:rsid w:val="0058308A"/>
    <w:rsid w:val="005901E8"/>
    <w:rsid w:val="005C0275"/>
    <w:rsid w:val="005F7840"/>
    <w:rsid w:val="0064081A"/>
    <w:rsid w:val="00641CE0"/>
    <w:rsid w:val="00653CCD"/>
    <w:rsid w:val="006652A6"/>
    <w:rsid w:val="00674155"/>
    <w:rsid w:val="006A1D01"/>
    <w:rsid w:val="006C3F19"/>
    <w:rsid w:val="006C47B2"/>
    <w:rsid w:val="006D0671"/>
    <w:rsid w:val="006F5F8F"/>
    <w:rsid w:val="006F671E"/>
    <w:rsid w:val="007105DC"/>
    <w:rsid w:val="00713950"/>
    <w:rsid w:val="007313AA"/>
    <w:rsid w:val="007403C8"/>
    <w:rsid w:val="00746743"/>
    <w:rsid w:val="00775C3E"/>
    <w:rsid w:val="00787D8E"/>
    <w:rsid w:val="007A70C3"/>
    <w:rsid w:val="007E3837"/>
    <w:rsid w:val="007F666A"/>
    <w:rsid w:val="00826ED9"/>
    <w:rsid w:val="0083253E"/>
    <w:rsid w:val="00840AB9"/>
    <w:rsid w:val="00844CC3"/>
    <w:rsid w:val="008556DE"/>
    <w:rsid w:val="00865363"/>
    <w:rsid w:val="00896867"/>
    <w:rsid w:val="00897AF6"/>
    <w:rsid w:val="008D1DB6"/>
    <w:rsid w:val="008F337B"/>
    <w:rsid w:val="009219F4"/>
    <w:rsid w:val="0093238D"/>
    <w:rsid w:val="00944DCE"/>
    <w:rsid w:val="00970D68"/>
    <w:rsid w:val="0097304F"/>
    <w:rsid w:val="009730A5"/>
    <w:rsid w:val="0097609F"/>
    <w:rsid w:val="00986FDE"/>
    <w:rsid w:val="009B5A8E"/>
    <w:rsid w:val="009F2AB0"/>
    <w:rsid w:val="009F632A"/>
    <w:rsid w:val="00A07E48"/>
    <w:rsid w:val="00A1426C"/>
    <w:rsid w:val="00A147AB"/>
    <w:rsid w:val="00A22318"/>
    <w:rsid w:val="00A336A0"/>
    <w:rsid w:val="00A54CA2"/>
    <w:rsid w:val="00A67D2A"/>
    <w:rsid w:val="00A8062D"/>
    <w:rsid w:val="00A87B45"/>
    <w:rsid w:val="00A909FC"/>
    <w:rsid w:val="00AD1119"/>
    <w:rsid w:val="00AE2C5D"/>
    <w:rsid w:val="00B1510A"/>
    <w:rsid w:val="00B2198B"/>
    <w:rsid w:val="00BB044B"/>
    <w:rsid w:val="00BE4764"/>
    <w:rsid w:val="00BF28CD"/>
    <w:rsid w:val="00C0040A"/>
    <w:rsid w:val="00C215FD"/>
    <w:rsid w:val="00C32DCD"/>
    <w:rsid w:val="00C33C11"/>
    <w:rsid w:val="00C40589"/>
    <w:rsid w:val="00C4618A"/>
    <w:rsid w:val="00C616D0"/>
    <w:rsid w:val="00C828DE"/>
    <w:rsid w:val="00C92691"/>
    <w:rsid w:val="00CB38BF"/>
    <w:rsid w:val="00CB7E9F"/>
    <w:rsid w:val="00CC40EF"/>
    <w:rsid w:val="00CC61CD"/>
    <w:rsid w:val="00CC7249"/>
    <w:rsid w:val="00CD1E3A"/>
    <w:rsid w:val="00CD4EA6"/>
    <w:rsid w:val="00CF6116"/>
    <w:rsid w:val="00D0241E"/>
    <w:rsid w:val="00D03A5C"/>
    <w:rsid w:val="00D34A94"/>
    <w:rsid w:val="00D44F57"/>
    <w:rsid w:val="00D67764"/>
    <w:rsid w:val="00D727D1"/>
    <w:rsid w:val="00D910FA"/>
    <w:rsid w:val="00DA0DAC"/>
    <w:rsid w:val="00DB1783"/>
    <w:rsid w:val="00DB27B5"/>
    <w:rsid w:val="00DF06E1"/>
    <w:rsid w:val="00E41CCB"/>
    <w:rsid w:val="00E6065B"/>
    <w:rsid w:val="00E772FD"/>
    <w:rsid w:val="00E77E0B"/>
    <w:rsid w:val="00EA326E"/>
    <w:rsid w:val="00EA6A29"/>
    <w:rsid w:val="00EA71C1"/>
    <w:rsid w:val="00EF45C2"/>
    <w:rsid w:val="00F0366F"/>
    <w:rsid w:val="00F37319"/>
    <w:rsid w:val="00F63E9B"/>
    <w:rsid w:val="00F71660"/>
    <w:rsid w:val="00FC1040"/>
    <w:rsid w:val="00FD63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A68A"/>
  <w15:chartTrackingRefBased/>
  <w15:docId w15:val="{A9AD7F39-AD48-47F4-90C8-A9F2FF15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38BF"/>
    <w:pPr>
      <w:spacing w:after="120" w:line="240" w:lineRule="auto"/>
      <w:jc w:val="both"/>
    </w:pPr>
    <w:rPr>
      <w:rFonts w:ascii="Times New Roman" w:hAnsi="Times New Roman" w:cstheme="minorHAnsi"/>
      <w:sz w:val="24"/>
      <w:szCs w:val="24"/>
    </w:rPr>
  </w:style>
  <w:style w:type="paragraph" w:styleId="Cmsor1">
    <w:name w:val="heading 1"/>
    <w:basedOn w:val="Norml"/>
    <w:next w:val="Norml"/>
    <w:link w:val="Cmsor1Char"/>
    <w:uiPriority w:val="9"/>
    <w:rsid w:val="00CB38BF"/>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B38BF"/>
    <w:rPr>
      <w:rFonts w:ascii="Times New Roman" w:eastAsiaTheme="majorEastAsia" w:hAnsi="Times New Roman" w:cstheme="majorBidi"/>
      <w:b/>
      <w:color w:val="34AA5D"/>
      <w:sz w:val="32"/>
      <w:szCs w:val="32"/>
    </w:rPr>
  </w:style>
  <w:style w:type="paragraph" w:styleId="Nincstrkz">
    <w:name w:val="No Spacing"/>
    <w:link w:val="NincstrkzChar"/>
    <w:uiPriority w:val="1"/>
    <w:qFormat/>
    <w:rsid w:val="00CB38BF"/>
    <w:pPr>
      <w:spacing w:after="0" w:line="240" w:lineRule="auto"/>
    </w:pPr>
    <w:rPr>
      <w:rFonts w:ascii="Times New Roman" w:hAnsi="Times New Roman" w:cstheme="minorHAnsi"/>
      <w:sz w:val="24"/>
      <w:szCs w:val="24"/>
    </w:rPr>
  </w:style>
  <w:style w:type="character" w:customStyle="1" w:styleId="NincstrkzChar">
    <w:name w:val="Nincs térköz Char"/>
    <w:basedOn w:val="Bekezdsalapbettpusa"/>
    <w:link w:val="Nincstrkz"/>
    <w:uiPriority w:val="1"/>
    <w:rsid w:val="00CB38BF"/>
    <w:rPr>
      <w:rFonts w:ascii="Times New Roman" w:hAnsi="Times New Roman" w:cstheme="minorHAnsi"/>
      <w:sz w:val="24"/>
      <w:szCs w:val="24"/>
    </w:rPr>
  </w:style>
  <w:style w:type="paragraph" w:styleId="Listaszerbekezds">
    <w:name w:val="List Paragraph"/>
    <w:basedOn w:val="Norml"/>
    <w:uiPriority w:val="34"/>
    <w:qFormat/>
    <w:rsid w:val="00CB38BF"/>
    <w:pPr>
      <w:ind w:left="720"/>
      <w:contextualSpacing/>
    </w:pPr>
  </w:style>
  <w:style w:type="character" w:customStyle="1" w:styleId="BuborkszvegChar">
    <w:name w:val="Buborékszöveg Char"/>
    <w:basedOn w:val="Bekezdsalapbettpusa"/>
    <w:link w:val="Buborkszveg"/>
    <w:uiPriority w:val="99"/>
    <w:semiHidden/>
    <w:rsid w:val="00CB38BF"/>
    <w:rPr>
      <w:rFonts w:ascii="Tahoma" w:hAnsi="Tahoma" w:cs="Tahoma"/>
      <w:sz w:val="16"/>
      <w:szCs w:val="16"/>
    </w:rPr>
  </w:style>
  <w:style w:type="paragraph" w:styleId="Buborkszveg">
    <w:name w:val="Balloon Text"/>
    <w:basedOn w:val="Norml"/>
    <w:link w:val="BuborkszvegChar"/>
    <w:uiPriority w:val="99"/>
    <w:semiHidden/>
    <w:unhideWhenUsed/>
    <w:rsid w:val="00CB38BF"/>
    <w:rPr>
      <w:rFonts w:ascii="Tahoma" w:hAnsi="Tahoma" w:cs="Tahoma"/>
      <w:sz w:val="16"/>
      <w:szCs w:val="16"/>
    </w:rPr>
  </w:style>
  <w:style w:type="character" w:customStyle="1" w:styleId="JegyzetszvegChar">
    <w:name w:val="Jegyzetszöveg Char"/>
    <w:basedOn w:val="Bekezdsalapbettpusa"/>
    <w:link w:val="Jegyzetszveg"/>
    <w:uiPriority w:val="99"/>
    <w:semiHidden/>
    <w:rsid w:val="00CB38BF"/>
    <w:rPr>
      <w:rFonts w:ascii="Times New Roman" w:hAnsi="Times New Roman" w:cstheme="minorHAnsi"/>
      <w:sz w:val="20"/>
      <w:szCs w:val="20"/>
    </w:rPr>
  </w:style>
  <w:style w:type="paragraph" w:styleId="Jegyzetszveg">
    <w:name w:val="annotation text"/>
    <w:basedOn w:val="Norml"/>
    <w:link w:val="JegyzetszvegChar"/>
    <w:uiPriority w:val="99"/>
    <w:semiHidden/>
    <w:unhideWhenUsed/>
    <w:rsid w:val="00CB38BF"/>
    <w:rPr>
      <w:sz w:val="20"/>
      <w:szCs w:val="20"/>
    </w:rPr>
  </w:style>
  <w:style w:type="character" w:customStyle="1" w:styleId="MegjegyzstrgyaChar">
    <w:name w:val="Megjegyzés tárgya Char"/>
    <w:basedOn w:val="JegyzetszvegChar"/>
    <w:link w:val="Megjegyzstrgya"/>
    <w:uiPriority w:val="99"/>
    <w:semiHidden/>
    <w:rsid w:val="00CB38BF"/>
    <w:rPr>
      <w:rFonts w:ascii="Times New Roman" w:hAnsi="Times New Roman" w:cstheme="minorHAnsi"/>
      <w:b/>
      <w:bCs/>
      <w:sz w:val="20"/>
      <w:szCs w:val="20"/>
    </w:rPr>
  </w:style>
  <w:style w:type="paragraph" w:styleId="Megjegyzstrgya">
    <w:name w:val="annotation subject"/>
    <w:basedOn w:val="Jegyzetszveg"/>
    <w:next w:val="Jegyzetszveg"/>
    <w:link w:val="MegjegyzstrgyaChar"/>
    <w:uiPriority w:val="99"/>
    <w:semiHidden/>
    <w:unhideWhenUsed/>
    <w:rsid w:val="00CB38BF"/>
    <w:rPr>
      <w:b/>
      <w:bCs/>
    </w:rPr>
  </w:style>
  <w:style w:type="paragraph" w:customStyle="1" w:styleId="Tblzatfej">
    <w:name w:val="Táblázatfej"/>
    <w:basedOn w:val="Norml"/>
    <w:qFormat/>
    <w:rsid w:val="00CB38BF"/>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CB38BF"/>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CB38BF"/>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CB38BF"/>
    <w:rPr>
      <w:rFonts w:ascii="Times New Roman" w:eastAsia="Times New Roman" w:hAnsi="Times New Roman" w:cs="Times New Roman"/>
      <w:b/>
      <w:bCs/>
      <w:iCs/>
      <w:color w:val="34AA5D"/>
      <w:sz w:val="24"/>
      <w:szCs w:val="24"/>
      <w:lang w:eastAsia="hu-HU"/>
    </w:rPr>
  </w:style>
  <w:style w:type="character" w:styleId="Kiemels2">
    <w:name w:val="Strong"/>
    <w:basedOn w:val="Bekezdsalapbettpusa"/>
    <w:uiPriority w:val="22"/>
    <w:qFormat/>
    <w:rsid w:val="00CB38BF"/>
    <w:rPr>
      <w:b/>
      <w:bCs/>
    </w:rPr>
  </w:style>
  <w:style w:type="character" w:styleId="Kiemels">
    <w:name w:val="Emphasis"/>
    <w:basedOn w:val="Bekezdsalapbettpusa"/>
    <w:uiPriority w:val="20"/>
    <w:qFormat/>
    <w:rsid w:val="00CB38BF"/>
    <w:rPr>
      <w:i/>
      <w:iCs/>
    </w:rPr>
  </w:style>
  <w:style w:type="paragraph" w:styleId="lfej">
    <w:name w:val="header"/>
    <w:basedOn w:val="Norml"/>
    <w:link w:val="lfejChar"/>
    <w:uiPriority w:val="99"/>
    <w:unhideWhenUsed/>
    <w:rsid w:val="00CB38BF"/>
    <w:pPr>
      <w:tabs>
        <w:tab w:val="center" w:pos="4536"/>
        <w:tab w:val="right" w:pos="9072"/>
      </w:tabs>
    </w:pPr>
  </w:style>
  <w:style w:type="character" w:customStyle="1" w:styleId="lfejChar">
    <w:name w:val="Élőfej Char"/>
    <w:basedOn w:val="Bekezdsalapbettpusa"/>
    <w:link w:val="lfej"/>
    <w:uiPriority w:val="99"/>
    <w:rsid w:val="00CB38BF"/>
    <w:rPr>
      <w:rFonts w:ascii="Times New Roman" w:hAnsi="Times New Roman" w:cstheme="minorHAnsi"/>
      <w:sz w:val="24"/>
      <w:szCs w:val="24"/>
    </w:rPr>
  </w:style>
  <w:style w:type="paragraph" w:styleId="llb">
    <w:name w:val="footer"/>
    <w:basedOn w:val="Norml"/>
    <w:link w:val="llbChar"/>
    <w:uiPriority w:val="99"/>
    <w:unhideWhenUsed/>
    <w:rsid w:val="00CB38BF"/>
    <w:pPr>
      <w:tabs>
        <w:tab w:val="center" w:pos="4536"/>
        <w:tab w:val="right" w:pos="9072"/>
      </w:tabs>
    </w:pPr>
  </w:style>
  <w:style w:type="character" w:customStyle="1" w:styleId="llbChar">
    <w:name w:val="Élőláb Char"/>
    <w:basedOn w:val="Bekezdsalapbettpusa"/>
    <w:link w:val="llb"/>
    <w:uiPriority w:val="99"/>
    <w:rsid w:val="00CB38BF"/>
    <w:rPr>
      <w:rFonts w:ascii="Times New Roman" w:hAnsi="Times New Roman" w:cstheme="minorHAnsi"/>
      <w:sz w:val="24"/>
      <w:szCs w:val="24"/>
    </w:rPr>
  </w:style>
  <w:style w:type="paragraph" w:customStyle="1" w:styleId="Kiemels50">
    <w:name w:val="Kiemelés_50%"/>
    <w:basedOn w:val="TblzatSzveg"/>
    <w:qFormat/>
    <w:rsid w:val="00CB38BF"/>
    <w:pPr>
      <w:shd w:val="pct50" w:color="00B050" w:fill="auto"/>
    </w:pPr>
  </w:style>
  <w:style w:type="character" w:customStyle="1" w:styleId="KiemelsKap">
    <w:name w:val="Kiemelés_Kap"/>
    <w:basedOn w:val="Bekezdsalapbettpusa"/>
    <w:uiPriority w:val="1"/>
    <w:qFormat/>
    <w:rsid w:val="00CB38BF"/>
    <w:rPr>
      <w:caps w:val="0"/>
      <w:smallCaps/>
      <w:strike w:val="0"/>
      <w:dstrike w:val="0"/>
      <w:vanish w:val="0"/>
      <w:vertAlign w:val="baseline"/>
    </w:rPr>
  </w:style>
  <w:style w:type="character" w:customStyle="1" w:styleId="KiemelesKapB">
    <w:name w:val="Kiemeles_Kap_B"/>
    <w:basedOn w:val="KiemelsKap"/>
    <w:uiPriority w:val="1"/>
    <w:qFormat/>
    <w:rsid w:val="00CB38BF"/>
    <w:rPr>
      <w:b/>
      <w:caps w:val="0"/>
      <w:smallCaps/>
      <w:strike w:val="0"/>
      <w:dstrike w:val="0"/>
      <w:vanish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47</Pages>
  <Words>8132</Words>
  <Characters>56114</Characters>
  <Application>Microsoft Office Word</Application>
  <DocSecurity>0</DocSecurity>
  <Lines>467</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konrada@sulid.hu</dc:creator>
  <cp:keywords/>
  <dc:description/>
  <cp:lastModifiedBy>Sándor Csilla</cp:lastModifiedBy>
  <cp:revision>26</cp:revision>
  <cp:lastPrinted>2017-07-22T08:02:00Z</cp:lastPrinted>
  <dcterms:created xsi:type="dcterms:W3CDTF">2017-07-20T05:50:00Z</dcterms:created>
  <dcterms:modified xsi:type="dcterms:W3CDTF">2017-08-15T12:44:00Z</dcterms:modified>
</cp:coreProperties>
</file>