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CCB12" w14:textId="77777777" w:rsidR="00CD2BD4" w:rsidRDefault="0063208F">
      <w:pPr>
        <w:rPr>
          <w:b/>
          <w:sz w:val="24"/>
          <w:lang w:val="hu-HU"/>
        </w:rPr>
      </w:pPr>
      <w:r w:rsidRPr="0063208F">
        <w:rPr>
          <w:b/>
          <w:sz w:val="24"/>
          <w:lang w:val="hu-HU"/>
        </w:rPr>
        <w:t>A KÉPZELET VILÁGA 4. ÉVFOLYAM VIZUÁLIS KULTÚRA TANMENETE</w:t>
      </w:r>
    </w:p>
    <w:p w14:paraId="2047738B" w14:textId="77777777" w:rsidR="0063208F" w:rsidRDefault="0063208F">
      <w:pPr>
        <w:rPr>
          <w:b/>
          <w:sz w:val="24"/>
          <w:lang w:val="hu-HU"/>
        </w:rPr>
      </w:pPr>
      <w:r>
        <w:rPr>
          <w:b/>
          <w:sz w:val="24"/>
          <w:lang w:val="hu-HU"/>
        </w:rPr>
        <w:t xml:space="preserve">Éves óraszám: 74 óra </w:t>
      </w:r>
    </w:p>
    <w:p w14:paraId="702854AA" w14:textId="77777777" w:rsidR="0063208F" w:rsidRPr="0063208F" w:rsidRDefault="0063208F">
      <w:pPr>
        <w:rPr>
          <w:b/>
          <w:sz w:val="24"/>
          <w:lang w:val="hu-HU"/>
        </w:rPr>
      </w:pPr>
      <w:r>
        <w:rPr>
          <w:b/>
          <w:sz w:val="24"/>
          <w:lang w:val="hu-HU"/>
        </w:rPr>
        <w:t>Heti óraszám: 2 óra</w:t>
      </w:r>
    </w:p>
    <w:p w14:paraId="5644EE4D" w14:textId="77777777" w:rsidR="0063208F" w:rsidRDefault="0063208F" w:rsidP="0063208F">
      <w:pPr>
        <w:pStyle w:val="NoSpacing"/>
        <w:rPr>
          <w:b/>
        </w:rPr>
      </w:pPr>
    </w:p>
    <w:p w14:paraId="2D76D338" w14:textId="77777777" w:rsidR="005E58C5" w:rsidRPr="00862D5D" w:rsidRDefault="005E58C5" w:rsidP="0063208F">
      <w:pPr>
        <w:pStyle w:val="NoSpacing"/>
      </w:pPr>
      <w:r w:rsidRPr="0063208F">
        <w:rPr>
          <w:b/>
        </w:rPr>
        <w:t>1. Az éves munka szervezése</w:t>
      </w:r>
      <w:r w:rsidRPr="00862D5D">
        <w:t xml:space="preserve"> (tanszerek, taneszközök, iskolai és tanórai szokások).</w:t>
      </w:r>
    </w:p>
    <w:p w14:paraId="4291DD9D" w14:textId="77777777" w:rsidR="0063208F" w:rsidRPr="0063208F" w:rsidRDefault="00633077" w:rsidP="0063208F">
      <w:pPr>
        <w:pStyle w:val="NoSpacing"/>
        <w:rPr>
          <w:b/>
        </w:rPr>
      </w:pPr>
      <w:r w:rsidRPr="0063208F">
        <w:rPr>
          <w:b/>
        </w:rPr>
        <w:t>LESSÜK MEG AZ ŐSZT!</w:t>
      </w:r>
    </w:p>
    <w:p w14:paraId="70EFBACE" w14:textId="77777777" w:rsidR="00633077" w:rsidRPr="00862D5D" w:rsidRDefault="0063208F" w:rsidP="0063208F">
      <w:pPr>
        <w:pStyle w:val="NoSpacing"/>
      </w:pPr>
      <w:r>
        <w:t xml:space="preserve">Választható feladatok: </w:t>
      </w:r>
      <w:r w:rsidR="00633077" w:rsidRPr="00862D5D">
        <w:t xml:space="preserve">1/1. </w:t>
      </w:r>
      <w:r w:rsidR="005E58C5" w:rsidRPr="00862D5D">
        <w:t>Az őszi évszak jellemzői. Őszi színek és formák Tarbay Ede meséjében</w:t>
      </w:r>
      <w:r w:rsidR="00633077" w:rsidRPr="00862D5D">
        <w:t xml:space="preserve"> (tk. 4. old.)</w:t>
      </w:r>
      <w:r w:rsidR="005E58C5" w:rsidRPr="00862D5D">
        <w:t xml:space="preserve">.  </w:t>
      </w:r>
      <w:r w:rsidR="00633077" w:rsidRPr="00862D5D">
        <w:t xml:space="preserve">1/2. </w:t>
      </w:r>
      <w:r w:rsidR="00A31F13" w:rsidRPr="00862D5D">
        <w:t>Műalkotás</w:t>
      </w:r>
      <w:r w:rsidR="003A6BF1" w:rsidRPr="00862D5D">
        <w:t xml:space="preserve">ok </w:t>
      </w:r>
      <w:r w:rsidR="00A31F13" w:rsidRPr="00862D5D">
        <w:t>elemzés</w:t>
      </w:r>
      <w:r w:rsidR="003A6BF1" w:rsidRPr="00862D5D">
        <w:t>e (</w:t>
      </w:r>
      <w:r w:rsidR="00633077" w:rsidRPr="00862D5D">
        <w:t>Giuseppe Arcimboldo</w:t>
      </w:r>
      <w:r w:rsidR="00A31F13" w:rsidRPr="00862D5D">
        <w:t xml:space="preserve"> Az ősz című festménye</w:t>
      </w:r>
      <w:r w:rsidR="003A6BF1" w:rsidRPr="00862D5D">
        <w:t>)</w:t>
      </w:r>
      <w:r w:rsidR="00A31F13" w:rsidRPr="00862D5D">
        <w:t xml:space="preserve">. </w:t>
      </w:r>
      <w:r w:rsidR="003A6BF1" w:rsidRPr="00862D5D">
        <w:t>Az ősz portréja: s</w:t>
      </w:r>
      <w:r w:rsidR="00A31F13" w:rsidRPr="00862D5D">
        <w:t xml:space="preserve">zokatlan portré ábrázolása az ősz jellegzetes formáinak és színeinek felhasználásával. </w:t>
      </w:r>
      <w:r w:rsidR="00633077" w:rsidRPr="00862D5D">
        <w:t xml:space="preserve">(tk. 5. old.).  </w:t>
      </w:r>
    </w:p>
    <w:p w14:paraId="37DE6AD2" w14:textId="77777777" w:rsidR="00A31F13" w:rsidRPr="00862D5D" w:rsidRDefault="00A31F13" w:rsidP="0063208F">
      <w:pPr>
        <w:pStyle w:val="NoSpacing"/>
      </w:pPr>
    </w:p>
    <w:p w14:paraId="6AB4C909" w14:textId="77777777" w:rsidR="00633077" w:rsidRPr="0063208F" w:rsidRDefault="005E58C5" w:rsidP="0063208F">
      <w:pPr>
        <w:pStyle w:val="NoSpacing"/>
        <w:rPr>
          <w:b/>
        </w:rPr>
      </w:pPr>
      <w:r w:rsidRPr="0063208F">
        <w:rPr>
          <w:b/>
        </w:rPr>
        <w:t>2.</w:t>
      </w:r>
      <w:r w:rsidR="00633077" w:rsidRPr="0063208F">
        <w:rPr>
          <w:b/>
        </w:rPr>
        <w:t xml:space="preserve"> Színkeverés. Színek az őszi természetben. </w:t>
      </w:r>
    </w:p>
    <w:p w14:paraId="34915ACD" w14:textId="1D7F3705" w:rsidR="00633077" w:rsidRPr="00862D5D" w:rsidRDefault="00C0549B" w:rsidP="0063208F">
      <w:pPr>
        <w:pStyle w:val="NoSpacing"/>
      </w:pPr>
      <w:r>
        <w:t xml:space="preserve">Választható feladatok: </w:t>
      </w:r>
      <w:r w:rsidR="00633077" w:rsidRPr="00862D5D">
        <w:t>2/1. Varázsszőnyeg. A színek hangulati hatása. Papírszövés (tk. 6. old.).2/2. Az őszi avar hangulata. Festett levélnyomatok grafikai kiegészítése (tk. 7. old.)</w:t>
      </w:r>
      <w:r w:rsidR="0065081B">
        <w:t>.</w:t>
      </w:r>
    </w:p>
    <w:p w14:paraId="47553FF7" w14:textId="77777777" w:rsidR="00633077" w:rsidRPr="00862D5D" w:rsidRDefault="00633077" w:rsidP="0063208F">
      <w:pPr>
        <w:pStyle w:val="NoSpacing"/>
      </w:pPr>
    </w:p>
    <w:p w14:paraId="2C83CA3D" w14:textId="13749663" w:rsidR="00633077" w:rsidRPr="00862D5D" w:rsidRDefault="005E58C5" w:rsidP="0063208F">
      <w:pPr>
        <w:pStyle w:val="NoSpacing"/>
      </w:pPr>
      <w:r w:rsidRPr="0063208F">
        <w:rPr>
          <w:b/>
        </w:rPr>
        <w:t xml:space="preserve">3. </w:t>
      </w:r>
      <w:r w:rsidR="00633077" w:rsidRPr="0063208F">
        <w:rPr>
          <w:b/>
        </w:rPr>
        <w:t xml:space="preserve">Tanulmányrajz </w:t>
      </w:r>
      <w:r w:rsidR="00633077" w:rsidRPr="00862D5D">
        <w:t>(tk. 8. ol</w:t>
      </w:r>
      <w:r w:rsidR="00E01DF0">
        <w:t xml:space="preserve">d.). </w:t>
      </w:r>
      <w:bookmarkStart w:id="0" w:name="_GoBack"/>
      <w:bookmarkEnd w:id="0"/>
      <w:r w:rsidR="00633077" w:rsidRPr="00862D5D">
        <w:t>Természeti forma látvány utáni ábrázolása. A térábrázolás jellemzői, A térbeli kifejezés vizuális eszközei. A látvány átalakítása: dekoratív felület képzése egy valós forma színének és felületének módosításával. Valós formából karikatúra (tk. 9. old.)</w:t>
      </w:r>
      <w:r w:rsidR="0065081B">
        <w:t>.</w:t>
      </w:r>
      <w:r w:rsidR="00633077" w:rsidRPr="00862D5D">
        <w:t xml:space="preserve"> </w:t>
      </w:r>
    </w:p>
    <w:p w14:paraId="56F24207" w14:textId="77777777" w:rsidR="00633077" w:rsidRPr="00862D5D" w:rsidRDefault="00633077" w:rsidP="0063208F">
      <w:pPr>
        <w:pStyle w:val="NoSpacing"/>
      </w:pPr>
    </w:p>
    <w:p w14:paraId="26DBE567" w14:textId="77777777" w:rsidR="005E58C5" w:rsidRPr="00862D5D" w:rsidRDefault="005E58C5" w:rsidP="0063208F">
      <w:pPr>
        <w:pStyle w:val="NoSpacing"/>
      </w:pPr>
    </w:p>
    <w:p w14:paraId="5CFC789B" w14:textId="0F1C1BCC" w:rsidR="005E58C5" w:rsidRPr="00862D5D" w:rsidRDefault="005E58C5" w:rsidP="0063208F">
      <w:pPr>
        <w:pStyle w:val="NoSpacing"/>
      </w:pPr>
      <w:r w:rsidRPr="0063208F">
        <w:rPr>
          <w:b/>
        </w:rPr>
        <w:t>4.</w:t>
      </w:r>
      <w:r w:rsidR="00633077" w:rsidRPr="0063208F">
        <w:rPr>
          <w:b/>
        </w:rPr>
        <w:t xml:space="preserve"> Valóságo</w:t>
      </w:r>
      <w:r w:rsidR="00A31F13" w:rsidRPr="0063208F">
        <w:rPr>
          <w:b/>
        </w:rPr>
        <w:t>s és képzelt figurák.</w:t>
      </w:r>
      <w:r w:rsidR="00A31F13" w:rsidRPr="00862D5D">
        <w:t xml:space="preserve"> </w:t>
      </w:r>
      <w:r w:rsidR="0063208F">
        <w:t>Meseillusztráció</w:t>
      </w:r>
      <w:r w:rsidR="007B16BF">
        <w:t xml:space="preserve"> </w:t>
      </w:r>
      <w:r w:rsidR="00F91B0C">
        <w:t>alkotása</w:t>
      </w:r>
      <w:r w:rsidR="007B16BF">
        <w:t xml:space="preserve"> a</w:t>
      </w:r>
      <w:r w:rsidR="0063208F">
        <w:t xml:space="preserve"> </w:t>
      </w:r>
      <w:r w:rsidR="008C2986">
        <w:t>M</w:t>
      </w:r>
      <w:r w:rsidR="0063208F">
        <w:t xml:space="preserve">ákkirálynő </w:t>
      </w:r>
      <w:r w:rsidR="007B16BF">
        <w:t xml:space="preserve">című meséről </w:t>
      </w:r>
      <w:r w:rsidR="00A31F13" w:rsidRPr="00862D5D">
        <w:t>(10</w:t>
      </w:r>
      <w:r w:rsidR="00633077" w:rsidRPr="00862D5D">
        <w:t>.</w:t>
      </w:r>
      <w:r w:rsidR="00A31F13" w:rsidRPr="00862D5D">
        <w:t xml:space="preserve"> old.</w:t>
      </w:r>
      <w:r w:rsidR="00633077" w:rsidRPr="00862D5D">
        <w:t>)</w:t>
      </w:r>
      <w:r w:rsidR="00F91B0C">
        <w:t>.</w:t>
      </w:r>
      <w:r w:rsidR="00A31F13" w:rsidRPr="00862D5D">
        <w:t xml:space="preserve"> Tudósítás és riport</w:t>
      </w:r>
      <w:r w:rsidR="001B34AF">
        <w:t xml:space="preserve"> (a h</w:t>
      </w:r>
      <w:r w:rsidR="00A31F13" w:rsidRPr="00862D5D">
        <w:t xml:space="preserve">ír, </w:t>
      </w:r>
      <w:r w:rsidR="001B34AF">
        <w:t xml:space="preserve">az </w:t>
      </w:r>
      <w:r w:rsidR="00A31F13" w:rsidRPr="00862D5D">
        <w:t xml:space="preserve">álhír, </w:t>
      </w:r>
      <w:r w:rsidR="001B34AF">
        <w:t xml:space="preserve">a </w:t>
      </w:r>
      <w:r w:rsidR="00A31F13" w:rsidRPr="00862D5D">
        <w:t xml:space="preserve">tudósítás, </w:t>
      </w:r>
      <w:r w:rsidR="001B34AF">
        <w:t xml:space="preserve">a </w:t>
      </w:r>
      <w:r w:rsidR="00A31F13" w:rsidRPr="00862D5D">
        <w:t>riport</w:t>
      </w:r>
      <w:r w:rsidR="006519A8">
        <w:t xml:space="preserve"> </w:t>
      </w:r>
      <w:r w:rsidR="001B34AF">
        <w:t xml:space="preserve">és az </w:t>
      </w:r>
      <w:r w:rsidR="006519A8">
        <w:t>interjú</w:t>
      </w:r>
      <w:r w:rsidR="001B34AF">
        <w:t xml:space="preserve"> fogalmának megismerése)</w:t>
      </w:r>
      <w:r w:rsidR="008C2986">
        <w:t>. Az olvasott mese alapján rövid beszámoló készítése a Mákkirálynő lakodalmáról</w:t>
      </w:r>
      <w:r w:rsidR="00922DE9" w:rsidRPr="00862D5D">
        <w:t xml:space="preserve"> (11. old</w:t>
      </w:r>
      <w:r w:rsidR="00A31F13" w:rsidRPr="00862D5D">
        <w:t>.</w:t>
      </w:r>
      <w:r w:rsidR="00922DE9" w:rsidRPr="00862D5D">
        <w:t>)</w:t>
      </w:r>
      <w:r w:rsidR="0065081B">
        <w:t>.</w:t>
      </w:r>
      <w:r w:rsidR="00A31F13" w:rsidRPr="00862D5D">
        <w:t xml:space="preserve"> </w:t>
      </w:r>
    </w:p>
    <w:p w14:paraId="5CABCA7E" w14:textId="77777777" w:rsidR="00862D5D" w:rsidRDefault="00862D5D" w:rsidP="0063208F">
      <w:pPr>
        <w:pStyle w:val="NoSpacing"/>
      </w:pPr>
    </w:p>
    <w:p w14:paraId="45842B19" w14:textId="77777777" w:rsidR="00862D5D" w:rsidRPr="0063208F" w:rsidRDefault="005E58C5" w:rsidP="0063208F">
      <w:pPr>
        <w:pStyle w:val="NoSpacing"/>
        <w:rPr>
          <w:b/>
        </w:rPr>
      </w:pPr>
      <w:r w:rsidRPr="0063208F">
        <w:rPr>
          <w:b/>
        </w:rPr>
        <w:t>5.</w:t>
      </w:r>
      <w:r w:rsidR="00A31F13" w:rsidRPr="0063208F">
        <w:rPr>
          <w:b/>
        </w:rPr>
        <w:t xml:space="preserve"> </w:t>
      </w:r>
      <w:r w:rsidR="00922DE9" w:rsidRPr="0063208F">
        <w:rPr>
          <w:b/>
        </w:rPr>
        <w:t xml:space="preserve">VARÁZSLATOS SZÍNEK </w:t>
      </w:r>
    </w:p>
    <w:p w14:paraId="7A764A6D" w14:textId="26D54DC1" w:rsidR="00922DE9" w:rsidRPr="00862D5D" w:rsidRDefault="00922DE9" w:rsidP="0063208F">
      <w:pPr>
        <w:pStyle w:val="NoSpacing"/>
      </w:pPr>
      <w:r w:rsidRPr="0063208F">
        <w:rPr>
          <w:b/>
        </w:rPr>
        <w:t>Főszínek, mellékszínek, kiegészítő színek</w:t>
      </w:r>
      <w:r w:rsidR="00BD26FE">
        <w:rPr>
          <w:b/>
        </w:rPr>
        <w:t xml:space="preserve"> </w:t>
      </w:r>
      <w:r w:rsidR="00862D5D" w:rsidRPr="00862D5D">
        <w:t>(12. old.).</w:t>
      </w:r>
    </w:p>
    <w:p w14:paraId="27122A77" w14:textId="44630DFE" w:rsidR="005E58C5" w:rsidRPr="00862D5D" w:rsidRDefault="00C0549B" w:rsidP="0063208F">
      <w:pPr>
        <w:pStyle w:val="NoSpacing"/>
      </w:pPr>
      <w:r>
        <w:t xml:space="preserve">Választható feladatok: 5/1. </w:t>
      </w:r>
      <w:r w:rsidR="00922DE9" w:rsidRPr="00862D5D">
        <w:t>Színek, színellentétek, színkon</w:t>
      </w:r>
      <w:r w:rsidR="00A31F13" w:rsidRPr="00862D5D">
        <w:t>trasztok</w:t>
      </w:r>
      <w:r w:rsidR="00922DE9" w:rsidRPr="00862D5D">
        <w:t>.</w:t>
      </w:r>
      <w:r w:rsidR="00A31F13" w:rsidRPr="00862D5D">
        <w:t xml:space="preserve"> </w:t>
      </w:r>
      <w:r w:rsidR="00922DE9" w:rsidRPr="00862D5D">
        <w:t>Szerepjáték A kék meg a sárga című mese alapján (13. old.)</w:t>
      </w:r>
      <w:r w:rsidR="00A31F13" w:rsidRPr="00862D5D">
        <w:t xml:space="preserve"> </w:t>
      </w:r>
      <w:r w:rsidR="006D24A5">
        <w:t xml:space="preserve">5/2. </w:t>
      </w:r>
      <w:r w:rsidR="00922DE9" w:rsidRPr="00862D5D">
        <w:t>A színek hőhatása</w:t>
      </w:r>
      <w:r w:rsidR="003A6BF1" w:rsidRPr="00862D5D">
        <w:t>: hideg és meleg színek.</w:t>
      </w:r>
      <w:r w:rsidR="00922DE9" w:rsidRPr="00862D5D">
        <w:t xml:space="preserve"> Tiszta színek, derített és tompított színek. Műalkotások elemzése</w:t>
      </w:r>
      <w:r w:rsidR="003A6BF1" w:rsidRPr="00862D5D">
        <w:t xml:space="preserve"> (Robert Delaunay: Ritmus). Z</w:t>
      </w:r>
      <w:r w:rsidR="00922DE9" w:rsidRPr="00862D5D">
        <w:t>enei ritmusok kifejezése színekkel (14. old.)</w:t>
      </w:r>
      <w:r w:rsidR="0065081B">
        <w:t>.</w:t>
      </w:r>
    </w:p>
    <w:p w14:paraId="7EF3DC3C" w14:textId="77777777" w:rsidR="00922DE9" w:rsidRPr="00862D5D" w:rsidRDefault="00922DE9" w:rsidP="0063208F">
      <w:pPr>
        <w:pStyle w:val="NoSpacing"/>
      </w:pPr>
    </w:p>
    <w:p w14:paraId="6C54F529" w14:textId="271C9B8C" w:rsidR="005E58C5" w:rsidRPr="00862D5D" w:rsidRDefault="005E58C5" w:rsidP="0063208F">
      <w:pPr>
        <w:pStyle w:val="NoSpacing"/>
      </w:pPr>
      <w:r w:rsidRPr="0063208F">
        <w:rPr>
          <w:b/>
        </w:rPr>
        <w:t>6.</w:t>
      </w:r>
      <w:r w:rsidR="003A6BF1" w:rsidRPr="0063208F">
        <w:rPr>
          <w:b/>
        </w:rPr>
        <w:t xml:space="preserve"> Tónuskontrasztok.</w:t>
      </w:r>
      <w:r w:rsidR="003A6BF1" w:rsidRPr="00862D5D">
        <w:t xml:space="preserve"> </w:t>
      </w:r>
      <w:r w:rsidR="006D24A5">
        <w:t xml:space="preserve">Választható feladatok: 6/1. </w:t>
      </w:r>
      <w:r w:rsidR="003A6BF1" w:rsidRPr="00862D5D">
        <w:t xml:space="preserve">Kompozíció készítése sötét-világos kontraszt alkalmazásával (15. old.). </w:t>
      </w:r>
      <w:r w:rsidR="006D24A5">
        <w:t xml:space="preserve">6/2. </w:t>
      </w:r>
      <w:r w:rsidR="003A6BF1" w:rsidRPr="00862D5D">
        <w:t>Játék a betűkkel</w:t>
      </w:r>
      <w:r w:rsidR="006D24A5">
        <w:t>: tü</w:t>
      </w:r>
      <w:r w:rsidR="003A6BF1" w:rsidRPr="00862D5D">
        <w:t xml:space="preserve">körképes kompozíció készítése </w:t>
      </w:r>
      <w:r w:rsidR="00BD26FE">
        <w:t xml:space="preserve">rajzos formában </w:t>
      </w:r>
      <w:r w:rsidR="003A6BF1" w:rsidRPr="00862D5D">
        <w:t xml:space="preserve">(16. old.). </w:t>
      </w:r>
      <w:r w:rsidR="006D24A5">
        <w:t xml:space="preserve">6/3. </w:t>
      </w:r>
      <w:r w:rsidR="003A6BF1" w:rsidRPr="00862D5D">
        <w:t xml:space="preserve">Szimmetria a művészetben (17. old.). </w:t>
      </w:r>
      <w:r w:rsidR="00E15FC8">
        <w:t>Szimmetrikus figurák</w:t>
      </w:r>
      <w:r w:rsidR="00E15FC8" w:rsidRPr="00862D5D">
        <w:t xml:space="preserve"> készítése</w:t>
      </w:r>
      <w:r w:rsidR="00E15FC8">
        <w:t xml:space="preserve"> keresztnevekből </w:t>
      </w:r>
      <w:r w:rsidR="00BD26FE" w:rsidRPr="00862D5D">
        <w:t>papírkivágással</w:t>
      </w:r>
      <w:r w:rsidR="0065081B">
        <w:t>.</w:t>
      </w:r>
    </w:p>
    <w:p w14:paraId="124E2068" w14:textId="77777777" w:rsidR="00862D5D" w:rsidRDefault="00862D5D" w:rsidP="0063208F">
      <w:pPr>
        <w:pStyle w:val="NoSpacing"/>
      </w:pPr>
    </w:p>
    <w:p w14:paraId="14135BB0" w14:textId="3464E3AD" w:rsidR="005E58C5" w:rsidRPr="00862D5D" w:rsidRDefault="005E58C5" w:rsidP="0063208F">
      <w:pPr>
        <w:pStyle w:val="NoSpacing"/>
      </w:pPr>
      <w:r w:rsidRPr="0063208F">
        <w:rPr>
          <w:b/>
        </w:rPr>
        <w:t>7.</w:t>
      </w:r>
      <w:r w:rsidR="003A6BF1" w:rsidRPr="0063208F">
        <w:rPr>
          <w:b/>
        </w:rPr>
        <w:t xml:space="preserve"> A színek hatása</w:t>
      </w:r>
      <w:r w:rsidR="003A6BF1" w:rsidRPr="00862D5D">
        <w:t xml:space="preserve"> (18. old.)</w:t>
      </w:r>
      <w:r w:rsidR="005963CC">
        <w:t>.</w:t>
      </w:r>
      <w:r w:rsidR="003A6BF1" w:rsidRPr="00862D5D">
        <w:t xml:space="preserve"> Műalkotások elemzése (Ferenczy Károly: Október. Pablo Picasso: Tragédia). Színek és érzelmek. Emberi tulajdonságok, viselkedésformák kifejezése mimikával, gesztusokkal és színekkel. Emberi karakterek, jellemek empatikus ábrázolása a színek hangulati szerepét felhasználva</w:t>
      </w:r>
      <w:r w:rsidR="00B93E30">
        <w:t>.</w:t>
      </w:r>
      <w:r w:rsidR="003A6BF1" w:rsidRPr="00862D5D">
        <w:t xml:space="preserve"> Az adott témához kapcsolódó hangulat feldolgozása illusztrációban (19. old.)</w:t>
      </w:r>
      <w:r w:rsidR="0065081B">
        <w:t>.</w:t>
      </w:r>
    </w:p>
    <w:p w14:paraId="45B11C92" w14:textId="77777777" w:rsidR="00862D5D" w:rsidRDefault="00862D5D" w:rsidP="0063208F">
      <w:pPr>
        <w:pStyle w:val="NoSpacing"/>
      </w:pPr>
    </w:p>
    <w:p w14:paraId="36A1D845" w14:textId="77777777" w:rsidR="00862D5D" w:rsidRPr="0063208F" w:rsidRDefault="005E58C5" w:rsidP="0063208F">
      <w:pPr>
        <w:pStyle w:val="NoSpacing"/>
        <w:rPr>
          <w:b/>
        </w:rPr>
      </w:pPr>
      <w:r w:rsidRPr="0063208F">
        <w:rPr>
          <w:b/>
        </w:rPr>
        <w:t>8.</w:t>
      </w:r>
      <w:r w:rsidR="003A6BF1" w:rsidRPr="0063208F">
        <w:rPr>
          <w:b/>
        </w:rPr>
        <w:t xml:space="preserve"> A REKLÁM</w:t>
      </w:r>
      <w:r w:rsidR="00862D5D" w:rsidRPr="0063208F">
        <w:rPr>
          <w:b/>
        </w:rPr>
        <w:t xml:space="preserve">. </w:t>
      </w:r>
    </w:p>
    <w:p w14:paraId="79F290A0" w14:textId="77777777" w:rsidR="005E58C5" w:rsidRPr="00862D5D" w:rsidRDefault="00862D5D" w:rsidP="0063208F">
      <w:pPr>
        <w:pStyle w:val="NoSpacing"/>
      </w:pPr>
      <w:r w:rsidRPr="0063208F">
        <w:rPr>
          <w:b/>
        </w:rPr>
        <w:lastRenderedPageBreak/>
        <w:t>A reklám hatásai.</w:t>
      </w:r>
      <w:r w:rsidRPr="00862D5D">
        <w:t xml:space="preserve"> Reklámszlogen.</w:t>
      </w:r>
      <w:r w:rsidR="003A6BF1" w:rsidRPr="00862D5D">
        <w:t xml:space="preserve"> (20. old.) Reklámplakátok</w:t>
      </w:r>
      <w:r w:rsidRPr="00862D5D">
        <w:t>. A plakátok jellegzetes kompozíciós fogásai: formai és színmegoldások (21. old.)</w:t>
      </w:r>
      <w:r w:rsidR="003A6BF1" w:rsidRPr="00862D5D">
        <w:t>. Televíziós reklámok, reklámfilmek</w:t>
      </w:r>
      <w:r w:rsidRPr="00862D5D">
        <w:t>. A reklám készítésének szakemberei. A stáb munkája</w:t>
      </w:r>
      <w:r w:rsidR="003A6BF1" w:rsidRPr="00862D5D">
        <w:t xml:space="preserve"> (22. old.) Rajzos forgatókönyv – egy napom története (23. old.).</w:t>
      </w:r>
    </w:p>
    <w:p w14:paraId="69A347DA" w14:textId="77777777" w:rsidR="00862D5D" w:rsidRDefault="00862D5D" w:rsidP="0063208F">
      <w:pPr>
        <w:pStyle w:val="NoSpacing"/>
      </w:pPr>
    </w:p>
    <w:p w14:paraId="38086E9B" w14:textId="77777777" w:rsidR="005E58C5" w:rsidRPr="00862D5D" w:rsidRDefault="005E58C5" w:rsidP="0063208F">
      <w:pPr>
        <w:pStyle w:val="NoSpacing"/>
      </w:pPr>
      <w:r w:rsidRPr="0063208F">
        <w:rPr>
          <w:b/>
        </w:rPr>
        <w:t>9.</w:t>
      </w:r>
      <w:r w:rsidR="00862D5D" w:rsidRPr="0063208F">
        <w:rPr>
          <w:b/>
        </w:rPr>
        <w:t xml:space="preserve"> Tudatos vásárló, tudatos vásárlás</w:t>
      </w:r>
      <w:r w:rsidR="00862D5D" w:rsidRPr="00862D5D">
        <w:t xml:space="preserve"> (24. old.). Az áru csomagolása. Csomagolóanyagok tervezése. A tartalom és a forma összhangja (25. old.).</w:t>
      </w:r>
    </w:p>
    <w:p w14:paraId="3688062D" w14:textId="77777777" w:rsidR="0063208F" w:rsidRDefault="0063208F" w:rsidP="0063208F">
      <w:pPr>
        <w:pStyle w:val="NoSpacing"/>
      </w:pPr>
    </w:p>
    <w:p w14:paraId="1B61CC55" w14:textId="1CBCB946" w:rsidR="005E58C5" w:rsidRPr="0063208F" w:rsidRDefault="005E58C5" w:rsidP="0063208F">
      <w:pPr>
        <w:pStyle w:val="NoSpacing"/>
        <w:rPr>
          <w:b/>
        </w:rPr>
      </w:pPr>
      <w:r w:rsidRPr="0063208F">
        <w:rPr>
          <w:b/>
        </w:rPr>
        <w:t>10.</w:t>
      </w:r>
      <w:r w:rsidR="00E15FC8">
        <w:rPr>
          <w:b/>
        </w:rPr>
        <w:t xml:space="preserve"> HOGYAN ÉPÜLNEK FEL A HÁZAK</w:t>
      </w:r>
      <w:r w:rsidR="00862D5D" w:rsidRPr="0063208F">
        <w:rPr>
          <w:b/>
        </w:rPr>
        <w:t>?</w:t>
      </w:r>
    </w:p>
    <w:p w14:paraId="64F0E7EE" w14:textId="77777777" w:rsidR="00087B50" w:rsidRDefault="00862D5D" w:rsidP="0063208F">
      <w:pPr>
        <w:pStyle w:val="NoSpacing"/>
      </w:pPr>
      <w:r w:rsidRPr="00862D5D">
        <w:t>Alaprajz - homlokzat – tömeg. Az épület külső kifejezőeszközei: méret, tömeg, tagoltság, anyag, hely. Különböző épülettípusok: lakó- és középületek. Egyszerű tömeg, al</w:t>
      </w:r>
      <w:r w:rsidR="00087B50">
        <w:t>aprajz és homlokzat egyeztetése</w:t>
      </w:r>
      <w:r w:rsidRPr="00862D5D">
        <w:t xml:space="preserve"> (26-27. old.)</w:t>
      </w:r>
      <w:r w:rsidR="00087B50">
        <w:t>.</w:t>
      </w:r>
    </w:p>
    <w:p w14:paraId="25488399" w14:textId="02D71DC4" w:rsidR="00862D5D" w:rsidRPr="00862D5D" w:rsidRDefault="00862D5D" w:rsidP="0063208F">
      <w:pPr>
        <w:pStyle w:val="NoSpacing"/>
      </w:pPr>
      <w:r w:rsidRPr="00862D5D">
        <w:t>Ősi épülettípusok, építőanyagok és berendezési tárgyak. A magyar népi építészet emlékei és fő jellemzői. Népi építészet (28. old.)</w:t>
      </w:r>
      <w:r w:rsidR="00087B50">
        <w:t>.</w:t>
      </w:r>
      <w:r w:rsidRPr="00862D5D">
        <w:t xml:space="preserve"> Szabadtéri Néprajzi Múzeum – Szentendre (29. old.)</w:t>
      </w:r>
      <w:r w:rsidR="00087B50">
        <w:t>.</w:t>
      </w:r>
      <w:r w:rsidR="007F0E68">
        <w:t xml:space="preserve"> Élet a faluban</w:t>
      </w:r>
      <w:r w:rsidRPr="00862D5D">
        <w:t xml:space="preserve"> (30. old.). </w:t>
      </w:r>
      <w:r w:rsidR="007F0E68">
        <w:t>Egy színes falu, Bódvalenke</w:t>
      </w:r>
      <w:r w:rsidR="00E63209">
        <w:t xml:space="preserve"> </w:t>
      </w:r>
      <w:r w:rsidR="00E63209" w:rsidRPr="00862D5D">
        <w:t>(3</w:t>
      </w:r>
      <w:r w:rsidR="00E63209">
        <w:t>1</w:t>
      </w:r>
      <w:r w:rsidR="00E63209" w:rsidRPr="00862D5D">
        <w:t>. old.).</w:t>
      </w:r>
    </w:p>
    <w:p w14:paraId="69ED4B2A" w14:textId="77777777" w:rsidR="00862D5D" w:rsidRDefault="00862D5D" w:rsidP="0063208F">
      <w:pPr>
        <w:pStyle w:val="NoSpacing"/>
        <w:rPr>
          <w:lang w:val="hu-HU"/>
        </w:rPr>
      </w:pPr>
    </w:p>
    <w:p w14:paraId="4F696824" w14:textId="719840AF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11.</w:t>
      </w:r>
      <w:r w:rsidR="00C0549B" w:rsidRPr="0063208F">
        <w:rPr>
          <w:b/>
          <w:lang w:val="hu-HU"/>
        </w:rPr>
        <w:t xml:space="preserve"> A város.</w:t>
      </w:r>
      <w:r w:rsidR="00C0549B">
        <w:rPr>
          <w:lang w:val="hu-HU"/>
        </w:rPr>
        <w:t xml:space="preserve"> Képelemzés: régi és mai utcakép, épülettípusok (lakóházak, toronyházak, középületek, ipari épületek), építőanyagok (32. old.). A város átalakulása: bontások és építkezések környezetalakító szerepe (a tankönyv képsorozatának elemzése, tk. 33. old.). Budapest nevezetességei (34-35. old.).  Választható feladatok: 11/1. A tájkép. Képelemzés: az Eiffel-torony a valóságban és a festményeken (Delaunay festményének összehasonlítása a toronyról készült fényképpel, tk. 36. old.). 11/2. Táj madártávlatból</w:t>
      </w:r>
      <w:r w:rsidR="006D24A5">
        <w:rPr>
          <w:lang w:val="hu-HU"/>
        </w:rPr>
        <w:t>. Madártávlatból készült fénykép és a látványtérkép összehasonlítása. Utcakép ábrázolása madártávlatból. Csoportmunka</w:t>
      </w:r>
      <w:r w:rsidR="00C0549B">
        <w:rPr>
          <w:lang w:val="hu-HU"/>
        </w:rPr>
        <w:t xml:space="preserve"> (tk. 37. old.)</w:t>
      </w:r>
      <w:r w:rsidR="0065081B">
        <w:rPr>
          <w:lang w:val="hu-HU"/>
        </w:rPr>
        <w:t>.</w:t>
      </w:r>
      <w:r w:rsidR="00C0549B">
        <w:rPr>
          <w:lang w:val="hu-HU"/>
        </w:rPr>
        <w:t xml:space="preserve"> </w:t>
      </w:r>
    </w:p>
    <w:p w14:paraId="19CD1DC6" w14:textId="77777777" w:rsidR="0063208F" w:rsidRDefault="0063208F" w:rsidP="0063208F">
      <w:pPr>
        <w:pStyle w:val="NoSpacing"/>
        <w:rPr>
          <w:lang w:val="hu-HU"/>
        </w:rPr>
      </w:pPr>
    </w:p>
    <w:p w14:paraId="6CFBEF99" w14:textId="216C3458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12.</w:t>
      </w:r>
      <w:r w:rsidR="006D24A5" w:rsidRPr="0063208F">
        <w:rPr>
          <w:b/>
          <w:lang w:val="hu-HU"/>
        </w:rPr>
        <w:t xml:space="preserve"> Színek a városban.</w:t>
      </w:r>
      <w:r w:rsidR="006D24A5">
        <w:rPr>
          <w:lang w:val="hu-HU"/>
        </w:rPr>
        <w:t xml:space="preserve"> Utcaképek elemzése. Tűzfalak (38. old.). Választható feladatok. 12/1. Vidám utca. Képelemzés: James Rizzi Vidám város című festménye. Alkotómunka: közös kompozíció készítése megszemélyesített nevező házakból (39. old.). 12/2. Képzeletbeli táj. Szürreális tájábrázolások elemzése (pl. Jacek Yerka Meseváros című festménye, tk. 40. old.). Versillusztráció készítése: Karafiáth Orsolya Álom-város című versének színes feldolgozása, tk. 40. old.). 12/3. Meseváros különleges házakkal. Papírkivágás, festékfújás (tk. 41. old.)</w:t>
      </w:r>
      <w:r w:rsidR="006A3D76">
        <w:rPr>
          <w:lang w:val="hu-HU"/>
        </w:rPr>
        <w:t>.</w:t>
      </w:r>
    </w:p>
    <w:p w14:paraId="1823A30A" w14:textId="77777777" w:rsidR="0063208F" w:rsidRDefault="0063208F" w:rsidP="0063208F">
      <w:pPr>
        <w:pStyle w:val="NoSpacing"/>
        <w:rPr>
          <w:lang w:val="hu-HU"/>
        </w:rPr>
      </w:pPr>
    </w:p>
    <w:p w14:paraId="2A32842F" w14:textId="3C9DB7E4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13.</w:t>
      </w:r>
      <w:r w:rsidR="006D24A5" w:rsidRPr="0063208F">
        <w:rPr>
          <w:b/>
          <w:lang w:val="hu-HU"/>
        </w:rPr>
        <w:t xml:space="preserve"> Különleges házak</w:t>
      </w:r>
      <w:r w:rsidR="006A3D76">
        <w:rPr>
          <w:b/>
          <w:lang w:val="hu-HU"/>
        </w:rPr>
        <w:t xml:space="preserve"> és</w:t>
      </w:r>
      <w:r w:rsidR="006D24A5" w:rsidRPr="0063208F">
        <w:rPr>
          <w:b/>
          <w:lang w:val="hu-HU"/>
        </w:rPr>
        <w:t xml:space="preserve"> ablakok</w:t>
      </w:r>
      <w:r w:rsidR="00490BA9" w:rsidRPr="0063208F">
        <w:rPr>
          <w:b/>
          <w:lang w:val="hu-HU"/>
        </w:rPr>
        <w:t>.</w:t>
      </w:r>
      <w:r w:rsidR="00490BA9">
        <w:rPr>
          <w:lang w:val="hu-HU"/>
        </w:rPr>
        <w:t xml:space="preserve"> Képelemzés: Friedrich Hundertwasser házai. Választható feladatok. 13/1. Egyedi mintájú ablakkeretek tervezése</w:t>
      </w:r>
      <w:r w:rsidR="006D24A5">
        <w:rPr>
          <w:lang w:val="hu-HU"/>
        </w:rPr>
        <w:t xml:space="preserve"> (tk. 42. old.).</w:t>
      </w:r>
      <w:r w:rsidR="00490BA9">
        <w:rPr>
          <w:lang w:val="hu-HU"/>
        </w:rPr>
        <w:t xml:space="preserve"> 13/2. Különleges ház homlokzatának tervezése csoportmunkában (43. old.).</w:t>
      </w:r>
    </w:p>
    <w:p w14:paraId="6F05D8D6" w14:textId="77777777" w:rsidR="0063208F" w:rsidRDefault="0063208F" w:rsidP="0063208F">
      <w:pPr>
        <w:pStyle w:val="NoSpacing"/>
        <w:rPr>
          <w:lang w:val="hu-HU"/>
        </w:rPr>
      </w:pPr>
    </w:p>
    <w:p w14:paraId="4E5C7ACF" w14:textId="77777777" w:rsidR="0063208F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14.</w:t>
      </w:r>
      <w:r w:rsidR="00490BA9" w:rsidRPr="0063208F">
        <w:rPr>
          <w:b/>
          <w:lang w:val="hu-HU"/>
        </w:rPr>
        <w:t xml:space="preserve"> BEKÖSZÖNTÖTT A TÉL.</w:t>
      </w:r>
      <w:r w:rsidR="00490BA9">
        <w:rPr>
          <w:lang w:val="hu-HU"/>
        </w:rPr>
        <w:t xml:space="preserve"> </w:t>
      </w:r>
    </w:p>
    <w:p w14:paraId="4CE034C9" w14:textId="77777777" w:rsidR="005E58C5" w:rsidRDefault="00490BA9" w:rsidP="0063208F">
      <w:pPr>
        <w:pStyle w:val="NoSpacing"/>
        <w:rPr>
          <w:lang w:val="hu-HU"/>
        </w:rPr>
      </w:pPr>
      <w:r>
        <w:rPr>
          <w:lang w:val="hu-HU"/>
        </w:rPr>
        <w:t xml:space="preserve">Képelemzés: </w:t>
      </w:r>
      <w:r w:rsidR="00B93E30">
        <w:rPr>
          <w:lang w:val="hu-HU"/>
        </w:rPr>
        <w:t xml:space="preserve">a </w:t>
      </w:r>
      <w:r>
        <w:rPr>
          <w:lang w:val="hu-HU"/>
        </w:rPr>
        <w:t>téli táj</w:t>
      </w:r>
      <w:r w:rsidR="00B93E30">
        <w:rPr>
          <w:lang w:val="hu-HU"/>
        </w:rPr>
        <w:t xml:space="preserve"> megfigyelése a valóságban, a</w:t>
      </w:r>
      <w:r>
        <w:rPr>
          <w:lang w:val="hu-HU"/>
        </w:rPr>
        <w:t xml:space="preserve"> fényképeken és </w:t>
      </w:r>
      <w:r w:rsidR="00B93E30">
        <w:rPr>
          <w:lang w:val="hu-HU"/>
        </w:rPr>
        <w:t xml:space="preserve">a </w:t>
      </w:r>
      <w:r>
        <w:rPr>
          <w:lang w:val="hu-HU"/>
        </w:rPr>
        <w:t>festményeken, pl. id. Pieter Brueghel Vadászok a hóban (tk. 44. old.). Választható feladatok: 14/1. Különleges hóemberek (45. old.). 14/2. A tél virágai. Hókristályok, hópehelytündérek (46. old.). 14/3. Téli ablakdíszek papírkivágással (47. old.).</w:t>
      </w:r>
    </w:p>
    <w:p w14:paraId="5055D7D6" w14:textId="77777777" w:rsidR="0063208F" w:rsidRPr="0063208F" w:rsidRDefault="0063208F" w:rsidP="0063208F">
      <w:pPr>
        <w:pStyle w:val="NoSpacing"/>
        <w:rPr>
          <w:b/>
          <w:lang w:val="hu-HU"/>
        </w:rPr>
      </w:pPr>
    </w:p>
    <w:p w14:paraId="08461E43" w14:textId="77777777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15.</w:t>
      </w:r>
      <w:r w:rsidR="00F74EC2" w:rsidRPr="0063208F">
        <w:rPr>
          <w:b/>
          <w:lang w:val="hu-HU"/>
        </w:rPr>
        <w:t xml:space="preserve"> Karácsonyi szokások, hagyományok</w:t>
      </w:r>
      <w:r w:rsidR="00F74EC2">
        <w:rPr>
          <w:lang w:val="hu-HU"/>
        </w:rPr>
        <w:t xml:space="preserve"> (48. old.). Választható feladatok: 15/1. Karácsonyi koszorú papírkivágással (48. old.). 15/2. Karácsonyi mintaterv. Színkompozíció karácsonyi formák felhasználásával (</w:t>
      </w:r>
      <w:r w:rsidR="00670E05">
        <w:rPr>
          <w:lang w:val="hu-HU"/>
        </w:rPr>
        <w:t>49. old.). 15/3. Karácsonyi csomagolópapír tervezése (49. old.).</w:t>
      </w:r>
    </w:p>
    <w:p w14:paraId="0503AAF0" w14:textId="77777777" w:rsidR="0063208F" w:rsidRPr="0063208F" w:rsidRDefault="0063208F" w:rsidP="0063208F">
      <w:pPr>
        <w:pStyle w:val="NoSpacing"/>
        <w:rPr>
          <w:b/>
          <w:lang w:val="hu-HU"/>
        </w:rPr>
      </w:pPr>
    </w:p>
    <w:p w14:paraId="78C16E4F" w14:textId="47953F2A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16.</w:t>
      </w:r>
      <w:r w:rsidR="002F67CF" w:rsidRPr="0063208F">
        <w:rPr>
          <w:b/>
          <w:lang w:val="hu-HU"/>
        </w:rPr>
        <w:t xml:space="preserve"> Farsangi népszokások – a busójárás.</w:t>
      </w:r>
      <w:r w:rsidR="002F67CF">
        <w:rPr>
          <w:lang w:val="hu-HU"/>
        </w:rPr>
        <w:t xml:space="preserve"> A busók jellegzetes viselete (tk. 50-51. old.). Tájékozódás az interneten: információk keresése a busójárás történetéről, a busóálarcok jellegzetességeiről, és a mohácsi fafaragókról (5</w:t>
      </w:r>
      <w:r w:rsidR="004F7669">
        <w:rPr>
          <w:lang w:val="hu-HU"/>
        </w:rPr>
        <w:t>2</w:t>
      </w:r>
      <w:r w:rsidR="002F67CF">
        <w:rPr>
          <w:lang w:val="hu-HU"/>
        </w:rPr>
        <w:t>-5</w:t>
      </w:r>
      <w:r w:rsidR="004F7669">
        <w:rPr>
          <w:lang w:val="hu-HU"/>
        </w:rPr>
        <w:t>3</w:t>
      </w:r>
      <w:r w:rsidR="002F67CF">
        <w:rPr>
          <w:lang w:val="hu-HU"/>
        </w:rPr>
        <w:t>. old.).</w:t>
      </w:r>
    </w:p>
    <w:p w14:paraId="2FB1C496" w14:textId="77777777" w:rsidR="0063208F" w:rsidRDefault="0063208F" w:rsidP="0063208F">
      <w:pPr>
        <w:pStyle w:val="NoSpacing"/>
        <w:rPr>
          <w:lang w:val="hu-HU"/>
        </w:rPr>
      </w:pPr>
    </w:p>
    <w:p w14:paraId="51CF79F2" w14:textId="3DD7E7B1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17.</w:t>
      </w:r>
      <w:r w:rsidR="002F67CF" w:rsidRPr="0063208F">
        <w:rPr>
          <w:b/>
          <w:lang w:val="hu-HU"/>
        </w:rPr>
        <w:t xml:space="preserve"> Busóálarcok készítése választható technikával:</w:t>
      </w:r>
      <w:r w:rsidR="002F67CF">
        <w:rPr>
          <w:lang w:val="hu-HU"/>
        </w:rPr>
        <w:t xml:space="preserve"> festés, viaszkarc, grafika, papírkivágás (5</w:t>
      </w:r>
      <w:r w:rsidR="001E67F0">
        <w:rPr>
          <w:lang w:val="hu-HU"/>
        </w:rPr>
        <w:t>4</w:t>
      </w:r>
      <w:r w:rsidR="002F67CF">
        <w:rPr>
          <w:lang w:val="hu-HU"/>
        </w:rPr>
        <w:t>-5</w:t>
      </w:r>
      <w:r w:rsidR="001E67F0">
        <w:rPr>
          <w:lang w:val="hu-HU"/>
        </w:rPr>
        <w:t>5</w:t>
      </w:r>
      <w:r w:rsidR="002F67CF">
        <w:rPr>
          <w:lang w:val="hu-HU"/>
        </w:rPr>
        <w:t xml:space="preserve">. old.). </w:t>
      </w:r>
    </w:p>
    <w:p w14:paraId="1F860F62" w14:textId="77777777" w:rsidR="00B93E30" w:rsidRDefault="00B93E30" w:rsidP="0063208F">
      <w:pPr>
        <w:pStyle w:val="NoSpacing"/>
        <w:rPr>
          <w:lang w:val="hu-HU"/>
        </w:rPr>
      </w:pPr>
    </w:p>
    <w:p w14:paraId="7508ED9A" w14:textId="290E383E" w:rsidR="005E58C5" w:rsidRPr="003674C0" w:rsidRDefault="005E58C5" w:rsidP="0063208F">
      <w:pPr>
        <w:pStyle w:val="NoSpacing"/>
      </w:pPr>
      <w:r w:rsidRPr="00B93E30">
        <w:rPr>
          <w:b/>
          <w:lang w:val="hu-HU"/>
        </w:rPr>
        <w:t>18.</w:t>
      </w:r>
      <w:r w:rsidR="002F67CF">
        <w:rPr>
          <w:lang w:val="hu-HU"/>
        </w:rPr>
        <w:t xml:space="preserve"> </w:t>
      </w:r>
      <w:r w:rsidR="002F67CF" w:rsidRPr="009E6E16">
        <w:rPr>
          <w:b/>
          <w:lang w:val="hu-HU"/>
        </w:rPr>
        <w:t>A RUHA TESZI AZ EMBERT</w:t>
      </w:r>
      <w:r w:rsidR="008A4D3A">
        <w:rPr>
          <w:b/>
          <w:lang w:val="hu-HU"/>
        </w:rPr>
        <w:t>?</w:t>
      </w:r>
      <w:r w:rsidR="002F67CF">
        <w:rPr>
          <w:lang w:val="hu-HU"/>
        </w:rPr>
        <w:t xml:space="preserve"> </w:t>
      </w:r>
      <w:r w:rsidR="00E15FC8">
        <w:t xml:space="preserve">A kulturált </w:t>
      </w:r>
      <w:r w:rsidR="002F67CF" w:rsidRPr="001B5209">
        <w:t>-alkalomhoz illő- viselet és viselkedés. A felnőttek és a gyermekek ruházatának jellemzői és a különböző viseletek összehasonlítása.  Az úri, a polgári és a népi öltözet. Viseletek régen és napjain</w:t>
      </w:r>
      <w:r w:rsidR="002F67CF">
        <w:t>kban . Képelemzés: divatlapok, fényképek, festmények, pl. ifj. Marcus Gheeraerts</w:t>
      </w:r>
      <w:r w:rsidR="003674C0">
        <w:t>:</w:t>
      </w:r>
      <w:r w:rsidR="002F67CF">
        <w:t xml:space="preserve"> </w:t>
      </w:r>
      <w:r w:rsidR="003674C0">
        <w:t xml:space="preserve">Anne Lady és gyermekei. Auguste Renoir: Fiatal lány napernyővel, Matrózruhás fiú (tk. 56-57. old.). </w:t>
      </w:r>
      <w:r w:rsidR="003674C0" w:rsidRPr="001B5209">
        <w:t xml:space="preserve">A </w:t>
      </w:r>
      <w:r w:rsidR="003674C0">
        <w:t>magyar népviseletek (tk. 58-59. old.).</w:t>
      </w:r>
    </w:p>
    <w:p w14:paraId="72902654" w14:textId="77777777" w:rsidR="003674C0" w:rsidRPr="0063208F" w:rsidRDefault="003674C0" w:rsidP="0063208F">
      <w:pPr>
        <w:pStyle w:val="NoSpacing"/>
        <w:rPr>
          <w:b/>
          <w:lang w:val="hu-HU"/>
        </w:rPr>
      </w:pPr>
    </w:p>
    <w:p w14:paraId="1F1B483F" w14:textId="752978F9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19.</w:t>
      </w:r>
      <w:r w:rsidR="003674C0" w:rsidRPr="0063208F">
        <w:rPr>
          <w:b/>
          <w:lang w:val="hu-HU"/>
        </w:rPr>
        <w:t xml:space="preserve"> A divat és az egyéni stílus.</w:t>
      </w:r>
      <w:r w:rsidR="003674C0">
        <w:rPr>
          <w:lang w:val="hu-HU"/>
        </w:rPr>
        <w:t xml:space="preserve"> Alkalomhoz és az egyéniséghez illő viseletek (tk. 60. old.). Más a cifra más a szép című mese elemzése a tankönyvben megadott kérdések segítségével</w:t>
      </w:r>
      <w:r w:rsidR="00A72EF4">
        <w:rPr>
          <w:lang w:val="hu-HU"/>
        </w:rPr>
        <w:t xml:space="preserve"> (tk. 61)</w:t>
      </w:r>
      <w:r w:rsidR="003674C0">
        <w:rPr>
          <w:lang w:val="hu-HU"/>
        </w:rPr>
        <w:t xml:space="preserve">.  </w:t>
      </w:r>
    </w:p>
    <w:p w14:paraId="74AF69BB" w14:textId="77777777" w:rsidR="0063208F" w:rsidRPr="0063208F" w:rsidRDefault="0063208F" w:rsidP="0063208F">
      <w:pPr>
        <w:pStyle w:val="NoSpacing"/>
        <w:rPr>
          <w:b/>
          <w:lang w:val="hu-HU"/>
        </w:rPr>
      </w:pPr>
    </w:p>
    <w:p w14:paraId="08782AC4" w14:textId="77777777" w:rsidR="00632539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20.</w:t>
      </w:r>
      <w:r w:rsidR="00632539" w:rsidRPr="0063208F">
        <w:rPr>
          <w:b/>
          <w:lang w:val="hu-HU"/>
        </w:rPr>
        <w:t xml:space="preserve"> Mit viselünk a lábunkon?</w:t>
      </w:r>
      <w:r w:rsidR="00632539">
        <w:rPr>
          <w:lang w:val="hu-HU"/>
        </w:rPr>
        <w:t xml:space="preserve"> A lábbeli típusai régen és napjainkban. Hétköznapi és ünnepi viseletek. A mesebeli lábbeli jellemzői. Varázserejű cipő tervezése (tk. 62. old.).</w:t>
      </w:r>
    </w:p>
    <w:p w14:paraId="050D5030" w14:textId="77777777" w:rsidR="0063208F" w:rsidRDefault="0063208F" w:rsidP="0063208F">
      <w:pPr>
        <w:pStyle w:val="NoSpacing"/>
        <w:rPr>
          <w:lang w:val="hu-HU"/>
        </w:rPr>
      </w:pPr>
    </w:p>
    <w:p w14:paraId="6AC9F0A4" w14:textId="77777777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21.</w:t>
      </w:r>
      <w:r w:rsidR="00632539" w:rsidRPr="0063208F">
        <w:rPr>
          <w:b/>
          <w:lang w:val="hu-HU"/>
        </w:rPr>
        <w:t xml:space="preserve"> Zoknitól a zoknibábokig.</w:t>
      </w:r>
      <w:r w:rsidR="00B93E30">
        <w:rPr>
          <w:lang w:val="hu-HU"/>
        </w:rPr>
        <w:t xml:space="preserve"> Választható feladatok: 21/1. Színes z</w:t>
      </w:r>
      <w:r w:rsidR="00632539">
        <w:rPr>
          <w:lang w:val="hu-HU"/>
        </w:rPr>
        <w:t>okni</w:t>
      </w:r>
      <w:r w:rsidR="00B93E30">
        <w:rPr>
          <w:lang w:val="hu-HU"/>
        </w:rPr>
        <w:t xml:space="preserve"> egyedi mintájának</w:t>
      </w:r>
      <w:r w:rsidR="00632539">
        <w:rPr>
          <w:lang w:val="hu-HU"/>
        </w:rPr>
        <w:t xml:space="preserve"> tervezése. 21/2. Zoknibáb tervezése. 21/3. Zoknibábok divatbemutatója című plakát tervezése (tk. 63. old.).</w:t>
      </w:r>
    </w:p>
    <w:p w14:paraId="6021AE0D" w14:textId="77777777" w:rsidR="0063208F" w:rsidRDefault="0063208F" w:rsidP="0063208F">
      <w:pPr>
        <w:pStyle w:val="NoSpacing"/>
        <w:rPr>
          <w:lang w:val="hu-HU"/>
        </w:rPr>
      </w:pPr>
    </w:p>
    <w:p w14:paraId="071F06E9" w14:textId="0BD80DD1" w:rsidR="00632539" w:rsidRPr="001B5209" w:rsidRDefault="005E58C5" w:rsidP="0063208F">
      <w:pPr>
        <w:pStyle w:val="NoSpacing"/>
      </w:pPr>
      <w:r w:rsidRPr="0063208F">
        <w:rPr>
          <w:b/>
          <w:lang w:val="hu-HU"/>
        </w:rPr>
        <w:t>22.</w:t>
      </w:r>
      <w:r w:rsidR="00632539" w:rsidRPr="0063208F">
        <w:rPr>
          <w:b/>
        </w:rPr>
        <w:t xml:space="preserve"> Mintás textilek.</w:t>
      </w:r>
      <w:r w:rsidR="00293D0E">
        <w:t xml:space="preserve"> </w:t>
      </w:r>
      <w:r w:rsidR="00632539" w:rsidRPr="001B5209">
        <w:t>A felület</w:t>
      </w:r>
      <w:r w:rsidR="00632539">
        <w:t>ek díszítése, a textil mintázásának változatai</w:t>
      </w:r>
      <w:r w:rsidR="00632539" w:rsidRPr="001B5209">
        <w:t>. A színfoltok és minták elrendezési módja</w:t>
      </w:r>
      <w:r w:rsidR="00293D0E">
        <w:t xml:space="preserve">: mintaritmus, formaismétlődés, </w:t>
      </w:r>
      <w:r w:rsidR="00632539" w:rsidRPr="001B5209">
        <w:t xml:space="preserve">színkontrasztok, színharmóniák. </w:t>
      </w:r>
      <w:r w:rsidR="00632539">
        <w:t>Választható feladatok: 22/1. Patchwork hátizsák tervezése különböző színű és faktúrájú felületekkel (64. old.). 22/2. Mintás ruha tervezése Gustav Klimt Adéle Bloch-Bauer című festményének inspirációja alapján (tk. 65. old.).</w:t>
      </w:r>
    </w:p>
    <w:p w14:paraId="4C58D87C" w14:textId="77777777" w:rsidR="005E58C5" w:rsidRDefault="005E58C5" w:rsidP="0063208F">
      <w:pPr>
        <w:pStyle w:val="NoSpacing"/>
        <w:rPr>
          <w:lang w:val="hu-HU"/>
        </w:rPr>
      </w:pPr>
    </w:p>
    <w:p w14:paraId="0775DD99" w14:textId="77777777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23.</w:t>
      </w:r>
      <w:r w:rsidR="009E6E16" w:rsidRPr="0063208F">
        <w:rPr>
          <w:b/>
          <w:lang w:val="hu-HU"/>
        </w:rPr>
        <w:t xml:space="preserve"> Textilfestés.</w:t>
      </w:r>
      <w:r w:rsidR="009E6E16">
        <w:rPr>
          <w:lang w:val="hu-HU"/>
        </w:rPr>
        <w:t xml:space="preserve"> A batikolás technikája. Csomózott (kötözött) batikolt póló készítése (tk. 66-67. old.).</w:t>
      </w:r>
    </w:p>
    <w:p w14:paraId="4FC2F42C" w14:textId="77777777" w:rsidR="0063208F" w:rsidRDefault="0063208F" w:rsidP="0063208F">
      <w:pPr>
        <w:pStyle w:val="NoSpacing"/>
        <w:rPr>
          <w:lang w:val="hu-HU"/>
        </w:rPr>
      </w:pPr>
    </w:p>
    <w:p w14:paraId="051E21AA" w14:textId="77777777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24.</w:t>
      </w:r>
      <w:r w:rsidR="009E6E16">
        <w:rPr>
          <w:lang w:val="hu-HU"/>
        </w:rPr>
        <w:t xml:space="preserve"> </w:t>
      </w:r>
      <w:r w:rsidR="009E6E16" w:rsidRPr="009E6E16">
        <w:rPr>
          <w:b/>
          <w:lang w:val="hu-HU"/>
        </w:rPr>
        <w:t>ITT VAN MÁR A TAVASZ!</w:t>
      </w:r>
      <w:r w:rsidR="009E6E16">
        <w:rPr>
          <w:lang w:val="hu-HU"/>
        </w:rPr>
        <w:t xml:space="preserve"> Környezetvédelmi feladat: beszélgetés a kisvirág és a hegy című képregényről. Elemzés és szerepjáték (tk. 69. old.). Osztálydekoráció: origami hóvirág készítése a tankönyv fázisrajzai alapján (tk. 68. old.). </w:t>
      </w:r>
    </w:p>
    <w:p w14:paraId="6FFE3CE3" w14:textId="77777777" w:rsidR="0063208F" w:rsidRDefault="0063208F" w:rsidP="0063208F">
      <w:pPr>
        <w:pStyle w:val="NoSpacing"/>
        <w:rPr>
          <w:lang w:val="hu-HU"/>
        </w:rPr>
      </w:pPr>
    </w:p>
    <w:p w14:paraId="0772D145" w14:textId="21E67647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25.</w:t>
      </w:r>
      <w:r w:rsidR="009E6E16" w:rsidRPr="0063208F">
        <w:rPr>
          <w:b/>
          <w:lang w:val="hu-HU"/>
        </w:rPr>
        <w:t xml:space="preserve"> Éljen a szabadság!</w:t>
      </w:r>
      <w:r w:rsidR="009E6E16">
        <w:rPr>
          <w:lang w:val="hu-HU"/>
        </w:rPr>
        <w:t xml:space="preserve"> Beszélgetés az 1848-as magyar forradalom és szabadságharc viseleteiről. Előzetes feladat</w:t>
      </w:r>
      <w:r w:rsidR="00B93E30">
        <w:rPr>
          <w:lang w:val="hu-HU"/>
        </w:rPr>
        <w:t>ok</w:t>
      </w:r>
      <w:r w:rsidR="009E6E16">
        <w:rPr>
          <w:lang w:val="hu-HU"/>
        </w:rPr>
        <w:t xml:space="preserve">: </w:t>
      </w:r>
      <w:r w:rsidR="005318F9">
        <w:rPr>
          <w:lang w:val="hu-HU"/>
        </w:rPr>
        <w:t>katonai és köznapi öltözetek</w:t>
      </w:r>
      <w:r w:rsidR="005318F9">
        <w:rPr>
          <w:lang w:val="hu-HU"/>
        </w:rPr>
        <w:t xml:space="preserve">et ábrázoló </w:t>
      </w:r>
      <w:r w:rsidR="009E6E16">
        <w:rPr>
          <w:lang w:val="hu-HU"/>
        </w:rPr>
        <w:t>képek gyűjtése az interneten</w:t>
      </w:r>
      <w:r w:rsidR="007B03AC">
        <w:rPr>
          <w:lang w:val="hu-HU"/>
        </w:rPr>
        <w:t xml:space="preserve"> </w:t>
      </w:r>
      <w:r w:rsidR="009E6E16">
        <w:rPr>
          <w:lang w:val="hu-HU"/>
        </w:rPr>
        <w:t>(70. ol</w:t>
      </w:r>
      <w:r w:rsidR="0063208F">
        <w:rPr>
          <w:lang w:val="hu-HU"/>
        </w:rPr>
        <w:t xml:space="preserve">d.). </w:t>
      </w:r>
      <w:r w:rsidR="00430EA1">
        <w:rPr>
          <w:lang w:val="hu-HU"/>
        </w:rPr>
        <w:t>Egy</w:t>
      </w:r>
      <w:r w:rsidR="00AF0079">
        <w:rPr>
          <w:lang w:val="hu-HU"/>
        </w:rPr>
        <w:t xml:space="preserve"> korabeli ruhá</w:t>
      </w:r>
      <w:r w:rsidR="00430EA1">
        <w:rPr>
          <w:lang w:val="hu-HU"/>
        </w:rPr>
        <w:t>ba öltözött személy rajzos megjelenítése</w:t>
      </w:r>
      <w:r w:rsidR="00AF0079">
        <w:rPr>
          <w:lang w:val="hu-HU"/>
        </w:rPr>
        <w:t xml:space="preserve">. </w:t>
      </w:r>
      <w:r w:rsidR="0063208F">
        <w:rPr>
          <w:lang w:val="hu-HU"/>
        </w:rPr>
        <w:t>Ünnepi dekoráció készítése: o</w:t>
      </w:r>
      <w:r w:rsidR="009E6E16">
        <w:rPr>
          <w:lang w:val="hu-HU"/>
        </w:rPr>
        <w:t xml:space="preserve">rigami kokárda hajtogatása a tankönyv fázisrajzai alapján (tk. 71. old.). </w:t>
      </w:r>
    </w:p>
    <w:p w14:paraId="5AD300D5" w14:textId="77777777" w:rsidR="0063208F" w:rsidRDefault="0063208F" w:rsidP="0063208F">
      <w:pPr>
        <w:pStyle w:val="NoSpacing"/>
        <w:rPr>
          <w:lang w:val="hu-HU"/>
        </w:rPr>
      </w:pPr>
    </w:p>
    <w:p w14:paraId="6BD3D121" w14:textId="77777777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26.</w:t>
      </w:r>
      <w:r w:rsidR="009E6E16" w:rsidRPr="0063208F">
        <w:rPr>
          <w:b/>
          <w:lang w:val="hu-HU"/>
        </w:rPr>
        <w:t xml:space="preserve"> HÚSVÉT.</w:t>
      </w:r>
      <w:r w:rsidR="009E6E16">
        <w:rPr>
          <w:lang w:val="hu-HU"/>
        </w:rPr>
        <w:t xml:space="preserve"> A húsvéti ünnepkör jellemzői és jelképes formái. Választható</w:t>
      </w:r>
      <w:r w:rsidR="00B93E30">
        <w:rPr>
          <w:lang w:val="hu-HU"/>
        </w:rPr>
        <w:t xml:space="preserve"> feladatok: 26/1. Húsvéti </w:t>
      </w:r>
      <w:r w:rsidR="009E6E16">
        <w:rPr>
          <w:lang w:val="hu-HU"/>
        </w:rPr>
        <w:t>táska készítés</w:t>
      </w:r>
      <w:r w:rsidR="00B93E30">
        <w:rPr>
          <w:lang w:val="hu-HU"/>
        </w:rPr>
        <w:t>e</w:t>
      </w:r>
      <w:r w:rsidR="009E6E16">
        <w:rPr>
          <w:lang w:val="hu-HU"/>
        </w:rPr>
        <w:t xml:space="preserve"> színes papírokból</w:t>
      </w:r>
      <w:r w:rsidR="00B93E30">
        <w:rPr>
          <w:lang w:val="hu-HU"/>
        </w:rPr>
        <w:t>, papírkivágás, kollázs</w:t>
      </w:r>
      <w:r w:rsidR="009E6E16">
        <w:rPr>
          <w:lang w:val="hu-HU"/>
        </w:rPr>
        <w:t xml:space="preserve"> </w:t>
      </w:r>
      <w:r w:rsidR="009E6E16">
        <w:rPr>
          <w:lang w:val="hu-HU"/>
        </w:rPr>
        <w:lastRenderedPageBreak/>
        <w:t xml:space="preserve">(tk. 72. old.). </w:t>
      </w:r>
      <w:r w:rsidR="00240C5F">
        <w:rPr>
          <w:lang w:val="hu-HU"/>
        </w:rPr>
        <w:t xml:space="preserve">26/2. Origami nyuszi hajtogatás a tankönyv fázisrajzai alapján (tk. 73. old.). </w:t>
      </w:r>
    </w:p>
    <w:p w14:paraId="380AD274" w14:textId="77777777" w:rsidR="0063208F" w:rsidRDefault="0063208F" w:rsidP="0063208F">
      <w:pPr>
        <w:pStyle w:val="NoSpacing"/>
        <w:rPr>
          <w:lang w:val="hu-HU"/>
        </w:rPr>
      </w:pPr>
    </w:p>
    <w:p w14:paraId="12388289" w14:textId="13A84598" w:rsidR="00240C5F" w:rsidRPr="001B5209" w:rsidRDefault="005E58C5" w:rsidP="0063208F">
      <w:pPr>
        <w:pStyle w:val="NoSpacing"/>
      </w:pPr>
      <w:r w:rsidRPr="0063208F">
        <w:rPr>
          <w:b/>
          <w:lang w:val="hu-HU"/>
        </w:rPr>
        <w:t>27.</w:t>
      </w:r>
      <w:r w:rsidR="00240C5F" w:rsidRPr="0063208F">
        <w:rPr>
          <w:b/>
          <w:lang w:val="hu-HU"/>
        </w:rPr>
        <w:t xml:space="preserve"> CSENDÉLET.</w:t>
      </w:r>
      <w:r w:rsidR="00240C5F">
        <w:rPr>
          <w:lang w:val="hu-HU"/>
        </w:rPr>
        <w:t xml:space="preserve"> </w:t>
      </w:r>
      <w:r w:rsidR="00240C5F" w:rsidRPr="001B5209">
        <w:t>A csendélet műfaja. A különböző csendéletfestési stílusok összehasonlí</w:t>
      </w:r>
      <w:r w:rsidR="00240C5F">
        <w:t>tása: Coenraet Roepel, Auguste Renoir és Juan Gris festményei (tk. 74. old.). C</w:t>
      </w:r>
      <w:r w:rsidR="005F440C">
        <w:t xml:space="preserve">sendélet festése a tankönyvben </w:t>
      </w:r>
      <w:r w:rsidR="00240C5F">
        <w:t>ajánlott technikával: akvarell, kollázs, papírbatik (tk. 75. old.).</w:t>
      </w:r>
    </w:p>
    <w:p w14:paraId="1CF485CF" w14:textId="77777777" w:rsidR="005E58C5" w:rsidRPr="0063208F" w:rsidRDefault="005E58C5" w:rsidP="0063208F">
      <w:pPr>
        <w:pStyle w:val="NoSpacing"/>
        <w:rPr>
          <w:b/>
          <w:lang w:val="hu-HU"/>
        </w:rPr>
      </w:pPr>
    </w:p>
    <w:p w14:paraId="6BBE06FA" w14:textId="77777777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28.</w:t>
      </w:r>
      <w:r w:rsidR="00240C5F" w:rsidRPr="0063208F">
        <w:rPr>
          <w:b/>
          <w:lang w:val="hu-HU"/>
        </w:rPr>
        <w:t xml:space="preserve"> Virágok a magyar népművészetben.</w:t>
      </w:r>
      <w:r w:rsidR="00240C5F">
        <w:rPr>
          <w:lang w:val="hu-HU"/>
        </w:rPr>
        <w:t xml:space="preserve"> </w:t>
      </w:r>
      <w:r w:rsidR="00240C5F">
        <w:t>A magyar díszítőművészet mintái. Képelemzés: falitéka, fali sótartó, tulipános láda, hímzett lepedőszél,</w:t>
      </w:r>
      <w:r w:rsidR="00240C5F" w:rsidRPr="00240C5F">
        <w:t xml:space="preserve"> </w:t>
      </w:r>
      <w:r w:rsidR="00240C5F">
        <w:t>kályhacsempék rajzolata. F</w:t>
      </w:r>
      <w:r w:rsidR="00240C5F" w:rsidRPr="001B5209">
        <w:t>estett és faragott díszítések</w:t>
      </w:r>
      <w:r w:rsidR="00240C5F">
        <w:t xml:space="preserve"> jellemzői (tk. 76-77. old.). Mesebeli virágasszony tervezése (tk. 77. old.).</w:t>
      </w:r>
    </w:p>
    <w:p w14:paraId="39829151" w14:textId="77777777" w:rsidR="005F440C" w:rsidRDefault="005F440C" w:rsidP="0063208F">
      <w:pPr>
        <w:pStyle w:val="NoSpacing"/>
        <w:rPr>
          <w:b/>
          <w:lang w:val="hu-HU"/>
        </w:rPr>
      </w:pPr>
    </w:p>
    <w:p w14:paraId="741E882C" w14:textId="77777777" w:rsidR="00240C5F" w:rsidRPr="001B5209" w:rsidRDefault="005E58C5" w:rsidP="0063208F">
      <w:pPr>
        <w:pStyle w:val="NoSpacing"/>
      </w:pPr>
      <w:r w:rsidRPr="0063208F">
        <w:rPr>
          <w:b/>
          <w:lang w:val="hu-HU"/>
        </w:rPr>
        <w:t>29.</w:t>
      </w:r>
      <w:r w:rsidR="00240C5F" w:rsidRPr="0063208F">
        <w:rPr>
          <w:b/>
        </w:rPr>
        <w:t xml:space="preserve"> Formaegyszerűsítés – stilizálás.</w:t>
      </w:r>
      <w:r w:rsidR="00240C5F">
        <w:t xml:space="preserve"> A</w:t>
      </w:r>
      <w:r w:rsidR="00240C5F" w:rsidRPr="001B5209">
        <w:t xml:space="preserve"> forma jellé alakítása.</w:t>
      </w:r>
      <w:r w:rsidR="00240C5F" w:rsidRPr="00240C5F">
        <w:t xml:space="preserve"> </w:t>
      </w:r>
      <w:r w:rsidR="00240C5F">
        <w:t xml:space="preserve"> </w:t>
      </w:r>
      <w:r w:rsidR="00240C5F" w:rsidRPr="001B5209">
        <w:t>A valóságos form</w:t>
      </w:r>
      <w:r w:rsidR="0055533E">
        <w:t xml:space="preserve">a átalakítása egyszerűsítéssel, </w:t>
      </w:r>
      <w:r w:rsidR="00240C5F" w:rsidRPr="001B5209">
        <w:t>díszítéssel vagy a részletek elha</w:t>
      </w:r>
      <w:r w:rsidR="0055533E">
        <w:t>gyásával. A képzelet virágai. Kollázs készítése színes papírokból: az egyéni munkákból közös kompozíció összeállítása (tk. 78-79. old.).</w:t>
      </w:r>
    </w:p>
    <w:p w14:paraId="525AFACB" w14:textId="77777777" w:rsidR="005E58C5" w:rsidRDefault="005E58C5" w:rsidP="0063208F">
      <w:pPr>
        <w:pStyle w:val="NoSpacing"/>
        <w:rPr>
          <w:lang w:val="hu-HU"/>
        </w:rPr>
      </w:pPr>
    </w:p>
    <w:p w14:paraId="07540C80" w14:textId="77777777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30.</w:t>
      </w:r>
      <w:r w:rsidR="0055533E" w:rsidRPr="0063208F">
        <w:rPr>
          <w:b/>
          <w:lang w:val="hu-HU"/>
        </w:rPr>
        <w:t xml:space="preserve"> Jelképek a művészetben.</w:t>
      </w:r>
      <w:r w:rsidR="0055533E">
        <w:rPr>
          <w:lang w:val="hu-HU"/>
        </w:rPr>
        <w:t xml:space="preserve"> Választható feladatok. 30/1. Meseillusztráció készítése: A tulipánná változott királyfi című mese feldolgozása (tk.80. old.). 30/2. Mesebeli virágok: a varázsló kertjének virágai (k. 81. old.).</w:t>
      </w:r>
    </w:p>
    <w:p w14:paraId="3E703A4E" w14:textId="77777777" w:rsidR="0063208F" w:rsidRDefault="0063208F" w:rsidP="0063208F">
      <w:pPr>
        <w:pStyle w:val="NoSpacing"/>
        <w:rPr>
          <w:lang w:val="hu-HU"/>
        </w:rPr>
      </w:pPr>
    </w:p>
    <w:p w14:paraId="727997D4" w14:textId="77777777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31.</w:t>
      </w:r>
      <w:r w:rsidR="0055533E" w:rsidRPr="0063208F">
        <w:rPr>
          <w:b/>
          <w:lang w:val="hu-HU"/>
        </w:rPr>
        <w:t xml:space="preserve"> ÁLLATOK ÁBRÁZOLÁSA.</w:t>
      </w:r>
      <w:r w:rsidR="0055533E">
        <w:rPr>
          <w:lang w:val="hu-HU"/>
        </w:rPr>
        <w:t xml:space="preserve"> Műalkotások elemzése: állatok ábrázolása az őskortól napjainkig, a barlangrajzoktól a mozgófilmig (81. old.). A valóság művészi átalakítása (tk. 83. old.). </w:t>
      </w:r>
      <w:r w:rsidR="00C35724" w:rsidRPr="001B5209">
        <w:t>Az állatok alakja és felület</w:t>
      </w:r>
      <w:r w:rsidR="00C35724">
        <w:t>e. A jellegzetes forma és a kültakaró mintája</w:t>
      </w:r>
      <w:r w:rsidR="0055533E">
        <w:rPr>
          <w:lang w:val="hu-HU"/>
        </w:rPr>
        <w:t xml:space="preserve"> (tk. 84. old.).</w:t>
      </w:r>
      <w:r w:rsidR="00C35724" w:rsidRPr="00C35724">
        <w:t xml:space="preserve"> </w:t>
      </w:r>
    </w:p>
    <w:p w14:paraId="3DC28385" w14:textId="77777777" w:rsidR="0063208F" w:rsidRPr="0063208F" w:rsidRDefault="0063208F" w:rsidP="0063208F">
      <w:pPr>
        <w:pStyle w:val="NoSpacing"/>
        <w:rPr>
          <w:b/>
          <w:lang w:val="hu-HU"/>
        </w:rPr>
      </w:pPr>
    </w:p>
    <w:p w14:paraId="6A3C678C" w14:textId="77777777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32.</w:t>
      </w:r>
      <w:r w:rsidR="00530099" w:rsidRPr="0063208F">
        <w:rPr>
          <w:b/>
          <w:lang w:val="hu-HU"/>
        </w:rPr>
        <w:t xml:space="preserve"> Képzeletország állatkertje.</w:t>
      </w:r>
      <w:r w:rsidR="00530099">
        <w:rPr>
          <w:lang w:val="hu-HU"/>
        </w:rPr>
        <w:t xml:space="preserve"> Mesebeli állatok tervezése csoportmunkában. Puzzle: az egész forma összeépítése az egyénileg készített részletekből (tk. 85. old.) </w:t>
      </w:r>
    </w:p>
    <w:p w14:paraId="2A5D44B8" w14:textId="77777777" w:rsidR="0063208F" w:rsidRPr="0063208F" w:rsidRDefault="0063208F" w:rsidP="0063208F">
      <w:pPr>
        <w:pStyle w:val="NoSpacing"/>
        <w:rPr>
          <w:b/>
          <w:lang w:val="hu-HU"/>
        </w:rPr>
      </w:pPr>
    </w:p>
    <w:p w14:paraId="57221F09" w14:textId="77777777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33.</w:t>
      </w:r>
      <w:r w:rsidR="00530099" w:rsidRPr="0063208F">
        <w:rPr>
          <w:b/>
          <w:lang w:val="hu-HU"/>
        </w:rPr>
        <w:t xml:space="preserve"> Jellemző nézet-jellemző forma.</w:t>
      </w:r>
      <w:r w:rsidR="00530099">
        <w:rPr>
          <w:lang w:val="hu-HU"/>
        </w:rPr>
        <w:t xml:space="preserve"> </w:t>
      </w:r>
      <w:r w:rsidR="00C35724">
        <w:rPr>
          <w:lang w:val="hu-HU"/>
        </w:rPr>
        <w:t xml:space="preserve">Választható feladatok. 33/1. </w:t>
      </w:r>
      <w:r w:rsidR="00530099">
        <w:rPr>
          <w:lang w:val="hu-HU"/>
        </w:rPr>
        <w:t>A macska ábrázolása: ókori egyiptomi macskaszobor, festmények, macskakarikatúrák, fényképek megfigyelése. Mesebeli macska tervezése a jellemző karakter hangsúlyozásával, de a valóságtól eltérő mintákkal és színekkel (tk. 86-87. old.).</w:t>
      </w:r>
      <w:r w:rsidR="00C35724" w:rsidRPr="00C35724">
        <w:rPr>
          <w:lang w:val="hu-HU"/>
        </w:rPr>
        <w:t xml:space="preserve"> </w:t>
      </w:r>
      <w:r w:rsidR="00C35724">
        <w:rPr>
          <w:lang w:val="hu-HU"/>
        </w:rPr>
        <w:t>33/2. Humoros állatok. A karikatúra rajzolásának jellemzői (tk. 88-89. old.).</w:t>
      </w:r>
    </w:p>
    <w:p w14:paraId="530D6E17" w14:textId="77777777" w:rsidR="0063208F" w:rsidRDefault="0063208F" w:rsidP="0063208F">
      <w:pPr>
        <w:pStyle w:val="NoSpacing"/>
        <w:rPr>
          <w:lang w:val="hu-HU"/>
        </w:rPr>
      </w:pPr>
    </w:p>
    <w:p w14:paraId="45454FAE" w14:textId="54BF9AC7" w:rsidR="00530099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34.</w:t>
      </w:r>
      <w:r w:rsidR="00530099" w:rsidRPr="0063208F">
        <w:rPr>
          <w:b/>
          <w:lang w:val="hu-HU"/>
        </w:rPr>
        <w:t xml:space="preserve"> </w:t>
      </w:r>
      <w:r w:rsidR="00C35724" w:rsidRPr="0063208F">
        <w:rPr>
          <w:b/>
          <w:lang w:val="hu-HU"/>
        </w:rPr>
        <w:t>Képzelt lények.</w:t>
      </w:r>
      <w:r w:rsidR="00C35724">
        <w:rPr>
          <w:lang w:val="hu-HU"/>
        </w:rPr>
        <w:t xml:space="preserve"> Kitalált lények tervezése valós formák összekeverésével. Elemzés: a pegazus, a kentaur, a szirén jellemzői</w:t>
      </w:r>
      <w:r w:rsidR="00C35724" w:rsidRPr="00C35724">
        <w:rPr>
          <w:lang w:val="hu-HU"/>
        </w:rPr>
        <w:t xml:space="preserve"> </w:t>
      </w:r>
      <w:r w:rsidR="00C35724">
        <w:rPr>
          <w:lang w:val="hu-HU"/>
        </w:rPr>
        <w:t>(tk. 90. old.)</w:t>
      </w:r>
      <w:r w:rsidR="00ED0A7B">
        <w:rPr>
          <w:lang w:val="hu-HU"/>
        </w:rPr>
        <w:t>.</w:t>
      </w:r>
      <w:r w:rsidR="00C35724">
        <w:rPr>
          <w:lang w:val="hu-HU"/>
        </w:rPr>
        <w:t xml:space="preserve"> Választható feladatok: 35/1. Síkból kilépő formák, papírdomborművek (91. old.). 35/2. Foltokból formák. Pacnikép: a véletlenszerűen keletkezett festékfoltok kiegészítésével kitalált lények teremtése (92. old.). 35/3. Mesebeli karakterek: a boszorkány és a tündér jellemzői, külső és belső tulajdonságai (tk. 93. old.).</w:t>
      </w:r>
    </w:p>
    <w:p w14:paraId="0F0EB290" w14:textId="77777777" w:rsidR="0063208F" w:rsidRDefault="0063208F" w:rsidP="0063208F">
      <w:pPr>
        <w:pStyle w:val="NoSpacing"/>
        <w:rPr>
          <w:lang w:val="hu-HU"/>
        </w:rPr>
      </w:pPr>
    </w:p>
    <w:p w14:paraId="41E4E474" w14:textId="510E4A5E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35.</w:t>
      </w:r>
      <w:r w:rsidR="00530099" w:rsidRPr="0063208F">
        <w:rPr>
          <w:b/>
          <w:lang w:val="hu-HU"/>
        </w:rPr>
        <w:t xml:space="preserve"> </w:t>
      </w:r>
      <w:r w:rsidR="00C35724" w:rsidRPr="0063208F">
        <w:rPr>
          <w:b/>
          <w:lang w:val="hu-HU"/>
        </w:rPr>
        <w:t>Vissza a titokzatos múltba.</w:t>
      </w:r>
      <w:r w:rsidR="00C35724">
        <w:rPr>
          <w:lang w:val="hu-HU"/>
        </w:rPr>
        <w:t xml:space="preserve"> </w:t>
      </w:r>
      <w:r w:rsidR="001C2F58">
        <w:rPr>
          <w:lang w:val="hu-HU"/>
        </w:rPr>
        <w:t>A totem és a t</w:t>
      </w:r>
      <w:r w:rsidR="00C35724">
        <w:rPr>
          <w:lang w:val="hu-HU"/>
        </w:rPr>
        <w:t>otemizmus</w:t>
      </w:r>
      <w:r w:rsidR="007F67AD">
        <w:rPr>
          <w:lang w:val="hu-HU"/>
        </w:rPr>
        <w:t xml:space="preserve"> (tk. 94</w:t>
      </w:r>
      <w:r w:rsidR="00C35724">
        <w:rPr>
          <w:lang w:val="hu-HU"/>
        </w:rPr>
        <w:t>.</w:t>
      </w:r>
      <w:r w:rsidR="007F67AD">
        <w:rPr>
          <w:lang w:val="hu-HU"/>
        </w:rPr>
        <w:t xml:space="preserve"> old.).</w:t>
      </w:r>
      <w:r w:rsidR="00C35724">
        <w:rPr>
          <w:lang w:val="hu-HU"/>
        </w:rPr>
        <w:t xml:space="preserve"> Totemoszlopok tervezése síkban vagy térben (tk. 9</w:t>
      </w:r>
      <w:r w:rsidR="007F67AD">
        <w:rPr>
          <w:lang w:val="hu-HU"/>
        </w:rPr>
        <w:t>5</w:t>
      </w:r>
      <w:r w:rsidR="00C35724">
        <w:rPr>
          <w:lang w:val="hu-HU"/>
        </w:rPr>
        <w:t>-97. old.).</w:t>
      </w:r>
    </w:p>
    <w:p w14:paraId="051CFB14" w14:textId="77777777" w:rsidR="0063208F" w:rsidRPr="0063208F" w:rsidRDefault="0063208F" w:rsidP="0063208F">
      <w:pPr>
        <w:pStyle w:val="NoSpacing"/>
        <w:rPr>
          <w:b/>
          <w:lang w:val="hu-HU"/>
        </w:rPr>
      </w:pPr>
    </w:p>
    <w:p w14:paraId="0D38F883" w14:textId="77777777" w:rsidR="00952A4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t>36.</w:t>
      </w:r>
      <w:r w:rsidR="00C35724" w:rsidRPr="0063208F">
        <w:rPr>
          <w:b/>
          <w:lang w:val="hu-HU"/>
        </w:rPr>
        <w:t xml:space="preserve"> </w:t>
      </w:r>
      <w:r w:rsidR="0063208F" w:rsidRPr="0063208F">
        <w:rPr>
          <w:b/>
          <w:lang w:val="hu-HU"/>
        </w:rPr>
        <w:t>Mesebeli lények.</w:t>
      </w:r>
      <w:r w:rsidR="0063208F">
        <w:rPr>
          <w:lang w:val="hu-HU"/>
        </w:rPr>
        <w:t xml:space="preserve"> </w:t>
      </w:r>
      <w:r w:rsidR="00C35724">
        <w:rPr>
          <w:lang w:val="hu-HU"/>
        </w:rPr>
        <w:t>A varázsló jellemzői (öltözete és a varázserejű tárgyak). Varázsköpeny vagy varázserejű dob tervezése (tk. 98-99. old.).</w:t>
      </w:r>
    </w:p>
    <w:p w14:paraId="72FA0073" w14:textId="5DA27874" w:rsidR="0063208F" w:rsidRPr="0063208F" w:rsidRDefault="00952A45" w:rsidP="0063208F">
      <w:pPr>
        <w:pStyle w:val="NoSpacing"/>
        <w:rPr>
          <w:b/>
          <w:lang w:val="hu-HU"/>
        </w:rPr>
      </w:pPr>
      <w:r w:rsidRPr="0063208F">
        <w:rPr>
          <w:b/>
          <w:lang w:val="hu-HU"/>
        </w:rPr>
        <w:t xml:space="preserve"> </w:t>
      </w:r>
    </w:p>
    <w:p w14:paraId="7BF03AED" w14:textId="5DE56D2E" w:rsidR="005E58C5" w:rsidRDefault="005E58C5" w:rsidP="0063208F">
      <w:pPr>
        <w:pStyle w:val="NoSpacing"/>
        <w:rPr>
          <w:lang w:val="hu-HU"/>
        </w:rPr>
      </w:pPr>
      <w:r w:rsidRPr="0063208F">
        <w:rPr>
          <w:b/>
          <w:lang w:val="hu-HU"/>
        </w:rPr>
        <w:lastRenderedPageBreak/>
        <w:t>37.</w:t>
      </w:r>
      <w:r w:rsidR="00C35724" w:rsidRPr="0063208F">
        <w:rPr>
          <w:b/>
          <w:lang w:val="hu-HU"/>
        </w:rPr>
        <w:t xml:space="preserve"> </w:t>
      </w:r>
      <w:r w:rsidR="0063208F">
        <w:rPr>
          <w:b/>
          <w:lang w:val="hu-HU"/>
        </w:rPr>
        <w:t>ÖSSZEFOGLALÁS.</w:t>
      </w:r>
      <w:r w:rsidR="00C35724">
        <w:rPr>
          <w:lang w:val="hu-HU"/>
        </w:rPr>
        <w:t xml:space="preserve"> A tankönyv feladatainak megoldása: színek, stilizálás-jelalkotás, épületek-épülettípusok, tárgyak és használatuk, népművészet, vizu</w:t>
      </w:r>
      <w:r w:rsidR="00ED77BA">
        <w:rPr>
          <w:lang w:val="hu-HU"/>
        </w:rPr>
        <w:t xml:space="preserve">ális kommunikáció-utazások (tk. </w:t>
      </w:r>
      <w:r w:rsidR="00C35724">
        <w:rPr>
          <w:lang w:val="hu-HU"/>
        </w:rPr>
        <w:t>100-101. old.).</w:t>
      </w:r>
    </w:p>
    <w:p w14:paraId="4A119FBE" w14:textId="77777777" w:rsidR="005E58C5" w:rsidRDefault="005E58C5">
      <w:pPr>
        <w:rPr>
          <w:lang w:val="hu-HU"/>
        </w:rPr>
      </w:pPr>
    </w:p>
    <w:p w14:paraId="212A096D" w14:textId="77777777" w:rsidR="005E58C5" w:rsidRDefault="005E58C5">
      <w:pPr>
        <w:rPr>
          <w:lang w:val="hu-HU"/>
        </w:rPr>
      </w:pPr>
    </w:p>
    <w:p w14:paraId="64B8666C" w14:textId="77777777" w:rsidR="008F5081" w:rsidRPr="001B5209" w:rsidRDefault="008F5081" w:rsidP="008F5081">
      <w:pPr>
        <w:pStyle w:val="Body2"/>
      </w:pPr>
    </w:p>
    <w:p w14:paraId="113E368C" w14:textId="77777777" w:rsidR="008F5081" w:rsidRPr="00DD28BD" w:rsidRDefault="008F5081">
      <w:pPr>
        <w:rPr>
          <w:lang w:val="hu-HU"/>
        </w:rPr>
      </w:pPr>
    </w:p>
    <w:sectPr w:rsidR="008F5081" w:rsidRPr="00DD28BD" w:rsidSect="00CD2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28BD"/>
    <w:rsid w:val="0000050B"/>
    <w:rsid w:val="00002976"/>
    <w:rsid w:val="00010279"/>
    <w:rsid w:val="000114BB"/>
    <w:rsid w:val="0001313E"/>
    <w:rsid w:val="00021539"/>
    <w:rsid w:val="00041F6A"/>
    <w:rsid w:val="00047330"/>
    <w:rsid w:val="00087B50"/>
    <w:rsid w:val="000A0913"/>
    <w:rsid w:val="000B63C6"/>
    <w:rsid w:val="000E19B9"/>
    <w:rsid w:val="00102910"/>
    <w:rsid w:val="00115C04"/>
    <w:rsid w:val="00123DEE"/>
    <w:rsid w:val="001276E6"/>
    <w:rsid w:val="00192011"/>
    <w:rsid w:val="00195D87"/>
    <w:rsid w:val="001A1CD9"/>
    <w:rsid w:val="001A322B"/>
    <w:rsid w:val="001B34AF"/>
    <w:rsid w:val="001C2F58"/>
    <w:rsid w:val="001E0068"/>
    <w:rsid w:val="001E67F0"/>
    <w:rsid w:val="0020525A"/>
    <w:rsid w:val="00240C5F"/>
    <w:rsid w:val="002476B4"/>
    <w:rsid w:val="00252D4F"/>
    <w:rsid w:val="00267254"/>
    <w:rsid w:val="002934A3"/>
    <w:rsid w:val="00293D0E"/>
    <w:rsid w:val="002A37C3"/>
    <w:rsid w:val="002A7054"/>
    <w:rsid w:val="002B7169"/>
    <w:rsid w:val="002E063E"/>
    <w:rsid w:val="002F67CF"/>
    <w:rsid w:val="003322FF"/>
    <w:rsid w:val="00337FD6"/>
    <w:rsid w:val="003674C0"/>
    <w:rsid w:val="003A6BF1"/>
    <w:rsid w:val="003D0152"/>
    <w:rsid w:val="003E6FC2"/>
    <w:rsid w:val="003F29A4"/>
    <w:rsid w:val="00430EA1"/>
    <w:rsid w:val="004319A6"/>
    <w:rsid w:val="0043604D"/>
    <w:rsid w:val="00447264"/>
    <w:rsid w:val="004800F2"/>
    <w:rsid w:val="004831DB"/>
    <w:rsid w:val="00490BA9"/>
    <w:rsid w:val="004A3BF3"/>
    <w:rsid w:val="004F7669"/>
    <w:rsid w:val="00523E86"/>
    <w:rsid w:val="00530099"/>
    <w:rsid w:val="005318F9"/>
    <w:rsid w:val="0055533E"/>
    <w:rsid w:val="00562726"/>
    <w:rsid w:val="005963CC"/>
    <w:rsid w:val="005B1E55"/>
    <w:rsid w:val="005B4A62"/>
    <w:rsid w:val="005D1F55"/>
    <w:rsid w:val="005E58C5"/>
    <w:rsid w:val="005F440C"/>
    <w:rsid w:val="00626E17"/>
    <w:rsid w:val="0063208F"/>
    <w:rsid w:val="00632539"/>
    <w:rsid w:val="00633077"/>
    <w:rsid w:val="00636015"/>
    <w:rsid w:val="00636C97"/>
    <w:rsid w:val="00643CA9"/>
    <w:rsid w:val="00646A60"/>
    <w:rsid w:val="0065081B"/>
    <w:rsid w:val="006519A8"/>
    <w:rsid w:val="00667076"/>
    <w:rsid w:val="00670E05"/>
    <w:rsid w:val="006814E7"/>
    <w:rsid w:val="00684C84"/>
    <w:rsid w:val="00684F38"/>
    <w:rsid w:val="00694754"/>
    <w:rsid w:val="006A3D76"/>
    <w:rsid w:val="006A7FB2"/>
    <w:rsid w:val="006C5E50"/>
    <w:rsid w:val="006C7108"/>
    <w:rsid w:val="006D24A5"/>
    <w:rsid w:val="006E6958"/>
    <w:rsid w:val="00711BD0"/>
    <w:rsid w:val="00724141"/>
    <w:rsid w:val="00725F4B"/>
    <w:rsid w:val="00737878"/>
    <w:rsid w:val="00766A2D"/>
    <w:rsid w:val="0077307A"/>
    <w:rsid w:val="00793576"/>
    <w:rsid w:val="007B03AC"/>
    <w:rsid w:val="007B16BF"/>
    <w:rsid w:val="007B465B"/>
    <w:rsid w:val="007C38DC"/>
    <w:rsid w:val="007C4687"/>
    <w:rsid w:val="007D1747"/>
    <w:rsid w:val="007D7999"/>
    <w:rsid w:val="007F0E68"/>
    <w:rsid w:val="007F67AD"/>
    <w:rsid w:val="00837F44"/>
    <w:rsid w:val="00852BB9"/>
    <w:rsid w:val="008535EF"/>
    <w:rsid w:val="00854DAE"/>
    <w:rsid w:val="00862D5D"/>
    <w:rsid w:val="00873BC9"/>
    <w:rsid w:val="0087761D"/>
    <w:rsid w:val="008936CB"/>
    <w:rsid w:val="008A44F7"/>
    <w:rsid w:val="008A4D3A"/>
    <w:rsid w:val="008C2986"/>
    <w:rsid w:val="008C47B1"/>
    <w:rsid w:val="008E4881"/>
    <w:rsid w:val="008F15B1"/>
    <w:rsid w:val="008F5081"/>
    <w:rsid w:val="009034CE"/>
    <w:rsid w:val="00910525"/>
    <w:rsid w:val="00920155"/>
    <w:rsid w:val="00922DE9"/>
    <w:rsid w:val="00952A45"/>
    <w:rsid w:val="00972EF4"/>
    <w:rsid w:val="00990662"/>
    <w:rsid w:val="009952FD"/>
    <w:rsid w:val="009A3C1A"/>
    <w:rsid w:val="009B7014"/>
    <w:rsid w:val="009D5C8E"/>
    <w:rsid w:val="009E6423"/>
    <w:rsid w:val="009E6E16"/>
    <w:rsid w:val="00A14145"/>
    <w:rsid w:val="00A2501A"/>
    <w:rsid w:val="00A31F13"/>
    <w:rsid w:val="00A43DCC"/>
    <w:rsid w:val="00A4748C"/>
    <w:rsid w:val="00A63596"/>
    <w:rsid w:val="00A71E92"/>
    <w:rsid w:val="00A72EF4"/>
    <w:rsid w:val="00AB130D"/>
    <w:rsid w:val="00AF0079"/>
    <w:rsid w:val="00B334EE"/>
    <w:rsid w:val="00B5489B"/>
    <w:rsid w:val="00B8625C"/>
    <w:rsid w:val="00B93E30"/>
    <w:rsid w:val="00BC6741"/>
    <w:rsid w:val="00BD26FE"/>
    <w:rsid w:val="00BD6820"/>
    <w:rsid w:val="00BE34D4"/>
    <w:rsid w:val="00C0549B"/>
    <w:rsid w:val="00C35724"/>
    <w:rsid w:val="00C40C43"/>
    <w:rsid w:val="00C53240"/>
    <w:rsid w:val="00C571C3"/>
    <w:rsid w:val="00C639D0"/>
    <w:rsid w:val="00C77756"/>
    <w:rsid w:val="00C92A57"/>
    <w:rsid w:val="00CA395B"/>
    <w:rsid w:val="00CA40C7"/>
    <w:rsid w:val="00CC088F"/>
    <w:rsid w:val="00CD2BD4"/>
    <w:rsid w:val="00CE0E37"/>
    <w:rsid w:val="00CE5F2B"/>
    <w:rsid w:val="00CE75C0"/>
    <w:rsid w:val="00D50793"/>
    <w:rsid w:val="00DB2060"/>
    <w:rsid w:val="00DD28BD"/>
    <w:rsid w:val="00DD5D65"/>
    <w:rsid w:val="00DE354A"/>
    <w:rsid w:val="00E01DF0"/>
    <w:rsid w:val="00E15FC8"/>
    <w:rsid w:val="00E5195D"/>
    <w:rsid w:val="00E60039"/>
    <w:rsid w:val="00E63209"/>
    <w:rsid w:val="00E867FA"/>
    <w:rsid w:val="00EA5362"/>
    <w:rsid w:val="00EA6B0C"/>
    <w:rsid w:val="00EB01F8"/>
    <w:rsid w:val="00EC30A6"/>
    <w:rsid w:val="00ED0A7B"/>
    <w:rsid w:val="00ED2053"/>
    <w:rsid w:val="00ED77BA"/>
    <w:rsid w:val="00F06D16"/>
    <w:rsid w:val="00F12486"/>
    <w:rsid w:val="00F36964"/>
    <w:rsid w:val="00F41F26"/>
    <w:rsid w:val="00F523B2"/>
    <w:rsid w:val="00F74EC2"/>
    <w:rsid w:val="00F77C59"/>
    <w:rsid w:val="00F82733"/>
    <w:rsid w:val="00F91B0C"/>
    <w:rsid w:val="00F91D90"/>
    <w:rsid w:val="00FD17F0"/>
    <w:rsid w:val="00FE21E2"/>
    <w:rsid w:val="00FE28D7"/>
    <w:rsid w:val="00FF4BB4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1C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6B4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476B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2476B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2476B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2476B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2476B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2476B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2476B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2476B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2476B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6B4"/>
    <w:pPr>
      <w:ind w:left="720"/>
      <w:contextualSpacing/>
    </w:pPr>
  </w:style>
  <w:style w:type="character" w:styleId="Strong">
    <w:name w:val="Strong"/>
    <w:uiPriority w:val="22"/>
    <w:qFormat/>
    <w:locked/>
    <w:rsid w:val="002476B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476B4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76B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2476B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476B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customStyle="1" w:styleId="Listaszerbekezds1">
    <w:name w:val="Listaszerű bekezdés1"/>
    <w:basedOn w:val="Normal"/>
    <w:rsid w:val="008C47B1"/>
    <w:pPr>
      <w:ind w:left="720"/>
    </w:pPr>
    <w:rPr>
      <w:rFonts w:ascii="Times New Roman" w:eastAsia="Calibri" w:hAnsi="Times New Roman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2476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76B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76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76B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76B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76B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76B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476B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476B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mphasis">
    <w:name w:val="Emphasis"/>
    <w:uiPriority w:val="20"/>
    <w:qFormat/>
    <w:locked/>
    <w:rsid w:val="002476B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476B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476B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76B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76B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76B4"/>
    <w:rPr>
      <w:b/>
      <w:bCs/>
      <w:i/>
      <w:iCs/>
    </w:rPr>
  </w:style>
  <w:style w:type="character" w:styleId="SubtleEmphasis">
    <w:name w:val="Subtle Emphasis"/>
    <w:uiPriority w:val="19"/>
    <w:qFormat/>
    <w:rsid w:val="002476B4"/>
    <w:rPr>
      <w:i/>
      <w:iCs/>
    </w:rPr>
  </w:style>
  <w:style w:type="character" w:styleId="IntenseEmphasis">
    <w:name w:val="Intense Emphasis"/>
    <w:uiPriority w:val="21"/>
    <w:qFormat/>
    <w:rsid w:val="002476B4"/>
    <w:rPr>
      <w:b/>
      <w:bCs/>
    </w:rPr>
  </w:style>
  <w:style w:type="character" w:styleId="SubtleReference">
    <w:name w:val="Subtle Reference"/>
    <w:uiPriority w:val="31"/>
    <w:qFormat/>
    <w:rsid w:val="002476B4"/>
    <w:rPr>
      <w:smallCaps/>
    </w:rPr>
  </w:style>
  <w:style w:type="character" w:styleId="IntenseReference">
    <w:name w:val="Intense Reference"/>
    <w:uiPriority w:val="32"/>
    <w:qFormat/>
    <w:rsid w:val="002476B4"/>
    <w:rPr>
      <w:smallCaps/>
      <w:spacing w:val="5"/>
      <w:u w:val="single"/>
    </w:rPr>
  </w:style>
  <w:style w:type="character" w:styleId="BookTitle">
    <w:name w:val="Book Title"/>
    <w:uiPriority w:val="33"/>
    <w:qFormat/>
    <w:rsid w:val="002476B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76B4"/>
    <w:pPr>
      <w:outlineLvl w:val="9"/>
    </w:pPr>
  </w:style>
  <w:style w:type="paragraph" w:customStyle="1" w:styleId="Body2">
    <w:name w:val="Body 2"/>
    <w:autoRedefine/>
    <w:rsid w:val="008F5081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</w:tabs>
      <w:spacing w:after="0" w:line="240" w:lineRule="auto"/>
      <w:ind w:right="60"/>
    </w:pPr>
    <w:rPr>
      <w:rFonts w:ascii="Times New Roman" w:eastAsia="ヒラギノ角ゴ Pro W3" w:hAnsi="Times New Roman" w:cs="Times New Roman"/>
      <w:color w:val="00000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ktus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5</Pages>
  <Words>1632</Words>
  <Characters>9306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otthon</Company>
  <LinksUpToDate>false</LinksUpToDate>
  <CharactersWithSpaces>10917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Imreh Zoltán</dc:creator>
  <cp:lastModifiedBy>Microsoft Office User</cp:lastModifiedBy>
  <cp:revision>54</cp:revision>
  <dcterms:created xsi:type="dcterms:W3CDTF">2016-06-21T07:08:00Z</dcterms:created>
  <dcterms:modified xsi:type="dcterms:W3CDTF">2016-06-27T08:30:00Z</dcterms:modified>
</cp:coreProperties>
</file>