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B31AB7" w:rsidRPr="00440274" w:rsidRDefault="00AD1430" w:rsidP="00440274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440274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282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28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6123FA8" id="Téglalap 3" o:spid="_x0000_s1026" style="position:absolute;margin-left:0;margin-top:0;width:879.75pt;height:39pt;z-index:251659264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440274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AC05A59" id="Téglalap 5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440274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FD608FA" id="Téglalap 4" o:spid="_x0000_s1026" style="position:absolute;margin-left:0;margin-top:0;width:7.15pt;height:619.55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CC32D9">
            <w:rPr>
              <w:rFonts w:asciiTheme="majorHAnsi" w:eastAsiaTheme="majorEastAsia" w:hAnsiTheme="majorHAnsi" w:cstheme="majorBidi"/>
              <w:sz w:val="72"/>
              <w:szCs w:val="72"/>
            </w:rPr>
            <w:t>A mi világunk</w:t>
          </w:r>
          <w:r w:rsidR="00440274" w:rsidRPr="00440274">
            <w:rPr>
              <w:rFonts w:ascii="Book Antiqua" w:eastAsiaTheme="majorEastAsia" w:hAnsi="Book Antiqua" w:cstheme="majorBidi"/>
              <w:sz w:val="72"/>
              <w:szCs w:val="72"/>
            </w:rPr>
            <w:t xml:space="preserve"> 3.</w:t>
          </w:r>
        </w:p>
        <w:p w:rsidR="00CC32D9" w:rsidRDefault="00CC32D9" w:rsidP="00440274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440274">
            <w:rPr>
              <w:rFonts w:ascii="Book Antiqua" w:eastAsiaTheme="majorEastAsia" w:hAnsi="Book Antiqua" w:cstheme="majorBidi"/>
              <w:sz w:val="72"/>
              <w:szCs w:val="72"/>
            </w:rPr>
            <w:t>Környezetismeret</w:t>
          </w:r>
        </w:p>
        <w:p w:rsidR="00700BD2" w:rsidRPr="00440274" w:rsidRDefault="00281C9C" w:rsidP="00440274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40"/>
            </w:rPr>
          </w:pPr>
          <w:r w:rsidRPr="00440274">
            <w:rPr>
              <w:rFonts w:ascii="Book Antiqua" w:eastAsiaTheme="majorEastAsia" w:hAnsi="Book Antiqua" w:cstheme="majorBidi"/>
              <w:sz w:val="72"/>
              <w:szCs w:val="72"/>
            </w:rPr>
            <w:t>AP</w:t>
          </w:r>
          <w:r w:rsidR="00AD1430" w:rsidRPr="00440274">
            <w:rPr>
              <w:rFonts w:ascii="Book Antiqua" w:eastAsiaTheme="majorEastAsia" w:hAnsi="Book Antiqua" w:cstheme="majorBidi"/>
              <w:sz w:val="72"/>
              <w:szCs w:val="72"/>
            </w:rPr>
            <w:t>-</w:t>
          </w:r>
          <w:r w:rsidR="00ED5318" w:rsidRPr="00440274">
            <w:rPr>
              <w:rFonts w:ascii="Book Antiqua" w:eastAsiaTheme="majorEastAsia" w:hAnsi="Book Antiqua" w:cstheme="majorBidi"/>
              <w:sz w:val="72"/>
              <w:szCs w:val="72"/>
            </w:rPr>
            <w:t>030912</w:t>
          </w:r>
        </w:p>
        <w:p w:rsidR="00440274" w:rsidRPr="00440274" w:rsidRDefault="00B31AB7" w:rsidP="00440274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440274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bookmarkStart w:id="0" w:name="_GoBack"/>
          <w:bookmarkEnd w:id="0"/>
        </w:p>
        <w:p w:rsidR="008D249D" w:rsidRPr="00043AB5" w:rsidRDefault="00700BD2" w:rsidP="00043AB5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440274">
            <w:rPr>
              <w:rFonts w:ascii="Book Antiqua" w:eastAsiaTheme="majorEastAsia" w:hAnsi="Book Antiqua" w:cstheme="majorBidi"/>
              <w:sz w:val="44"/>
              <w:szCs w:val="72"/>
            </w:rPr>
            <w:t>(Rugalmas)</w:t>
          </w:r>
        </w:p>
        <w:p w:rsidR="00043AB5" w:rsidRDefault="00AD1430" w:rsidP="008D249D">
          <w:pPr>
            <w:pStyle w:val="Nincstrkz"/>
            <w:jc w:val="center"/>
            <w:rPr>
              <w:rFonts w:ascii="Book Antiqua" w:eastAsia="Times New Roman" w:hAnsi="Book Antiqua" w:cs="Times New Roman"/>
              <w:bCs/>
              <w:color w:val="000000" w:themeColor="text1"/>
              <w:sz w:val="44"/>
              <w:szCs w:val="32"/>
              <w:lang w:eastAsia="hu-HU"/>
            </w:rPr>
          </w:pPr>
          <w:r w:rsidRPr="00440274">
            <w:rPr>
              <w:rFonts w:ascii="Book Antiqua" w:hAnsi="Book Antiqua"/>
              <w:noProof/>
              <w:color w:val="000000" w:themeColor="text1"/>
              <w:sz w:val="44"/>
              <w:szCs w:val="3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9194EF2" wp14:editId="4AF66D2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7A92E0E" id="Téglalap 2" o:spid="_x0000_s1026" style="position:absolute;margin-left:0;margin-top:0;width:879.85pt;height:38.45pt;z-index:251658240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  <w:r w:rsidR="00B31AB7" w:rsidRPr="00440274">
            <w:rPr>
              <w:rFonts w:ascii="Book Antiqua" w:eastAsia="Times New Roman" w:hAnsi="Book Antiqua" w:cs="Times New Roman"/>
              <w:bCs/>
              <w:color w:val="000000" w:themeColor="text1"/>
              <w:sz w:val="44"/>
              <w:szCs w:val="32"/>
              <w:lang w:eastAsia="hu-HU"/>
            </w:rPr>
            <w:t>Készítette: Dr. Mester Miklósné</w:t>
          </w:r>
        </w:p>
        <w:p w:rsidR="00043AB5" w:rsidRDefault="00043AB5" w:rsidP="008D249D">
          <w:pPr>
            <w:pStyle w:val="Nincstrkz"/>
            <w:jc w:val="center"/>
            <w:rPr>
              <w:rFonts w:ascii="Book Antiqua" w:eastAsia="Times New Roman" w:hAnsi="Book Antiqua" w:cs="Times New Roman"/>
              <w:bCs/>
              <w:color w:val="000000" w:themeColor="text1"/>
              <w:sz w:val="44"/>
              <w:szCs w:val="32"/>
              <w:lang w:eastAsia="hu-HU"/>
            </w:rPr>
          </w:pPr>
          <w:r>
            <w:rPr>
              <w:noProof/>
              <w:lang w:eastAsia="hu-HU"/>
            </w:rPr>
            <w:drawing>
              <wp:inline distT="0" distB="0" distL="0" distR="0" wp14:anchorId="4E69D142" wp14:editId="4C8DAA37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8D249D" w:rsidRDefault="009943D5" w:rsidP="008D249D">
          <w:pPr>
            <w:pStyle w:val="Nincstrkz"/>
            <w:jc w:val="center"/>
            <w:rPr>
              <w:rFonts w:ascii="Book Antiqua" w:eastAsiaTheme="majorEastAsia" w:hAnsi="Book Antiqua" w:cstheme="majorBidi"/>
              <w:sz w:val="40"/>
              <w:szCs w:val="40"/>
            </w:rPr>
            <w:sectPr w:rsidR="00924493" w:rsidRPr="008D249D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381520" w:rsidRPr="00440274" w:rsidRDefault="00440274" w:rsidP="00381520">
      <w:pPr>
        <w:pStyle w:val="Cmsor1"/>
        <w:jc w:val="left"/>
        <w:rPr>
          <w:rFonts w:ascii="Times New Roman" w:eastAsia="Times New Roman" w:hAnsi="Times New Roman" w:cs="Times New Roman"/>
          <w:szCs w:val="24"/>
        </w:rPr>
      </w:pPr>
      <w:r w:rsidRPr="00440274">
        <w:rPr>
          <w:rFonts w:ascii="Times New Roman" w:eastAsia="Times New Roman" w:hAnsi="Times New Roman" w:cs="Times New Roman"/>
          <w:szCs w:val="24"/>
        </w:rPr>
        <w:lastRenderedPageBreak/>
        <w:t>Bevezetés</w:t>
      </w:r>
    </w:p>
    <w:p w:rsidR="00381520" w:rsidRPr="00440274" w:rsidRDefault="00381520" w:rsidP="00AD1430">
      <w:pPr>
        <w:rPr>
          <w:rFonts w:ascii="Times New Roman" w:hAnsi="Times New Roman" w:cs="Times New Roman"/>
          <w:sz w:val="24"/>
          <w:szCs w:val="24"/>
        </w:rPr>
      </w:pPr>
      <w:r w:rsidRPr="00440274">
        <w:rPr>
          <w:rFonts w:ascii="Times New Roman" w:hAnsi="Times New Roman" w:cs="Times New Roman"/>
          <w:sz w:val="24"/>
          <w:szCs w:val="24"/>
        </w:rPr>
        <w:t>A tanmenetjavaslat segítséget nyújt a kerettantervben meghatározott tananyag</w:t>
      </w:r>
      <w:r w:rsidR="00A462E1" w:rsidRPr="00440274">
        <w:rPr>
          <w:rFonts w:ascii="Times New Roman" w:hAnsi="Times New Roman" w:cs="Times New Roman"/>
          <w:sz w:val="24"/>
          <w:szCs w:val="24"/>
        </w:rPr>
        <w:t xml:space="preserve"> feldolgozására. E</w:t>
      </w:r>
      <w:r w:rsidRPr="00440274">
        <w:rPr>
          <w:rFonts w:ascii="Times New Roman" w:hAnsi="Times New Roman" w:cs="Times New Roman"/>
          <w:sz w:val="24"/>
          <w:szCs w:val="24"/>
        </w:rPr>
        <w:t>zen felül a szabad óraszámok lehetővé teszik a tanulók differenciált képességfejlesztését, illetve a választható témák feldolgozását. A választható témákat a tanmenetben a „V” betű jelöli. A tanmenetjavaslat tartalmazza az összefoglalásokat.</w:t>
      </w:r>
    </w:p>
    <w:p w:rsidR="00381520" w:rsidRPr="00440274" w:rsidRDefault="00381520" w:rsidP="00AD1430">
      <w:pPr>
        <w:rPr>
          <w:rFonts w:ascii="Times New Roman" w:hAnsi="Times New Roman" w:cs="Times New Roman"/>
          <w:sz w:val="24"/>
          <w:szCs w:val="24"/>
        </w:rPr>
      </w:pPr>
      <w:r w:rsidRPr="00440274">
        <w:rPr>
          <w:rFonts w:ascii="Times New Roman" w:hAnsi="Times New Roman" w:cs="Times New Roman"/>
          <w:sz w:val="24"/>
          <w:szCs w:val="24"/>
        </w:rPr>
        <w:t>A tanmenet, a tankönyv és a munkafüzet témái lehetővé teszik a pedagógus</w:t>
      </w:r>
      <w:r w:rsidR="00A462E1" w:rsidRPr="00440274">
        <w:rPr>
          <w:rFonts w:ascii="Times New Roman" w:hAnsi="Times New Roman" w:cs="Times New Roman"/>
          <w:sz w:val="24"/>
          <w:szCs w:val="24"/>
        </w:rPr>
        <w:t xml:space="preserve"> </w:t>
      </w:r>
      <w:r w:rsidRPr="00440274">
        <w:rPr>
          <w:rFonts w:ascii="Times New Roman" w:hAnsi="Times New Roman" w:cs="Times New Roman"/>
          <w:sz w:val="24"/>
          <w:szCs w:val="24"/>
        </w:rPr>
        <w:t xml:space="preserve">kollégák számára a tanítványaik képességeihez és felkészültségéhez igazodó választást. </w:t>
      </w:r>
    </w:p>
    <w:p w:rsidR="00A462E1" w:rsidRPr="00440274" w:rsidRDefault="00E34F87" w:rsidP="00AD1430">
      <w:pPr>
        <w:rPr>
          <w:rFonts w:ascii="Times New Roman" w:hAnsi="Times New Roman" w:cs="Times New Roman"/>
          <w:sz w:val="24"/>
          <w:szCs w:val="24"/>
        </w:rPr>
      </w:pPr>
      <w:r w:rsidRPr="00440274">
        <w:rPr>
          <w:rFonts w:ascii="Times New Roman" w:hAnsi="Times New Roman" w:cs="Times New Roman"/>
          <w:sz w:val="24"/>
          <w:szCs w:val="24"/>
        </w:rPr>
        <w:t>A</w:t>
      </w:r>
      <w:r w:rsidR="009D085E" w:rsidRPr="00440274">
        <w:rPr>
          <w:rFonts w:ascii="Times New Roman" w:hAnsi="Times New Roman" w:cs="Times New Roman"/>
          <w:sz w:val="24"/>
          <w:szCs w:val="24"/>
        </w:rPr>
        <w:t xml:space="preserve"> tanmenetjavaslat</w:t>
      </w:r>
      <w:r w:rsidRPr="00440274">
        <w:rPr>
          <w:rFonts w:ascii="Times New Roman" w:hAnsi="Times New Roman" w:cs="Times New Roman"/>
          <w:sz w:val="24"/>
          <w:szCs w:val="24"/>
        </w:rPr>
        <w:t xml:space="preserve"> és a tankönyv lehetőséget kínál az emelt óraszámban tanuló és az érdeklődő gyerekek számára is. </w:t>
      </w:r>
    </w:p>
    <w:p w:rsidR="00E34F87" w:rsidRPr="00440274" w:rsidRDefault="00E34F87" w:rsidP="00AD1430">
      <w:pPr>
        <w:rPr>
          <w:rFonts w:ascii="Times New Roman" w:hAnsi="Times New Roman" w:cs="Times New Roman"/>
          <w:sz w:val="24"/>
          <w:szCs w:val="24"/>
        </w:rPr>
      </w:pPr>
      <w:r w:rsidRPr="00440274">
        <w:rPr>
          <w:rFonts w:ascii="Times New Roman" w:hAnsi="Times New Roman" w:cs="Times New Roman"/>
          <w:sz w:val="24"/>
          <w:szCs w:val="24"/>
        </w:rPr>
        <w:t>A témák feldolgozását segíti</w:t>
      </w:r>
      <w:r w:rsidR="00D463D3" w:rsidRPr="00440274">
        <w:rPr>
          <w:rFonts w:ascii="Times New Roman" w:hAnsi="Times New Roman" w:cs="Times New Roman"/>
          <w:sz w:val="24"/>
          <w:szCs w:val="24"/>
        </w:rPr>
        <w:t xml:space="preserve"> a tankönyv</w:t>
      </w:r>
      <w:r w:rsidR="00A462E1" w:rsidRPr="00440274">
        <w:rPr>
          <w:rFonts w:ascii="Times New Roman" w:hAnsi="Times New Roman" w:cs="Times New Roman"/>
          <w:sz w:val="24"/>
          <w:szCs w:val="24"/>
        </w:rPr>
        <w:t xml:space="preserve"> </w:t>
      </w:r>
      <w:r w:rsidR="00D463D3" w:rsidRPr="00440274">
        <w:rPr>
          <w:rFonts w:ascii="Times New Roman" w:hAnsi="Times New Roman" w:cs="Times New Roman"/>
          <w:sz w:val="24"/>
          <w:szCs w:val="24"/>
        </w:rPr>
        <w:t>4. oldalán</w:t>
      </w:r>
      <w:r w:rsidRPr="00440274">
        <w:rPr>
          <w:rFonts w:ascii="Times New Roman" w:hAnsi="Times New Roman" w:cs="Times New Roman"/>
          <w:sz w:val="24"/>
          <w:szCs w:val="24"/>
        </w:rPr>
        <w:t xml:space="preserve"> található</w:t>
      </w:r>
      <w:r w:rsidR="00D463D3" w:rsidRPr="00440274">
        <w:rPr>
          <w:rFonts w:ascii="Times New Roman" w:hAnsi="Times New Roman" w:cs="Times New Roman"/>
          <w:sz w:val="24"/>
          <w:szCs w:val="24"/>
        </w:rPr>
        <w:t xml:space="preserve"> </w:t>
      </w:r>
      <w:r w:rsidR="00D463D3" w:rsidRPr="00440274">
        <w:rPr>
          <w:rFonts w:ascii="Times New Roman" w:hAnsi="Times New Roman" w:cs="Times New Roman"/>
          <w:i/>
          <w:sz w:val="24"/>
          <w:szCs w:val="24"/>
        </w:rPr>
        <w:t>„A tudás forrásai</w:t>
      </w:r>
      <w:r w:rsidR="00A462E1" w:rsidRPr="00440274">
        <w:rPr>
          <w:rFonts w:ascii="Times New Roman" w:hAnsi="Times New Roman" w:cs="Times New Roman"/>
          <w:i/>
          <w:sz w:val="24"/>
          <w:szCs w:val="24"/>
        </w:rPr>
        <w:t>”</w:t>
      </w:r>
      <w:r w:rsidR="00AD1430" w:rsidRPr="00440274">
        <w:rPr>
          <w:rFonts w:ascii="Times New Roman" w:hAnsi="Times New Roman" w:cs="Times New Roman"/>
          <w:sz w:val="24"/>
          <w:szCs w:val="24"/>
        </w:rPr>
        <w:t xml:space="preserve"> című</w:t>
      </w:r>
      <w:r w:rsidR="00A462E1" w:rsidRPr="00440274">
        <w:rPr>
          <w:rFonts w:ascii="Times New Roman" w:hAnsi="Times New Roman" w:cs="Times New Roman"/>
          <w:sz w:val="24"/>
          <w:szCs w:val="24"/>
        </w:rPr>
        <w:t xml:space="preserve"> téma, amelyben megismerkedhetnek a gyerekek az őket segítő információforrásokkal. Valamint a</w:t>
      </w:r>
      <w:r w:rsidRPr="00440274">
        <w:rPr>
          <w:rFonts w:ascii="Times New Roman" w:hAnsi="Times New Roman" w:cs="Times New Roman"/>
          <w:sz w:val="24"/>
          <w:szCs w:val="24"/>
        </w:rPr>
        <w:t xml:space="preserve"> </w:t>
      </w:r>
      <w:r w:rsidRPr="00440274">
        <w:rPr>
          <w:rFonts w:ascii="Times New Roman" w:hAnsi="Times New Roman" w:cs="Times New Roman"/>
          <w:i/>
          <w:sz w:val="24"/>
          <w:szCs w:val="24"/>
        </w:rPr>
        <w:t>„Kislexikon”</w:t>
      </w:r>
      <w:r w:rsidRPr="00440274">
        <w:rPr>
          <w:rFonts w:ascii="Times New Roman" w:hAnsi="Times New Roman" w:cs="Times New Roman"/>
          <w:sz w:val="24"/>
          <w:szCs w:val="24"/>
        </w:rPr>
        <w:t xml:space="preserve">, az </w:t>
      </w:r>
      <w:r w:rsidR="00AD1430" w:rsidRPr="00440274">
        <w:rPr>
          <w:rFonts w:ascii="Times New Roman" w:hAnsi="Times New Roman" w:cs="Times New Roman"/>
          <w:sz w:val="24"/>
          <w:szCs w:val="24"/>
        </w:rPr>
        <w:t>„</w:t>
      </w:r>
      <w:r w:rsidRPr="00440274">
        <w:rPr>
          <w:rFonts w:ascii="Times New Roman" w:hAnsi="Times New Roman" w:cs="Times New Roman"/>
          <w:i/>
          <w:sz w:val="24"/>
          <w:szCs w:val="24"/>
        </w:rPr>
        <w:t>Érdekes kérdések, érdekes válaszok”</w:t>
      </w:r>
      <w:r w:rsidR="00AD1430" w:rsidRPr="00440274">
        <w:rPr>
          <w:rFonts w:ascii="Times New Roman" w:hAnsi="Times New Roman" w:cs="Times New Roman"/>
          <w:sz w:val="24"/>
          <w:szCs w:val="24"/>
        </w:rPr>
        <w:t xml:space="preserve"> című</w:t>
      </w:r>
      <w:r w:rsidRPr="00440274">
        <w:rPr>
          <w:rFonts w:ascii="Times New Roman" w:hAnsi="Times New Roman" w:cs="Times New Roman"/>
          <w:sz w:val="24"/>
          <w:szCs w:val="24"/>
        </w:rPr>
        <w:t xml:space="preserve"> </w:t>
      </w:r>
      <w:r w:rsidR="00A462E1" w:rsidRPr="00440274">
        <w:rPr>
          <w:rFonts w:ascii="Times New Roman" w:hAnsi="Times New Roman" w:cs="Times New Roman"/>
          <w:sz w:val="24"/>
          <w:szCs w:val="24"/>
        </w:rPr>
        <w:t>oldalak, és</w:t>
      </w:r>
      <w:r w:rsidRPr="00440274">
        <w:rPr>
          <w:rFonts w:ascii="Times New Roman" w:hAnsi="Times New Roman" w:cs="Times New Roman"/>
          <w:sz w:val="24"/>
          <w:szCs w:val="24"/>
        </w:rPr>
        <w:t xml:space="preserve"> </w:t>
      </w:r>
      <w:r w:rsidRPr="00440274">
        <w:rPr>
          <w:rFonts w:ascii="Times New Roman" w:hAnsi="Times New Roman" w:cs="Times New Roman"/>
          <w:i/>
          <w:sz w:val="24"/>
          <w:szCs w:val="24"/>
        </w:rPr>
        <w:t>Magyarország domborzati térképe</w:t>
      </w:r>
      <w:r w:rsidRPr="00440274">
        <w:rPr>
          <w:rFonts w:ascii="Times New Roman" w:hAnsi="Times New Roman" w:cs="Times New Roman"/>
          <w:sz w:val="24"/>
          <w:szCs w:val="24"/>
        </w:rPr>
        <w:t>.</w:t>
      </w:r>
    </w:p>
    <w:p w:rsidR="00D04FB6" w:rsidRPr="00440274" w:rsidRDefault="00D04FB6" w:rsidP="00AD1430">
      <w:pPr>
        <w:rPr>
          <w:rFonts w:ascii="Times New Roman" w:hAnsi="Times New Roman" w:cs="Times New Roman"/>
          <w:sz w:val="24"/>
          <w:szCs w:val="24"/>
        </w:rPr>
      </w:pPr>
      <w:r w:rsidRPr="00440274">
        <w:rPr>
          <w:rFonts w:ascii="Times New Roman" w:hAnsi="Times New Roman" w:cs="Times New Roman"/>
          <w:sz w:val="24"/>
          <w:szCs w:val="24"/>
        </w:rPr>
        <w:t>Időt takaríthatunk meg a munkafüzetben találhat</w:t>
      </w:r>
      <w:r w:rsidR="00101FE3" w:rsidRPr="00440274">
        <w:rPr>
          <w:rFonts w:ascii="Times New Roman" w:hAnsi="Times New Roman" w:cs="Times New Roman"/>
          <w:sz w:val="24"/>
          <w:szCs w:val="24"/>
        </w:rPr>
        <w:t>ó értékelőlap használatával, a</w:t>
      </w:r>
      <w:r w:rsidRPr="00440274">
        <w:rPr>
          <w:rFonts w:ascii="Times New Roman" w:hAnsi="Times New Roman" w:cs="Times New Roman"/>
          <w:sz w:val="24"/>
          <w:szCs w:val="24"/>
        </w:rPr>
        <w:t>melynek</w:t>
      </w:r>
      <w:r w:rsidR="001D207C" w:rsidRPr="00440274">
        <w:rPr>
          <w:rFonts w:ascii="Times New Roman" w:hAnsi="Times New Roman" w:cs="Times New Roman"/>
          <w:sz w:val="24"/>
          <w:szCs w:val="24"/>
        </w:rPr>
        <w:t xml:space="preserve"> szempontsora</w:t>
      </w:r>
      <w:r w:rsidRPr="00440274">
        <w:rPr>
          <w:rFonts w:ascii="Times New Roman" w:hAnsi="Times New Roman" w:cs="Times New Roman"/>
          <w:sz w:val="24"/>
          <w:szCs w:val="24"/>
        </w:rPr>
        <w:t xml:space="preserve"> segítségével folyamatosan </w:t>
      </w:r>
      <w:r w:rsidR="00101FE3" w:rsidRPr="00440274">
        <w:rPr>
          <w:rFonts w:ascii="Times New Roman" w:hAnsi="Times New Roman" w:cs="Times New Roman"/>
          <w:sz w:val="24"/>
          <w:szCs w:val="24"/>
        </w:rPr>
        <w:t>értékelhetjük a gyerekek telj</w:t>
      </w:r>
      <w:r w:rsidRPr="00440274">
        <w:rPr>
          <w:rFonts w:ascii="Times New Roman" w:hAnsi="Times New Roman" w:cs="Times New Roman"/>
          <w:sz w:val="24"/>
          <w:szCs w:val="24"/>
        </w:rPr>
        <w:t>esítményét.</w:t>
      </w:r>
    </w:p>
    <w:p w:rsidR="00E34F87" w:rsidRPr="00440274" w:rsidRDefault="00A462E1" w:rsidP="00AD1430">
      <w:pPr>
        <w:rPr>
          <w:rFonts w:ascii="Times New Roman" w:hAnsi="Times New Roman" w:cs="Times New Roman"/>
          <w:sz w:val="24"/>
          <w:szCs w:val="24"/>
        </w:rPr>
      </w:pPr>
      <w:r w:rsidRPr="00440274">
        <w:rPr>
          <w:rFonts w:ascii="Times New Roman" w:hAnsi="Times New Roman" w:cs="Times New Roman"/>
          <w:sz w:val="24"/>
          <w:szCs w:val="24"/>
        </w:rPr>
        <w:t>A tanulók eredményes fejlesztése és alacsonya</w:t>
      </w:r>
      <w:r w:rsidR="00700BD2" w:rsidRPr="00440274">
        <w:rPr>
          <w:rFonts w:ascii="Times New Roman" w:hAnsi="Times New Roman" w:cs="Times New Roman"/>
          <w:sz w:val="24"/>
          <w:szCs w:val="24"/>
        </w:rPr>
        <w:t>bb terhelése érdekében célszerű</w:t>
      </w:r>
      <w:r w:rsidRPr="00440274">
        <w:rPr>
          <w:rFonts w:ascii="Times New Roman" w:hAnsi="Times New Roman" w:cs="Times New Roman"/>
          <w:sz w:val="24"/>
          <w:szCs w:val="24"/>
        </w:rPr>
        <w:t xml:space="preserve"> összehangolni a tananyagot a technika és életvitel óra témáival és együtt t</w:t>
      </w:r>
      <w:r w:rsidR="00700BD2" w:rsidRPr="00440274">
        <w:rPr>
          <w:rFonts w:ascii="Times New Roman" w:hAnsi="Times New Roman" w:cs="Times New Roman"/>
          <w:sz w:val="24"/>
          <w:szCs w:val="24"/>
        </w:rPr>
        <w:t>ervezni a napközis kollégákkal.</w:t>
      </w:r>
    </w:p>
    <w:p w:rsidR="00AD1430" w:rsidRPr="00440274" w:rsidRDefault="00AD1430" w:rsidP="00AD1430">
      <w:pPr>
        <w:rPr>
          <w:rFonts w:ascii="Times New Roman" w:hAnsi="Times New Roman" w:cs="Times New Roman"/>
          <w:sz w:val="24"/>
          <w:szCs w:val="24"/>
        </w:rPr>
      </w:pPr>
      <w:r w:rsidRPr="00440274">
        <w:rPr>
          <w:rFonts w:ascii="Times New Roman" w:hAnsi="Times New Roman" w:cs="Times New Roman"/>
          <w:sz w:val="24"/>
          <w:szCs w:val="24"/>
        </w:rPr>
        <w:t xml:space="preserve">A tanév során megismertetjük a tanulókat hazánk élőhelyeivel, ezért megalapozottá válik a tanév végén tanulandó </w:t>
      </w:r>
      <w:proofErr w:type="spellStart"/>
      <w:r w:rsidRPr="00440274">
        <w:rPr>
          <w:rFonts w:ascii="Times New Roman" w:hAnsi="Times New Roman" w:cs="Times New Roman"/>
          <w:sz w:val="24"/>
          <w:szCs w:val="24"/>
        </w:rPr>
        <w:t>országismeret</w:t>
      </w:r>
      <w:proofErr w:type="spellEnd"/>
      <w:r w:rsidRPr="00440274">
        <w:rPr>
          <w:rFonts w:ascii="Times New Roman" w:hAnsi="Times New Roman" w:cs="Times New Roman"/>
          <w:sz w:val="24"/>
          <w:szCs w:val="24"/>
        </w:rPr>
        <w:t xml:space="preserve">, a </w:t>
      </w:r>
      <w:r w:rsidRPr="00440274">
        <w:rPr>
          <w:rFonts w:ascii="Times New Roman" w:hAnsi="Times New Roman" w:cs="Times New Roman"/>
          <w:i/>
          <w:sz w:val="24"/>
          <w:szCs w:val="24"/>
        </w:rPr>
        <w:t>„Megtart, ha megtartod”</w:t>
      </w:r>
      <w:r w:rsidRPr="00440274">
        <w:rPr>
          <w:rFonts w:ascii="Times New Roman" w:hAnsi="Times New Roman" w:cs="Times New Roman"/>
          <w:sz w:val="24"/>
          <w:szCs w:val="24"/>
        </w:rPr>
        <w:t xml:space="preserve"> témakör. Építve a már elsajátított ismeretekre, az említett fejezet anyagát tanórai projektekben, csoportmunkában is feldolgoztathatjuk. (Az ajánlott lehetőségre mintát ad a tanmenet.) A közös feladatmegoldás során az eltérő képességű gyerekek egyenértékű szerephez jutnak, ugyanakkor a tanulói együttműködés fejlesztésén kívül lehetőség adódik a differenciálásra is.</w:t>
      </w:r>
    </w:p>
    <w:p w:rsidR="00E34F87" w:rsidRPr="00381520" w:rsidRDefault="00AD1430" w:rsidP="00AD1430">
      <w:pPr>
        <w:jc w:val="left"/>
        <w:sectPr w:rsidR="00E34F87" w:rsidRPr="00381520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 w:rsidRPr="00440274">
        <w:rPr>
          <w:rFonts w:ascii="Times New Roman" w:hAnsi="Times New Roman" w:cs="Times New Roman"/>
          <w:sz w:val="24"/>
          <w:szCs w:val="24"/>
        </w:rPr>
        <w:t xml:space="preserve">A tankönyv használatával és a tanmenet ajánlott ütemezésével megvalósítható a környezetismeret tanítás alapvető négyes tanítási elve: </w:t>
      </w:r>
      <w:r w:rsidRPr="00440274">
        <w:rPr>
          <w:rFonts w:ascii="Times New Roman" w:hAnsi="Times New Roman" w:cs="Times New Roman"/>
          <w:i/>
          <w:sz w:val="24"/>
          <w:szCs w:val="24"/>
        </w:rPr>
        <w:t>rácsodálkozni – megismerni – megszeretni – megvédeni.</w:t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440274" w:rsidRPr="006829A8" w:rsidTr="00440274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440274" w:rsidRPr="006829A8" w:rsidRDefault="00440274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29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lastRenderedPageBreak/>
              <w:t>Témakörök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440274" w:rsidRPr="006829A8" w:rsidRDefault="00440274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29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440274" w:rsidRPr="006829A8" w:rsidRDefault="00440274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29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Képességfejlesztés, összefoglalás,</w:t>
            </w:r>
          </w:p>
          <w:p w:rsidR="00440274" w:rsidRPr="006829A8" w:rsidRDefault="00440274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29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440274" w:rsidRPr="006829A8" w:rsidRDefault="00440274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29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Teljes </w:t>
            </w:r>
          </w:p>
          <w:p w:rsidR="00440274" w:rsidRPr="006829A8" w:rsidRDefault="00440274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29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óraszám</w:t>
            </w:r>
          </w:p>
          <w:p w:rsidR="00440274" w:rsidRPr="006829A8" w:rsidRDefault="00440274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6829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36 óra</w:t>
            </w:r>
          </w:p>
        </w:tc>
      </w:tr>
      <w:tr w:rsidR="00440274" w:rsidRPr="006829A8" w:rsidTr="00440274">
        <w:trPr>
          <w:trHeight w:val="600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Év eleji ismétlés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40274" w:rsidRPr="006829A8" w:rsidTr="00440274">
        <w:trPr>
          <w:trHeight w:val="598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mező életközössége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40274" w:rsidRPr="006829A8" w:rsidTr="00440274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Tájékozódás a tágabb térben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40274" w:rsidRPr="006829A8" w:rsidTr="00440274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Egészség és betegség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40274" w:rsidRPr="006829A8" w:rsidTr="00440274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vizek, vízpartok életközössége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40274" w:rsidRPr="006829A8" w:rsidTr="00440274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Megtart, ha megtartod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40274" w:rsidRPr="006829A8" w:rsidTr="00440274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Szabadon felhasználható óra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40274" w:rsidRPr="006829A8" w:rsidRDefault="00440274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40274" w:rsidRPr="006829A8" w:rsidTr="00440274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440274" w:rsidRPr="006829A8" w:rsidRDefault="00440274" w:rsidP="004402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6829A8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40274" w:rsidRPr="006829A8" w:rsidRDefault="006829A8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40274" w:rsidRPr="006829A8" w:rsidRDefault="006829A8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EB552B" w:rsidRPr="006829A8" w:rsidRDefault="00EB552B" w:rsidP="00E045C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0F82" w:rsidRPr="006829A8" w:rsidRDefault="00B40F82" w:rsidP="00B40F8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29A8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anyag feldolgozásra szolgáló tanórák ismereteinek megerősítése céljából a tanmenet 5 szabadon felhasználható tanórát engedélyez a tanítók számára. Ezek a tanórák egyenként, a fejezeteknél jelennek meg a Képességfejlesztés, összefoglalás, gyakorlás, ellenőrzés oszlopban. Felhasználásuk tartalmához lehetőséget adnak a tankönyv választható (V) leckéi. A tanmenet rugalmassága szerint a szabadon felhasználható órák idejét és tartalmát egyénileg, a tanulócsoport jellemzőinek megfelelően lehet beépíteni a tanév menetébe.</w:t>
      </w:r>
    </w:p>
    <w:p w:rsidR="006829A8" w:rsidRPr="006829A8" w:rsidRDefault="00B40F82" w:rsidP="00B40F82">
      <w:pPr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29A8">
        <w:rPr>
          <w:rFonts w:ascii="Times New Roman" w:eastAsia="Times New Roman" w:hAnsi="Times New Roman" w:cs="Times New Roman"/>
          <w:sz w:val="24"/>
          <w:szCs w:val="24"/>
          <w:lang w:eastAsia="hu-HU"/>
        </w:rPr>
        <w:t>A kilenc választható lecke nem tartozik az éves óraszámba. Feldolgozásukra ajánlott a szabadon igénybe vehető órák vagy tantárgy-csoportosítással kialakított tanórák, illetve az irányított szabadidő vagy a szorgalmi, egyéni munka igénybevétele</w:t>
      </w:r>
    </w:p>
    <w:p w:rsidR="006829A8" w:rsidRDefault="006829A8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8"/>
        <w:gridCol w:w="2208"/>
        <w:gridCol w:w="3328"/>
        <w:gridCol w:w="28"/>
        <w:gridCol w:w="3255"/>
        <w:gridCol w:w="3960"/>
      </w:tblGrid>
      <w:tr w:rsidR="00557723" w:rsidRPr="007C2029" w:rsidTr="00676ED1">
        <w:trPr>
          <w:trHeight w:val="694"/>
          <w:tblHeader/>
          <w:jc w:val="center"/>
        </w:trPr>
        <w:tc>
          <w:tcPr>
            <w:tcW w:w="431" w:type="pct"/>
            <w:shd w:val="clear" w:color="auto" w:fill="D62A3D"/>
            <w:vAlign w:val="center"/>
            <w:hideMark/>
          </w:tcPr>
          <w:p w:rsidR="00590934" w:rsidRPr="006829A8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792" w:type="pct"/>
            <w:gridSpan w:val="2"/>
            <w:shd w:val="clear" w:color="auto" w:fill="D62A3D"/>
            <w:vAlign w:val="center"/>
            <w:hideMark/>
          </w:tcPr>
          <w:p w:rsidR="00590934" w:rsidRPr="006829A8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189" w:type="pct"/>
            <w:shd w:val="clear" w:color="auto" w:fill="D62A3D"/>
            <w:vAlign w:val="center"/>
            <w:hideMark/>
          </w:tcPr>
          <w:p w:rsidR="00590934" w:rsidRPr="006829A8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Célok, feladatok</w:t>
            </w:r>
          </w:p>
        </w:tc>
        <w:tc>
          <w:tcPr>
            <w:tcW w:w="1173" w:type="pct"/>
            <w:gridSpan w:val="2"/>
            <w:shd w:val="clear" w:color="auto" w:fill="D62A3D"/>
            <w:vAlign w:val="center"/>
            <w:hideMark/>
          </w:tcPr>
          <w:p w:rsidR="00590934" w:rsidRPr="006829A8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Fejlesztési terület</w:t>
            </w:r>
          </w:p>
        </w:tc>
        <w:tc>
          <w:tcPr>
            <w:tcW w:w="1415" w:type="pct"/>
            <w:shd w:val="clear" w:color="auto" w:fill="D62A3D"/>
            <w:vAlign w:val="center"/>
            <w:hideMark/>
          </w:tcPr>
          <w:p w:rsidR="00590934" w:rsidRPr="006829A8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Ismeretanyag</w:t>
            </w:r>
          </w:p>
        </w:tc>
      </w:tr>
      <w:tr w:rsidR="00557723" w:rsidRPr="007C2029" w:rsidTr="00676ED1">
        <w:trPr>
          <w:trHeight w:val="75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557723" w:rsidRPr="006829A8" w:rsidRDefault="00E02556" w:rsidP="00BF7843">
            <w:pPr>
              <w:pStyle w:val="Cm"/>
              <w:rPr>
                <w:rFonts w:ascii="Times New Roman" w:hAnsi="Times New Roman"/>
                <w:caps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aps/>
                <w:sz w:val="24"/>
                <w:szCs w:val="24"/>
              </w:rPr>
              <w:t>Év eleji ismétlés</w:t>
            </w:r>
          </w:p>
        </w:tc>
      </w:tr>
      <w:tr w:rsidR="00461ABC" w:rsidRPr="004C0B6D" w:rsidTr="00676ED1">
        <w:trPr>
          <w:trHeight w:val="495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6829A8" w:rsidRDefault="00461ABC" w:rsidP="00AC47A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6829A8" w:rsidRDefault="00E02556" w:rsidP="00AC47A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tudás forrásai</w:t>
            </w:r>
          </w:p>
          <w:p w:rsidR="00E02556" w:rsidRPr="006829A8" w:rsidRDefault="00E02556" w:rsidP="00AC47A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E02556" w:rsidRDefault="00E02556" w:rsidP="00AC47A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6829A8" w:rsidRDefault="006829A8" w:rsidP="00AC47A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6829A8" w:rsidRPr="006829A8" w:rsidRDefault="006829A8" w:rsidP="00AC47A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E02556" w:rsidRPr="006829A8" w:rsidRDefault="00E02556" w:rsidP="00AC47A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Milyen élőhelyeket ismerünk?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6829A8" w:rsidRDefault="00E02556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Ismerkedés a 3. osztályos tankönyvvel és munkafüzettel.</w:t>
            </w:r>
          </w:p>
          <w:p w:rsidR="00E02556" w:rsidRPr="006829A8" w:rsidRDefault="00E02556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információfor</w:t>
            </w:r>
            <w:r w:rsidR="00AA4238" w:rsidRPr="006829A8">
              <w:rPr>
                <w:rFonts w:ascii="Times New Roman" w:hAnsi="Times New Roman"/>
                <w:sz w:val="24"/>
                <w:szCs w:val="24"/>
              </w:rPr>
              <w:t>rások bővítése, folyamatos használata.</w:t>
            </w:r>
          </w:p>
          <w:p w:rsidR="00E02556" w:rsidRPr="006829A8" w:rsidRDefault="00E02556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E02556" w:rsidRPr="006829A8" w:rsidRDefault="00E02556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előző osztályokban megismert élőhelyek felelevenítése a tankönyv segítségével.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6829A8" w:rsidRDefault="00E02556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hatékony, önálló tanulás fejlesztése. Információkeresés, különféle közlési helyzetek felismerésének segítése.</w:t>
            </w:r>
          </w:p>
          <w:p w:rsidR="00E02556" w:rsidRPr="006829A8" w:rsidRDefault="00E02556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E02556" w:rsidRPr="006829A8" w:rsidRDefault="00E02556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már ismert életközösségek jellemzőinek felsorolása az elsajátított tantárgyi szókincs használatával.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6829A8" w:rsidRDefault="00DF6E4E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Közvetlen és közvetett információforrások.</w:t>
            </w:r>
          </w:p>
          <w:p w:rsidR="00DF6E4E" w:rsidRPr="006829A8" w:rsidRDefault="00DF6E4E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DF6E4E" w:rsidRPr="006829A8" w:rsidRDefault="00DF6E4E" w:rsidP="00AC47A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Mesterséges és természetes élőhelyek.</w:t>
            </w:r>
          </w:p>
        </w:tc>
      </w:tr>
      <w:tr w:rsidR="003A1007" w:rsidRPr="004C0B6D" w:rsidTr="00676ED1">
        <w:trPr>
          <w:trHeight w:val="70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7" w:rsidRPr="006829A8" w:rsidRDefault="003A1007" w:rsidP="006829A8">
            <w:pPr>
              <w:pStyle w:val="TblzatSzveg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29A8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t>A mező életközössége</w:t>
            </w:r>
          </w:p>
        </w:tc>
      </w:tr>
      <w:tr w:rsidR="006842A7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6842A7" w:rsidRPr="006829A8" w:rsidRDefault="00DE392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136D7F" w:rsidRPr="006829A8" w:rsidRDefault="00136D7F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mezőn</w:t>
            </w:r>
          </w:p>
        </w:tc>
        <w:tc>
          <w:tcPr>
            <w:tcW w:w="1189" w:type="pct"/>
            <w:shd w:val="clear" w:color="auto" w:fill="auto"/>
          </w:tcPr>
          <w:p w:rsidR="00AA4238" w:rsidRPr="006829A8" w:rsidRDefault="00AA423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 a mező?</w:t>
            </w:r>
          </w:p>
          <w:p w:rsidR="00136D7F" w:rsidRPr="006829A8" w:rsidRDefault="00136D7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mezei munka régen és ma.</w:t>
            </w:r>
          </w:p>
          <w:p w:rsidR="00AA4238" w:rsidRPr="006829A8" w:rsidRDefault="00AA423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Munkaeszközök.</w:t>
            </w:r>
          </w:p>
          <w:p w:rsidR="00136D7F" w:rsidRPr="006829A8" w:rsidRDefault="00136D7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136D7F" w:rsidRPr="006829A8" w:rsidRDefault="00AA423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Környezeti, s</w:t>
            </w:r>
            <w:r w:rsidR="006F7768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zociális </w:t>
            </w:r>
            <w:r w:rsidR="00136D7F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és digitális kompetencia fejlesztése.</w:t>
            </w:r>
          </w:p>
          <w:p w:rsidR="005A1508" w:rsidRPr="006829A8" w:rsidRDefault="00136D7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értékőrző gazdálkodás jelentőségének megértése a témakör feldolgozása során.</w:t>
            </w:r>
          </w:p>
          <w:p w:rsidR="00136D7F" w:rsidRPr="006829A8" w:rsidRDefault="00136D7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Múzeum pedagógia: tájház, skanzen, helytörténeti múzeum</w:t>
            </w:r>
            <w:r w:rsidR="00DC6DA6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látogatás</w:t>
            </w:r>
            <w:r w:rsidR="00DC6DA6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6D7F" w:rsidRPr="006829A8" w:rsidRDefault="00DC6D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136D7F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zemélyes feljegyzések használata.</w:t>
            </w:r>
          </w:p>
          <w:p w:rsidR="00136D7F" w:rsidRPr="006829A8" w:rsidRDefault="00136D7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Képek, kisfilmek a régi és mai mezei munkáról.</w:t>
            </w:r>
          </w:p>
        </w:tc>
        <w:tc>
          <w:tcPr>
            <w:tcW w:w="1415" w:type="pct"/>
            <w:shd w:val="clear" w:color="auto" w:fill="auto"/>
          </w:tcPr>
          <w:p w:rsidR="007066DB" w:rsidRPr="006829A8" w:rsidRDefault="007066D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rét, a legelő és a szántóföld közös neve: mező.</w:t>
            </w:r>
          </w:p>
          <w:p w:rsidR="00E832D8" w:rsidRPr="006829A8" w:rsidRDefault="00E832D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Mezei munkák</w:t>
            </w:r>
            <w:proofErr w:type="gramStart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::</w:t>
            </w:r>
            <w:proofErr w:type="gramEnd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trágyázás, szántás, vetés, boronálás, kapálás, kaszálás, betakarítás.</w:t>
            </w:r>
          </w:p>
        </w:tc>
      </w:tr>
      <w:tr w:rsidR="00B56191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B56191" w:rsidRPr="006829A8" w:rsidRDefault="00B5619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B56191" w:rsidRPr="006829A8" w:rsidRDefault="00346CA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Növények a mezőn</w:t>
            </w:r>
          </w:p>
        </w:tc>
        <w:tc>
          <w:tcPr>
            <w:tcW w:w="1189" w:type="pct"/>
            <w:shd w:val="clear" w:color="auto" w:fill="auto"/>
          </w:tcPr>
          <w:p w:rsidR="00B56191" w:rsidRPr="006829A8" w:rsidRDefault="00346CA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Néhány vadon élő és termesztett növény felismerés</w:t>
            </w:r>
            <w:r w:rsidR="003B193B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e, megnevezése.</w:t>
            </w:r>
          </w:p>
          <w:p w:rsidR="00DC6DA6" w:rsidRPr="006829A8" w:rsidRDefault="00DC6D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vadon élő és az ember által termesztett növények élete közötti különbségek felismertetése.</w:t>
            </w:r>
          </w:p>
          <w:p w:rsidR="00346CAC" w:rsidRPr="006829A8" w:rsidRDefault="00346CA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környezetbarát növénytermesztés és az egészség közötti összefüggések.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346CAC" w:rsidRPr="006829A8" w:rsidRDefault="00346CA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Szociális és életviteli kompetenciák fejlesztése.</w:t>
            </w:r>
          </w:p>
          <w:p w:rsidR="00346CAC" w:rsidRPr="006829A8" w:rsidRDefault="00346CA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Határozókönyvek használata.</w:t>
            </w:r>
          </w:p>
          <w:p w:rsidR="00346CAC" w:rsidRPr="006829A8" w:rsidRDefault="00DC6D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 készül a gabonafélékből, és a napraforgó, repcemagból?</w:t>
            </w:r>
          </w:p>
          <w:p w:rsidR="00DC6DA6" w:rsidRPr="006829A8" w:rsidRDefault="00DC6D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Különféle lisztek, olajak érzékszervi vizsgálata.</w:t>
            </w:r>
          </w:p>
        </w:tc>
        <w:tc>
          <w:tcPr>
            <w:tcW w:w="1415" w:type="pct"/>
            <w:shd w:val="clear" w:color="auto" w:fill="auto"/>
          </w:tcPr>
          <w:p w:rsidR="00DC6DA6" w:rsidRPr="006829A8" w:rsidRDefault="00DC6D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Vadon élő és termesztett növények.</w:t>
            </w:r>
          </w:p>
          <w:p w:rsidR="00DC6DA6" w:rsidRPr="006829A8" w:rsidRDefault="00FA418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réten, a legelőn és a szántóföldön.</w:t>
            </w:r>
          </w:p>
          <w:p w:rsidR="00DC6DA6" w:rsidRPr="006829A8" w:rsidRDefault="00DC6D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Istállótrágya, műtrágya.</w:t>
            </w:r>
          </w:p>
        </w:tc>
      </w:tr>
      <w:tr w:rsidR="00B56191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B56191" w:rsidRPr="006829A8" w:rsidRDefault="0065782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657821" w:rsidRPr="006829A8" w:rsidRDefault="0065782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kenyérsütés története.</w:t>
            </w:r>
          </w:p>
          <w:p w:rsidR="00657821" w:rsidRPr="006829A8" w:rsidRDefault="0065782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(Olvasmány)</w:t>
            </w:r>
          </w:p>
        </w:tc>
        <w:tc>
          <w:tcPr>
            <w:tcW w:w="1189" w:type="pct"/>
            <w:shd w:val="clear" w:color="auto" w:fill="auto"/>
          </w:tcPr>
          <w:p w:rsidR="00657821" w:rsidRPr="006829A8" w:rsidRDefault="0065782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kenyérsütés történetének megismerése. A hagyományok tisztelete.</w:t>
            </w:r>
          </w:p>
          <w:p w:rsidR="00657821" w:rsidRPr="006829A8" w:rsidRDefault="0065782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kenyér megbecsülése.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657821" w:rsidRPr="006829A8" w:rsidRDefault="0065782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Anyanyelvi kompetenciák fejlesztése. Szöveg olvasása, lényegkiemelés. </w:t>
            </w:r>
          </w:p>
          <w:p w:rsidR="00657821" w:rsidRPr="006829A8" w:rsidRDefault="0065782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Szómagyarázatok</w:t>
            </w:r>
            <w:r w:rsidR="008D249D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AA4238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kovász, dagasztás, kemence (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Érdekes kérdések, érdekes válaszok).</w:t>
            </w:r>
          </w:p>
          <w:p w:rsidR="00657821" w:rsidRPr="006829A8" w:rsidRDefault="0065782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gyűjtött információk felhasználása.</w:t>
            </w:r>
          </w:p>
          <w:p w:rsidR="00657821" w:rsidRPr="006829A8" w:rsidRDefault="0065782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Előzetes gyűjtőmunka az ismert információforr</w:t>
            </w:r>
            <w:r w:rsidR="00764A9F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ások segítségével: Kenyérsütés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régen, és ma.</w:t>
            </w:r>
          </w:p>
        </w:tc>
        <w:tc>
          <w:tcPr>
            <w:tcW w:w="1415" w:type="pct"/>
            <w:shd w:val="clear" w:color="auto" w:fill="auto"/>
          </w:tcPr>
          <w:p w:rsidR="00657821" w:rsidRPr="006829A8" w:rsidRDefault="0065782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búza vetésétől a kenyérig.</w:t>
            </w:r>
          </w:p>
          <w:p w:rsidR="00657821" w:rsidRPr="006829A8" w:rsidRDefault="00BC5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="00AA4238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kenyérsütés története</w:t>
            </w:r>
            <w:r w:rsidR="00657821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322D5" w:rsidRPr="007C2029" w:rsidTr="00676ED1">
        <w:trPr>
          <w:trHeight w:val="537"/>
          <w:jc w:val="center"/>
        </w:trPr>
        <w:tc>
          <w:tcPr>
            <w:tcW w:w="431" w:type="pct"/>
            <w:shd w:val="clear" w:color="auto" w:fill="auto"/>
            <w:hideMark/>
          </w:tcPr>
          <w:p w:rsidR="00B322D5" w:rsidRPr="006829A8" w:rsidRDefault="00B322D5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B322D5" w:rsidRPr="006829A8" w:rsidRDefault="00D3619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Mindennapi kenyerünk</w:t>
            </w:r>
          </w:p>
        </w:tc>
        <w:tc>
          <w:tcPr>
            <w:tcW w:w="1189" w:type="pct"/>
            <w:shd w:val="clear" w:color="auto" w:fill="auto"/>
          </w:tcPr>
          <w:p w:rsidR="00D3619C" w:rsidRPr="006829A8" w:rsidRDefault="00D3619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Hogyan készül ma a kenyér?</w:t>
            </w:r>
          </w:p>
          <w:p w:rsidR="00D3619C" w:rsidRPr="006829A8" w:rsidRDefault="00D3619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Hogyan lesz a nyersanyagból késztermék?</w:t>
            </w:r>
          </w:p>
          <w:p w:rsidR="00D3619C" w:rsidRPr="006829A8" w:rsidRDefault="00D3619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Melyik kenyér fogyasztása az egészséges?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D3619C" w:rsidRPr="006829A8" w:rsidRDefault="00D3619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Tu</w:t>
            </w:r>
            <w:r w:rsidR="00B20FA5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dásszerző kompetencia, technikai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gondolkodás fejlesztése.</w:t>
            </w:r>
          </w:p>
          <w:p w:rsidR="00B20FA5" w:rsidRPr="006829A8" w:rsidRDefault="00B20FA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0FA5" w:rsidRPr="006829A8" w:rsidRDefault="00B20FA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Egy - a háztartásban használt</w:t>
            </w:r>
            <w:r w:rsidR="008D249D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kenyérsütő gép működésének vizsgálata.</w:t>
            </w:r>
          </w:p>
          <w:p w:rsidR="00B20FA5" w:rsidRPr="006829A8" w:rsidRDefault="00B20FA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Kenyérsütés otthon szülői segítséggel.</w:t>
            </w:r>
          </w:p>
        </w:tc>
        <w:tc>
          <w:tcPr>
            <w:tcW w:w="1415" w:type="pct"/>
            <w:shd w:val="clear" w:color="auto" w:fill="auto"/>
          </w:tcPr>
          <w:p w:rsidR="00D3619C" w:rsidRPr="006829A8" w:rsidRDefault="00D3619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kenyérsütés ma.</w:t>
            </w:r>
          </w:p>
          <w:p w:rsidR="00AA4238" w:rsidRPr="006829A8" w:rsidRDefault="00AA423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kenyérsütés fázisai.</w:t>
            </w:r>
          </w:p>
          <w:p w:rsidR="00D3619C" w:rsidRPr="006829A8" w:rsidRDefault="00D3619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munkafolyamatokat segítő eszközök, gépek.</w:t>
            </w:r>
          </w:p>
        </w:tc>
      </w:tr>
      <w:tr w:rsidR="00B322D5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B322D5" w:rsidRPr="006829A8" w:rsidRDefault="009C577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9C577D" w:rsidRPr="006829A8" w:rsidRDefault="009C577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Gyomnövények, gyógynövények?</w:t>
            </w:r>
          </w:p>
        </w:tc>
        <w:tc>
          <w:tcPr>
            <w:tcW w:w="1189" w:type="pct"/>
            <w:shd w:val="clear" w:color="auto" w:fill="auto"/>
          </w:tcPr>
          <w:p w:rsidR="009C577D" w:rsidRPr="006829A8" w:rsidRDefault="009C577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Néhány gyom és gyógynövény felismerése, megnevezése az ismert információforrások felhasználásával.</w:t>
            </w:r>
          </w:p>
          <w:p w:rsidR="00CD2860" w:rsidRPr="006829A8" w:rsidRDefault="00CD28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több gyomnövény gyógynövény is lehet.</w:t>
            </w:r>
          </w:p>
          <w:p w:rsidR="009C577D" w:rsidRPr="006829A8" w:rsidRDefault="009C577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gyomlálás és a gyomirtás közötti különbség.</w:t>
            </w:r>
          </w:p>
          <w:p w:rsidR="009C577D" w:rsidRPr="006829A8" w:rsidRDefault="009C577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Környezetbarát gyomirtás.</w:t>
            </w:r>
          </w:p>
          <w:p w:rsidR="00CD2860" w:rsidRPr="006829A8" w:rsidRDefault="00CD28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gyomnövények - a növényevő állatok és a rovarok egymásrautaltsága.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9C577D" w:rsidRPr="006829A8" w:rsidRDefault="00CA638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Anyanyelvi, s</w:t>
            </w:r>
            <w:r w:rsidR="009C577D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zociális és életviteli kompetenc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iák</w:t>
            </w:r>
            <w:r w:rsidR="009C577D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fejlesztése.</w:t>
            </w:r>
          </w:p>
          <w:p w:rsidR="00174F10" w:rsidRPr="006829A8" w:rsidRDefault="00174F1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389" w:rsidRPr="006829A8" w:rsidRDefault="00CA638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Környezetbarát gyomirtási módok gyűjtése.</w:t>
            </w:r>
          </w:p>
          <w:p w:rsidR="009C577D" w:rsidRPr="006829A8" w:rsidRDefault="00CD28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Vita: M</w:t>
            </w:r>
            <w:r w:rsidR="009C577D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ilyen szerepet töltenek be a gyógynövények ma a gyógyításban?</w:t>
            </w:r>
          </w:p>
          <w:p w:rsidR="00CA6389" w:rsidRPr="006829A8" w:rsidRDefault="00764A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Gyógytea</w:t>
            </w:r>
            <w:r w:rsidR="00CA6389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készítés, kóstolás.</w:t>
            </w:r>
          </w:p>
          <w:p w:rsidR="00CA6389" w:rsidRPr="006829A8" w:rsidRDefault="00CA638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auto"/>
          </w:tcPr>
          <w:p w:rsidR="00CA6389" w:rsidRPr="006829A8" w:rsidRDefault="00CA638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gyomnövények általános tulajdonságai.</w:t>
            </w:r>
          </w:p>
          <w:p w:rsidR="00CA6389" w:rsidRPr="006829A8" w:rsidRDefault="00CA638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Gyógynövények.</w:t>
            </w:r>
          </w:p>
        </w:tc>
      </w:tr>
      <w:tr w:rsidR="004A0D1D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4A0D1D" w:rsidRPr="006829A8" w:rsidRDefault="004A0D1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4A0D1D" w:rsidRPr="006829A8" w:rsidRDefault="004A0D1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mező rovarvilága</w:t>
            </w:r>
          </w:p>
        </w:tc>
        <w:tc>
          <w:tcPr>
            <w:tcW w:w="1189" w:type="pct"/>
            <w:shd w:val="clear" w:color="auto" w:fill="auto"/>
          </w:tcPr>
          <w:p w:rsidR="004A0D1D" w:rsidRPr="006829A8" w:rsidRDefault="00EC6FB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rovarok </w:t>
            </w:r>
            <w:r w:rsidR="004A0D1D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fő testtájainak megnevezése.</w:t>
            </w:r>
          </w:p>
          <w:p w:rsidR="004A0D1D" w:rsidRPr="006829A8" w:rsidRDefault="004A0D1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rovarok szerepe a természetben.</w:t>
            </w:r>
          </w:p>
          <w:p w:rsidR="004A0D1D" w:rsidRPr="006829A8" w:rsidRDefault="004A0D1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tücsök, a lombszöcske és a rókalepke rövid jellemzése.</w:t>
            </w:r>
          </w:p>
          <w:p w:rsidR="004A0D1D" w:rsidRPr="006829A8" w:rsidRDefault="004A0D1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mező növényvilága és a rovarok életmódja közötti összefüggések.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4A0D1D" w:rsidRPr="006829A8" w:rsidRDefault="004A0D1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Rajz és vizuális kultúra: Rovarok vázlatrajzának készítése a munkafüzet segítségével.</w:t>
            </w:r>
          </w:p>
          <w:p w:rsidR="004A0D1D" w:rsidRPr="006829A8" w:rsidRDefault="004A0D1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Tantárgyi szókincs bővítése, használata.</w:t>
            </w:r>
          </w:p>
          <w:p w:rsidR="004A0D1D" w:rsidRPr="006829A8" w:rsidRDefault="004A0D1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Saját tapasztalatok</w:t>
            </w:r>
            <w:r w:rsidR="00EC2132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, élmények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elmondása a rovarokkal kapcsolatosan.</w:t>
            </w:r>
          </w:p>
          <w:p w:rsidR="004A0D1D" w:rsidRPr="006829A8" w:rsidRDefault="004A0D1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esetleges félelmek oldása az alaposabb megismerésük segítségével.</w:t>
            </w:r>
          </w:p>
          <w:p w:rsidR="00EC2132" w:rsidRPr="006829A8" w:rsidRDefault="00EC213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Versek, dalok a rovarokról.</w:t>
            </w:r>
          </w:p>
        </w:tc>
        <w:tc>
          <w:tcPr>
            <w:tcW w:w="1415" w:type="pct"/>
            <w:shd w:val="clear" w:color="auto" w:fill="auto"/>
          </w:tcPr>
          <w:p w:rsidR="004A0D1D" w:rsidRPr="006829A8" w:rsidRDefault="004A0D1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rovarok</w:t>
            </w:r>
            <w:r w:rsidR="00EC2132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fő testtájai.</w:t>
            </w:r>
          </w:p>
          <w:p w:rsidR="00EC2132" w:rsidRPr="006829A8" w:rsidRDefault="00EC213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mezei tücsök</w:t>
            </w:r>
            <w:proofErr w:type="gramStart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,a</w:t>
            </w:r>
            <w:proofErr w:type="gramEnd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zöld lombszöcske, a kis rókalepke jellemzése.</w:t>
            </w:r>
          </w:p>
        </w:tc>
      </w:tr>
      <w:tr w:rsidR="004A0D1D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4A0D1D" w:rsidRPr="006829A8" w:rsidRDefault="000B6D05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0B6D05" w:rsidRPr="006829A8" w:rsidRDefault="000B6D05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Madarak a mezőn</w:t>
            </w:r>
          </w:p>
        </w:tc>
        <w:tc>
          <w:tcPr>
            <w:tcW w:w="1189" w:type="pct"/>
            <w:shd w:val="clear" w:color="auto" w:fill="auto"/>
          </w:tcPr>
          <w:p w:rsidR="000B6D05" w:rsidRPr="006829A8" w:rsidRDefault="000B6D0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madarak általános jellemzői.</w:t>
            </w:r>
          </w:p>
          <w:p w:rsidR="000B6D05" w:rsidRPr="006829A8" w:rsidRDefault="000B6D0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mezőn élő madarak.</w:t>
            </w:r>
          </w:p>
          <w:p w:rsidR="000B6D05" w:rsidRPr="006829A8" w:rsidRDefault="000B6D0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talajon fészkelő madarak és az életmódjuk közötti összefüggések.</w:t>
            </w:r>
          </w:p>
          <w:p w:rsidR="000B6D05" w:rsidRPr="006829A8" w:rsidRDefault="001E13A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Milyen védelmet nyújt a </w:t>
            </w:r>
            <w:proofErr w:type="spellStart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rejtőszín</w:t>
            </w:r>
            <w:proofErr w:type="spellEnd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0B6D05" w:rsidRPr="006829A8" w:rsidRDefault="000B6D0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Természettudományos</w:t>
            </w:r>
            <w:r w:rsidR="001E13A3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, digitális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kompetencia, érzelmi intelligencia fejlesztése.</w:t>
            </w:r>
          </w:p>
          <w:p w:rsidR="000B6D05" w:rsidRPr="006829A8" w:rsidRDefault="000B6D0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madarak szerepe a természetben, életünkben.</w:t>
            </w:r>
          </w:p>
          <w:p w:rsidR="001E13A3" w:rsidRPr="006829A8" w:rsidRDefault="001E13A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Személyes élménybeszámolók a madarakról.</w:t>
            </w:r>
          </w:p>
          <w:p w:rsidR="000B6D05" w:rsidRPr="006829A8" w:rsidRDefault="000B6D0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Zene</w:t>
            </w:r>
            <w:r w:rsidR="00AA4238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hallgatás: </w:t>
            </w:r>
            <w:proofErr w:type="spellStart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Dinicu</w:t>
            </w:r>
            <w:proofErr w:type="spellEnd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Grigoras</w:t>
            </w:r>
            <w:proofErr w:type="spellEnd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: Pacsirta</w:t>
            </w:r>
            <w:r w:rsidR="001E13A3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E13A3" w:rsidRPr="006829A8" w:rsidRDefault="001E13A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Versek, népdalok a madarakról.</w:t>
            </w:r>
          </w:p>
          <w:p w:rsidR="001E13A3" w:rsidRPr="006829A8" w:rsidRDefault="001E13A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Video</w:t>
            </w:r>
            <w:r w:rsidR="00EC6FB7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film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megtekintése a madarak mozgásáról.</w:t>
            </w:r>
          </w:p>
        </w:tc>
        <w:tc>
          <w:tcPr>
            <w:tcW w:w="1415" w:type="pct"/>
            <w:shd w:val="clear" w:color="auto" w:fill="auto"/>
          </w:tcPr>
          <w:p w:rsidR="000B6D05" w:rsidRPr="006829A8" w:rsidRDefault="001E13A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madarak általános tulajdonságai.</w:t>
            </w:r>
          </w:p>
          <w:p w:rsidR="000B6D05" w:rsidRPr="006829A8" w:rsidRDefault="000B6D0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seregély és a mezei pacsirta jellemző tulajdonságai.</w:t>
            </w:r>
          </w:p>
        </w:tc>
      </w:tr>
      <w:tr w:rsidR="00B12F2D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B12F2D" w:rsidRPr="006829A8" w:rsidRDefault="00B12F2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B12F2D" w:rsidRPr="006829A8" w:rsidRDefault="00B12F2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mezőn élő emlősállatok</w:t>
            </w:r>
          </w:p>
        </w:tc>
        <w:tc>
          <w:tcPr>
            <w:tcW w:w="1189" w:type="pct"/>
            <w:shd w:val="clear" w:color="auto" w:fill="auto"/>
          </w:tcPr>
          <w:p w:rsidR="00B12F2D" w:rsidRPr="006829A8" w:rsidRDefault="00AD089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emlősök jellemző tulajdonságai.</w:t>
            </w:r>
          </w:p>
          <w:p w:rsidR="00AD089A" w:rsidRPr="006829A8" w:rsidRDefault="00AD089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mezőn élő emlősök életmódja és testfelépítése közötti összefüggések.</w:t>
            </w:r>
          </w:p>
          <w:p w:rsidR="00AD089A" w:rsidRPr="006829A8" w:rsidRDefault="00AD089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Hogyan hat az ember tájátalakító tevékenysége az állatok életére?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B12F2D" w:rsidRPr="006829A8" w:rsidRDefault="00B12F2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Szóbeli kifejezőkészség, tantárgyi szókincs fejlesztése.</w:t>
            </w:r>
          </w:p>
          <w:p w:rsidR="00AD089A" w:rsidRPr="006829A8" w:rsidRDefault="00AD089A" w:rsidP="006829A8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Beszámoló saját élményekről: Pl. Az</w:t>
            </w:r>
            <w:r w:rsid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én kutyám, hörcsögöm, macskám…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Versek, mesék, dalok állatokról.</w:t>
            </w:r>
          </w:p>
        </w:tc>
        <w:tc>
          <w:tcPr>
            <w:tcW w:w="1415" w:type="pct"/>
            <w:shd w:val="clear" w:color="auto" w:fill="auto"/>
          </w:tcPr>
          <w:p w:rsidR="00AD089A" w:rsidRPr="006829A8" w:rsidRDefault="00AD089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emlősök jellemző tulajdonságai.</w:t>
            </w:r>
          </w:p>
          <w:p w:rsidR="00AD089A" w:rsidRPr="006829A8" w:rsidRDefault="00AD089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mezei nyúl és a mezei pocok jellemzői.</w:t>
            </w:r>
          </w:p>
        </w:tc>
      </w:tr>
      <w:tr w:rsidR="00986FB6" w:rsidRPr="007C2029" w:rsidTr="00676ED1">
        <w:trPr>
          <w:trHeight w:val="2355"/>
          <w:jc w:val="center"/>
        </w:trPr>
        <w:tc>
          <w:tcPr>
            <w:tcW w:w="431" w:type="pct"/>
            <w:shd w:val="clear" w:color="auto" w:fill="auto"/>
            <w:hideMark/>
          </w:tcPr>
          <w:p w:rsidR="00986FB6" w:rsidRPr="006829A8" w:rsidRDefault="00986FB6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986FB6" w:rsidRPr="006829A8" w:rsidRDefault="00986FB6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Összefoglalás.</w:t>
            </w:r>
          </w:p>
          <w:p w:rsidR="00986FB6" w:rsidRPr="006829A8" w:rsidRDefault="00986FB6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mező életközössége</w:t>
            </w:r>
          </w:p>
        </w:tc>
        <w:tc>
          <w:tcPr>
            <w:tcW w:w="1189" w:type="pct"/>
            <w:shd w:val="clear" w:color="auto" w:fill="auto"/>
          </w:tcPr>
          <w:p w:rsidR="00986FB6" w:rsidRPr="006829A8" w:rsidRDefault="00986FB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témakör összefoglalása a tankönyv és a munkafüzet, valamint a gyűjtött információk segítségével</w:t>
            </w:r>
            <w:r w:rsidR="00EC6FB7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986FB6" w:rsidRPr="006829A8" w:rsidRDefault="00986FB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auto"/>
          </w:tcPr>
          <w:p w:rsidR="00986FB6" w:rsidRPr="006829A8" w:rsidRDefault="00986FB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4DB0" w:rsidRPr="007C2029" w:rsidTr="00676ED1">
        <w:trPr>
          <w:trHeight w:val="75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1A4DB0" w:rsidRPr="006829A8" w:rsidRDefault="001A4DB0" w:rsidP="006829A8">
            <w:pPr>
              <w:pStyle w:val="TblzatSzveg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lastRenderedPageBreak/>
              <w:t>Tájékozódás a tágabb térben</w:t>
            </w:r>
          </w:p>
        </w:tc>
      </w:tr>
      <w:tr w:rsidR="00C544CD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C544CD" w:rsidRPr="006829A8" w:rsidRDefault="00C544C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C544CD" w:rsidRPr="006829A8" w:rsidRDefault="00C544C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Hogyan tájékozódunk a környezetünkben?</w:t>
            </w:r>
          </w:p>
        </w:tc>
        <w:tc>
          <w:tcPr>
            <w:tcW w:w="1189" w:type="pct"/>
            <w:shd w:val="clear" w:color="auto" w:fill="auto"/>
          </w:tcPr>
          <w:p w:rsidR="00C544CD" w:rsidRPr="006829A8" w:rsidRDefault="00C544C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Hogyan tájékozódunk a természetben?</w:t>
            </w:r>
          </w:p>
          <w:p w:rsidR="00C544CD" w:rsidRPr="006829A8" w:rsidRDefault="00C544C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Tájékozódás iránytű segítségével (szerkezete, használata, világtájak).</w:t>
            </w:r>
          </w:p>
          <w:p w:rsidR="00EC6FB7" w:rsidRPr="006829A8" w:rsidRDefault="00EC6FB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északi irány meghatározása.</w:t>
            </w:r>
          </w:p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C544CD" w:rsidRPr="006829A8" w:rsidRDefault="00EC6FB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Természettudományos</w:t>
            </w:r>
            <w:r w:rsidR="00684AB2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gondolkodásmód fejlesztése.</w:t>
            </w:r>
          </w:p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Digitális kompetencia fejlesztése.</w:t>
            </w:r>
          </w:p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Beszélgetés:</w:t>
            </w:r>
          </w:p>
          <w:p w:rsidR="00C544CD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Hogyan tájékozódunk</w:t>
            </w:r>
            <w:proofErr w:type="gramStart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544CD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</w:t>
            </w:r>
            <w:proofErr w:type="gramEnd"/>
            <w:r w:rsidR="00C544CD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nem működik a GPS?</w:t>
            </w:r>
          </w:p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iránytű szerkezetének tanulmányozása csoportosan.</w:t>
            </w:r>
          </w:p>
          <w:p w:rsidR="00C544CD" w:rsidRPr="006829A8" w:rsidRDefault="00C544C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Verstanulás</w:t>
            </w:r>
            <w:r w:rsidR="00684AB2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Tájékozódás az iskola környékén iránytű segítségével.</w:t>
            </w:r>
          </w:p>
        </w:tc>
        <w:tc>
          <w:tcPr>
            <w:tcW w:w="1415" w:type="pct"/>
            <w:shd w:val="clear" w:color="auto" w:fill="auto"/>
          </w:tcPr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iránytű.</w:t>
            </w:r>
          </w:p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Világtájak.</w:t>
            </w:r>
          </w:p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Verstanulás.</w:t>
            </w:r>
          </w:p>
        </w:tc>
      </w:tr>
      <w:tr w:rsidR="00C544CD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C544CD" w:rsidRPr="006829A8" w:rsidRDefault="00C544C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C544CD" w:rsidRPr="006829A8" w:rsidRDefault="00C544C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Felszínformák</w:t>
            </w:r>
          </w:p>
        </w:tc>
        <w:tc>
          <w:tcPr>
            <w:tcW w:w="1189" w:type="pct"/>
            <w:shd w:val="clear" w:color="auto" w:fill="auto"/>
          </w:tcPr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felszínformák felismerése, jelölésük </w:t>
            </w:r>
            <w:r w:rsidR="00EC6FB7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megfelelő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színekkel.</w:t>
            </w:r>
          </w:p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Elemi szintű tájékozódás Magyarország domborzati térképén.</w:t>
            </w:r>
          </w:p>
          <w:p w:rsidR="00801D98" w:rsidRPr="006829A8" w:rsidRDefault="00801D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Állóvizek, folyóvizek.</w:t>
            </w:r>
          </w:p>
          <w:p w:rsidR="00801D98" w:rsidRPr="006829A8" w:rsidRDefault="00EC6FB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Hogyan állapítjuk meg, melyik a folyó jobb és bal partja?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684AB2" w:rsidRPr="006829A8" w:rsidRDefault="00EC6FB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Manuális készség fejlesztése.</w:t>
            </w:r>
          </w:p>
          <w:p w:rsidR="00EC6FB7" w:rsidRPr="006829A8" w:rsidRDefault="00801D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Esztétikai művészeti tudatosság fejlesztése. </w:t>
            </w:r>
          </w:p>
          <w:p w:rsidR="00801D98" w:rsidRPr="006829A8" w:rsidRDefault="00801D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Élménybeszámolók utazásokról.</w:t>
            </w:r>
          </w:p>
          <w:p w:rsidR="00801D98" w:rsidRPr="006829A8" w:rsidRDefault="00801D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Előzetes feladat: képek gyűjtése felszínformákról, tablók készítése csoportosan. A tablók elemzése.</w:t>
            </w:r>
          </w:p>
          <w:p w:rsidR="00801D98" w:rsidRPr="006829A8" w:rsidRDefault="00801D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Felszínformák kialakítása terepasztalon, magassági számok, színek kitűzése.</w:t>
            </w:r>
          </w:p>
        </w:tc>
        <w:tc>
          <w:tcPr>
            <w:tcW w:w="1415" w:type="pct"/>
            <w:shd w:val="clear" w:color="auto" w:fill="auto"/>
          </w:tcPr>
          <w:p w:rsidR="00684AB2" w:rsidRPr="006829A8" w:rsidRDefault="00684AB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Felszínformák.</w:t>
            </w:r>
          </w:p>
          <w:p w:rsidR="00684AB2" w:rsidRPr="006829A8" w:rsidRDefault="00410F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="00684AB2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felszínformák magassági száma, ábrázolásuk a térképen.</w:t>
            </w:r>
          </w:p>
          <w:p w:rsidR="00801D98" w:rsidRPr="006829A8" w:rsidRDefault="00801D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Állóvizek, folyóvizek.</w:t>
            </w:r>
          </w:p>
        </w:tc>
      </w:tr>
      <w:tr w:rsidR="00C544CD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C544CD" w:rsidRPr="006829A8" w:rsidRDefault="008A55E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8A55E8" w:rsidRPr="006829A8" w:rsidRDefault="008A55E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Milyen hatással van az időjárás a környezetünkre?</w:t>
            </w:r>
          </w:p>
        </w:tc>
        <w:tc>
          <w:tcPr>
            <w:tcW w:w="1189" w:type="pct"/>
            <w:shd w:val="clear" w:color="auto" w:fill="auto"/>
          </w:tcPr>
          <w:p w:rsidR="008A55E8" w:rsidRPr="006829A8" w:rsidRDefault="008A55E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Hogyan melegszik fel a levegő?</w:t>
            </w:r>
          </w:p>
          <w:p w:rsidR="008A55E8" w:rsidRPr="006829A8" w:rsidRDefault="008A55E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 a szél?</w:t>
            </w:r>
          </w:p>
          <w:p w:rsidR="008A55E8" w:rsidRPr="006829A8" w:rsidRDefault="008A55E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 az időjárás „karmestere”?</w:t>
            </w:r>
          </w:p>
          <w:p w:rsidR="008A55E8" w:rsidRPr="006829A8" w:rsidRDefault="008A55E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időjárás elemei.</w:t>
            </w:r>
          </w:p>
          <w:p w:rsidR="008A55E8" w:rsidRPr="006829A8" w:rsidRDefault="008A55E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időjárás hatása az élőlényekre. </w:t>
            </w:r>
            <w:r w:rsidR="006F0B65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Hogyan védekeznek?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Tudnak-e mindig védekezni?</w:t>
            </w:r>
          </w:p>
          <w:p w:rsidR="006F0B65" w:rsidRPr="006829A8" w:rsidRDefault="006F0B6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időjárás felszínformáló szerepe.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C349B7" w:rsidRPr="006829A8" w:rsidRDefault="00BC5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Digitális </w:t>
            </w:r>
            <w:r w:rsidR="008A55E8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és matematikai kompetencia  </w:t>
            </w:r>
          </w:p>
          <w:p w:rsidR="008A55E8" w:rsidRPr="006829A8" w:rsidRDefault="008A55E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fejlesztése.</w:t>
            </w:r>
          </w:p>
          <w:p w:rsidR="00C349B7" w:rsidRPr="006829A8" w:rsidRDefault="006F0B6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Időjárás-jelentés megfogalmazása évszakonként. Pillanatnyi időjárás- </w:t>
            </w:r>
          </w:p>
          <w:p w:rsidR="006F0B65" w:rsidRPr="006829A8" w:rsidRDefault="006F0B6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jelentés.</w:t>
            </w:r>
          </w:p>
          <w:p w:rsidR="006F0B65" w:rsidRPr="006829A8" w:rsidRDefault="005A161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Hőmérséklet </w:t>
            </w:r>
            <w:r w:rsidR="006F0B65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mérés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6F0B65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44F3" w:rsidRPr="006829A8" w:rsidRDefault="00D044F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Videofilm megtekintése a mérőműszerekről.</w:t>
            </w:r>
          </w:p>
          <w:p w:rsidR="008A55E8" w:rsidRPr="006829A8" w:rsidRDefault="00D044F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Példák felsorolása szélsőséges időjárási helyzetekre.</w:t>
            </w:r>
          </w:p>
        </w:tc>
        <w:tc>
          <w:tcPr>
            <w:tcW w:w="1415" w:type="pct"/>
            <w:shd w:val="clear" w:color="auto" w:fill="auto"/>
          </w:tcPr>
          <w:p w:rsidR="006F0B65" w:rsidRPr="006829A8" w:rsidRDefault="006F0B6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időjárás elemei.</w:t>
            </w:r>
          </w:p>
          <w:p w:rsidR="006F0B65" w:rsidRPr="006829A8" w:rsidRDefault="00D044F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6F0B65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z időjárás mérhető adatai.</w:t>
            </w:r>
          </w:p>
          <w:p w:rsidR="006F0B65" w:rsidRPr="006829A8" w:rsidRDefault="006F0B6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Hőmérséklet mérése, lejegyzése.</w:t>
            </w:r>
          </w:p>
        </w:tc>
      </w:tr>
      <w:tr w:rsidR="00D044F3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D044F3" w:rsidRPr="006829A8" w:rsidRDefault="00D044F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D044F3" w:rsidRPr="006829A8" w:rsidRDefault="00D044F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víz körforgása</w:t>
            </w:r>
          </w:p>
        </w:tc>
        <w:tc>
          <w:tcPr>
            <w:tcW w:w="1189" w:type="pct"/>
            <w:shd w:val="clear" w:color="auto" w:fill="auto"/>
          </w:tcPr>
          <w:p w:rsidR="00D044F3" w:rsidRPr="006829A8" w:rsidRDefault="00C060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víz körforgásának m</w:t>
            </w:r>
            <w:r w:rsidR="005A1612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egfogalmazása rajz alapján.</w:t>
            </w:r>
          </w:p>
          <w:p w:rsidR="00C060F9" w:rsidRPr="006829A8" w:rsidRDefault="00C060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Állandóság a körforgásban.</w:t>
            </w:r>
          </w:p>
          <w:p w:rsidR="00C060F9" w:rsidRPr="006829A8" w:rsidRDefault="00C060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környezetszennyezés és a Föld víztartalékai közötti összefüggések megláttatása.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D044F3" w:rsidRPr="006829A8" w:rsidRDefault="00C060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Szövegértés, szövegértelmezés.</w:t>
            </w:r>
          </w:p>
          <w:p w:rsidR="00C060F9" w:rsidRPr="006829A8" w:rsidRDefault="00C060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Érvelés, bizonyítás, mennyiségi következtetések.</w:t>
            </w:r>
          </w:p>
          <w:p w:rsidR="00C349B7" w:rsidRPr="006829A8" w:rsidRDefault="00D044F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víz körforgásának útja Zelk Zoltán: Párácska c. meséje </w:t>
            </w:r>
            <w:r w:rsidR="00394F6A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44F3" w:rsidRPr="006829A8" w:rsidRDefault="00394F6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és a tankönyv ábrája </w:t>
            </w:r>
            <w:r w:rsidR="00D044F3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alapján, vagy ani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máció segítségével.</w:t>
            </w:r>
          </w:p>
          <w:p w:rsidR="00C060F9" w:rsidRPr="006829A8" w:rsidRDefault="00C060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víz körforgásának modellezése a tankönyv alapján.</w:t>
            </w:r>
            <w:r w:rsidR="00BC0931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Beszámoló a kísérletről.</w:t>
            </w:r>
          </w:p>
        </w:tc>
        <w:tc>
          <w:tcPr>
            <w:tcW w:w="1415" w:type="pct"/>
            <w:shd w:val="clear" w:color="auto" w:fill="auto"/>
          </w:tcPr>
          <w:p w:rsidR="00C060F9" w:rsidRPr="006829A8" w:rsidRDefault="00C060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víz körforgása.</w:t>
            </w:r>
          </w:p>
          <w:p w:rsidR="005A1612" w:rsidRPr="006829A8" w:rsidRDefault="005A161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Ásványvíz, gyógyvíz, hévíz.</w:t>
            </w:r>
          </w:p>
        </w:tc>
      </w:tr>
      <w:tr w:rsidR="00D044F3" w:rsidRPr="007C2029" w:rsidTr="00676ED1">
        <w:trPr>
          <w:trHeight w:val="1671"/>
          <w:jc w:val="center"/>
        </w:trPr>
        <w:tc>
          <w:tcPr>
            <w:tcW w:w="431" w:type="pct"/>
            <w:shd w:val="clear" w:color="auto" w:fill="auto"/>
            <w:hideMark/>
          </w:tcPr>
          <w:p w:rsidR="00D044F3" w:rsidRPr="006829A8" w:rsidRDefault="00BC093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BC0931" w:rsidRPr="006829A8" w:rsidRDefault="00BC093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csapadék formái</w:t>
            </w:r>
          </w:p>
        </w:tc>
        <w:tc>
          <w:tcPr>
            <w:tcW w:w="1189" w:type="pct"/>
            <w:shd w:val="clear" w:color="auto" w:fill="auto"/>
          </w:tcPr>
          <w:p w:rsidR="00BC0931" w:rsidRPr="006829A8" w:rsidRDefault="00C0481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különféle csapadékfajták megnevezése, megkülönböztetése. </w:t>
            </w:r>
          </w:p>
          <w:p w:rsidR="00C0481E" w:rsidRPr="006829A8" w:rsidRDefault="00C0481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évszakokra jellemző csapadékfajták.</w:t>
            </w:r>
          </w:p>
          <w:p w:rsidR="0021093B" w:rsidRPr="006829A8" w:rsidRDefault="005A161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Balesetveszély felismerése.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C0481E" w:rsidRPr="006829A8" w:rsidRDefault="005A161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Természettudományos kompetencia</w:t>
            </w:r>
            <w:r w:rsidR="00C0481E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fejlesztése.</w:t>
            </w:r>
          </w:p>
          <w:p w:rsidR="00C0481E" w:rsidRPr="006829A8" w:rsidRDefault="00C0481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Előzetes feladat: Mit gondoltak régen az emberek az időjárási jelenségekről?</w:t>
            </w:r>
          </w:p>
          <w:p w:rsidR="00C0481E" w:rsidRPr="006829A8" w:rsidRDefault="00C0481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Tapasztalatok, élmények elmondása: Nyári zápor, Téli hóesés, Séta a harmatos fűben</w:t>
            </w:r>
          </w:p>
          <w:p w:rsidR="00C0481E" w:rsidRPr="006829A8" w:rsidRDefault="005A161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Miben segít az indián kő (munkafüzet</w:t>
            </w:r>
            <w:r w:rsidR="00C0481E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)?</w:t>
            </w:r>
            <w:r w:rsidR="0021093B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481E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Szivárvány festése.</w:t>
            </w:r>
          </w:p>
        </w:tc>
        <w:tc>
          <w:tcPr>
            <w:tcW w:w="1415" w:type="pct"/>
            <w:shd w:val="clear" w:color="auto" w:fill="auto"/>
          </w:tcPr>
          <w:p w:rsidR="00C0481E" w:rsidRPr="006829A8" w:rsidRDefault="00C0481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csapadék formái.</w:t>
            </w:r>
          </w:p>
          <w:p w:rsidR="00C0481E" w:rsidRPr="006829A8" w:rsidRDefault="00C0481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Az évszakokra jellemző csapadékfajták.</w:t>
            </w:r>
          </w:p>
        </w:tc>
      </w:tr>
      <w:tr w:rsidR="0021093B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21093B" w:rsidRPr="006829A8" w:rsidRDefault="0021093B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21093B" w:rsidRPr="006829A8" w:rsidRDefault="0021093B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Földünk, hazánk,</w:t>
            </w:r>
            <w:r w:rsidR="00A26D13"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 xml:space="preserve"> </w:t>
            </w: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lakóhelyünk</w:t>
            </w:r>
          </w:p>
        </w:tc>
        <w:tc>
          <w:tcPr>
            <w:tcW w:w="1189" w:type="pct"/>
            <w:shd w:val="clear" w:color="auto" w:fill="auto"/>
          </w:tcPr>
          <w:p w:rsidR="0021093B" w:rsidRPr="006829A8" w:rsidRDefault="00210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Föld bolygó – Európa – Magyarország.</w:t>
            </w:r>
          </w:p>
          <w:p w:rsidR="0021093B" w:rsidRPr="006829A8" w:rsidRDefault="00210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Jelképeink.</w:t>
            </w:r>
          </w:p>
          <w:p w:rsidR="0021093B" w:rsidRPr="006829A8" w:rsidRDefault="00210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Mit jelent számunkra a haza?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21093B" w:rsidRPr="006829A8" w:rsidRDefault="00210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Anyanyelvi komp</w:t>
            </w:r>
            <w:r w:rsidR="00A26D13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etencia, érzelmi intelligencia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fejlesztése.</w:t>
            </w:r>
          </w:p>
          <w:p w:rsidR="0021093B" w:rsidRPr="006829A8" w:rsidRDefault="00210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Beszélgetés: Ki milyen országban járt? Milyen érzés volt hazajönni?</w:t>
            </w:r>
          </w:p>
          <w:p w:rsidR="0021093B" w:rsidRPr="006829A8" w:rsidRDefault="00210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Mire vagy büszke a lakóhelyeden?</w:t>
            </w:r>
          </w:p>
          <w:p w:rsidR="0021093B" w:rsidRPr="006829A8" w:rsidRDefault="00210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 látható a földgömbön?</w:t>
            </w:r>
          </w:p>
        </w:tc>
        <w:tc>
          <w:tcPr>
            <w:tcW w:w="1415" w:type="pct"/>
            <w:shd w:val="clear" w:color="auto" w:fill="auto"/>
          </w:tcPr>
          <w:p w:rsidR="0021093B" w:rsidRPr="006829A8" w:rsidRDefault="00210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Helyünk a Föld bolygón.</w:t>
            </w:r>
          </w:p>
          <w:p w:rsidR="0021093B" w:rsidRPr="006829A8" w:rsidRDefault="00210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Jelképeink: Zászló, címer, Himnusz, Szózat</w:t>
            </w:r>
            <w:r w:rsidR="00E94EE7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1093B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21093B" w:rsidRPr="006829A8" w:rsidRDefault="00F375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F37539" w:rsidRPr="006829A8" w:rsidRDefault="00F375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Ahol élek</w:t>
            </w:r>
          </w:p>
        </w:tc>
        <w:tc>
          <w:tcPr>
            <w:tcW w:w="1189" w:type="pct"/>
            <w:shd w:val="clear" w:color="auto" w:fill="auto"/>
          </w:tcPr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Ismerkedés Magyarország megyéinek térképével.</w:t>
            </w:r>
          </w:p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Településfajták. </w:t>
            </w:r>
          </w:p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települések kialakulása és a felszín közötti összefüggések.</w:t>
            </w:r>
          </w:p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Milyen településen élek?</w:t>
            </w:r>
          </w:p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C349B7" w:rsidRPr="006829A8" w:rsidRDefault="00232DB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Nemzeti identitás</w:t>
            </w:r>
            <w:r w:rsidR="000C2DEA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tudat, tájékozódó képesség, digitális kompetencia  </w:t>
            </w:r>
          </w:p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fejlesztése.</w:t>
            </w:r>
          </w:p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Előzetes feladat: Képek gyűjtése hazánk különböző településeiről. Tablók készítése csoportosan.</w:t>
            </w:r>
          </w:p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Puzzle játék: (digitális vagy papír alapú) Magyarország megyéinek térképvázlatával.</w:t>
            </w:r>
          </w:p>
        </w:tc>
        <w:tc>
          <w:tcPr>
            <w:tcW w:w="1415" w:type="pct"/>
            <w:shd w:val="clear" w:color="auto" w:fill="auto"/>
          </w:tcPr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Településfajták.</w:t>
            </w:r>
          </w:p>
          <w:p w:rsidR="000C2DEA" w:rsidRPr="006829A8" w:rsidRDefault="000C2DE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Város, falu, tanya.</w:t>
            </w:r>
          </w:p>
        </w:tc>
      </w:tr>
      <w:tr w:rsidR="0021093B" w:rsidRPr="007C2029" w:rsidTr="00676ED1">
        <w:trPr>
          <w:trHeight w:val="1828"/>
          <w:jc w:val="center"/>
        </w:trPr>
        <w:tc>
          <w:tcPr>
            <w:tcW w:w="431" w:type="pct"/>
            <w:shd w:val="clear" w:color="auto" w:fill="auto"/>
            <w:hideMark/>
          </w:tcPr>
          <w:p w:rsidR="0021093B" w:rsidRPr="006829A8" w:rsidRDefault="00C124BB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831885" w:rsidRPr="006829A8" w:rsidRDefault="00831885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Lakóhelyem</w:t>
            </w:r>
          </w:p>
        </w:tc>
        <w:tc>
          <w:tcPr>
            <w:tcW w:w="1189" w:type="pct"/>
            <w:shd w:val="clear" w:color="auto" w:fill="auto"/>
          </w:tcPr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Ajánlott a csoportmunka.</w:t>
            </w:r>
          </w:p>
          <w:p w:rsidR="0021093B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lakóhely fekvésének meghatározása Magyarország térképén.</w:t>
            </w:r>
          </w:p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Mit jelent számunkra a lakóhelyünk?</w:t>
            </w:r>
          </w:p>
          <w:p w:rsidR="00C349B7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Melyek  </w:t>
            </w:r>
          </w:p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kulturális és </w:t>
            </w:r>
            <w:proofErr w:type="gramStart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természeti  értékei</w:t>
            </w:r>
            <w:proofErr w:type="gramEnd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Hol dolgoznak az emberek? Milyen a közlekedése?</w:t>
            </w:r>
          </w:p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Milyen a lakóhelyünk állapota? Milyen változtatásokat szeretnénk?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Szociális, életviteli, környezeti kompetenciák fejlesztése.</w:t>
            </w:r>
          </w:p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Környezettudatosság, cselekvő hazaszeretet.</w:t>
            </w:r>
          </w:p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Elemi tájékozódás Magyarország térképén.</w:t>
            </w:r>
          </w:p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Ötletek felsorolása a lakóhely szebbé, jobbá tételével kapcsolatosan.</w:t>
            </w:r>
          </w:p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885" w:rsidRPr="006829A8" w:rsidRDefault="008318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auto"/>
          </w:tcPr>
          <w:p w:rsidR="00831885" w:rsidRPr="006829A8" w:rsidRDefault="00E94EE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lakóhely fekvése, kulturális és természeti értékei, közlekedése, állapota.</w:t>
            </w:r>
          </w:p>
        </w:tc>
      </w:tr>
      <w:tr w:rsidR="005D07F9" w:rsidRPr="007C2029" w:rsidTr="00676ED1">
        <w:trPr>
          <w:trHeight w:val="1342"/>
          <w:jc w:val="center"/>
        </w:trPr>
        <w:tc>
          <w:tcPr>
            <w:tcW w:w="431" w:type="pct"/>
            <w:shd w:val="clear" w:color="auto" w:fill="auto"/>
            <w:hideMark/>
          </w:tcPr>
          <w:p w:rsidR="005D07F9" w:rsidRPr="006829A8" w:rsidRDefault="005D07F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5D07F9" w:rsidRPr="006829A8" w:rsidRDefault="005D07F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Összefoglalás.</w:t>
            </w:r>
          </w:p>
          <w:p w:rsidR="005D07F9" w:rsidRPr="006829A8" w:rsidRDefault="005D07F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Tájékozódás a tágabb térben</w:t>
            </w:r>
          </w:p>
        </w:tc>
        <w:tc>
          <w:tcPr>
            <w:tcW w:w="1189" w:type="pct"/>
            <w:shd w:val="clear" w:color="auto" w:fill="auto"/>
          </w:tcPr>
          <w:p w:rsidR="005D07F9" w:rsidRPr="006829A8" w:rsidRDefault="005D07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témakör összefoglalása a tankönyv és a munkafüzet, valamint a gyűjtött anyagok segítségével.</w:t>
            </w:r>
          </w:p>
          <w:p w:rsidR="005D07F9" w:rsidRPr="006829A8" w:rsidRDefault="005D07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Térkép használat.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5D07F9" w:rsidRPr="006829A8" w:rsidRDefault="005D07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auto"/>
          </w:tcPr>
          <w:p w:rsidR="005D07F9" w:rsidRPr="006829A8" w:rsidRDefault="005D07F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1AAC" w:rsidRPr="007C2029" w:rsidTr="00676ED1">
        <w:trPr>
          <w:trHeight w:val="90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281AAC" w:rsidRPr="006829A8" w:rsidRDefault="00281AAC" w:rsidP="006829A8">
            <w:pPr>
              <w:pStyle w:val="TblzatSzveg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t>Egészség és betegség</w:t>
            </w:r>
          </w:p>
        </w:tc>
      </w:tr>
      <w:tr w:rsidR="005D07F9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5D07F9" w:rsidRPr="006829A8" w:rsidRDefault="001C540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346E10" w:rsidRPr="006829A8" w:rsidRDefault="00346E10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Az egészséges életmód</w:t>
            </w:r>
          </w:p>
        </w:tc>
        <w:tc>
          <w:tcPr>
            <w:tcW w:w="1189" w:type="pct"/>
            <w:shd w:val="clear" w:color="auto" w:fill="auto"/>
          </w:tcPr>
          <w:p w:rsidR="00346E10" w:rsidRPr="006829A8" w:rsidRDefault="00346E10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egészség holisztikus megközelítése</w:t>
            </w:r>
          </w:p>
          <w:p w:rsidR="00346E10" w:rsidRPr="006829A8" w:rsidRDefault="00346E10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(elme, test, lélek).</w:t>
            </w:r>
          </w:p>
          <w:p w:rsidR="00346E10" w:rsidRPr="006829A8" w:rsidRDefault="00346E10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Mit jelent az egészség?</w:t>
            </w:r>
          </w:p>
          <w:p w:rsidR="00346E10" w:rsidRPr="006829A8" w:rsidRDefault="00346E10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aktív és passzív pihenés közötti különbség.</w:t>
            </w:r>
          </w:p>
          <w:p w:rsidR="00346E10" w:rsidRPr="006829A8" w:rsidRDefault="00232DBC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Helyes, személyre szabott </w:t>
            </w:r>
            <w:r w:rsidR="00346E10"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arányok megtalálása a mindennapi tevékenységekben.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346E10" w:rsidRPr="006829A8" w:rsidRDefault="00346E1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Szociális</w:t>
            </w:r>
            <w:r w:rsidR="00232DBC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, matematikai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kompetencia fejlesztése, egészségtudatos életmódra nevelés.</w:t>
            </w:r>
          </w:p>
          <w:p w:rsidR="00262E37" w:rsidRPr="006829A8" w:rsidRDefault="00262E3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DBC" w:rsidRPr="006829A8" w:rsidRDefault="00262E3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Beszélgetés a család pihenési szokásairól, az egészséges életmódról.</w:t>
            </w:r>
          </w:p>
          <w:p w:rsidR="00262E37" w:rsidRPr="006829A8" w:rsidRDefault="00262E3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Miben szükséges változtatni?</w:t>
            </w:r>
          </w:p>
          <w:p w:rsidR="00346E10" w:rsidRPr="006829A8" w:rsidRDefault="00346E1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Következetesség az időbeosztásban.</w:t>
            </w:r>
          </w:p>
        </w:tc>
        <w:tc>
          <w:tcPr>
            <w:tcW w:w="1415" w:type="pct"/>
            <w:shd w:val="clear" w:color="auto" w:fill="auto"/>
          </w:tcPr>
          <w:p w:rsidR="00346E10" w:rsidRPr="006829A8" w:rsidRDefault="00346E1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Az egészséges életmód elemei.</w:t>
            </w:r>
          </w:p>
          <w:p w:rsidR="00346E10" w:rsidRPr="006829A8" w:rsidRDefault="00346E1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Aktív és passzív pihenés.</w:t>
            </w:r>
          </w:p>
        </w:tc>
      </w:tr>
      <w:tr w:rsidR="001C5403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1C5403" w:rsidRPr="006829A8" w:rsidRDefault="001C540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1C5403" w:rsidRPr="006829A8" w:rsidRDefault="001C540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Mi okozhat betegséget?</w:t>
            </w:r>
          </w:p>
        </w:tc>
        <w:tc>
          <w:tcPr>
            <w:tcW w:w="1189" w:type="pct"/>
            <w:shd w:val="clear" w:color="auto" w:fill="auto"/>
          </w:tcPr>
          <w:p w:rsidR="001C5403" w:rsidRPr="006829A8" w:rsidRDefault="001C5403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betegségek okai.</w:t>
            </w:r>
          </w:p>
          <w:p w:rsidR="001C5403" w:rsidRPr="006829A8" w:rsidRDefault="001C5403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testi és lelki betegség közötti összefüggések.</w:t>
            </w:r>
          </w:p>
          <w:p w:rsidR="00384BE9" w:rsidRPr="006829A8" w:rsidRDefault="00384BE9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rendszeres tisztálkodás és a védőoltások szerepe a betegségek megelőzésében.</w:t>
            </w:r>
          </w:p>
          <w:p w:rsidR="00384BE9" w:rsidRPr="006829A8" w:rsidRDefault="00384BE9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segítségkérés módja.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384BE9" w:rsidRPr="006829A8" w:rsidRDefault="00262E3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Személyes kompetencia, kr</w:t>
            </w:r>
            <w:r w:rsidR="00384BE9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itikai gondolkodás fejlesztése.</w:t>
            </w:r>
          </w:p>
          <w:p w:rsidR="00384BE9" w:rsidRPr="006829A8" w:rsidRDefault="00384BE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BE9" w:rsidRPr="006829A8" w:rsidRDefault="00EA66E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Előzetes feladat: érdeklődés a szülőktől a </w:t>
            </w:r>
            <w:r w:rsidR="00384BE9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családban előfordult gyermekbetegségekről. Beszámoló személyes tapasztalatokról.</w:t>
            </w:r>
          </w:p>
          <w:p w:rsidR="00384BE9" w:rsidRPr="006829A8" w:rsidRDefault="00384BE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Szituációs játékok: Az orvosi rendelőben, Telefonos segítségkérés.</w:t>
            </w:r>
          </w:p>
        </w:tc>
        <w:tc>
          <w:tcPr>
            <w:tcW w:w="1415" w:type="pct"/>
            <w:shd w:val="clear" w:color="auto" w:fill="auto"/>
          </w:tcPr>
          <w:p w:rsidR="00384BE9" w:rsidRPr="006829A8" w:rsidRDefault="00384BE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betegségek okai.</w:t>
            </w:r>
          </w:p>
          <w:p w:rsidR="00384BE9" w:rsidRPr="006829A8" w:rsidRDefault="00384BE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betegség tünetei.</w:t>
            </w:r>
          </w:p>
          <w:p w:rsidR="00384BE9" w:rsidRPr="006829A8" w:rsidRDefault="00384BE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megelőzés módja.</w:t>
            </w:r>
          </w:p>
        </w:tc>
      </w:tr>
      <w:tr w:rsidR="002F25A3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2F25A3" w:rsidRPr="006829A8" w:rsidRDefault="002F25A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2F25A3" w:rsidRPr="006829A8" w:rsidRDefault="002F25A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Aki más, mint én</w:t>
            </w:r>
          </w:p>
        </w:tc>
        <w:tc>
          <w:tcPr>
            <w:tcW w:w="1189" w:type="pct"/>
            <w:shd w:val="clear" w:color="auto" w:fill="auto"/>
          </w:tcPr>
          <w:p w:rsidR="002F25A3" w:rsidRPr="006829A8" w:rsidRDefault="00F8666E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„fogyatékkal élő” kifejezés helyes értelmezése a tankönyv segítségével.</w:t>
            </w:r>
          </w:p>
          <w:p w:rsidR="00F8666E" w:rsidRPr="006829A8" w:rsidRDefault="00F8666E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fogyatékkal élő emberek életmódbeli nehézségei.</w:t>
            </w:r>
          </w:p>
          <w:p w:rsidR="00F8666E" w:rsidRPr="006829A8" w:rsidRDefault="00E701CE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Elfogadásuk, segítésük.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F8666E" w:rsidRPr="006829A8" w:rsidRDefault="00F8666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Szociális, érzel</w:t>
            </w:r>
            <w:r w:rsidR="00C349B7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 kompetencia, empátiakészség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fejlesztése.</w:t>
            </w:r>
          </w:p>
          <w:p w:rsidR="00F8666E" w:rsidRPr="006829A8" w:rsidRDefault="00F8666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666E" w:rsidRPr="006829A8" w:rsidRDefault="00F8666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Saját élmények, tapasztalatok elmesélése.</w:t>
            </w:r>
          </w:p>
          <w:p w:rsidR="00F8666E" w:rsidRPr="006829A8" w:rsidRDefault="00F8666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Szituációs játékok: egy-két p</w:t>
            </w:r>
            <w:r w:rsidR="00E701CE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ercig nem látunk, nem hallunk,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segítség nélkül nem tudjuk megváltoztatni a helyünket.</w:t>
            </w:r>
          </w:p>
        </w:tc>
        <w:tc>
          <w:tcPr>
            <w:tcW w:w="1415" w:type="pct"/>
            <w:shd w:val="clear" w:color="auto" w:fill="auto"/>
          </w:tcPr>
          <w:p w:rsidR="00F8666E" w:rsidRPr="006829A8" w:rsidRDefault="00F8666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fogyatékkal élő emberek.</w:t>
            </w:r>
          </w:p>
        </w:tc>
      </w:tr>
      <w:tr w:rsidR="00AC47AC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AC47AC" w:rsidRPr="006829A8" w:rsidRDefault="00AC47A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AC47AC" w:rsidRPr="006829A8" w:rsidRDefault="00AC47A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Mindenki lehet szép</w:t>
            </w:r>
          </w:p>
        </w:tc>
        <w:tc>
          <w:tcPr>
            <w:tcW w:w="1189" w:type="pct"/>
            <w:shd w:val="clear" w:color="auto" w:fill="auto"/>
          </w:tcPr>
          <w:p w:rsidR="00DD7012" w:rsidRPr="006829A8" w:rsidRDefault="00DD7012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öröklés és a külső – belső tulajdonságaink összefüggése.</w:t>
            </w:r>
          </w:p>
          <w:p w:rsidR="00DD7012" w:rsidRPr="006829A8" w:rsidRDefault="00DD7012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Régi és mai szépségideálok.</w:t>
            </w:r>
          </w:p>
          <w:p w:rsidR="00DD7012" w:rsidRPr="006829A8" w:rsidRDefault="00DD7012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Divat régen és ma.</w:t>
            </w:r>
          </w:p>
          <w:p w:rsidR="00DD7012" w:rsidRPr="006829A8" w:rsidRDefault="00DD7012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jól</w:t>
            </w:r>
            <w:r w:rsidR="00C349B7"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ápoltság jelentősége.</w:t>
            </w:r>
          </w:p>
          <w:p w:rsidR="00DD7012" w:rsidRPr="006829A8" w:rsidRDefault="00DD7012" w:rsidP="004C0B6D">
            <w:pPr>
              <w:pStyle w:val="TblzatSzve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 beszélgetés helyes útra terelése tanítványaink személyiségének megfelelő ismerete alapján)</w:t>
            </w:r>
            <w:r w:rsidR="001059B9" w:rsidRPr="00682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AC47AC" w:rsidRPr="006829A8" w:rsidRDefault="00AC47A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="00B83E6F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takészség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fejlesztése, </w:t>
            </w:r>
            <w:r w:rsidR="001D207C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őszinte vélemény</w:t>
            </w:r>
            <w:r w:rsidR="00DD7012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nyilvánítás,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érvelés.</w:t>
            </w:r>
          </w:p>
          <w:p w:rsidR="00DD7012" w:rsidRPr="006829A8" w:rsidRDefault="00DD701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Önmegfigyelés, önkritika fejlesztése.</w:t>
            </w:r>
          </w:p>
          <w:p w:rsidR="00DD7012" w:rsidRPr="006829A8" w:rsidRDefault="00DD701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012" w:rsidRPr="006829A8" w:rsidRDefault="00DD701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Beszélgetés</w:t>
            </w:r>
            <w:r w:rsidR="00B83E6F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, vita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: Ki a szép? Csak a külsőnk lehet szép? Minden embernek egyforma ízlése van?</w:t>
            </w:r>
            <w:r w:rsidR="00B83E6F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Igaz-e, hogy mindenki lehet szép?</w:t>
            </w:r>
          </w:p>
        </w:tc>
        <w:tc>
          <w:tcPr>
            <w:tcW w:w="1415" w:type="pct"/>
            <w:shd w:val="clear" w:color="auto" w:fill="auto"/>
          </w:tcPr>
          <w:p w:rsidR="00B83E6F" w:rsidRPr="006829A8" w:rsidRDefault="00B83E6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Mindenki lehet szép.</w:t>
            </w:r>
          </w:p>
        </w:tc>
      </w:tr>
      <w:tr w:rsidR="00F03954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F03954" w:rsidRPr="006829A8" w:rsidRDefault="00F0395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F03954" w:rsidRPr="006829A8" w:rsidRDefault="00F0395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Találkozás önmagaddal</w:t>
            </w:r>
          </w:p>
        </w:tc>
        <w:tc>
          <w:tcPr>
            <w:tcW w:w="1189" w:type="pct"/>
            <w:shd w:val="clear" w:color="auto" w:fill="auto"/>
          </w:tcPr>
          <w:p w:rsidR="00F03954" w:rsidRPr="006829A8" w:rsidRDefault="00F03954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önismeret, önbizalom továbbfejl</w:t>
            </w:r>
            <w:r w:rsidR="00B83E6F" w:rsidRPr="006829A8">
              <w:rPr>
                <w:rFonts w:ascii="Times New Roman" w:hAnsi="Times New Roman"/>
                <w:sz w:val="24"/>
                <w:szCs w:val="24"/>
              </w:rPr>
              <w:t xml:space="preserve">esztése a 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>tankönyvben található játékos feladatok segítségével.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F03954" w:rsidRPr="006829A8" w:rsidRDefault="00F0395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Szociális, személyes és anyanyelvi kompetencia fejlesztése (szövegértés, kifejezőképesség).</w:t>
            </w:r>
          </w:p>
          <w:p w:rsidR="00F03954" w:rsidRPr="006829A8" w:rsidRDefault="00F0395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Emberi tulajdonságok gyűjtése, csoportosítása.</w:t>
            </w:r>
          </w:p>
        </w:tc>
        <w:tc>
          <w:tcPr>
            <w:tcW w:w="1415" w:type="pct"/>
            <w:shd w:val="clear" w:color="auto" w:fill="auto"/>
          </w:tcPr>
          <w:p w:rsidR="00F03954" w:rsidRPr="006829A8" w:rsidRDefault="00F0395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Önismeret, önbizalom.</w:t>
            </w:r>
          </w:p>
        </w:tc>
      </w:tr>
      <w:tr w:rsidR="00F03954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F03954" w:rsidRPr="006829A8" w:rsidRDefault="00F0395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F03954" w:rsidRPr="006829A8" w:rsidRDefault="00F0395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Madarat tolláról, embert barátjáról</w:t>
            </w:r>
            <w:r w:rsidR="006829A8">
              <w:rPr>
                <w:rStyle w:val="Kiemels2"/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89" w:type="pct"/>
            <w:shd w:val="clear" w:color="auto" w:fill="auto"/>
          </w:tcPr>
          <w:p w:rsidR="00B83E6F" w:rsidRPr="006829A8" w:rsidRDefault="00B83E6F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barátság fontos része életünknek.</w:t>
            </w:r>
          </w:p>
          <w:p w:rsidR="006A49F2" w:rsidRPr="006829A8" w:rsidRDefault="006A49F2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Miért fontos életünkben a barátság?</w:t>
            </w:r>
          </w:p>
          <w:p w:rsidR="006A49F2" w:rsidRPr="006829A8" w:rsidRDefault="006A49F2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Milyen tulajdonságok a legfontosabbak a barátság megőrzésében?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6A49F2" w:rsidRPr="006829A8" w:rsidRDefault="006A49F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Szociális komp</w:t>
            </w:r>
            <w:r w:rsidR="00B83E6F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etenciák fejlesztése (tisztelet,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türelem, őszinteség, alkalmazkodás, segítőkészség).</w:t>
            </w:r>
          </w:p>
          <w:p w:rsidR="006A49F2" w:rsidRPr="006829A8" w:rsidRDefault="006A49F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Szövegértés fejlesztése.</w:t>
            </w:r>
          </w:p>
          <w:p w:rsidR="006A49F2" w:rsidRPr="006829A8" w:rsidRDefault="006A49F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Szöveg olvasása, elemzése.</w:t>
            </w:r>
          </w:p>
          <w:p w:rsidR="006A49F2" w:rsidRPr="006829A8" w:rsidRDefault="006A49F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Szólások, közmondások értelmezése.</w:t>
            </w:r>
          </w:p>
          <w:p w:rsidR="006A49F2" w:rsidRPr="006829A8" w:rsidRDefault="006A49F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Példák felsorolása a jó barátság bizonyítására.</w:t>
            </w:r>
          </w:p>
        </w:tc>
        <w:tc>
          <w:tcPr>
            <w:tcW w:w="1415" w:type="pct"/>
            <w:shd w:val="clear" w:color="auto" w:fill="auto"/>
          </w:tcPr>
          <w:p w:rsidR="006A49F2" w:rsidRPr="006829A8" w:rsidRDefault="006A49F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barátság.</w:t>
            </w:r>
          </w:p>
        </w:tc>
      </w:tr>
      <w:tr w:rsidR="00AC47AC" w:rsidRPr="007C2029" w:rsidTr="00676ED1">
        <w:trPr>
          <w:trHeight w:val="1104"/>
          <w:jc w:val="center"/>
        </w:trPr>
        <w:tc>
          <w:tcPr>
            <w:tcW w:w="431" w:type="pct"/>
            <w:shd w:val="clear" w:color="auto" w:fill="auto"/>
            <w:hideMark/>
          </w:tcPr>
          <w:p w:rsidR="00AC47AC" w:rsidRPr="006829A8" w:rsidRDefault="00900C1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900C1C" w:rsidRPr="006829A8" w:rsidRDefault="00900C1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Összefoglalás.</w:t>
            </w:r>
          </w:p>
          <w:p w:rsidR="00900C1C" w:rsidRPr="006829A8" w:rsidRDefault="00900C1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Egészség és betegség</w:t>
            </w:r>
          </w:p>
        </w:tc>
        <w:tc>
          <w:tcPr>
            <w:tcW w:w="1189" w:type="pct"/>
            <w:shd w:val="clear" w:color="auto" w:fill="auto"/>
          </w:tcPr>
          <w:p w:rsidR="00900C1C" w:rsidRPr="006829A8" w:rsidRDefault="00900C1C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témakör összefoglalása a tankönyv, a munkafüzet, és a felhasznált információforrások alapján.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AC47AC" w:rsidRPr="006829A8" w:rsidRDefault="00AC47A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auto"/>
          </w:tcPr>
          <w:p w:rsidR="00AC47AC" w:rsidRPr="006829A8" w:rsidRDefault="00AC47A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2A5B" w:rsidRPr="007C2029" w:rsidTr="00676ED1">
        <w:trPr>
          <w:trHeight w:val="69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B2A5B" w:rsidRPr="006829A8" w:rsidRDefault="006B2A5B" w:rsidP="006829A8">
            <w:pPr>
              <w:pStyle w:val="TblzatSzveg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t>A vizek, vízpartok életközössége</w:t>
            </w:r>
          </w:p>
        </w:tc>
      </w:tr>
      <w:tr w:rsidR="000A78C9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0A78C9" w:rsidRPr="006829A8" w:rsidRDefault="000A78C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0A78C9" w:rsidRPr="006829A8" w:rsidRDefault="000A78C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Vízparti fák</w:t>
            </w:r>
          </w:p>
        </w:tc>
        <w:tc>
          <w:tcPr>
            <w:tcW w:w="1189" w:type="pct"/>
            <w:shd w:val="clear" w:color="auto" w:fill="auto"/>
          </w:tcPr>
          <w:p w:rsidR="00C91FA6" w:rsidRPr="006829A8" w:rsidRDefault="00C91FA6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fák jellemző tulajdonságai, szerepük életünkben, egészségünkben.</w:t>
            </w:r>
          </w:p>
          <w:p w:rsidR="00C91FA6" w:rsidRPr="006829A8" w:rsidRDefault="00C91FA6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növények életfeltételei és környezetük közötti ok - okozati összefüggések.</w:t>
            </w:r>
          </w:p>
          <w:p w:rsidR="00EB27F3" w:rsidRPr="006829A8" w:rsidRDefault="00B83E6F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néhány fákhoz kapcsolódó hagyomány megismerése (történelmi lombok).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0A78C9" w:rsidRPr="006829A8" w:rsidRDefault="00C91F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Természettudományos kompetencia, szóbeli kifejezőkészség fejlesztése.</w:t>
            </w:r>
          </w:p>
          <w:p w:rsidR="00C91FA6" w:rsidRPr="006829A8" w:rsidRDefault="00C91F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F72" w:rsidRPr="006829A8" w:rsidRDefault="007B7F7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Előzetes feladat: Kép festése a vízparti kirándulásról.</w:t>
            </w:r>
          </w:p>
          <w:p w:rsidR="00C91FA6" w:rsidRPr="006829A8" w:rsidRDefault="00C91F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tanulmányi sétán készített kéregminták lehullott és gyűjtött növényi részek vizsgálata.</w:t>
            </w:r>
          </w:p>
          <w:p w:rsidR="00EB27F3" w:rsidRPr="006829A8" w:rsidRDefault="00EB27F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Szólások, közmondások értelmezése.</w:t>
            </w:r>
          </w:p>
          <w:p w:rsidR="00213DAE" w:rsidRPr="006829A8" w:rsidRDefault="007B7F7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Versek, dalok a fákról.</w:t>
            </w:r>
          </w:p>
        </w:tc>
        <w:tc>
          <w:tcPr>
            <w:tcW w:w="1415" w:type="pct"/>
            <w:shd w:val="clear" w:color="auto" w:fill="auto"/>
          </w:tcPr>
          <w:p w:rsidR="00C91FA6" w:rsidRPr="006829A8" w:rsidRDefault="00C91FA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vízparti fák és életfeltételeik.</w:t>
            </w:r>
          </w:p>
        </w:tc>
      </w:tr>
      <w:tr w:rsidR="00C91FA6" w:rsidRPr="007C2029" w:rsidTr="00676ED1">
        <w:trPr>
          <w:trHeight w:val="253"/>
          <w:jc w:val="center"/>
        </w:trPr>
        <w:tc>
          <w:tcPr>
            <w:tcW w:w="431" w:type="pct"/>
            <w:shd w:val="clear" w:color="auto" w:fill="auto"/>
            <w:hideMark/>
          </w:tcPr>
          <w:p w:rsidR="00F03954" w:rsidRPr="006829A8" w:rsidRDefault="00F0395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F03954" w:rsidRPr="006829A8" w:rsidRDefault="00F0395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nádas</w:t>
            </w:r>
          </w:p>
        </w:tc>
        <w:tc>
          <w:tcPr>
            <w:tcW w:w="1189" w:type="pct"/>
            <w:shd w:val="clear" w:color="auto" w:fill="auto"/>
          </w:tcPr>
          <w:p w:rsidR="00F03954" w:rsidRPr="006829A8" w:rsidRDefault="00F03954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nád és</w:t>
            </w:r>
            <w:r w:rsidR="00B83E6F" w:rsidRPr="006829A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 xml:space="preserve"> gyékény jellemző tulajdonságai és életfeltételeik.</w:t>
            </w:r>
          </w:p>
          <w:p w:rsidR="00F03954" w:rsidRPr="006829A8" w:rsidRDefault="00213DA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Szerepük</w:t>
            </w:r>
            <w:r w:rsidR="00F03954" w:rsidRPr="006829A8">
              <w:rPr>
                <w:rFonts w:ascii="Times New Roman" w:hAnsi="Times New Roman"/>
                <w:sz w:val="24"/>
                <w:szCs w:val="24"/>
              </w:rPr>
              <w:t xml:space="preserve"> a vizek életében.</w:t>
            </w:r>
          </w:p>
          <w:p w:rsidR="007B7F72" w:rsidRPr="006829A8" w:rsidRDefault="007B7F72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nádas, mint az állatok élőhelye.</w:t>
            </w:r>
          </w:p>
          <w:p w:rsidR="007B7F72" w:rsidRPr="006829A8" w:rsidRDefault="007B7F72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Melyik évszakban aratják a nádat?</w:t>
            </w:r>
          </w:p>
          <w:p w:rsidR="007B7F72" w:rsidRPr="006829A8" w:rsidRDefault="007B7F72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nád és a gyékény felhasználása.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EB27F3" w:rsidRPr="006829A8" w:rsidRDefault="007B7F72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Esztétikai művészeti tudatosság fejlesztése.</w:t>
            </w:r>
          </w:p>
          <w:p w:rsidR="00EB27F3" w:rsidRPr="006829A8" w:rsidRDefault="00EB27F3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nádas hangulatának érzékeltetése a tankönyvben található versrészlet segítségével.</w:t>
            </w:r>
          </w:p>
          <w:p w:rsidR="00213DAE" w:rsidRPr="006829A8" w:rsidRDefault="00213DA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Nádból, gyékényből készült tárgyak megszólaltatása</w:t>
            </w:r>
            <w:r w:rsidR="007B7F72" w:rsidRPr="006829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>funkciója (nádsíp, kosár).</w:t>
            </w:r>
          </w:p>
          <w:p w:rsidR="007B7F72" w:rsidRPr="006829A8" w:rsidRDefault="007B7F72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Kép festése: A nádas</w:t>
            </w:r>
          </w:p>
          <w:p w:rsidR="007B7F72" w:rsidRPr="006829A8" w:rsidRDefault="007B7F72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lastRenderedPageBreak/>
              <w:t>Dal: Nád a házam teteje</w:t>
            </w:r>
          </w:p>
        </w:tc>
        <w:tc>
          <w:tcPr>
            <w:tcW w:w="1415" w:type="pct"/>
            <w:shd w:val="clear" w:color="auto" w:fill="auto"/>
          </w:tcPr>
          <w:p w:rsidR="007B7F72" w:rsidRPr="006829A8" w:rsidRDefault="007B7F7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nád és a gyékény.</w:t>
            </w:r>
          </w:p>
          <w:p w:rsidR="007B7F72" w:rsidRPr="006829A8" w:rsidRDefault="007B7F7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Szerepük a vizek életében, felhasználásuk.</w:t>
            </w:r>
          </w:p>
        </w:tc>
      </w:tr>
      <w:tr w:rsidR="006A49F2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6A49F2" w:rsidRPr="006829A8" w:rsidRDefault="006A49F2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6A49F2" w:rsidRPr="006829A8" w:rsidRDefault="00213DA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Virágos növények a vízben, vízparton</w:t>
            </w:r>
          </w:p>
        </w:tc>
        <w:tc>
          <w:tcPr>
            <w:tcW w:w="1189" w:type="pct"/>
            <w:shd w:val="clear" w:color="auto" w:fill="auto"/>
          </w:tcPr>
          <w:p w:rsidR="00213DAE" w:rsidRPr="006829A8" w:rsidRDefault="00213DA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Néhány – a vizes élőhelye</w:t>
            </w:r>
            <w:r w:rsidR="00B83E6F" w:rsidRPr="006829A8">
              <w:rPr>
                <w:rFonts w:ascii="Times New Roman" w:hAnsi="Times New Roman"/>
                <w:sz w:val="24"/>
                <w:szCs w:val="24"/>
              </w:rPr>
              <w:t>in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>kre jellemző – virágos növény felismerése, megnevezése.</w:t>
            </w:r>
          </w:p>
          <w:p w:rsidR="00EB27F3" w:rsidRPr="006829A8" w:rsidRDefault="00EB27F3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virágok az élőhelyükön a legszebbek.</w:t>
            </w:r>
          </w:p>
          <w:p w:rsidR="0021489E" w:rsidRPr="006829A8" w:rsidRDefault="0021489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élőhely és a növények életfeltételeinek kapcsolata.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213DAE" w:rsidRPr="006829A8" w:rsidRDefault="00EB27F3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Tudásszerző kompetencia, k</w:t>
            </w:r>
            <w:r w:rsidR="00213DAE" w:rsidRPr="006829A8">
              <w:rPr>
                <w:rFonts w:ascii="Times New Roman" w:hAnsi="Times New Roman"/>
                <w:sz w:val="24"/>
                <w:szCs w:val="24"/>
              </w:rPr>
              <w:t>örnyezettudatos magatartás fejlesztése.</w:t>
            </w:r>
          </w:p>
          <w:p w:rsidR="00213DAE" w:rsidRPr="006829A8" w:rsidRDefault="00213DA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213DAE" w:rsidRPr="006829A8" w:rsidRDefault="00213DA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Kutatási feladat: </w:t>
            </w:r>
            <w:r w:rsidR="00EB27F3" w:rsidRPr="006829A8">
              <w:rPr>
                <w:rFonts w:ascii="Times New Roman" w:hAnsi="Times New Roman"/>
                <w:sz w:val="24"/>
                <w:szCs w:val="24"/>
              </w:rPr>
              <w:t>elfogyasztják-e a rovarfogó növények a sajtot?</w:t>
            </w:r>
          </w:p>
        </w:tc>
        <w:tc>
          <w:tcPr>
            <w:tcW w:w="1415" w:type="pct"/>
            <w:shd w:val="clear" w:color="auto" w:fill="auto"/>
          </w:tcPr>
          <w:p w:rsidR="007D3415" w:rsidRPr="006829A8" w:rsidRDefault="007D341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Virágos növények a vízben, vízparton.</w:t>
            </w:r>
          </w:p>
          <w:p w:rsidR="00213DAE" w:rsidRPr="006829A8" w:rsidRDefault="00213DA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Mocsári gólyahír, kereklevelű harmatfű, zergeboglár, felfutó sövényszulák.</w:t>
            </w:r>
          </w:p>
        </w:tc>
      </w:tr>
      <w:tr w:rsidR="00872C4B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872C4B" w:rsidRPr="006829A8" w:rsidRDefault="00872C4B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872C4B" w:rsidRPr="006829A8" w:rsidRDefault="00872C4B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virágok titkai</w:t>
            </w:r>
          </w:p>
        </w:tc>
        <w:tc>
          <w:tcPr>
            <w:tcW w:w="1189" w:type="pct"/>
            <w:shd w:val="clear" w:color="auto" w:fill="auto"/>
          </w:tcPr>
          <w:p w:rsidR="00872C4B" w:rsidRPr="006829A8" w:rsidRDefault="00872C4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virágok szerepe életünkben.</w:t>
            </w:r>
          </w:p>
          <w:p w:rsidR="00872C4B" w:rsidRPr="006829A8" w:rsidRDefault="007D3415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virágok feladata</w:t>
            </w:r>
            <w:r w:rsidR="00872C4B" w:rsidRPr="006829A8">
              <w:rPr>
                <w:rFonts w:ascii="Times New Roman" w:hAnsi="Times New Roman"/>
                <w:sz w:val="24"/>
                <w:szCs w:val="24"/>
              </w:rPr>
              <w:t xml:space="preserve"> a növények életében.</w:t>
            </w:r>
          </w:p>
          <w:p w:rsidR="0021489E" w:rsidRPr="006829A8" w:rsidRDefault="007D3415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virág részeinek megismerése, megnevezése.</w:t>
            </w:r>
          </w:p>
          <w:p w:rsidR="00872C4B" w:rsidRPr="006829A8" w:rsidRDefault="00872C4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időjárás hatása a virágnyílásra</w:t>
            </w:r>
            <w:r w:rsidR="0021489E" w:rsidRPr="006829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89E" w:rsidRPr="006829A8" w:rsidRDefault="0021489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Hogyan mutatják az időt a virágok (virágóra)?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872C4B" w:rsidRPr="006829A8" w:rsidRDefault="00872C4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Esztétikai, művészeti tudatosság, kifejezőkészség fejlesztése.</w:t>
            </w:r>
          </w:p>
          <w:p w:rsidR="0021489E" w:rsidRPr="006829A8" w:rsidRDefault="0021489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Előzetes feladat: Virágok a művészetekben, érdekességek a virágokról.</w:t>
            </w:r>
          </w:p>
          <w:p w:rsidR="00872C4B" w:rsidRPr="006829A8" w:rsidRDefault="00872C4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Előzetes ismeretek felelevenítése: a virágos növény részei.</w:t>
            </w:r>
          </w:p>
          <w:p w:rsidR="00872C4B" w:rsidRPr="006829A8" w:rsidRDefault="00872C4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Virágok vizsgálata (csoportonként egy).</w:t>
            </w:r>
          </w:p>
          <w:p w:rsidR="0021489E" w:rsidRPr="006829A8" w:rsidRDefault="00CC76C3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Virágok ábrázolása a festészetben. Virágmotívumok az építészetben.</w:t>
            </w:r>
          </w:p>
          <w:p w:rsidR="00CC76C3" w:rsidRPr="006829A8" w:rsidRDefault="00CC76C3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Virágénekek.</w:t>
            </w:r>
          </w:p>
        </w:tc>
        <w:tc>
          <w:tcPr>
            <w:tcW w:w="1415" w:type="pct"/>
            <w:shd w:val="clear" w:color="auto" w:fill="auto"/>
          </w:tcPr>
          <w:p w:rsidR="00872C4B" w:rsidRPr="006829A8" w:rsidRDefault="00872C4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virág részei.</w:t>
            </w:r>
          </w:p>
          <w:p w:rsidR="00872C4B" w:rsidRPr="006829A8" w:rsidRDefault="00872C4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virág a növény szaporítószerve.</w:t>
            </w:r>
          </w:p>
        </w:tc>
      </w:tr>
      <w:tr w:rsidR="0021489E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21489E" w:rsidRPr="006829A8" w:rsidRDefault="0021489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21489E" w:rsidRPr="006829A8" w:rsidRDefault="0021489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Rovarok a vízben, vízparton</w:t>
            </w:r>
          </w:p>
        </w:tc>
        <w:tc>
          <w:tcPr>
            <w:tcW w:w="1189" w:type="pct"/>
            <w:shd w:val="clear" w:color="auto" w:fill="auto"/>
          </w:tcPr>
          <w:p w:rsidR="0021489E" w:rsidRPr="006829A8" w:rsidRDefault="006516B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óriás szitakötő, a dalos szúnyog, a molnárpoloska, a közönséges keringőbogár és a víz kapcsolata.</w:t>
            </w:r>
          </w:p>
          <w:p w:rsidR="006516BB" w:rsidRPr="006829A8" w:rsidRDefault="007D3415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</w:t>
            </w:r>
            <w:r w:rsidR="006516BB" w:rsidRPr="006829A8">
              <w:rPr>
                <w:rFonts w:ascii="Times New Roman" w:hAnsi="Times New Roman"/>
                <w:sz w:val="24"/>
                <w:szCs w:val="24"/>
              </w:rPr>
              <w:t>z óriás szitakötő jellemző tulajdonságai.</w:t>
            </w:r>
          </w:p>
          <w:p w:rsidR="00CC76C3" w:rsidRPr="006829A8" w:rsidRDefault="00CC76C3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lastRenderedPageBreak/>
              <w:t>A rovarok száma és a víz tisztasága közötti összefüggések.</w:t>
            </w:r>
          </w:p>
          <w:p w:rsidR="006516BB" w:rsidRPr="006829A8" w:rsidRDefault="006516B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6516BB" w:rsidRPr="006829A8" w:rsidRDefault="006516B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élővilágban minden élőlényre szükség van.</w:t>
            </w:r>
          </w:p>
          <w:p w:rsidR="006516BB" w:rsidRPr="006829A8" w:rsidRDefault="006516B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21489E" w:rsidRPr="006829A8" w:rsidRDefault="0021489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lastRenderedPageBreak/>
              <w:t>Hatékony, önálló tanulás fejlesztése. Az eddig megszerzett tudás alkalmazása, bővítése az ismert információforrások alapján.</w:t>
            </w:r>
          </w:p>
          <w:p w:rsidR="0021489E" w:rsidRPr="006829A8" w:rsidRDefault="0021489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lastRenderedPageBreak/>
              <w:t>Kreatív nyelvhasználat, tantárgyi szókincs fejlesztése.</w:t>
            </w:r>
          </w:p>
          <w:p w:rsidR="0021489E" w:rsidRPr="006829A8" w:rsidRDefault="0021489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rovarokról tanultak felelevenítése.</w:t>
            </w:r>
          </w:p>
          <w:p w:rsidR="0021489E" w:rsidRPr="006829A8" w:rsidRDefault="0021489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Saját él</w:t>
            </w:r>
            <w:r w:rsidR="006516BB" w:rsidRPr="006829A8">
              <w:rPr>
                <w:rFonts w:ascii="Times New Roman" w:hAnsi="Times New Roman"/>
                <w:sz w:val="24"/>
                <w:szCs w:val="24"/>
              </w:rPr>
              <w:t>mények, tapasztalatok elmondása a rovarokkal kapcsolatosan.</w:t>
            </w:r>
          </w:p>
          <w:p w:rsidR="0021489E" w:rsidRPr="006829A8" w:rsidRDefault="006516BB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Miért nem bogár a szitakötő?</w:t>
            </w:r>
          </w:p>
        </w:tc>
        <w:tc>
          <w:tcPr>
            <w:tcW w:w="1415" w:type="pct"/>
            <w:shd w:val="clear" w:color="auto" w:fill="auto"/>
          </w:tcPr>
          <w:p w:rsidR="006516BB" w:rsidRPr="006829A8" w:rsidRDefault="006516B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rovarok testtájai.</w:t>
            </w:r>
          </w:p>
          <w:p w:rsidR="006516BB" w:rsidRPr="006829A8" w:rsidRDefault="006516B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Óriás szitakötő,</w:t>
            </w:r>
            <w:r w:rsidR="007D3415"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dalos szúnyog, molnárpoloska, közönséges keringőbogár.</w:t>
            </w:r>
          </w:p>
        </w:tc>
      </w:tr>
      <w:tr w:rsidR="006516BB" w:rsidRPr="007C2029" w:rsidTr="00676ED1">
        <w:trPr>
          <w:trHeight w:val="1327"/>
          <w:jc w:val="center"/>
        </w:trPr>
        <w:tc>
          <w:tcPr>
            <w:tcW w:w="431" w:type="pct"/>
            <w:shd w:val="clear" w:color="auto" w:fill="auto"/>
            <w:hideMark/>
          </w:tcPr>
          <w:p w:rsidR="002429CE" w:rsidRPr="006829A8" w:rsidRDefault="002429C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CC76C3" w:rsidRPr="006829A8" w:rsidRDefault="00CC76C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Hazai halaink</w:t>
            </w:r>
          </w:p>
        </w:tc>
        <w:tc>
          <w:tcPr>
            <w:tcW w:w="1189" w:type="pct"/>
            <w:shd w:val="clear" w:color="auto" w:fill="auto"/>
          </w:tcPr>
          <w:p w:rsidR="002429CE" w:rsidRPr="006829A8" w:rsidRDefault="002429C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halak testfelépítése, testrészeik megnevezése.</w:t>
            </w:r>
          </w:p>
          <w:p w:rsidR="002429CE" w:rsidRPr="006829A8" w:rsidRDefault="002429C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Milyen testrészeik utalnak a vízi életmódra?</w:t>
            </w:r>
          </w:p>
          <w:p w:rsidR="002429CE" w:rsidRPr="006829A8" w:rsidRDefault="007D3415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Az élőhely - </w:t>
            </w:r>
            <w:r w:rsidR="002429CE" w:rsidRPr="006829A8">
              <w:rPr>
                <w:rFonts w:ascii="Times New Roman" w:hAnsi="Times New Roman"/>
                <w:sz w:val="24"/>
                <w:szCs w:val="24"/>
              </w:rPr>
              <w:t>életmód – testfelépítés –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 xml:space="preserve"> táplálkozás </w:t>
            </w:r>
            <w:r w:rsidR="002429CE" w:rsidRPr="006829A8">
              <w:rPr>
                <w:rFonts w:ascii="Times New Roman" w:hAnsi="Times New Roman"/>
                <w:sz w:val="24"/>
                <w:szCs w:val="24"/>
              </w:rPr>
              <w:t>közötti összefüggések.</w:t>
            </w:r>
          </w:p>
          <w:p w:rsidR="002429CE" w:rsidRPr="006829A8" w:rsidRDefault="002429C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ponty, a csuka, a kárász jellemzői.</w:t>
            </w:r>
          </w:p>
          <w:p w:rsidR="002429CE" w:rsidRPr="006829A8" w:rsidRDefault="007D3415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halak száma</w:t>
            </w:r>
            <w:r w:rsidR="002429CE" w:rsidRPr="006829A8">
              <w:rPr>
                <w:rFonts w:ascii="Times New Roman" w:hAnsi="Times New Roman"/>
                <w:sz w:val="24"/>
                <w:szCs w:val="24"/>
              </w:rPr>
              <w:t xml:space="preserve"> és a vizek tisztasága közötti összefüggések.</w:t>
            </w:r>
          </w:p>
          <w:p w:rsidR="002429CE" w:rsidRPr="006829A8" w:rsidRDefault="002429C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halfogyasztás és az egészséges táplálkozás</w:t>
            </w:r>
            <w:r w:rsidR="007D3415" w:rsidRPr="0068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>kapcsolata.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2429CE" w:rsidRPr="006829A8" w:rsidRDefault="006829A8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Környezettudatos magatartás</w:t>
            </w:r>
            <w:r w:rsidR="00D95481" w:rsidRPr="006829A8">
              <w:rPr>
                <w:rFonts w:ascii="Times New Roman" w:hAnsi="Times New Roman"/>
                <w:sz w:val="24"/>
                <w:szCs w:val="24"/>
              </w:rPr>
              <w:t xml:space="preserve">, vizuális emlékezet </w:t>
            </w:r>
            <w:r w:rsidR="002429CE" w:rsidRPr="006829A8">
              <w:rPr>
                <w:rFonts w:ascii="Times New Roman" w:hAnsi="Times New Roman"/>
                <w:sz w:val="24"/>
                <w:szCs w:val="24"/>
              </w:rPr>
              <w:t>fejlesztése.</w:t>
            </w:r>
          </w:p>
          <w:p w:rsidR="002429CE" w:rsidRPr="006829A8" w:rsidRDefault="002429C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2429CE" w:rsidRPr="006829A8" w:rsidRDefault="002429CE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Élménybeszámolók: Kinek van akváriuma? </w:t>
            </w:r>
          </w:p>
          <w:p w:rsidR="002429CE" w:rsidRPr="006829A8" w:rsidRDefault="007D3415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Ki szokott horgászni? M</w:t>
            </w:r>
            <w:r w:rsidR="002429CE" w:rsidRPr="006829A8">
              <w:rPr>
                <w:rFonts w:ascii="Times New Roman" w:hAnsi="Times New Roman"/>
                <w:sz w:val="24"/>
                <w:szCs w:val="24"/>
              </w:rPr>
              <w:t>ikor tilos a horgászat? Mit jelent a sport horgászat?</w:t>
            </w:r>
          </w:p>
          <w:p w:rsidR="00D95481" w:rsidRPr="006829A8" w:rsidRDefault="00D95481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Folyadékos szertári modell, halcsontváz érzékszervi vizsgálata.</w:t>
            </w:r>
          </w:p>
          <w:p w:rsidR="007D3415" w:rsidRPr="006829A8" w:rsidRDefault="007D3415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Ötletek gyűjtése: Hogyan őrizhetjük meg természetes vizeink tisztaságát?</w:t>
            </w:r>
          </w:p>
          <w:p w:rsidR="00D95481" w:rsidRPr="006829A8" w:rsidRDefault="00D95481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Versrészlet olvasása a tankönyvből.</w:t>
            </w:r>
          </w:p>
          <w:p w:rsidR="00D95481" w:rsidRPr="006829A8" w:rsidRDefault="00D95481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Dal: Hej</w:t>
            </w:r>
            <w:r w:rsidR="00C349B7" w:rsidRPr="006829A8">
              <w:rPr>
                <w:rFonts w:ascii="Times New Roman" w:hAnsi="Times New Roman"/>
                <w:sz w:val="24"/>
                <w:szCs w:val="24"/>
              </w:rPr>
              <w:t>,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 xml:space="preserve"> halászok</w:t>
            </w:r>
          </w:p>
        </w:tc>
        <w:tc>
          <w:tcPr>
            <w:tcW w:w="1415" w:type="pct"/>
            <w:shd w:val="clear" w:color="auto" w:fill="auto"/>
          </w:tcPr>
          <w:p w:rsidR="00D95481" w:rsidRPr="006829A8" w:rsidRDefault="00D9548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halak testfelépítése, jellemzői.</w:t>
            </w:r>
          </w:p>
          <w:p w:rsidR="00D95481" w:rsidRPr="006829A8" w:rsidRDefault="00D9548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Hazai halaink:</w:t>
            </w:r>
          </w:p>
          <w:p w:rsidR="00D95481" w:rsidRPr="006829A8" w:rsidRDefault="00D9548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Kárász, ponty, csuka.</w:t>
            </w:r>
          </w:p>
        </w:tc>
      </w:tr>
      <w:tr w:rsidR="00CC76C3" w:rsidRPr="007C2029" w:rsidTr="00676ED1">
        <w:trPr>
          <w:trHeight w:val="537"/>
          <w:jc w:val="center"/>
        </w:trPr>
        <w:tc>
          <w:tcPr>
            <w:tcW w:w="431" w:type="pct"/>
            <w:shd w:val="clear" w:color="auto" w:fill="auto"/>
            <w:hideMark/>
          </w:tcPr>
          <w:p w:rsidR="00CC76C3" w:rsidRPr="006829A8" w:rsidRDefault="00CC76C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CC76C3" w:rsidRPr="006829A8" w:rsidRDefault="00CC76C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Békák</w:t>
            </w:r>
          </w:p>
        </w:tc>
        <w:tc>
          <w:tcPr>
            <w:tcW w:w="1189" w:type="pct"/>
            <w:shd w:val="clear" w:color="auto" w:fill="auto"/>
          </w:tcPr>
          <w:p w:rsidR="007879DD" w:rsidRPr="006829A8" w:rsidRDefault="007879DD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békák testfelépítése, életmódja, szaporodása (fejlődési szakaszaik).</w:t>
            </w:r>
          </w:p>
          <w:p w:rsidR="007879DD" w:rsidRPr="006829A8" w:rsidRDefault="007879DD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lastRenderedPageBreak/>
              <w:t>A természetben betöltött szerepük, védelmük.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7879DD" w:rsidRPr="006829A8" w:rsidRDefault="007879DD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Hatékony, önálló tanulás fejlesztése, képi információk feldolgozása. </w:t>
            </w:r>
          </w:p>
          <w:p w:rsidR="007879DD" w:rsidRPr="006829A8" w:rsidRDefault="007879DD" w:rsidP="004C0B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lastRenderedPageBreak/>
              <w:t>Érz</w:t>
            </w:r>
            <w:r w:rsidR="007D3415" w:rsidRPr="006829A8">
              <w:rPr>
                <w:rFonts w:ascii="Times New Roman" w:hAnsi="Times New Roman"/>
                <w:sz w:val="24"/>
                <w:szCs w:val="24"/>
              </w:rPr>
              <w:t xml:space="preserve">elmi intelligencia fejlesztése 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>versek, mesék, dalok a tankönyv és a munkafüzet segítségével</w:t>
            </w:r>
            <w:r w:rsidR="00BC5485" w:rsidRPr="0068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>(a béka sok gyerek számára „nemszeretem” állat.).</w:t>
            </w:r>
          </w:p>
        </w:tc>
        <w:tc>
          <w:tcPr>
            <w:tcW w:w="1415" w:type="pct"/>
            <w:shd w:val="clear" w:color="auto" w:fill="auto"/>
          </w:tcPr>
          <w:p w:rsidR="007879DD" w:rsidRPr="006829A8" w:rsidRDefault="007879D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békák jellemző tulajdonságai.</w:t>
            </w:r>
          </w:p>
          <w:p w:rsidR="007879DD" w:rsidRPr="006829A8" w:rsidRDefault="007879D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Védelmük.</w:t>
            </w:r>
          </w:p>
        </w:tc>
      </w:tr>
      <w:tr w:rsidR="008C623C" w:rsidRPr="007C2029" w:rsidTr="00676ED1">
        <w:trPr>
          <w:trHeight w:val="3521"/>
          <w:jc w:val="center"/>
        </w:trPr>
        <w:tc>
          <w:tcPr>
            <w:tcW w:w="431" w:type="pct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t>Csodálatos madárvilág</w:t>
            </w:r>
          </w:p>
        </w:tc>
        <w:tc>
          <w:tcPr>
            <w:tcW w:w="1189" w:type="pct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A madarak testfelépítése. 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madártollak szerepe.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úszómadarak és gázlómadarak testfelépítésének összehasonlítása.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tőkés réc</w:t>
            </w:r>
            <w:r>
              <w:rPr>
                <w:rFonts w:ascii="Times New Roman" w:hAnsi="Times New Roman"/>
                <w:sz w:val="24"/>
                <w:szCs w:val="24"/>
              </w:rPr>
              <w:t>e, a fehér gólya, a nagy kócsag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 xml:space="preserve"> jellemző tulajdonságai.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környezet változása és az emberi beavatkozás hatása a madarak életére.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Madárvédelem.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Környezettudatos magatartás, esztétikai művészeti tudatosság és kifejezőképesség fejlesztése.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Digitális kompetencia fejlesztése (internet: kócsagfigyelő kamera).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Előzetes feladat: Versek, dalok érdekességek gyűjtése a vizek, vízpartok madárvilágáról.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Versolvasás, éneklés.</w:t>
            </w:r>
          </w:p>
        </w:tc>
        <w:tc>
          <w:tcPr>
            <w:tcW w:w="1415" w:type="pct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vizek, vízpartok madárvilága.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Tőkés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réce, fehér gólya, nagy kócsag.</w:t>
            </w:r>
          </w:p>
        </w:tc>
      </w:tr>
      <w:tr w:rsidR="008C623C" w:rsidRPr="007C2029" w:rsidTr="00676ED1">
        <w:trPr>
          <w:trHeight w:val="2610"/>
          <w:jc w:val="center"/>
        </w:trPr>
        <w:tc>
          <w:tcPr>
            <w:tcW w:w="431" w:type="pct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t>mlősök</w:t>
            </w:r>
          </w:p>
        </w:tc>
        <w:tc>
          <w:tcPr>
            <w:tcW w:w="1189" w:type="pct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emlősök általános jellemzői.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hód és a vidra jellemző tulajdonságai, életmódjuk.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vízi életmód – testfelépítés – táplálkozás kapcsolata.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 az oka a hódok és a vidrák megfogyatkozásának?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Védelmük.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Szövegolvasás, szövegértés fejlesztése.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Lényegkiemelés.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Digitális kompetencia fejlesztése. Videofilm megtekintése a hódról és a vidráról.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Állatkerti élmények felelevenítése.</w:t>
            </w:r>
          </w:p>
        </w:tc>
        <w:tc>
          <w:tcPr>
            <w:tcW w:w="1415" w:type="pct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hód és a vidra.</w:t>
            </w:r>
          </w:p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Védelm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ük.</w:t>
            </w:r>
          </w:p>
        </w:tc>
      </w:tr>
      <w:tr w:rsidR="008C623C" w:rsidRPr="007C2029" w:rsidTr="00676ED1">
        <w:trPr>
          <w:trHeight w:val="1515"/>
          <w:jc w:val="center"/>
        </w:trPr>
        <w:tc>
          <w:tcPr>
            <w:tcW w:w="431" w:type="pct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Összefoglalás.</w:t>
            </w:r>
          </w:p>
          <w:p w:rsidR="008C623C" w:rsidRPr="006829A8" w:rsidRDefault="008C623C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vizek, vízpartok életközössége.</w:t>
            </w:r>
          </w:p>
        </w:tc>
        <w:tc>
          <w:tcPr>
            <w:tcW w:w="1189" w:type="pct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témakör összefoglalása a tankönyv, a munkafüzet és a gyűjtött információk segítségével.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auto"/>
          </w:tcPr>
          <w:p w:rsidR="008C623C" w:rsidRPr="006829A8" w:rsidRDefault="008C623C" w:rsidP="008C623C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23C" w:rsidRPr="007C2029" w:rsidTr="00676ED1">
        <w:trPr>
          <w:trHeight w:val="84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C623C" w:rsidRPr="008C623C" w:rsidRDefault="008C623C" w:rsidP="008C623C">
            <w:pPr>
              <w:pStyle w:val="TblzatSzveg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8C623C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t>Megtart, ha megtartod</w:t>
            </w:r>
          </w:p>
        </w:tc>
      </w:tr>
      <w:tr w:rsidR="0025596D" w:rsidRPr="007C2029" w:rsidTr="00676ED1">
        <w:trPr>
          <w:trHeight w:val="4950"/>
          <w:jc w:val="center"/>
        </w:trPr>
        <w:tc>
          <w:tcPr>
            <w:tcW w:w="434" w:type="pct"/>
            <w:gridSpan w:val="2"/>
            <w:shd w:val="clear" w:color="auto" w:fill="auto"/>
          </w:tcPr>
          <w:p w:rsidR="0025596D" w:rsidRPr="006829A8" w:rsidRDefault="0025596D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89" w:type="pct"/>
            <w:shd w:val="clear" w:color="auto" w:fill="auto"/>
          </w:tcPr>
          <w:p w:rsidR="0025596D" w:rsidRPr="006829A8" w:rsidRDefault="0025596D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témakör feldolgozása csoportmunkában.</w:t>
            </w:r>
          </w:p>
        </w:tc>
        <w:tc>
          <w:tcPr>
            <w:tcW w:w="1199" w:type="pct"/>
            <w:gridSpan w:val="2"/>
            <w:shd w:val="clear" w:color="auto" w:fill="auto"/>
          </w:tcPr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ismert információforrások kreatív felhasználása.</w:t>
            </w: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Csoportok kijelölése, csoportszerepek kiosztása. ( A csoportszerep mellé más, plusz feladat társítása.)</w:t>
            </w: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Válaszok keresése csoportonként </w:t>
            </w:r>
            <w:proofErr w:type="gramStart"/>
            <w:r w:rsidRPr="006829A8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6829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tankönyv kérdéseire és a pedagógus által feltett kérdésekre.</w:t>
            </w: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Az ártéri ház és a porta modellezése a szerzett információk felhasználásával.</w:t>
            </w: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csoportok munkájának értékelése.</w:t>
            </w:r>
          </w:p>
          <w:p w:rsidR="0025596D" w:rsidRPr="006829A8" w:rsidRDefault="0025596D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Szociális és életviteli kompetenciák fejlesztése:</w:t>
            </w: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Önállóság és munkamegosztás, bizalomépítés, döntési képességek fejlesztése. Egymás közötti beszélgetés, vita. Konfliktuskezelés.</w:t>
            </w: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Problémamegoldó képesség fejlesztése, ítéletalkotás. </w:t>
            </w: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Előzetes feladat: Egy múzeum, tájház, vagy skanzen látogatás délutáni foglalkozás keretében.</w:t>
            </w: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Szöveges beszámolók, tablók, tárgyak bemutatása. Kommunikáció kifejezése verssel, zenével, tánccal, tárgyak </w:t>
            </w:r>
            <w:r>
              <w:rPr>
                <w:rFonts w:ascii="Times New Roman" w:hAnsi="Times New Roman"/>
                <w:sz w:val="24"/>
                <w:szCs w:val="24"/>
              </w:rPr>
              <w:t>bemutatásával, dallal, rajzzal.</w:t>
            </w:r>
          </w:p>
        </w:tc>
        <w:tc>
          <w:tcPr>
            <w:tcW w:w="1415" w:type="pct"/>
            <w:shd w:val="clear" w:color="auto" w:fill="auto"/>
          </w:tcPr>
          <w:p w:rsidR="0025596D" w:rsidRDefault="0025596D" w:rsidP="008C623C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96D" w:rsidRPr="006829A8" w:rsidRDefault="0025596D" w:rsidP="008C623C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ED1" w:rsidRPr="007C2029" w:rsidTr="00676ED1">
        <w:trPr>
          <w:trHeight w:val="1246"/>
          <w:jc w:val="center"/>
        </w:trPr>
        <w:tc>
          <w:tcPr>
            <w:tcW w:w="434" w:type="pct"/>
            <w:gridSpan w:val="2"/>
            <w:vMerge w:val="restart"/>
            <w:shd w:val="clear" w:color="auto" w:fill="auto"/>
          </w:tcPr>
          <w:p w:rsidR="00676ED1" w:rsidRPr="006829A8" w:rsidRDefault="00676ED1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numPr>
                <w:ilvl w:val="0"/>
                <w:numId w:val="3"/>
              </w:numPr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csoport:</w:t>
            </w:r>
          </w:p>
          <w:p w:rsidR="00676ED1" w:rsidRPr="006829A8" w:rsidRDefault="00676ED1" w:rsidP="002559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Tiszteld a múltat és éltesd tovább!</w:t>
            </w:r>
          </w:p>
          <w:p w:rsidR="00676ED1" w:rsidRPr="006829A8" w:rsidRDefault="00676ED1" w:rsidP="002559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Ismerkedés a kalendáriummal.</w:t>
            </w:r>
          </w:p>
        </w:tc>
        <w:tc>
          <w:tcPr>
            <w:tcW w:w="1199" w:type="pct"/>
            <w:gridSpan w:val="2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Az ünnepek tartalma. 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 a hagyomány?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 A lakóhely hagyományai. 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A megfelelő öltözködési és viselkedési kultúra az ünnepek </w:t>
            </w:r>
          </w:p>
        </w:tc>
        <w:tc>
          <w:tcPr>
            <w:tcW w:w="1163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hagyományok tisztelete.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Környezeti kompetencia, olvasási készség, szövegértés fejlesztése.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Készülődés egy választott </w:t>
            </w:r>
          </w:p>
        </w:tc>
        <w:tc>
          <w:tcPr>
            <w:tcW w:w="1415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Ünnepek, hagyományok.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kalendárium.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ED1" w:rsidRPr="007C2029" w:rsidTr="00676ED1">
        <w:trPr>
          <w:trHeight w:val="2824"/>
          <w:jc w:val="center"/>
        </w:trPr>
        <w:tc>
          <w:tcPr>
            <w:tcW w:w="434" w:type="pct"/>
            <w:gridSpan w:val="2"/>
            <w:vMerge/>
            <w:shd w:val="clear" w:color="auto" w:fill="auto"/>
          </w:tcPr>
          <w:p w:rsidR="00676ED1" w:rsidRPr="006829A8" w:rsidRDefault="00676ED1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numPr>
                <w:ilvl w:val="0"/>
                <w:numId w:val="3"/>
              </w:numPr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csoport:</w:t>
            </w:r>
          </w:p>
          <w:p w:rsidR="00676ED1" w:rsidRPr="006829A8" w:rsidRDefault="00676ED1" w:rsidP="002559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t>Együtt élni a természettel.</w:t>
            </w:r>
          </w:p>
        </w:tc>
        <w:tc>
          <w:tcPr>
            <w:tcW w:w="1199" w:type="pct"/>
            <w:gridSpan w:val="2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alkalmával.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Mit tartalmaz a kalendárium?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Hová vezethet a természeti környezet folyamatos átalakítása?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Kölcsönhatás az emberek jövője és az értékőrző tájgazdálkodás között?</w:t>
            </w:r>
          </w:p>
        </w:tc>
        <w:tc>
          <w:tcPr>
            <w:tcW w:w="1163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ünnepre.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terv lejegyzése.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Környezettudatos életmód fejlesztése.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Szöveg olvasása, képelemzés.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épek gyűjtése, tabló készítése.</w:t>
            </w:r>
          </w:p>
        </w:tc>
        <w:tc>
          <w:tcPr>
            <w:tcW w:w="1415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Hogyan éltek az emberek együtt a természettel?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ED1" w:rsidRPr="007C2029" w:rsidTr="00676ED1">
        <w:trPr>
          <w:trHeight w:val="3105"/>
          <w:jc w:val="center"/>
        </w:trPr>
        <w:tc>
          <w:tcPr>
            <w:tcW w:w="434" w:type="pct"/>
            <w:gridSpan w:val="2"/>
            <w:vMerge/>
            <w:shd w:val="clear" w:color="auto" w:fill="auto"/>
          </w:tcPr>
          <w:p w:rsidR="00676ED1" w:rsidRPr="006829A8" w:rsidRDefault="00676ED1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3. csoport:</w:t>
            </w:r>
          </w:p>
          <w:p w:rsidR="00676ED1" w:rsidRPr="006829A8" w:rsidRDefault="00676ED1" w:rsidP="002559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Az ártéri ház és a porta.</w:t>
            </w:r>
          </w:p>
        </w:tc>
        <w:tc>
          <w:tcPr>
            <w:tcW w:w="1199" w:type="pct"/>
            <w:gridSpan w:val="2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házak elhelyezkedése a portán, anyaguk.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természetes anyagokból készült házak előnyei.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Hogyan tanultak egymástól az emberek?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portán élő állatok.</w:t>
            </w:r>
          </w:p>
        </w:tc>
        <w:tc>
          <w:tcPr>
            <w:tcW w:w="1163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Szociális és életviteli és anyanyelvi kompetencia fejlesztése.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gyerekek életének összehasonlítása az ártereken és ma.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Képek gyűjtése állatokról. Tablókészítés.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9A8">
              <w:rPr>
                <w:rFonts w:ascii="Times New Roman" w:hAnsi="Times New Roman"/>
                <w:sz w:val="24"/>
                <w:szCs w:val="24"/>
              </w:rPr>
              <w:t>Fűzfasíp</w:t>
            </w:r>
            <w:proofErr w:type="spellEnd"/>
            <w:r w:rsidRPr="006829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megszólaltatása.</w:t>
            </w:r>
          </w:p>
        </w:tc>
        <w:tc>
          <w:tcPr>
            <w:tcW w:w="1415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Ház, porta.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Vályogház, </w:t>
            </w:r>
            <w:proofErr w:type="spellStart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füstösház</w:t>
            </w:r>
            <w:proofErr w:type="spellEnd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porta tagozódása.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portán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élő állatok.</w:t>
            </w:r>
          </w:p>
        </w:tc>
      </w:tr>
      <w:tr w:rsidR="00676ED1" w:rsidRPr="007C2029" w:rsidTr="00676ED1">
        <w:trPr>
          <w:trHeight w:val="1671"/>
          <w:jc w:val="center"/>
        </w:trPr>
        <w:tc>
          <w:tcPr>
            <w:tcW w:w="434" w:type="pct"/>
            <w:gridSpan w:val="2"/>
            <w:vMerge/>
            <w:shd w:val="clear" w:color="auto" w:fill="auto"/>
          </w:tcPr>
          <w:p w:rsidR="00676ED1" w:rsidRPr="006829A8" w:rsidRDefault="00676ED1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4. csoport:</w:t>
            </w:r>
          </w:p>
          <w:p w:rsidR="00676ED1" w:rsidRPr="006829A8" w:rsidRDefault="00676ED1" w:rsidP="002559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t>Élet az ártereken.</w:t>
            </w:r>
          </w:p>
        </w:tc>
        <w:tc>
          <w:tcPr>
            <w:tcW w:w="1199" w:type="pct"/>
            <w:gridSpan w:val="2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A természethez alkalmazkodó életmód és időbeosztás. 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felnőttek és a gyerekek feladata az egyes évszakokban.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kisfiúk és kislányok feladata a családban. Játékaik.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A8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sak az iskolában lehet tanulni?</w:t>
            </w:r>
          </w:p>
        </w:tc>
        <w:tc>
          <w:tcPr>
            <w:tcW w:w="1163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Környezeti és életviteli kompetenciák fejlesztése.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Mit tanulhattak meg a kisfiúk és a kislányok a felnőttektől?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Szituációs játékok megtervezése: Pl.: Baba altatás al</w:t>
            </w:r>
            <w:r>
              <w:rPr>
                <w:rFonts w:ascii="Times New Roman" w:hAnsi="Times New Roman"/>
                <w:sz w:val="24"/>
                <w:szCs w:val="24"/>
              </w:rPr>
              <w:t>tató dal éneklésével, fahordás.</w:t>
            </w:r>
          </w:p>
        </w:tc>
        <w:tc>
          <w:tcPr>
            <w:tcW w:w="1415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felnőttek és a gyerekek feladatai. 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gyerekek 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átékai és tanulási lehetőségei.</w:t>
            </w:r>
          </w:p>
        </w:tc>
      </w:tr>
      <w:tr w:rsidR="00676ED1" w:rsidRPr="007C2029" w:rsidTr="00676ED1">
        <w:trPr>
          <w:trHeight w:val="795"/>
          <w:jc w:val="center"/>
        </w:trPr>
        <w:tc>
          <w:tcPr>
            <w:tcW w:w="434" w:type="pct"/>
            <w:gridSpan w:val="2"/>
            <w:vMerge/>
            <w:shd w:val="clear" w:color="auto" w:fill="auto"/>
          </w:tcPr>
          <w:p w:rsidR="00676ED1" w:rsidRPr="006829A8" w:rsidRDefault="00676ED1" w:rsidP="008C623C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5. csoport:</w:t>
            </w:r>
          </w:p>
          <w:p w:rsidR="00676ED1" w:rsidRPr="006829A8" w:rsidRDefault="00676ED1" w:rsidP="002559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Az árterek</w:t>
            </w: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t>en élő ember patikája.</w:t>
            </w:r>
          </w:p>
        </w:tc>
        <w:tc>
          <w:tcPr>
            <w:tcW w:w="1199" w:type="pct"/>
            <w:gridSpan w:val="2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Mivel ízesítették az emberek az ételeiket, hogyan gyógyították a betegségeket?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A tankönyvben felsorolt </w:t>
            </w:r>
            <w:r>
              <w:rPr>
                <w:rFonts w:ascii="Times New Roman" w:hAnsi="Times New Roman"/>
                <w:sz w:val="24"/>
                <w:szCs w:val="24"/>
              </w:rPr>
              <w:t>növények fogyasztható részei.</w:t>
            </w:r>
          </w:p>
        </w:tc>
        <w:tc>
          <w:tcPr>
            <w:tcW w:w="1163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Egészséges életmódra nevelés.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Kit neveztek füves embernek?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Friss és szárított gyógy- és fűszernövények elrendezése, felcímkézése önállóan készített papírtasakokba.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Menta tea készítése tanítói segítséggel.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Mireli</w:t>
            </w:r>
            <w:r>
              <w:rPr>
                <w:rFonts w:ascii="Times New Roman" w:hAnsi="Times New Roman"/>
                <w:sz w:val="24"/>
                <w:szCs w:val="24"/>
              </w:rPr>
              <w:t>t szeder, vagy dzsem kóstolása.</w:t>
            </w:r>
          </w:p>
        </w:tc>
        <w:tc>
          <w:tcPr>
            <w:tcW w:w="1415" w:type="pct"/>
            <w:shd w:val="clear" w:color="auto" w:fill="auto"/>
          </w:tcPr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Gyógynövények, fűszernövények.</w:t>
            </w:r>
          </w:p>
          <w:p w:rsidR="00676ED1" w:rsidRPr="006829A8" w:rsidRDefault="00676ED1" w:rsidP="002559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Orvosi </w:t>
            </w:r>
            <w:proofErr w:type="spellStart"/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kálmos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fodormenta, szeder galagonya.</w:t>
            </w:r>
          </w:p>
        </w:tc>
      </w:tr>
      <w:tr w:rsidR="00825930" w:rsidRPr="007C2029" w:rsidTr="00825930">
        <w:trPr>
          <w:trHeight w:val="4593"/>
          <w:jc w:val="center"/>
        </w:trPr>
        <w:tc>
          <w:tcPr>
            <w:tcW w:w="434" w:type="pct"/>
            <w:gridSpan w:val="2"/>
            <w:vMerge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6. csoport:</w:t>
            </w:r>
          </w:p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Megismerni, megszeretni, megvédeni</w:t>
            </w:r>
          </w:p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(Olvasmány: A víz és az ember kapcsolata.</w:t>
            </w: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9" w:type="pct"/>
            <w:gridSpan w:val="2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 okozza a természet sebeit?</w:t>
            </w: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Miért nem veszélyeztette az ártereken élő emberek életmódja a környezetet?</w:t>
            </w: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Hazaszeretetre nevelés. </w:t>
            </w: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Pozitív és negatív példák gyűjtése a lakóhelyen és környékén.</w:t>
            </w:r>
          </w:p>
          <w:p w:rsidR="00825930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tennivalók megfogalmazása.</w:t>
            </w: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A természetes és az épített környezet védelme. Környezetbarát életvitel. </w:t>
            </w: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Rajz: Ilyen kör</w:t>
            </w:r>
            <w:r>
              <w:rPr>
                <w:rFonts w:ascii="Times New Roman" w:hAnsi="Times New Roman"/>
                <w:sz w:val="24"/>
                <w:szCs w:val="24"/>
              </w:rPr>
              <w:t>nyezetben szeretnék élni.</w:t>
            </w:r>
          </w:p>
        </w:tc>
        <w:tc>
          <w:tcPr>
            <w:tcW w:w="1415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color w:val="000000"/>
                <w:sz w:val="24"/>
                <w:szCs w:val="24"/>
              </w:rPr>
              <w:t>A cselekvő környezet és természetvédelem lehetőségei, módja.</w:t>
            </w:r>
          </w:p>
        </w:tc>
      </w:tr>
      <w:tr w:rsidR="00825930" w:rsidRPr="007C2029" w:rsidTr="00676ED1">
        <w:trPr>
          <w:trHeight w:val="679"/>
          <w:jc w:val="center"/>
        </w:trPr>
        <w:tc>
          <w:tcPr>
            <w:tcW w:w="431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A csoportok beszámolója</w:t>
            </w:r>
          </w:p>
        </w:tc>
        <w:tc>
          <w:tcPr>
            <w:tcW w:w="1189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csoportok beszámolója az adott szempontok alapján.</w:t>
            </w: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Csoportonként 15 perc.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tanultak alkalmazása.</w:t>
            </w: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Technika és életvitel órán (2 óra) az ártéri ház és porta modellezése terepasztalon a munkafüzet segítségével. </w:t>
            </w: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Felhasználható anyagok: homok, papír, hurkapálca, agyag, gyurma, gyufásdoboz, valamint amit a képzelet és a lehetőség megenged.</w:t>
            </w:r>
          </w:p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 xml:space="preserve">Minden </w:t>
            </w:r>
            <w:r>
              <w:rPr>
                <w:rFonts w:ascii="Times New Roman" w:hAnsi="Times New Roman"/>
                <w:sz w:val="24"/>
                <w:szCs w:val="24"/>
              </w:rPr>
              <w:t>csoport részt vesz a munkában.</w:t>
            </w:r>
          </w:p>
        </w:tc>
        <w:tc>
          <w:tcPr>
            <w:tcW w:w="1415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5930" w:rsidRPr="007C2029" w:rsidTr="00825930">
        <w:trPr>
          <w:trHeight w:val="821"/>
          <w:jc w:val="center"/>
        </w:trPr>
        <w:tc>
          <w:tcPr>
            <w:tcW w:w="431" w:type="pct"/>
            <w:shd w:val="clear" w:color="auto" w:fill="auto"/>
            <w:hideMark/>
          </w:tcPr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Összefoglalás.</w:t>
            </w:r>
          </w:p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Megtart, ha megtartod.</w:t>
            </w:r>
          </w:p>
        </w:tc>
        <w:tc>
          <w:tcPr>
            <w:tcW w:w="1189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6829A8">
              <w:rPr>
                <w:rFonts w:ascii="Times New Roman" w:hAnsi="Times New Roman"/>
                <w:sz w:val="24"/>
                <w:szCs w:val="24"/>
              </w:rPr>
              <w:t>A témakör összefoglalása a tankönyv, a munkafüzet és a gyűjtött információk alapján.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5930" w:rsidRPr="007C2029" w:rsidTr="00676ED1">
        <w:trPr>
          <w:trHeight w:val="1187"/>
          <w:jc w:val="center"/>
        </w:trPr>
        <w:tc>
          <w:tcPr>
            <w:tcW w:w="431" w:type="pct"/>
            <w:shd w:val="clear" w:color="auto" w:fill="auto"/>
            <w:hideMark/>
          </w:tcPr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32-33-34-35-36.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6829A8">
              <w:rPr>
                <w:rStyle w:val="Kiemels2"/>
                <w:rFonts w:ascii="Times New Roman" w:hAnsi="Times New Roman"/>
                <w:sz w:val="24"/>
                <w:szCs w:val="24"/>
              </w:rPr>
              <w:t>Szabadon felhasználható órák.</w:t>
            </w:r>
          </w:p>
        </w:tc>
        <w:tc>
          <w:tcPr>
            <w:tcW w:w="1189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auto"/>
          </w:tcPr>
          <w:p w:rsidR="00825930" w:rsidRPr="006829A8" w:rsidRDefault="00825930" w:rsidP="00825930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D5" w:rsidRDefault="009943D5" w:rsidP="004C3450">
      <w:r>
        <w:separator/>
      </w:r>
    </w:p>
  </w:endnote>
  <w:endnote w:type="continuationSeparator" w:id="0">
    <w:p w:rsidR="009943D5" w:rsidRDefault="009943D5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AD" w:rsidRDefault="001635A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6829A8" w:rsidRDefault="006829A8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829A8" w:rsidRPr="0074089C" w:rsidRDefault="006829A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00134" w:rsidRPr="00200134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" adj="21600" fillcolor="#f1b5bc" stroked="f">
                  <v:textbox>
                    <w:txbxContent>
                      <w:p w:rsidR="006829A8" w:rsidRPr="0074089C" w:rsidRDefault="006829A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200134" w:rsidRPr="00200134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AD" w:rsidRDefault="001635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D5" w:rsidRDefault="009943D5" w:rsidP="004C3450">
      <w:r>
        <w:separator/>
      </w:r>
    </w:p>
  </w:footnote>
  <w:footnote w:type="continuationSeparator" w:id="0">
    <w:p w:rsidR="009943D5" w:rsidRDefault="009943D5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AD" w:rsidRDefault="001635A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AD" w:rsidRDefault="001635A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AD" w:rsidRDefault="001635A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50A73"/>
    <w:multiLevelType w:val="hybridMultilevel"/>
    <w:tmpl w:val="180CFA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774"/>
    <w:multiLevelType w:val="hybridMultilevel"/>
    <w:tmpl w:val="3FFC0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91"/>
    <w:rsid w:val="000032DA"/>
    <w:rsid w:val="000062F5"/>
    <w:rsid w:val="000070F2"/>
    <w:rsid w:val="00015F64"/>
    <w:rsid w:val="00025CA7"/>
    <w:rsid w:val="00031AAE"/>
    <w:rsid w:val="00032D62"/>
    <w:rsid w:val="00041115"/>
    <w:rsid w:val="00043AB5"/>
    <w:rsid w:val="00054A62"/>
    <w:rsid w:val="000632FB"/>
    <w:rsid w:val="00067578"/>
    <w:rsid w:val="00073F8D"/>
    <w:rsid w:val="00075416"/>
    <w:rsid w:val="00085620"/>
    <w:rsid w:val="0009214D"/>
    <w:rsid w:val="000937DB"/>
    <w:rsid w:val="000A3C3C"/>
    <w:rsid w:val="000A78C9"/>
    <w:rsid w:val="000B0B04"/>
    <w:rsid w:val="000B41D4"/>
    <w:rsid w:val="000B6AC5"/>
    <w:rsid w:val="000B6D05"/>
    <w:rsid w:val="000C2DEA"/>
    <w:rsid w:val="000C3851"/>
    <w:rsid w:val="000C4F42"/>
    <w:rsid w:val="000D152F"/>
    <w:rsid w:val="000D32AA"/>
    <w:rsid w:val="000D3B3B"/>
    <w:rsid w:val="000E30DE"/>
    <w:rsid w:val="000F02A1"/>
    <w:rsid w:val="000F5DF5"/>
    <w:rsid w:val="00101FE3"/>
    <w:rsid w:val="0010472B"/>
    <w:rsid w:val="001059B9"/>
    <w:rsid w:val="00107B49"/>
    <w:rsid w:val="00110879"/>
    <w:rsid w:val="0012547D"/>
    <w:rsid w:val="00126191"/>
    <w:rsid w:val="0012635B"/>
    <w:rsid w:val="00127FE8"/>
    <w:rsid w:val="00134AA0"/>
    <w:rsid w:val="00136D7F"/>
    <w:rsid w:val="001400EF"/>
    <w:rsid w:val="0014319F"/>
    <w:rsid w:val="001442F9"/>
    <w:rsid w:val="00145CB1"/>
    <w:rsid w:val="00147AFC"/>
    <w:rsid w:val="00153E4C"/>
    <w:rsid w:val="00154E7F"/>
    <w:rsid w:val="00161467"/>
    <w:rsid w:val="001621AE"/>
    <w:rsid w:val="001635AD"/>
    <w:rsid w:val="00165DC2"/>
    <w:rsid w:val="00170479"/>
    <w:rsid w:val="00170764"/>
    <w:rsid w:val="001732D8"/>
    <w:rsid w:val="00174F10"/>
    <w:rsid w:val="00182756"/>
    <w:rsid w:val="001847B4"/>
    <w:rsid w:val="00191D86"/>
    <w:rsid w:val="00194EFE"/>
    <w:rsid w:val="001A1B45"/>
    <w:rsid w:val="001A2C58"/>
    <w:rsid w:val="001A4DB0"/>
    <w:rsid w:val="001A78F4"/>
    <w:rsid w:val="001C18CD"/>
    <w:rsid w:val="001C4841"/>
    <w:rsid w:val="001C5403"/>
    <w:rsid w:val="001C6B1D"/>
    <w:rsid w:val="001C7A20"/>
    <w:rsid w:val="001D207C"/>
    <w:rsid w:val="001D497E"/>
    <w:rsid w:val="001D69CB"/>
    <w:rsid w:val="001E13A3"/>
    <w:rsid w:val="001E75C4"/>
    <w:rsid w:val="001F3A7B"/>
    <w:rsid w:val="001F3E31"/>
    <w:rsid w:val="001F5BCA"/>
    <w:rsid w:val="00200134"/>
    <w:rsid w:val="0021093B"/>
    <w:rsid w:val="0021229F"/>
    <w:rsid w:val="002126C2"/>
    <w:rsid w:val="00213DAE"/>
    <w:rsid w:val="00214506"/>
    <w:rsid w:val="0021489E"/>
    <w:rsid w:val="00214F2A"/>
    <w:rsid w:val="00222987"/>
    <w:rsid w:val="00222B22"/>
    <w:rsid w:val="00224133"/>
    <w:rsid w:val="00226002"/>
    <w:rsid w:val="00232DBC"/>
    <w:rsid w:val="00240F0E"/>
    <w:rsid w:val="002429CE"/>
    <w:rsid w:val="00243BD5"/>
    <w:rsid w:val="00247A14"/>
    <w:rsid w:val="00253088"/>
    <w:rsid w:val="0025596D"/>
    <w:rsid w:val="00255F49"/>
    <w:rsid w:val="00262E37"/>
    <w:rsid w:val="00281AAC"/>
    <w:rsid w:val="00281C9C"/>
    <w:rsid w:val="00282F85"/>
    <w:rsid w:val="002877AD"/>
    <w:rsid w:val="002910D6"/>
    <w:rsid w:val="00293147"/>
    <w:rsid w:val="00295E86"/>
    <w:rsid w:val="002A0998"/>
    <w:rsid w:val="002A0D51"/>
    <w:rsid w:val="002A7574"/>
    <w:rsid w:val="002B60CE"/>
    <w:rsid w:val="002B7BE3"/>
    <w:rsid w:val="002C30B3"/>
    <w:rsid w:val="002C549D"/>
    <w:rsid w:val="002C6E44"/>
    <w:rsid w:val="002D2874"/>
    <w:rsid w:val="002E5A09"/>
    <w:rsid w:val="002E6B57"/>
    <w:rsid w:val="002E7945"/>
    <w:rsid w:val="002F191A"/>
    <w:rsid w:val="002F25A3"/>
    <w:rsid w:val="00310E7C"/>
    <w:rsid w:val="00314C15"/>
    <w:rsid w:val="003173EA"/>
    <w:rsid w:val="003200BA"/>
    <w:rsid w:val="00327766"/>
    <w:rsid w:val="003277F7"/>
    <w:rsid w:val="00330542"/>
    <w:rsid w:val="00330D4B"/>
    <w:rsid w:val="00337B6A"/>
    <w:rsid w:val="00344404"/>
    <w:rsid w:val="00346CAC"/>
    <w:rsid w:val="00346E10"/>
    <w:rsid w:val="00356C49"/>
    <w:rsid w:val="003634BF"/>
    <w:rsid w:val="00371114"/>
    <w:rsid w:val="00372085"/>
    <w:rsid w:val="00373DFE"/>
    <w:rsid w:val="00380207"/>
    <w:rsid w:val="00381520"/>
    <w:rsid w:val="00384BE9"/>
    <w:rsid w:val="00385E99"/>
    <w:rsid w:val="0038650B"/>
    <w:rsid w:val="0039219D"/>
    <w:rsid w:val="00392668"/>
    <w:rsid w:val="00394F6A"/>
    <w:rsid w:val="003A0451"/>
    <w:rsid w:val="003A1007"/>
    <w:rsid w:val="003A7AE7"/>
    <w:rsid w:val="003B193B"/>
    <w:rsid w:val="003B3614"/>
    <w:rsid w:val="003C2841"/>
    <w:rsid w:val="003C5769"/>
    <w:rsid w:val="003C7288"/>
    <w:rsid w:val="003D0E1B"/>
    <w:rsid w:val="003E0D25"/>
    <w:rsid w:val="003E498B"/>
    <w:rsid w:val="003E6477"/>
    <w:rsid w:val="003E79E6"/>
    <w:rsid w:val="003F13A1"/>
    <w:rsid w:val="003F33F2"/>
    <w:rsid w:val="003F599A"/>
    <w:rsid w:val="00401910"/>
    <w:rsid w:val="00402BF4"/>
    <w:rsid w:val="00404C7E"/>
    <w:rsid w:val="00410F98"/>
    <w:rsid w:val="004124D0"/>
    <w:rsid w:val="00425E6B"/>
    <w:rsid w:val="00431257"/>
    <w:rsid w:val="00432357"/>
    <w:rsid w:val="004340CD"/>
    <w:rsid w:val="00440274"/>
    <w:rsid w:val="00440659"/>
    <w:rsid w:val="00444AC0"/>
    <w:rsid w:val="00446269"/>
    <w:rsid w:val="004502E1"/>
    <w:rsid w:val="00452295"/>
    <w:rsid w:val="0045701A"/>
    <w:rsid w:val="00460313"/>
    <w:rsid w:val="00461ABC"/>
    <w:rsid w:val="00465AEC"/>
    <w:rsid w:val="00467043"/>
    <w:rsid w:val="0046782E"/>
    <w:rsid w:val="0047164D"/>
    <w:rsid w:val="00474A91"/>
    <w:rsid w:val="004806B9"/>
    <w:rsid w:val="00482D5A"/>
    <w:rsid w:val="004849F2"/>
    <w:rsid w:val="00487A38"/>
    <w:rsid w:val="00492A4B"/>
    <w:rsid w:val="00494DB9"/>
    <w:rsid w:val="004A0C69"/>
    <w:rsid w:val="004A0D1D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3B87"/>
    <w:rsid w:val="004D5842"/>
    <w:rsid w:val="004F1109"/>
    <w:rsid w:val="004F77D0"/>
    <w:rsid w:val="00501244"/>
    <w:rsid w:val="00504CB7"/>
    <w:rsid w:val="00511ECA"/>
    <w:rsid w:val="00516B0A"/>
    <w:rsid w:val="00516BD4"/>
    <w:rsid w:val="00521F99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1612"/>
    <w:rsid w:val="005A25AF"/>
    <w:rsid w:val="005A69A0"/>
    <w:rsid w:val="005B481D"/>
    <w:rsid w:val="005C0397"/>
    <w:rsid w:val="005D07F9"/>
    <w:rsid w:val="005D1751"/>
    <w:rsid w:val="005D3052"/>
    <w:rsid w:val="005D568B"/>
    <w:rsid w:val="005D7EBE"/>
    <w:rsid w:val="005E535F"/>
    <w:rsid w:val="005F094B"/>
    <w:rsid w:val="005F0EFE"/>
    <w:rsid w:val="005F6BDA"/>
    <w:rsid w:val="00606962"/>
    <w:rsid w:val="00614735"/>
    <w:rsid w:val="00623E68"/>
    <w:rsid w:val="0062796A"/>
    <w:rsid w:val="006334B2"/>
    <w:rsid w:val="00645BB3"/>
    <w:rsid w:val="00645D0C"/>
    <w:rsid w:val="006464DF"/>
    <w:rsid w:val="00646962"/>
    <w:rsid w:val="006516BB"/>
    <w:rsid w:val="00657821"/>
    <w:rsid w:val="00676A04"/>
    <w:rsid w:val="00676ED1"/>
    <w:rsid w:val="006829A8"/>
    <w:rsid w:val="00683DA6"/>
    <w:rsid w:val="006842A7"/>
    <w:rsid w:val="00684AB2"/>
    <w:rsid w:val="00687C67"/>
    <w:rsid w:val="00692AAF"/>
    <w:rsid w:val="006966CC"/>
    <w:rsid w:val="006975C7"/>
    <w:rsid w:val="006A49F2"/>
    <w:rsid w:val="006A7698"/>
    <w:rsid w:val="006B004C"/>
    <w:rsid w:val="006B136F"/>
    <w:rsid w:val="006B2A5B"/>
    <w:rsid w:val="006B525C"/>
    <w:rsid w:val="006B660E"/>
    <w:rsid w:val="006B72DA"/>
    <w:rsid w:val="006C0A5F"/>
    <w:rsid w:val="006C43FA"/>
    <w:rsid w:val="006C6199"/>
    <w:rsid w:val="006C68F6"/>
    <w:rsid w:val="006D174B"/>
    <w:rsid w:val="006D35AF"/>
    <w:rsid w:val="006E27F1"/>
    <w:rsid w:val="006E3D89"/>
    <w:rsid w:val="006E4080"/>
    <w:rsid w:val="006E4DCC"/>
    <w:rsid w:val="006E69B3"/>
    <w:rsid w:val="006F0B65"/>
    <w:rsid w:val="006F3203"/>
    <w:rsid w:val="006F7768"/>
    <w:rsid w:val="00700BD2"/>
    <w:rsid w:val="007018C0"/>
    <w:rsid w:val="00702A09"/>
    <w:rsid w:val="007040DC"/>
    <w:rsid w:val="007066DB"/>
    <w:rsid w:val="0070704E"/>
    <w:rsid w:val="00710210"/>
    <w:rsid w:val="00710402"/>
    <w:rsid w:val="007119E8"/>
    <w:rsid w:val="00715926"/>
    <w:rsid w:val="007212A8"/>
    <w:rsid w:val="00721FAE"/>
    <w:rsid w:val="0072678C"/>
    <w:rsid w:val="007345A8"/>
    <w:rsid w:val="00734AC2"/>
    <w:rsid w:val="00736AB1"/>
    <w:rsid w:val="0074089C"/>
    <w:rsid w:val="00743CFF"/>
    <w:rsid w:val="00745CAC"/>
    <w:rsid w:val="00752091"/>
    <w:rsid w:val="00760ED9"/>
    <w:rsid w:val="00762288"/>
    <w:rsid w:val="007648BE"/>
    <w:rsid w:val="00764A9F"/>
    <w:rsid w:val="007676CB"/>
    <w:rsid w:val="00776F39"/>
    <w:rsid w:val="00780D00"/>
    <w:rsid w:val="00783475"/>
    <w:rsid w:val="007869D7"/>
    <w:rsid w:val="00787609"/>
    <w:rsid w:val="007879DD"/>
    <w:rsid w:val="00790071"/>
    <w:rsid w:val="007966E6"/>
    <w:rsid w:val="007A49D9"/>
    <w:rsid w:val="007B2748"/>
    <w:rsid w:val="007B52B9"/>
    <w:rsid w:val="007B7F72"/>
    <w:rsid w:val="007C2029"/>
    <w:rsid w:val="007C4A9F"/>
    <w:rsid w:val="007C6098"/>
    <w:rsid w:val="007C686D"/>
    <w:rsid w:val="007D3415"/>
    <w:rsid w:val="007D5464"/>
    <w:rsid w:val="007D5BF3"/>
    <w:rsid w:val="007D77DC"/>
    <w:rsid w:val="007E35EE"/>
    <w:rsid w:val="007E797A"/>
    <w:rsid w:val="007F7C5C"/>
    <w:rsid w:val="00801D98"/>
    <w:rsid w:val="00802F8A"/>
    <w:rsid w:val="00804B34"/>
    <w:rsid w:val="00807DA1"/>
    <w:rsid w:val="00814941"/>
    <w:rsid w:val="0081774D"/>
    <w:rsid w:val="00824A0B"/>
    <w:rsid w:val="00825930"/>
    <w:rsid w:val="00826FAB"/>
    <w:rsid w:val="00831885"/>
    <w:rsid w:val="00833818"/>
    <w:rsid w:val="00833BCE"/>
    <w:rsid w:val="008349AC"/>
    <w:rsid w:val="008356B1"/>
    <w:rsid w:val="008435F7"/>
    <w:rsid w:val="008440E6"/>
    <w:rsid w:val="008462C2"/>
    <w:rsid w:val="0085611C"/>
    <w:rsid w:val="00863793"/>
    <w:rsid w:val="0087293C"/>
    <w:rsid w:val="00872C4B"/>
    <w:rsid w:val="00874E3D"/>
    <w:rsid w:val="0087613E"/>
    <w:rsid w:val="00886464"/>
    <w:rsid w:val="00890A7E"/>
    <w:rsid w:val="008A3A91"/>
    <w:rsid w:val="008A55E8"/>
    <w:rsid w:val="008A61BC"/>
    <w:rsid w:val="008B1737"/>
    <w:rsid w:val="008B72D9"/>
    <w:rsid w:val="008C1BFB"/>
    <w:rsid w:val="008C5DBF"/>
    <w:rsid w:val="008C623C"/>
    <w:rsid w:val="008D0E0C"/>
    <w:rsid w:val="008D249D"/>
    <w:rsid w:val="008D5788"/>
    <w:rsid w:val="008E52E2"/>
    <w:rsid w:val="008F0004"/>
    <w:rsid w:val="008F79A1"/>
    <w:rsid w:val="00900C1C"/>
    <w:rsid w:val="00901536"/>
    <w:rsid w:val="00907458"/>
    <w:rsid w:val="00910324"/>
    <w:rsid w:val="00917A09"/>
    <w:rsid w:val="0092096C"/>
    <w:rsid w:val="00921A3E"/>
    <w:rsid w:val="00924493"/>
    <w:rsid w:val="00927051"/>
    <w:rsid w:val="009272B5"/>
    <w:rsid w:val="00932C19"/>
    <w:rsid w:val="009333FF"/>
    <w:rsid w:val="009356F8"/>
    <w:rsid w:val="00937882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86333"/>
    <w:rsid w:val="00986C92"/>
    <w:rsid w:val="00986FB6"/>
    <w:rsid w:val="009872E5"/>
    <w:rsid w:val="009943D5"/>
    <w:rsid w:val="0099465C"/>
    <w:rsid w:val="009A1043"/>
    <w:rsid w:val="009A32DD"/>
    <w:rsid w:val="009A55AF"/>
    <w:rsid w:val="009B609A"/>
    <w:rsid w:val="009B6E2E"/>
    <w:rsid w:val="009C06AC"/>
    <w:rsid w:val="009C577D"/>
    <w:rsid w:val="009D085E"/>
    <w:rsid w:val="009D280E"/>
    <w:rsid w:val="009D7D3C"/>
    <w:rsid w:val="009F22FB"/>
    <w:rsid w:val="009F5DEE"/>
    <w:rsid w:val="009F6CC3"/>
    <w:rsid w:val="00A002E8"/>
    <w:rsid w:val="00A01D1E"/>
    <w:rsid w:val="00A058C9"/>
    <w:rsid w:val="00A070CB"/>
    <w:rsid w:val="00A102BB"/>
    <w:rsid w:val="00A104A7"/>
    <w:rsid w:val="00A1104D"/>
    <w:rsid w:val="00A12776"/>
    <w:rsid w:val="00A16A4E"/>
    <w:rsid w:val="00A21849"/>
    <w:rsid w:val="00A220A8"/>
    <w:rsid w:val="00A23D86"/>
    <w:rsid w:val="00A2694B"/>
    <w:rsid w:val="00A26D13"/>
    <w:rsid w:val="00A30C08"/>
    <w:rsid w:val="00A33DCF"/>
    <w:rsid w:val="00A3645E"/>
    <w:rsid w:val="00A43D9A"/>
    <w:rsid w:val="00A44636"/>
    <w:rsid w:val="00A462E1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A4238"/>
    <w:rsid w:val="00AB145A"/>
    <w:rsid w:val="00AB5EC3"/>
    <w:rsid w:val="00AC0C35"/>
    <w:rsid w:val="00AC1D13"/>
    <w:rsid w:val="00AC31E0"/>
    <w:rsid w:val="00AC391E"/>
    <w:rsid w:val="00AC408B"/>
    <w:rsid w:val="00AC47AC"/>
    <w:rsid w:val="00AC7B38"/>
    <w:rsid w:val="00AD089A"/>
    <w:rsid w:val="00AD1430"/>
    <w:rsid w:val="00AD4D23"/>
    <w:rsid w:val="00AE1682"/>
    <w:rsid w:val="00AE2EB2"/>
    <w:rsid w:val="00AF3407"/>
    <w:rsid w:val="00AF3E90"/>
    <w:rsid w:val="00AF4CD8"/>
    <w:rsid w:val="00AF5969"/>
    <w:rsid w:val="00B105E4"/>
    <w:rsid w:val="00B10A11"/>
    <w:rsid w:val="00B12F2D"/>
    <w:rsid w:val="00B1736A"/>
    <w:rsid w:val="00B17706"/>
    <w:rsid w:val="00B2050F"/>
    <w:rsid w:val="00B20FA5"/>
    <w:rsid w:val="00B22EBA"/>
    <w:rsid w:val="00B25FC7"/>
    <w:rsid w:val="00B31AB7"/>
    <w:rsid w:val="00B322D5"/>
    <w:rsid w:val="00B32A16"/>
    <w:rsid w:val="00B34365"/>
    <w:rsid w:val="00B3766E"/>
    <w:rsid w:val="00B40F82"/>
    <w:rsid w:val="00B44F8B"/>
    <w:rsid w:val="00B501C7"/>
    <w:rsid w:val="00B52FC2"/>
    <w:rsid w:val="00B53742"/>
    <w:rsid w:val="00B56191"/>
    <w:rsid w:val="00B613D3"/>
    <w:rsid w:val="00B640B9"/>
    <w:rsid w:val="00B705E1"/>
    <w:rsid w:val="00B83E6F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0931"/>
    <w:rsid w:val="00BC18E2"/>
    <w:rsid w:val="00BC217C"/>
    <w:rsid w:val="00BC5485"/>
    <w:rsid w:val="00BC67C0"/>
    <w:rsid w:val="00BD0857"/>
    <w:rsid w:val="00BD172E"/>
    <w:rsid w:val="00BD17B2"/>
    <w:rsid w:val="00BD799E"/>
    <w:rsid w:val="00BE0F7A"/>
    <w:rsid w:val="00BE2AF9"/>
    <w:rsid w:val="00BE55E4"/>
    <w:rsid w:val="00BF47AD"/>
    <w:rsid w:val="00BF4ADF"/>
    <w:rsid w:val="00BF61D8"/>
    <w:rsid w:val="00BF7843"/>
    <w:rsid w:val="00C03014"/>
    <w:rsid w:val="00C0481E"/>
    <w:rsid w:val="00C060F9"/>
    <w:rsid w:val="00C067EC"/>
    <w:rsid w:val="00C10E3E"/>
    <w:rsid w:val="00C124BB"/>
    <w:rsid w:val="00C12743"/>
    <w:rsid w:val="00C1289E"/>
    <w:rsid w:val="00C31B9C"/>
    <w:rsid w:val="00C32E41"/>
    <w:rsid w:val="00C34123"/>
    <w:rsid w:val="00C349B7"/>
    <w:rsid w:val="00C37893"/>
    <w:rsid w:val="00C4181E"/>
    <w:rsid w:val="00C42DF0"/>
    <w:rsid w:val="00C46806"/>
    <w:rsid w:val="00C544CD"/>
    <w:rsid w:val="00C5457F"/>
    <w:rsid w:val="00C54DB8"/>
    <w:rsid w:val="00C55570"/>
    <w:rsid w:val="00C60275"/>
    <w:rsid w:val="00C6153B"/>
    <w:rsid w:val="00C639E5"/>
    <w:rsid w:val="00C64A6F"/>
    <w:rsid w:val="00C6596F"/>
    <w:rsid w:val="00C84683"/>
    <w:rsid w:val="00C84E9E"/>
    <w:rsid w:val="00C91FA6"/>
    <w:rsid w:val="00C92DDE"/>
    <w:rsid w:val="00C93A7C"/>
    <w:rsid w:val="00CA479A"/>
    <w:rsid w:val="00CA582C"/>
    <w:rsid w:val="00CA6389"/>
    <w:rsid w:val="00CB04D5"/>
    <w:rsid w:val="00CB1ED1"/>
    <w:rsid w:val="00CB2AD1"/>
    <w:rsid w:val="00CB7F77"/>
    <w:rsid w:val="00CC32D9"/>
    <w:rsid w:val="00CC7129"/>
    <w:rsid w:val="00CC76C3"/>
    <w:rsid w:val="00CD2860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4F3"/>
    <w:rsid w:val="00D0470A"/>
    <w:rsid w:val="00D04FB6"/>
    <w:rsid w:val="00D101EE"/>
    <w:rsid w:val="00D12EE6"/>
    <w:rsid w:val="00D12F5D"/>
    <w:rsid w:val="00D13443"/>
    <w:rsid w:val="00D15CC2"/>
    <w:rsid w:val="00D1647D"/>
    <w:rsid w:val="00D211C2"/>
    <w:rsid w:val="00D25F65"/>
    <w:rsid w:val="00D2684F"/>
    <w:rsid w:val="00D27356"/>
    <w:rsid w:val="00D2784D"/>
    <w:rsid w:val="00D27C7B"/>
    <w:rsid w:val="00D336A3"/>
    <w:rsid w:val="00D34408"/>
    <w:rsid w:val="00D3619C"/>
    <w:rsid w:val="00D36E9A"/>
    <w:rsid w:val="00D40825"/>
    <w:rsid w:val="00D41056"/>
    <w:rsid w:val="00D42B14"/>
    <w:rsid w:val="00D463D3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836B8"/>
    <w:rsid w:val="00D911F3"/>
    <w:rsid w:val="00D913F8"/>
    <w:rsid w:val="00D91630"/>
    <w:rsid w:val="00D91CA0"/>
    <w:rsid w:val="00D93C70"/>
    <w:rsid w:val="00D95481"/>
    <w:rsid w:val="00D977B3"/>
    <w:rsid w:val="00DA09B5"/>
    <w:rsid w:val="00DA0AC2"/>
    <w:rsid w:val="00DA1732"/>
    <w:rsid w:val="00DB1DD6"/>
    <w:rsid w:val="00DB43B6"/>
    <w:rsid w:val="00DC02DA"/>
    <w:rsid w:val="00DC2A80"/>
    <w:rsid w:val="00DC2FC2"/>
    <w:rsid w:val="00DC3533"/>
    <w:rsid w:val="00DC69CD"/>
    <w:rsid w:val="00DC6DA6"/>
    <w:rsid w:val="00DC7C46"/>
    <w:rsid w:val="00DC7F1B"/>
    <w:rsid w:val="00DD2026"/>
    <w:rsid w:val="00DD2499"/>
    <w:rsid w:val="00DD7012"/>
    <w:rsid w:val="00DE392E"/>
    <w:rsid w:val="00DF154B"/>
    <w:rsid w:val="00DF6E4E"/>
    <w:rsid w:val="00DF7A04"/>
    <w:rsid w:val="00E016F0"/>
    <w:rsid w:val="00E02556"/>
    <w:rsid w:val="00E03819"/>
    <w:rsid w:val="00E045CD"/>
    <w:rsid w:val="00E061C7"/>
    <w:rsid w:val="00E07DB6"/>
    <w:rsid w:val="00E10F1D"/>
    <w:rsid w:val="00E1179B"/>
    <w:rsid w:val="00E2087E"/>
    <w:rsid w:val="00E27799"/>
    <w:rsid w:val="00E30E9E"/>
    <w:rsid w:val="00E333A0"/>
    <w:rsid w:val="00E34F87"/>
    <w:rsid w:val="00E374BF"/>
    <w:rsid w:val="00E51DD7"/>
    <w:rsid w:val="00E5694E"/>
    <w:rsid w:val="00E61E05"/>
    <w:rsid w:val="00E62B44"/>
    <w:rsid w:val="00E63963"/>
    <w:rsid w:val="00E701CE"/>
    <w:rsid w:val="00E82CC5"/>
    <w:rsid w:val="00E8303A"/>
    <w:rsid w:val="00E832D8"/>
    <w:rsid w:val="00E847B9"/>
    <w:rsid w:val="00E8526A"/>
    <w:rsid w:val="00E8723D"/>
    <w:rsid w:val="00E94EE7"/>
    <w:rsid w:val="00E96349"/>
    <w:rsid w:val="00EA171D"/>
    <w:rsid w:val="00EA411F"/>
    <w:rsid w:val="00EA66E1"/>
    <w:rsid w:val="00EA66ED"/>
    <w:rsid w:val="00EA706D"/>
    <w:rsid w:val="00EB27F3"/>
    <w:rsid w:val="00EB287E"/>
    <w:rsid w:val="00EB552B"/>
    <w:rsid w:val="00EC0C1C"/>
    <w:rsid w:val="00EC2132"/>
    <w:rsid w:val="00EC6FB7"/>
    <w:rsid w:val="00ED5318"/>
    <w:rsid w:val="00EE2D92"/>
    <w:rsid w:val="00EE4864"/>
    <w:rsid w:val="00EE7BB5"/>
    <w:rsid w:val="00EF54A7"/>
    <w:rsid w:val="00EF71FA"/>
    <w:rsid w:val="00F01385"/>
    <w:rsid w:val="00F015B0"/>
    <w:rsid w:val="00F03954"/>
    <w:rsid w:val="00F10731"/>
    <w:rsid w:val="00F15938"/>
    <w:rsid w:val="00F15FF4"/>
    <w:rsid w:val="00F16B48"/>
    <w:rsid w:val="00F20803"/>
    <w:rsid w:val="00F229F9"/>
    <w:rsid w:val="00F37539"/>
    <w:rsid w:val="00F57144"/>
    <w:rsid w:val="00F70665"/>
    <w:rsid w:val="00F7304D"/>
    <w:rsid w:val="00F74FB4"/>
    <w:rsid w:val="00F77797"/>
    <w:rsid w:val="00F81F02"/>
    <w:rsid w:val="00F865EF"/>
    <w:rsid w:val="00F8666E"/>
    <w:rsid w:val="00FA1F85"/>
    <w:rsid w:val="00FA4181"/>
    <w:rsid w:val="00FA4A48"/>
    <w:rsid w:val="00FA76A3"/>
    <w:rsid w:val="00FA7E39"/>
    <w:rsid w:val="00FC05C2"/>
    <w:rsid w:val="00FC7BA2"/>
    <w:rsid w:val="00FD0427"/>
    <w:rsid w:val="00FD30D3"/>
    <w:rsid w:val="00FD4C81"/>
    <w:rsid w:val="00FD6DAB"/>
    <w:rsid w:val="00FE4003"/>
    <w:rsid w:val="00FE5179"/>
    <w:rsid w:val="00FF023A"/>
    <w:rsid w:val="00FF37F8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16BD4"/>
    <w:pPr>
      <w:jc w:val="center"/>
    </w:pPr>
    <w:rPr>
      <w:rFonts w:eastAsia="Times New Roman" w:cs="Times New Roman"/>
      <w:b/>
      <w:bCs/>
      <w:iC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6BD4"/>
    <w:rPr>
      <w:rFonts w:ascii="Garamond" w:eastAsia="Times New Roman" w:hAnsi="Garamond" w:cs="Times New Roman"/>
      <w:b/>
      <w:bCs/>
      <w:iCs/>
      <w:color w:val="D62A3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B57B-BD69-4F7A-8ED1-F4141A21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3105</Words>
  <Characters>21431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2016-08-25T08:56:00Z</dcterms:created>
  <dcterms:modified xsi:type="dcterms:W3CDTF">2016-08-25T09:29:00Z</dcterms:modified>
</cp:coreProperties>
</file>