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rPr>
        <w:id w:val="-1695374788"/>
        <w:docPartObj>
          <w:docPartGallery w:val="Cover Pages"/>
          <w:docPartUnique/>
        </w:docPartObj>
      </w:sdtPr>
      <w:sdtEndPr>
        <w:rPr>
          <w:rFonts w:ascii="Garamond" w:eastAsia="Times New Roman" w:hAnsi="Garamond" w:cs="Times New Roman"/>
          <w:b/>
          <w:bCs/>
          <w:color w:val="C0504D" w:themeColor="accent2"/>
          <w:sz w:val="40"/>
          <w:szCs w:val="40"/>
          <w:lang w:eastAsia="hu-HU"/>
        </w:rPr>
      </w:sdtEndPr>
      <w:sdtContent>
        <w:p w:rsidR="00980BFA" w:rsidRDefault="006D76CC" w:rsidP="00980BFA">
          <w:pPr>
            <w:pStyle w:val="Nincstrkz"/>
            <w:jc w:val="center"/>
            <w:rPr>
              <w:rFonts w:asciiTheme="majorHAnsi" w:eastAsiaTheme="majorEastAsia" w:hAnsiTheme="majorHAnsi" w:cstheme="majorBidi"/>
              <w:sz w:val="72"/>
              <w:szCs w:val="72"/>
            </w:rPr>
          </w:pPr>
          <w:r>
            <w:rPr>
              <w:noProof/>
            </w:rPr>
            <w:pict>
              <v:rect id="Téglalap 5" o:spid="_x0000_s1028" style="position:absolute;left:0;text-align:left;margin-left:39.8pt;margin-top:-11.8pt;width:7.15pt;height:619.55pt;z-index:251662336;visibility:visible;mso-height-percent:1050;mso-position-horizontal-relative:left-margin-area;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" o:allowincell="f" fillcolor="#007dfa" strokecolor="#f2f2f2 [3041]" strokeweight="3pt">
                <v:shadow on="t" color="#622423 [1605]" opacity=".5" offset="1pt"/>
                <w10:wrap anchorx="margin" anchory="page"/>
              </v:rect>
            </w:pict>
          </w:r>
          <w:r>
            <w:rPr>
              <w:noProof/>
            </w:rPr>
            <w:pict>
              <v:rect id="_x0000_s1029" style="position:absolute;left:0;text-align:left;margin-left:793.45pt;margin-top:1.5pt;width:7.15pt;height:619.55pt;z-index:251664384;visibility:visible;mso-height-percent:1050;mso-position-horizontal-relative:left-margin-area;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" o:allowincell="f" fillcolor="#007dfa" strokecolor="#f2f2f2 [3041]" strokeweight="3pt">
                <v:shadow on="t" color="#622423 [1605]" opacity=".5" offset="1pt"/>
                <w10:wrap anchorx="margin" anchory="page"/>
              </v:rect>
            </w:pict>
          </w:r>
          <w:r>
            <w:rPr>
              <w:noProof/>
              <w:lang w:eastAsia="hu-HU"/>
            </w:rPr>
            <w:pict>
              <v:rect id="Téglalap 3" o:spid="_x0000_s1026" style="position:absolute;left:0;text-align:left;margin-left:0;margin-top:0;width:879.75pt;height:39pt;z-index:251660288;visibility:visible;mso-width-percent:1050;mso-position-horizontal:center;mso-position-horizontal-relative:margin;mso-position-vertical:top;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" o:allowincell="f" fillcolor="#007dfa" strokecolor="#f2f2f2 [3041]" strokeweight="3pt">
                <v:shadow on="t" color="#622423 [1605]" opacity=".5" offset="1pt"/>
                <w10:wrap anchorx="margin" anchory="page"/>
              </v:rect>
            </w:pict>
          </w:r>
        </w:p>
        <w:p w:rsidR="00C05620" w:rsidRDefault="000C2E3C" w:rsidP="00980BFA">
          <w:pPr>
            <w:pStyle w:val="Nincstrkz"/>
            <w:jc w:val="center"/>
            <w:rPr>
              <w:rFonts w:ascii="Book Antiqua" w:eastAsiaTheme="majorEastAsia" w:hAnsi="Book Antiqua" w:cstheme="majorBidi"/>
              <w:sz w:val="72"/>
              <w:szCs w:val="72"/>
            </w:rPr>
          </w:pPr>
          <w:r>
            <w:rPr>
              <w:rFonts w:ascii="Book Antiqua" w:eastAsiaTheme="majorEastAsia" w:hAnsi="Book Antiqua" w:cstheme="majorBidi"/>
              <w:sz w:val="72"/>
              <w:szCs w:val="72"/>
            </w:rPr>
            <w:t xml:space="preserve">Irodalom 10. </w:t>
          </w:r>
        </w:p>
        <w:p w:rsidR="000C2E3C" w:rsidRDefault="000C2E3C" w:rsidP="00980BFA">
          <w:pPr>
            <w:pStyle w:val="Nincstrkz"/>
            <w:jc w:val="center"/>
            <w:rPr>
              <w:rFonts w:ascii="Book Antiqua" w:eastAsiaTheme="majorEastAsia" w:hAnsi="Book Antiqua" w:cstheme="majorBidi"/>
              <w:sz w:val="72"/>
              <w:szCs w:val="72"/>
            </w:rPr>
          </w:pPr>
          <w:r>
            <w:rPr>
              <w:rFonts w:ascii="Book Antiqua" w:eastAsiaTheme="majorEastAsia" w:hAnsi="Book Antiqua" w:cstheme="majorBidi"/>
              <w:sz w:val="72"/>
              <w:szCs w:val="72"/>
            </w:rPr>
            <w:t>NT-17220/I, NT-17220/II.</w:t>
          </w:r>
        </w:p>
        <w:p w:rsidR="004427DD" w:rsidRDefault="004427DD" w:rsidP="004427DD">
          <w:pPr>
            <w:pStyle w:val="Nincstrkz"/>
            <w:jc w:val="center"/>
            <w:rPr>
              <w:rFonts w:ascii="Book Antiqua" w:eastAsiaTheme="majorEastAsia" w:hAnsi="Book Antiqua" w:cstheme="majorBidi"/>
              <w:sz w:val="72"/>
              <w:szCs w:val="72"/>
            </w:rPr>
          </w:pPr>
          <w:r w:rsidRPr="00F113FB">
            <w:rPr>
              <w:rFonts w:ascii="Book Antiqua" w:eastAsiaTheme="majorEastAsia" w:hAnsi="Book Antiqua" w:cstheme="majorBidi"/>
              <w:sz w:val="72"/>
              <w:szCs w:val="72"/>
            </w:rPr>
            <w:t>Tanmenetjavaslat</w:t>
          </w:r>
        </w:p>
        <w:p w:rsidR="004427DD" w:rsidRDefault="004427DD" w:rsidP="004427DD">
          <w:pPr>
            <w:pStyle w:val="Nincstrkz"/>
            <w:jc w:val="center"/>
            <w:rPr>
              <w:rFonts w:ascii="Book Antiqua" w:eastAsiaTheme="majorEastAsia" w:hAnsi="Book Antiqua" w:cstheme="majorBidi"/>
              <w:sz w:val="72"/>
              <w:szCs w:val="72"/>
            </w:rPr>
          </w:pPr>
        </w:p>
        <w:p w:rsidR="00980BFA" w:rsidRPr="007E7DFE" w:rsidRDefault="004427DD" w:rsidP="004427DD">
          <w:pPr>
            <w:pStyle w:val="Nincstrkz"/>
            <w:jc w:val="center"/>
            <w:rPr>
              <w:rFonts w:asciiTheme="majorHAnsi" w:eastAsiaTheme="majorEastAsia" w:hAnsiTheme="majorHAnsi" w:cstheme="majorBidi"/>
              <w:sz w:val="44"/>
              <w:szCs w:val="44"/>
            </w:rPr>
          </w:pPr>
          <w:r w:rsidRPr="007E7DFE">
            <w:rPr>
              <w:rFonts w:asciiTheme="majorHAnsi" w:eastAsiaTheme="majorEastAsia" w:hAnsiTheme="majorHAnsi" w:cstheme="majorBidi"/>
              <w:sz w:val="44"/>
              <w:szCs w:val="44"/>
            </w:rPr>
            <w:t>Készítette: szakmai munkaközösség</w:t>
          </w:r>
        </w:p>
        <w:p w:rsidR="006F4354" w:rsidRDefault="006F4354">
          <w:pPr>
            <w:pStyle w:val="Nincstrkz"/>
            <w:rPr>
              <w:rFonts w:asciiTheme="majorHAnsi" w:eastAsiaTheme="majorEastAsia" w:hAnsiTheme="majorHAnsi" w:cstheme="majorBidi"/>
              <w:sz w:val="36"/>
              <w:szCs w:val="36"/>
            </w:rPr>
          </w:pPr>
        </w:p>
        <w:p w:rsidR="00980BFA" w:rsidRDefault="00980BFA" w:rsidP="001C4841">
          <w:pPr>
            <w:pStyle w:val="Nincstrkz"/>
            <w:jc w:val="center"/>
          </w:pPr>
          <w:r>
            <w:rPr>
              <w:noProof/>
              <w:lang w:eastAsia="hu-HU"/>
            </w:rPr>
            <w:drawing>
              <wp:inline distT="0" distB="0" distL="0" distR="0">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p>
        <w:p w:rsidR="00924493" w:rsidRPr="00702A09" w:rsidRDefault="006D76CC" w:rsidP="0014319F">
          <w:pPr>
            <w:rPr>
              <w:rFonts w:eastAsia="Times New Roman" w:cs="Times New Roman"/>
              <w:b/>
              <w:bCs/>
              <w:color w:val="C0504D" w:themeColor="accent2"/>
              <w:sz w:val="40"/>
              <w:szCs w:val="40"/>
              <w:lang w:eastAsia="hu-HU"/>
            </w:rPr>
            <w:sectPr w:rsidR="00924493" w:rsidRPr="00702A09" w:rsidSect="00BF7843">
              <w:headerReference w:type="even" r:id="rId9"/>
              <w:headerReference w:type="default" r:id="rId10"/>
              <w:footerReference w:type="even" r:id="rId11"/>
              <w:footerReference w:type="default" r:id="rId12"/>
              <w:headerReference w:type="first" r:id="rId13"/>
              <w:footerReference w:type="first" r:id="rId14"/>
              <w:type w:val="continuous"/>
              <w:pgSz w:w="16838" w:h="11906" w:orient="landscape" w:code="9"/>
              <w:pgMar w:top="1417" w:right="1417" w:bottom="1417" w:left="1417" w:header="708" w:footer="708" w:gutter="0"/>
              <w:pgNumType w:start="0"/>
              <w:cols w:space="708"/>
              <w:titlePg/>
              <w:docGrid w:linePitch="360"/>
            </w:sectPr>
          </w:pPr>
          <w:r>
            <w:rPr>
              <w:noProof/>
              <w:lang w:eastAsia="hu-HU"/>
            </w:rPr>
            <w:pict>
              <v:rect id="Téglalap 2" o:spid="_x0000_s1027" style="position:absolute;left:0;text-align:left;margin-left:0;margin-top:0;width:879.85pt;height:38.45pt;z-index:251659264;visibility:visible;mso-width-percent:1050;mso-position-horizontal:center;mso-position-horizontal-relative:page;mso-position-vertical:bottom;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" o:allowincell="f" fillcolor="#007dfa" strokecolor="white [3212]" strokeweight="3pt">
                <v:shadow on="t" color="#622423 [1605]" opacity=".5" offset="1pt"/>
                <w10:wrap anchorx="page" anchory="page"/>
              </v:rect>
            </w:pict>
          </w:r>
        </w:p>
      </w:sdtContent>
    </w:sdt>
    <w:p w:rsidR="00FD4C81" w:rsidRDefault="00EB552B" w:rsidP="00EB552B">
      <w:pPr>
        <w:pStyle w:val="Cmsor1"/>
      </w:pPr>
      <w:r>
        <w:rPr>
          <w:rFonts w:eastAsia="Times New Roman"/>
        </w:rPr>
        <w:lastRenderedPageBreak/>
        <w:t>Bevezetés</w:t>
      </w:r>
    </w:p>
    <w:p w:rsidR="007668E3" w:rsidRDefault="007668E3" w:rsidP="007668E3">
      <w:r>
        <w:t>A tankönyv természeténél fogva nem tanterv, hanem taneszköz. A tanár joga és kötelessége, hogy az oktatáspolitikai dokumentumoknak</w:t>
      </w:r>
      <w:r w:rsidR="00AB0748">
        <w:t xml:space="preserve"> </w:t>
      </w:r>
      <w:r>
        <w:t>– különösen a kimeneti, érettségi vizsgakövetelményeknek – megfelelve, illetve a tanulócsoport ismereteit, képességeit, beállítódását, motivációját szem előtt tartva válogasson a taneszköz kínálta témákból, művekből, feladatokból. Mint ahogy az is, hogy a tankönyvben nem szereplő szövegekkel, témákkal foglalkozzon, vagy más feladatokat találjon ki egy-egy téma, mű feldolgozásakor a tanulás folyamatában.</w:t>
      </w:r>
    </w:p>
    <w:p w:rsidR="007668E3" w:rsidRDefault="007668E3" w:rsidP="007668E3">
      <w:pPr>
        <w:ind w:firstLine="708"/>
      </w:pPr>
      <w:r>
        <w:t>Jelen tanmenet – figyelembe véve a Nemzeti alaptanterv és a Kerettanterv előírásait – a 3. oldalon feltüntetett taneszközökhöz készült. A tanmenet – ahogy ez címében is szerepel – javaslat, egy lehetséges módja a tananyag beosztásának, a tananyag feldolgozásának. Ettől eltérni – alkalmazkodva az adott tanulócsoporthoz, az iskola helyi tantervéhez – nemhogy lehet, hanem egyenesen kell.</w:t>
      </w:r>
    </w:p>
    <w:p w:rsidR="007668E3" w:rsidRDefault="007668E3" w:rsidP="007668E3">
      <w:pPr>
        <w:ind w:firstLine="708"/>
      </w:pPr>
      <w:r>
        <w:t>A tanmenet ajánlást tesz a tanév során elolvasandó olvasmányokra, valamint a memoriterekre. A</w:t>
      </w:r>
      <w:r w:rsidR="003424ED">
        <w:t>z 5</w:t>
      </w:r>
      <w:r>
        <w:t xml:space="preserve">. oldalon összesíti a fő didaktikai cél alapján az óraszámokat. Az évi 108 órából 89 órát szán új tananyag elsajátítására (elméleti háttértudás megalapozása, bővítése, új művek közös tanórai értelmezése, elemzése), és 19 órát rendszerezésre, mérésre, gyakorlásra, képességfejlesztésre. A felsoroltak közül talán az ún. képességfejlesztő óra elnevezés szorul némi magyarázatra, hiszen az új tananyag elsajátítása során is komplex fejlesztés történik folyamatosan a tankönyv feladatai segítségével. Fő didaktikai célként akkor jelenik meg a képességfejlesztés, ha a tanórán a meglévő tudásanyag alkalmazására, közzétételre, értékelésre vagy előre meghatározott probléma megoldására kerül sor valamilyen formában. A tanmenet egy-egy téma feldolgozásánál – javaslatot téve a differenciálásra is – hangsúlyozza az alapvető célokat és feladatokat, kitér a tantárgy Nemzeti alaptantervben meghatározott fejlesztési feladataira, és megadja, hogy milyen tevékenységgel valósítható meg a témához kapcsolódóan az adott fejlesztési feladat. Utóbbiban segít a tankönyv feladatanyagának strukturáltsága is: színkód jelzi a feladat tanulási folyamatban betöltött szerepét (ráhangolódás, jelentésteremtés, reflektálás), piktogram azt, hogy a feladatokat egyéni, páros vagy csoportmunkában célszerű megoldani. A tankönyv bőséges feladatanyaga minden esetben támpontokat nyújt az irodalmi alkotások elemző értelmezéséhez, az esztétikai tudatosság, kritikai gondolkodás alakításához, miközben folyamatosan fejleszthetők a feladatok segítségével a tanulási, szövegértési- és szövegalkotási képességek. </w:t>
      </w:r>
    </w:p>
    <w:p w:rsidR="007668E3" w:rsidRDefault="007668E3" w:rsidP="007668E3">
      <w:pPr>
        <w:ind w:firstLine="708"/>
      </w:pPr>
      <w:r>
        <w:t xml:space="preserve">A kooperatív csoportmunkára ajánlott feladatsorokat mozaik, illetve szakértői mozaik technikával célszerű feldolgozni. Nem kell tehát minden feladatot minden csoportnak megoldania. A feladatsor maga is kínálat, egyáltalán nem szükséges minden feladatot megoldani. Célszerű viszont a ráhangolódás–jelentésteremtés–reflektálás konstruktivista tanulássegítési-tanulási modell folyamatát megőrizve válogatni. </w:t>
      </w:r>
    </w:p>
    <w:p w:rsidR="007668E3" w:rsidRDefault="007668E3" w:rsidP="007668E3">
      <w:pPr>
        <w:ind w:firstLine="708"/>
      </w:pPr>
      <w:r>
        <w:t xml:space="preserve">Azokban az esetekben, ahol egy-egy témához több feldolgozandó mű is kapcsolódik a tankönyvben, a tanmenet vagylagosságot ír elő azt tartva szem előtt, hogy elsajátítható legyen a tanterv által előírt műveltségi és irodalomelméleti anyag, valamint maradjon idő az elméleti tudás alkalmazására, készség- és képességfejlesztésre. </w:t>
      </w:r>
    </w:p>
    <w:p w:rsidR="00A7596F" w:rsidRDefault="00A7596F" w:rsidP="00A7596F">
      <w:pPr>
        <w:pStyle w:val="TblzatSzveg"/>
      </w:pPr>
      <w:r>
        <w:tab/>
      </w:r>
    </w:p>
    <w:p w:rsidR="00A7596F" w:rsidRDefault="00A7596F" w:rsidP="00A7596F">
      <w:pPr>
        <w:pStyle w:val="TblzatSzveg"/>
      </w:pPr>
    </w:p>
    <w:p w:rsidR="007668E3" w:rsidRDefault="007668E3" w:rsidP="00A7596F">
      <w:pPr>
        <w:pStyle w:val="TblzatSzveg"/>
        <w:rPr>
          <w:rStyle w:val="Kiemels2"/>
        </w:rPr>
      </w:pPr>
    </w:p>
    <w:p w:rsidR="00A7596F" w:rsidRDefault="00A7596F" w:rsidP="00A7596F">
      <w:pPr>
        <w:pStyle w:val="TblzatSzveg"/>
        <w:rPr>
          <w:rStyle w:val="Kiemels2"/>
        </w:rPr>
      </w:pPr>
      <w:r>
        <w:rPr>
          <w:rStyle w:val="Kiemels2"/>
        </w:rPr>
        <w:t>Megjegyzések</w:t>
      </w:r>
    </w:p>
    <w:p w:rsidR="00A7596F" w:rsidRPr="00A7596F" w:rsidRDefault="00A7596F" w:rsidP="00A7596F">
      <w:pPr>
        <w:pStyle w:val="TblzatSzveg"/>
        <w:rPr>
          <w:rStyle w:val="Kiemels2"/>
          <w:b w:val="0"/>
          <w:bCs/>
        </w:rPr>
      </w:pPr>
      <w:r w:rsidRPr="00A7596F">
        <w:rPr>
          <w:rStyle w:val="Kiemels2"/>
          <w:b w:val="0"/>
          <w:bCs/>
        </w:rPr>
        <w:t xml:space="preserve">A kerettantervben előírt, az adott évfolyam tananyagához kapcsolódó tantárgyi kulcsfogalmakat félkövér kiemeléssel jelöltük. </w:t>
      </w:r>
    </w:p>
    <w:p w:rsidR="00A7596F" w:rsidRPr="00A7596F" w:rsidRDefault="00A7596F" w:rsidP="00A7596F">
      <w:pPr>
        <w:pStyle w:val="TblzatSzveg"/>
      </w:pPr>
    </w:p>
    <w:p w:rsidR="00A7596F" w:rsidRPr="00A7596F" w:rsidRDefault="00A7596F" w:rsidP="00A7596F">
      <w:pPr>
        <w:pStyle w:val="TblzatSzveg"/>
        <w:rPr>
          <w:rStyle w:val="Kiemels2"/>
        </w:rPr>
      </w:pPr>
      <w:r w:rsidRPr="00A7596F">
        <w:rPr>
          <w:rStyle w:val="Kiemels2"/>
        </w:rPr>
        <w:lastRenderedPageBreak/>
        <w:t>Taneszközök</w:t>
      </w:r>
    </w:p>
    <w:p w:rsidR="00A7596F" w:rsidRDefault="00A7596F" w:rsidP="00A7596F">
      <w:pPr>
        <w:pStyle w:val="TblzatSzveg"/>
      </w:pPr>
      <w:r>
        <w:t>Pethőné Nagy Csilla: Irodalom 10. I. kötet (</w:t>
      </w:r>
      <w:r w:rsidR="0006132C" w:rsidRPr="00557826">
        <w:rPr>
          <w:rStyle w:val="Kiemels"/>
        </w:rPr>
        <w:t>A magyar barokk irodalmából, A francia klasszicista dráma, A felvilágosodás irodalmából, A magyar felvilágosodás irodalmából, A romantika epikájából, A realista regény</w:t>
      </w:r>
      <w:r w:rsidR="003424ED">
        <w:t>) – NT</w:t>
      </w:r>
      <w:r>
        <w:t>-17220/I</w:t>
      </w:r>
    </w:p>
    <w:p w:rsidR="00A7596F" w:rsidRDefault="00A7596F" w:rsidP="00A7596F">
      <w:pPr>
        <w:pStyle w:val="TblzatSzveg"/>
      </w:pPr>
      <w:r>
        <w:t>Pethőné Nagy Csilla: Irodalom 10. II. kötet (</w:t>
      </w:r>
      <w:r w:rsidR="00557826" w:rsidRPr="00557826">
        <w:rPr>
          <w:rStyle w:val="Kiemels"/>
        </w:rPr>
        <w:t>A romantika lírájából, A magyar romantika irodalmából</w:t>
      </w:r>
      <w:r>
        <w:t>) – NT-17220/II</w:t>
      </w:r>
    </w:p>
    <w:p w:rsidR="00A7596F" w:rsidRDefault="00A7596F" w:rsidP="00A7596F">
      <w:pPr>
        <w:pStyle w:val="TblzatSzveg"/>
      </w:pPr>
      <w:r>
        <w:t xml:space="preserve">Pethőné Nagy Csilla: Irodalom 10. </w:t>
      </w:r>
      <w:r>
        <w:rPr>
          <w:rStyle w:val="Kiemels"/>
        </w:rPr>
        <w:t>Szöveggyűjtemény</w:t>
      </w:r>
      <w:r>
        <w:t xml:space="preserve"> (kifejezetten könyvtári használatra, mérésekhez, dolgozatíráshoz ajánljuk, mivel a tankönyvek tartalmazzák a feldolgozandó szemelvényeket) – NT-17546</w:t>
      </w:r>
    </w:p>
    <w:p w:rsidR="000C2E3C" w:rsidRDefault="000C2E3C" w:rsidP="000C2E3C">
      <w:pPr>
        <w:pStyle w:val="TblzatSzveg"/>
      </w:pPr>
    </w:p>
    <w:p w:rsidR="000C2E3C" w:rsidRPr="000C2E3C" w:rsidRDefault="000C2E3C" w:rsidP="000C2E3C">
      <w:pPr>
        <w:pStyle w:val="TblzatSzveg"/>
        <w:rPr>
          <w:rStyle w:val="Kiemels2"/>
        </w:rPr>
      </w:pPr>
      <w:r w:rsidRPr="000C2E3C">
        <w:rPr>
          <w:rStyle w:val="Kiemels2"/>
        </w:rPr>
        <w:t xml:space="preserve">Házi olvasmányok </w:t>
      </w:r>
    </w:p>
    <w:p w:rsidR="000C2E3C" w:rsidRPr="000C2E3C" w:rsidRDefault="000C2E3C" w:rsidP="000C2E3C">
      <w:pPr>
        <w:pStyle w:val="TblzatSzveg"/>
      </w:pPr>
      <w:r w:rsidRPr="000C2E3C">
        <w:t xml:space="preserve">Alábbi lista a fenti kerettantervek által előírt műismereti minimum alapján készült. Tartalmazza jelen tanmenetben szerepelő, a tantervekben nevesített vagy választási lehetőségként felkínált művek mindegyikét. A listában *-gal jelöltük azokat a műveket, amelyek esetében a tanterv műismereti minimumként csupán részletet jelöl meg, és részlet, valamint feldolgozást segítő feladatsor, elemzés található a tankönyvben. </w:t>
      </w:r>
    </w:p>
    <w:p w:rsidR="000C2E3C" w:rsidRPr="000C2E3C" w:rsidRDefault="000C2E3C" w:rsidP="000C2E3C">
      <w:pPr>
        <w:pStyle w:val="TblzatSzveg"/>
      </w:pPr>
    </w:p>
    <w:p w:rsidR="000C2E3C" w:rsidRPr="00BB540A" w:rsidRDefault="000C2E3C" w:rsidP="000C2E3C">
      <w:pPr>
        <w:pStyle w:val="TblzatSzveg"/>
        <w:rPr>
          <w:rStyle w:val="Kiemels"/>
        </w:rPr>
      </w:pPr>
      <w:r w:rsidRPr="000C2E3C">
        <w:t xml:space="preserve">*Zrínyi Miklós: </w:t>
      </w:r>
      <w:r w:rsidRPr="00BB540A">
        <w:rPr>
          <w:rStyle w:val="Kiemels"/>
        </w:rPr>
        <w:t>Szigeti veszedelem</w:t>
      </w:r>
    </w:p>
    <w:p w:rsidR="000C2E3C" w:rsidRPr="00BB540A" w:rsidRDefault="000C2E3C" w:rsidP="000C2E3C">
      <w:pPr>
        <w:pStyle w:val="TblzatSzveg"/>
        <w:rPr>
          <w:rStyle w:val="Kiemels"/>
        </w:rPr>
      </w:pPr>
      <w:r w:rsidRPr="000C2E3C">
        <w:t xml:space="preserve">Molière: </w:t>
      </w:r>
      <w:r w:rsidRPr="00BB540A">
        <w:rPr>
          <w:rStyle w:val="Kiemels"/>
        </w:rPr>
        <w:t>Tartuffe</w:t>
      </w:r>
    </w:p>
    <w:p w:rsidR="000C2E3C" w:rsidRPr="000C2E3C" w:rsidRDefault="000C2E3C" w:rsidP="000C2E3C">
      <w:pPr>
        <w:pStyle w:val="TblzatSzveg"/>
      </w:pPr>
      <w:r w:rsidRPr="000C2E3C">
        <w:t xml:space="preserve">*Daniel Defoe: </w:t>
      </w:r>
      <w:r w:rsidRPr="00BB540A">
        <w:rPr>
          <w:rStyle w:val="Kiemels"/>
        </w:rPr>
        <w:t>Robinson Crusoe</w:t>
      </w:r>
      <w:r w:rsidR="007668E3">
        <w:rPr>
          <w:rStyle w:val="Kiemels"/>
        </w:rPr>
        <w:t xml:space="preserve"> </w:t>
      </w:r>
      <w:r w:rsidRPr="000C2E3C">
        <w:t xml:space="preserve">vagy *Jonathan Swift: </w:t>
      </w:r>
      <w:r w:rsidRPr="00BB540A">
        <w:rPr>
          <w:rStyle w:val="Kiemels"/>
        </w:rPr>
        <w:t>Gulliver utazásai</w:t>
      </w:r>
    </w:p>
    <w:p w:rsidR="000C2E3C" w:rsidRPr="00BB540A" w:rsidRDefault="000C2E3C" w:rsidP="000C2E3C">
      <w:pPr>
        <w:pStyle w:val="TblzatSzveg"/>
        <w:rPr>
          <w:rStyle w:val="Kiemels"/>
        </w:rPr>
      </w:pPr>
      <w:r w:rsidRPr="000C2E3C">
        <w:t xml:space="preserve">Voltaire: </w:t>
      </w:r>
      <w:r w:rsidRPr="00BB540A">
        <w:rPr>
          <w:rStyle w:val="Kiemels"/>
        </w:rPr>
        <w:t>Candide</w:t>
      </w:r>
    </w:p>
    <w:p w:rsidR="000C2E3C" w:rsidRPr="00BB540A" w:rsidRDefault="000C2E3C" w:rsidP="000C2E3C">
      <w:pPr>
        <w:pStyle w:val="TblzatSzveg"/>
        <w:rPr>
          <w:rStyle w:val="Kiemels"/>
        </w:rPr>
      </w:pPr>
      <w:r w:rsidRPr="000C2E3C">
        <w:t xml:space="preserve">*E. T. A. Hoffmann: </w:t>
      </w:r>
      <w:r w:rsidRPr="00BB540A">
        <w:rPr>
          <w:rStyle w:val="Kiemels"/>
        </w:rPr>
        <w:t>Az arany virágcserép</w:t>
      </w:r>
    </w:p>
    <w:p w:rsidR="000C2E3C" w:rsidRPr="00BB540A" w:rsidRDefault="000C2E3C" w:rsidP="000C2E3C">
      <w:pPr>
        <w:pStyle w:val="TblzatSzveg"/>
        <w:rPr>
          <w:rStyle w:val="Kiemels"/>
        </w:rPr>
      </w:pPr>
      <w:r w:rsidRPr="000C2E3C">
        <w:t xml:space="preserve">*Walter Scott: </w:t>
      </w:r>
      <w:r w:rsidRPr="00BB540A">
        <w:rPr>
          <w:rStyle w:val="Kiemels"/>
        </w:rPr>
        <w:t>Ivanhoe</w:t>
      </w:r>
      <w:r w:rsidR="007668E3">
        <w:rPr>
          <w:rStyle w:val="Kiemels"/>
        </w:rPr>
        <w:t xml:space="preserve"> </w:t>
      </w:r>
      <w:r w:rsidRPr="000C2E3C">
        <w:t xml:space="preserve">vagy *Victor Hugo: </w:t>
      </w:r>
      <w:r w:rsidRPr="00BB540A">
        <w:rPr>
          <w:rStyle w:val="Kiemels"/>
        </w:rPr>
        <w:t>Kilencvenhárom</w:t>
      </w:r>
    </w:p>
    <w:p w:rsidR="000C2E3C" w:rsidRPr="000C2E3C" w:rsidRDefault="000C2E3C" w:rsidP="000C2E3C">
      <w:pPr>
        <w:pStyle w:val="TblzatSzveg"/>
      </w:pPr>
      <w:r w:rsidRPr="000C2E3C">
        <w:t xml:space="preserve">Alekszandr Szergejevics Puskin: </w:t>
      </w:r>
      <w:r w:rsidRPr="00BB540A">
        <w:rPr>
          <w:rStyle w:val="Kiemels"/>
        </w:rPr>
        <w:t>Jevgenyij Anyegin</w:t>
      </w:r>
    </w:p>
    <w:p w:rsidR="000C2E3C" w:rsidRPr="000C2E3C" w:rsidRDefault="000C2E3C" w:rsidP="000C2E3C">
      <w:pPr>
        <w:pStyle w:val="TblzatSzveg"/>
      </w:pPr>
      <w:r w:rsidRPr="000C2E3C">
        <w:t xml:space="preserve">Honoré de Balzac: </w:t>
      </w:r>
      <w:r w:rsidRPr="00BB540A">
        <w:rPr>
          <w:rStyle w:val="Kiemels"/>
        </w:rPr>
        <w:t>Goriot apó</w:t>
      </w:r>
    </w:p>
    <w:p w:rsidR="000C2E3C" w:rsidRPr="00BB540A" w:rsidRDefault="000C2E3C" w:rsidP="000C2E3C">
      <w:pPr>
        <w:pStyle w:val="TblzatSzveg"/>
        <w:rPr>
          <w:rStyle w:val="Kiemels"/>
        </w:rPr>
      </w:pPr>
      <w:r w:rsidRPr="000C2E3C">
        <w:t xml:space="preserve">*Stendhal: </w:t>
      </w:r>
      <w:r w:rsidRPr="00BB540A">
        <w:rPr>
          <w:rStyle w:val="Kiemels"/>
        </w:rPr>
        <w:t>Vörös és fekete</w:t>
      </w:r>
      <w:r w:rsidRPr="000C2E3C">
        <w:t xml:space="preserve"> vagy *Ivan Alekszandrovics Goncsarov: </w:t>
      </w:r>
      <w:r w:rsidRPr="00BB540A">
        <w:rPr>
          <w:rStyle w:val="Kiemels"/>
        </w:rPr>
        <w:t>Oblomov</w:t>
      </w:r>
      <w:r w:rsidRPr="000C2E3C">
        <w:t xml:space="preserve"> vagy *Nyikolaj Vasziljevics Gogol: </w:t>
      </w:r>
      <w:r w:rsidRPr="00BB540A">
        <w:rPr>
          <w:rStyle w:val="Kiemels"/>
        </w:rPr>
        <w:t>A köpönyeg</w:t>
      </w:r>
      <w:r w:rsidRPr="000C2E3C">
        <w:t xml:space="preserve"> vagy *William Makepeace Thackeray: </w:t>
      </w:r>
      <w:r w:rsidRPr="00BB540A">
        <w:rPr>
          <w:rStyle w:val="Kiemels"/>
        </w:rPr>
        <w:t>Hiúság vására</w:t>
      </w:r>
    </w:p>
    <w:p w:rsidR="000C2E3C" w:rsidRPr="00BB540A" w:rsidRDefault="000C2E3C" w:rsidP="000C2E3C">
      <w:pPr>
        <w:pStyle w:val="TblzatSzveg"/>
        <w:rPr>
          <w:rStyle w:val="Kiemels"/>
        </w:rPr>
      </w:pPr>
      <w:r w:rsidRPr="000C2E3C">
        <w:t xml:space="preserve">Katona József: </w:t>
      </w:r>
      <w:r w:rsidRPr="00BB540A">
        <w:rPr>
          <w:rStyle w:val="Kiemels"/>
        </w:rPr>
        <w:t>Bánk bán</w:t>
      </w:r>
    </w:p>
    <w:p w:rsidR="000C2E3C" w:rsidRPr="000C2E3C" w:rsidRDefault="000C2E3C" w:rsidP="000C2E3C">
      <w:pPr>
        <w:pStyle w:val="TblzatSzveg"/>
      </w:pPr>
      <w:r w:rsidRPr="000C2E3C">
        <w:t xml:space="preserve">Vörösmarty Mihály: </w:t>
      </w:r>
      <w:r w:rsidRPr="00BB540A">
        <w:rPr>
          <w:rStyle w:val="Kiemels"/>
        </w:rPr>
        <w:t>Csongor és Tünde</w:t>
      </w:r>
    </w:p>
    <w:p w:rsidR="000C2E3C" w:rsidRPr="000C2E3C" w:rsidRDefault="000C2E3C" w:rsidP="000C2E3C">
      <w:pPr>
        <w:pStyle w:val="TblzatSzveg"/>
      </w:pPr>
      <w:r w:rsidRPr="000C2E3C">
        <w:t xml:space="preserve">Petőfi Sándor: </w:t>
      </w:r>
      <w:r w:rsidRPr="00BB540A">
        <w:rPr>
          <w:rStyle w:val="Kiemels"/>
        </w:rPr>
        <w:t>A helység kalapácsa</w:t>
      </w:r>
      <w:r w:rsidRPr="000C2E3C">
        <w:t xml:space="preserve"> vagy Petőfi Sándor: </w:t>
      </w:r>
      <w:r w:rsidRPr="00BB540A">
        <w:rPr>
          <w:rStyle w:val="Kiemels"/>
        </w:rPr>
        <w:t>Az apostol</w:t>
      </w:r>
    </w:p>
    <w:p w:rsidR="000C2E3C" w:rsidRPr="000C2E3C" w:rsidRDefault="000C2E3C" w:rsidP="000C2E3C">
      <w:pPr>
        <w:pStyle w:val="TblzatSzveg"/>
      </w:pPr>
      <w:r w:rsidRPr="000C2E3C">
        <w:t xml:space="preserve">Jókai Mór: </w:t>
      </w:r>
      <w:r w:rsidRPr="00BB540A">
        <w:rPr>
          <w:rStyle w:val="Kiemels"/>
        </w:rPr>
        <w:t>Az arany ember</w:t>
      </w:r>
    </w:p>
    <w:p w:rsidR="000C2E3C" w:rsidRPr="000C2E3C" w:rsidRDefault="000C2E3C" w:rsidP="000C2E3C">
      <w:pPr>
        <w:pStyle w:val="TblzatSzveg"/>
      </w:pPr>
    </w:p>
    <w:p w:rsidR="000C2E3C" w:rsidRPr="000C2E3C" w:rsidRDefault="000C2E3C" w:rsidP="000C2E3C">
      <w:pPr>
        <w:pStyle w:val="TblzatSzveg"/>
        <w:rPr>
          <w:rStyle w:val="Kiemels2"/>
        </w:rPr>
      </w:pPr>
      <w:r w:rsidRPr="000C2E3C">
        <w:rPr>
          <w:rStyle w:val="Kiemels2"/>
        </w:rPr>
        <w:t>Memoriterek:</w:t>
      </w:r>
    </w:p>
    <w:p w:rsidR="000C2E3C" w:rsidRPr="000C2E3C" w:rsidRDefault="000C2E3C" w:rsidP="000C2E3C">
      <w:pPr>
        <w:pStyle w:val="TblzatSzveg"/>
      </w:pPr>
      <w:r w:rsidRPr="000C2E3C">
        <w:t xml:space="preserve">Zrínyi Miklós: </w:t>
      </w:r>
      <w:r w:rsidRPr="00BB540A">
        <w:rPr>
          <w:rStyle w:val="Kiemels"/>
        </w:rPr>
        <w:t>Szigeti veszedelem</w:t>
      </w:r>
      <w:r w:rsidRPr="000C2E3C">
        <w:t xml:space="preserve"> (1–6. versszak vagy Peroratio)</w:t>
      </w:r>
    </w:p>
    <w:p w:rsidR="000C2E3C" w:rsidRPr="000C2E3C" w:rsidRDefault="000C2E3C" w:rsidP="000C2E3C">
      <w:pPr>
        <w:pStyle w:val="TblzatSzveg"/>
      </w:pPr>
      <w:r w:rsidRPr="000C2E3C">
        <w:t xml:space="preserve">Molière: </w:t>
      </w:r>
      <w:r w:rsidRPr="00BB540A">
        <w:rPr>
          <w:rStyle w:val="Kiemels"/>
        </w:rPr>
        <w:t>Tartuffe</w:t>
      </w:r>
      <w:r w:rsidRPr="000C2E3C">
        <w:t xml:space="preserve"> (pl. 1. felvonás, 5. jelenetből – Orgon Tartuffe-ről)</w:t>
      </w:r>
    </w:p>
    <w:p w:rsidR="000C2E3C" w:rsidRPr="000C2E3C" w:rsidRDefault="000C2E3C" w:rsidP="000C2E3C">
      <w:pPr>
        <w:pStyle w:val="TblzatSzveg"/>
      </w:pPr>
      <w:r w:rsidRPr="000C2E3C">
        <w:t xml:space="preserve">Batsányi János: </w:t>
      </w:r>
      <w:r w:rsidRPr="00BB540A">
        <w:rPr>
          <w:rStyle w:val="Kiemels"/>
        </w:rPr>
        <w:t>A franciaországi változásokra</w:t>
      </w:r>
      <w:r w:rsidRPr="000C2E3C">
        <w:t xml:space="preserve"> vagy Kazinczy egyik epigrammája</w:t>
      </w:r>
    </w:p>
    <w:p w:rsidR="000C2E3C" w:rsidRPr="00BB540A" w:rsidRDefault="000C2E3C" w:rsidP="000C2E3C">
      <w:pPr>
        <w:pStyle w:val="TblzatSzveg"/>
        <w:rPr>
          <w:rStyle w:val="Kiemels"/>
        </w:rPr>
      </w:pPr>
      <w:r w:rsidRPr="000C2E3C">
        <w:t xml:space="preserve">Csokonai Vitéz Mihály: </w:t>
      </w:r>
      <w:r w:rsidRPr="00BB540A">
        <w:rPr>
          <w:rStyle w:val="Kiemels"/>
        </w:rPr>
        <w:t>Tartózkodó kérelem</w:t>
      </w:r>
    </w:p>
    <w:p w:rsidR="000C2E3C" w:rsidRPr="000C2E3C" w:rsidRDefault="000C2E3C" w:rsidP="000C2E3C">
      <w:pPr>
        <w:pStyle w:val="TblzatSzveg"/>
      </w:pPr>
      <w:r w:rsidRPr="000C2E3C">
        <w:t xml:space="preserve">Csokonai Vitéz Mihály: </w:t>
      </w:r>
      <w:r w:rsidRPr="00BB540A">
        <w:rPr>
          <w:rStyle w:val="Kiemels"/>
        </w:rPr>
        <w:t>A Reményhez</w:t>
      </w:r>
      <w:r w:rsidR="007668E3">
        <w:rPr>
          <w:rStyle w:val="Kiemels"/>
        </w:rPr>
        <w:t xml:space="preserve"> </w:t>
      </w:r>
      <w:r w:rsidRPr="000C2E3C">
        <w:t>(általános iskolai memoriter is)</w:t>
      </w:r>
    </w:p>
    <w:p w:rsidR="000C2E3C" w:rsidRPr="00AF740A" w:rsidRDefault="000C2E3C" w:rsidP="000C2E3C">
      <w:pPr>
        <w:pStyle w:val="TblzatSzveg"/>
      </w:pPr>
      <w:r w:rsidRPr="000C2E3C">
        <w:t>Berzsenyi Dániel</w:t>
      </w:r>
      <w:r w:rsidR="00AF740A">
        <w:t xml:space="preserve"> egy verse</w:t>
      </w:r>
      <w:r w:rsidRPr="000C2E3C">
        <w:t xml:space="preserve">: </w:t>
      </w:r>
      <w:r w:rsidRPr="00BB540A">
        <w:rPr>
          <w:rStyle w:val="Kiemels"/>
        </w:rPr>
        <w:t>A közelítő tél</w:t>
      </w:r>
      <w:r w:rsidR="00AF740A">
        <w:rPr>
          <w:rStyle w:val="Kiemels"/>
          <w:i w:val="0"/>
        </w:rPr>
        <w:t xml:space="preserve"> vagy </w:t>
      </w:r>
      <w:r w:rsidR="00AF740A" w:rsidRPr="00AF740A">
        <w:rPr>
          <w:rStyle w:val="Kiemels"/>
        </w:rPr>
        <w:t>Levéltöredék</w:t>
      </w:r>
      <w:r w:rsidR="00AF740A">
        <w:rPr>
          <w:rStyle w:val="Kiemels"/>
        </w:rPr>
        <w:t xml:space="preserve"> ba</w:t>
      </w:r>
      <w:r w:rsidR="00AF740A" w:rsidRPr="00AF740A">
        <w:rPr>
          <w:rStyle w:val="Kiemels"/>
        </w:rPr>
        <w:t>rátnémhoz</w:t>
      </w:r>
    </w:p>
    <w:p w:rsidR="000C2E3C" w:rsidRPr="000C2E3C" w:rsidRDefault="000C2E3C" w:rsidP="000C2E3C">
      <w:pPr>
        <w:pStyle w:val="TblzatSzveg"/>
      </w:pPr>
      <w:r w:rsidRPr="000C2E3C">
        <w:t xml:space="preserve">Katona József: </w:t>
      </w:r>
      <w:r w:rsidRPr="00BB540A">
        <w:rPr>
          <w:rStyle w:val="Kiemels"/>
        </w:rPr>
        <w:t>Bánk bán</w:t>
      </w:r>
      <w:r w:rsidRPr="000C2E3C">
        <w:t xml:space="preserve"> (szabadon választott monológ pl. Bánk monológja az Első szakasz tizennegyedik jelenetéből, Tiborc panasza a Harmadik szakasz, harmadik jelenetéből)</w:t>
      </w:r>
    </w:p>
    <w:p w:rsidR="00AF740A" w:rsidRPr="00AF740A" w:rsidRDefault="000C2E3C" w:rsidP="000C2E3C">
      <w:pPr>
        <w:pStyle w:val="TblzatSzveg"/>
      </w:pPr>
      <w:r w:rsidRPr="000C2E3C">
        <w:lastRenderedPageBreak/>
        <w:t xml:space="preserve">Kölcsey Ferenc: </w:t>
      </w:r>
      <w:r w:rsidRPr="00BB540A">
        <w:rPr>
          <w:rStyle w:val="Kiemels"/>
        </w:rPr>
        <w:t>Himnusz</w:t>
      </w:r>
      <w:r w:rsidRPr="000C2E3C">
        <w:t xml:space="preserve"> (általános iskolai memoriter is)</w:t>
      </w:r>
      <w:r w:rsidR="00AF740A">
        <w:t xml:space="preserve"> és még egy mű (</w:t>
      </w:r>
      <w:r w:rsidR="00AF740A" w:rsidRPr="00AF740A">
        <w:rPr>
          <w:rStyle w:val="Kiemels"/>
        </w:rPr>
        <w:t>Huszt</w:t>
      </w:r>
      <w:r w:rsidR="00AF740A">
        <w:rPr>
          <w:rStyle w:val="Kiemels"/>
        </w:rPr>
        <w:t xml:space="preserve"> – </w:t>
      </w:r>
      <w:r w:rsidR="00AF740A" w:rsidRPr="00AF740A">
        <w:t>általános iskolai memoriter</w:t>
      </w:r>
      <w:r w:rsidR="00AF740A">
        <w:t xml:space="preserve"> vagy </w:t>
      </w:r>
      <w:r w:rsidR="00AF740A" w:rsidRPr="00AF740A">
        <w:rPr>
          <w:rStyle w:val="Kiemels"/>
        </w:rPr>
        <w:t>Vanitatum vanitas</w:t>
      </w:r>
      <w:r w:rsidR="00AF740A">
        <w:t>)</w:t>
      </w:r>
    </w:p>
    <w:p w:rsidR="000C2E3C" w:rsidRPr="0003167A" w:rsidRDefault="000C2E3C" w:rsidP="0003167A">
      <w:pPr>
        <w:pStyle w:val="TblzatSzveg"/>
      </w:pPr>
      <w:r w:rsidRPr="000C2E3C">
        <w:t xml:space="preserve">Vörösmarty Mihály: </w:t>
      </w:r>
      <w:r w:rsidRPr="00BB540A">
        <w:rPr>
          <w:rStyle w:val="Kiemels"/>
        </w:rPr>
        <w:t>Szózat</w:t>
      </w:r>
      <w:r w:rsidRPr="000C2E3C">
        <w:t xml:space="preserve"> (általános iskolai memoriter is)</w:t>
      </w:r>
      <w:r w:rsidR="00AF740A">
        <w:t xml:space="preserve"> és még egy lírai alkotás pl.: </w:t>
      </w:r>
      <w:r w:rsidR="00AF740A" w:rsidRPr="00BB540A">
        <w:rPr>
          <w:rStyle w:val="Kiemels"/>
        </w:rPr>
        <w:t>Előszó</w:t>
      </w:r>
      <w:r w:rsidR="007668E3">
        <w:rPr>
          <w:rStyle w:val="Kiemels"/>
        </w:rPr>
        <w:t xml:space="preserve"> </w:t>
      </w:r>
      <w:r w:rsidR="0003167A" w:rsidRPr="0003167A">
        <w:t xml:space="preserve">vagy </w:t>
      </w:r>
      <w:r w:rsidR="0003167A" w:rsidRPr="0003167A">
        <w:rPr>
          <w:rStyle w:val="Kiemels"/>
        </w:rPr>
        <w:t>Vén cigány</w:t>
      </w:r>
      <w:r w:rsidR="0003167A" w:rsidRPr="0003167A">
        <w:t>)</w:t>
      </w:r>
    </w:p>
    <w:p w:rsidR="000C2E3C" w:rsidRPr="000C2E3C" w:rsidRDefault="000C2E3C" w:rsidP="000C2E3C">
      <w:pPr>
        <w:pStyle w:val="TblzatSzveg"/>
      </w:pPr>
      <w:r w:rsidRPr="000C2E3C">
        <w:t xml:space="preserve">Vörösmarty Mihály: </w:t>
      </w:r>
      <w:r w:rsidRPr="00BB540A">
        <w:rPr>
          <w:rStyle w:val="Kiemels"/>
        </w:rPr>
        <w:t>Csongor és Tünde</w:t>
      </w:r>
      <w:r w:rsidRPr="000C2E3C">
        <w:t xml:space="preserve"> (szabadon választott részlet, pl. az ötödik felvonásból az Éj monológjának részlete)</w:t>
      </w:r>
    </w:p>
    <w:p w:rsidR="000C2E3C" w:rsidRPr="00BB540A" w:rsidRDefault="000C2E3C" w:rsidP="000C2E3C">
      <w:pPr>
        <w:pStyle w:val="TblzatSzveg"/>
        <w:rPr>
          <w:rStyle w:val="Kiemels"/>
        </w:rPr>
      </w:pPr>
      <w:r w:rsidRPr="000C2E3C">
        <w:t xml:space="preserve">Petőfi Sándor: </w:t>
      </w:r>
      <w:r w:rsidRPr="00BB540A">
        <w:rPr>
          <w:rStyle w:val="Kiemels"/>
        </w:rPr>
        <w:t>A XIX. század költői</w:t>
      </w:r>
    </w:p>
    <w:p w:rsidR="000C2E3C" w:rsidRPr="00BB540A" w:rsidRDefault="000C2E3C" w:rsidP="000C2E3C">
      <w:pPr>
        <w:pStyle w:val="TblzatSzveg"/>
        <w:rPr>
          <w:rStyle w:val="Kiemels"/>
        </w:rPr>
      </w:pPr>
      <w:r w:rsidRPr="000C2E3C">
        <w:t xml:space="preserve">Petőfi Sándor: </w:t>
      </w:r>
      <w:r w:rsidRPr="00BB540A">
        <w:rPr>
          <w:rStyle w:val="Kiemels"/>
        </w:rPr>
        <w:t>Szeptember végén</w:t>
      </w:r>
    </w:p>
    <w:p w:rsidR="000C2E3C" w:rsidRDefault="000C2E3C" w:rsidP="000C2E3C">
      <w:pPr>
        <w:pStyle w:val="TblzatSzveg"/>
        <w:rPr>
          <w:rStyle w:val="Kiemels"/>
        </w:rPr>
      </w:pPr>
      <w:r w:rsidRPr="000C2E3C">
        <w:t xml:space="preserve">Petőfi Sándor: </w:t>
      </w:r>
      <w:r w:rsidRPr="00BB540A">
        <w:rPr>
          <w:rStyle w:val="Kiemels"/>
        </w:rPr>
        <w:t>Európa csendes, ujra csendes</w:t>
      </w:r>
    </w:p>
    <w:p w:rsidR="00FE029A" w:rsidRPr="003806A9" w:rsidRDefault="00FE029A" w:rsidP="003806A9">
      <w:pPr>
        <w:pStyle w:val="TblzatSzveg"/>
        <w:rPr>
          <w:rStyle w:val="Kiemels"/>
          <w:i w:val="0"/>
          <w:iCs w:val="0"/>
        </w:rPr>
      </w:pPr>
      <w:r w:rsidRPr="003806A9">
        <w:rPr>
          <w:rStyle w:val="Kiemels"/>
          <w:i w:val="0"/>
          <w:iCs w:val="0"/>
        </w:rPr>
        <w:t>Továbbá az általános iskolában tanult memoriterek ismerete (</w:t>
      </w:r>
      <w:r w:rsidRPr="003806A9">
        <w:rPr>
          <w:rStyle w:val="Kiemels"/>
        </w:rPr>
        <w:t>Anyám tyúkja, Füstbe ment terv, Nemzeti dal</w:t>
      </w:r>
      <w:r w:rsidRPr="003806A9">
        <w:rPr>
          <w:rStyle w:val="Kiemels"/>
          <w:i w:val="0"/>
          <w:iCs w:val="0"/>
        </w:rPr>
        <w:t xml:space="preserve">, részletek a </w:t>
      </w:r>
      <w:r w:rsidRPr="003806A9">
        <w:rPr>
          <w:rStyle w:val="Kiemels"/>
        </w:rPr>
        <w:t>János vitéz</w:t>
      </w:r>
      <w:r w:rsidRPr="003806A9">
        <w:rPr>
          <w:rStyle w:val="Kiemels"/>
          <w:i w:val="0"/>
          <w:iCs w:val="0"/>
        </w:rPr>
        <w:t xml:space="preserve">ből, </w:t>
      </w:r>
      <w:r w:rsidRPr="003806A9">
        <w:rPr>
          <w:rStyle w:val="Kiemels"/>
        </w:rPr>
        <w:t>Az alföld</w:t>
      </w:r>
      <w:r w:rsidRPr="003806A9">
        <w:rPr>
          <w:rStyle w:val="Kiemels"/>
          <w:i w:val="0"/>
          <w:iCs w:val="0"/>
        </w:rPr>
        <w:t>)</w:t>
      </w:r>
    </w:p>
    <w:p w:rsidR="00FE029A" w:rsidRDefault="00FE029A" w:rsidP="00E045CD">
      <w:pPr>
        <w:rPr>
          <w:rFonts w:eastAsia="Times New Roman" w:cs="Times New Roman"/>
          <w:lang w:eastAsia="hu-HU"/>
        </w:rPr>
        <w:sectPr w:rsidR="00FE029A" w:rsidSect="00BF7843">
          <w:pgSz w:w="16838" w:h="11906" w:orient="landscape" w:code="9"/>
          <w:pgMar w:top="1417" w:right="1417" w:bottom="1417" w:left="1417" w:header="708" w:footer="708" w:gutter="0"/>
          <w:pgNumType w:start="2"/>
          <w:cols w:space="708"/>
          <w:docGrid w:linePitch="360"/>
        </w:sectPr>
      </w:pP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8"/>
        <w:gridCol w:w="2257"/>
        <w:gridCol w:w="2257"/>
        <w:gridCol w:w="2257"/>
      </w:tblGrid>
      <w:tr w:rsidR="007E7DFE" w:rsidRPr="007C2029" w:rsidTr="007E7DFE">
        <w:trPr>
          <w:trHeight w:val="300"/>
          <w:jc w:val="center"/>
        </w:trPr>
        <w:tc>
          <w:tcPr>
            <w:tcW w:w="2152" w:type="pct"/>
            <w:tcBorders>
              <w:bottom w:val="single" w:sz="4" w:space="0" w:color="auto"/>
            </w:tcBorders>
            <w:shd w:val="clear" w:color="auto" w:fill="007DFA"/>
            <w:vAlign w:val="center"/>
            <w:hideMark/>
          </w:tcPr>
          <w:p w:rsidR="007E7DFE" w:rsidRPr="007C2029" w:rsidRDefault="007E7DFE"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lastRenderedPageBreak/>
              <w:t>Témák</w:t>
            </w:r>
          </w:p>
        </w:tc>
        <w:tc>
          <w:tcPr>
            <w:tcW w:w="949" w:type="pct"/>
            <w:tcBorders>
              <w:bottom w:val="single" w:sz="4" w:space="0" w:color="auto"/>
            </w:tcBorders>
            <w:shd w:val="clear" w:color="auto" w:fill="007DFA"/>
            <w:noWrap/>
            <w:vAlign w:val="center"/>
            <w:hideMark/>
          </w:tcPr>
          <w:p w:rsidR="007E7DFE" w:rsidRPr="007C2029" w:rsidRDefault="007E7DFE"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Új tananyag feldolgozása</w:t>
            </w:r>
          </w:p>
        </w:tc>
        <w:tc>
          <w:tcPr>
            <w:tcW w:w="949" w:type="pct"/>
            <w:tcBorders>
              <w:bottom w:val="single" w:sz="4" w:space="0" w:color="auto"/>
            </w:tcBorders>
            <w:shd w:val="clear" w:color="auto" w:fill="007DFA"/>
            <w:vAlign w:val="center"/>
            <w:hideMark/>
          </w:tcPr>
          <w:p w:rsidR="007E7DFE" w:rsidRPr="007C2029" w:rsidRDefault="007E7DFE" w:rsidP="00461ABC">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Képességfejlesztés, ö</w:t>
            </w:r>
            <w:r w:rsidRPr="007C2029">
              <w:rPr>
                <w:rFonts w:eastAsia="Times New Roman" w:cs="Times New Roman"/>
                <w:b/>
                <w:bCs/>
                <w:color w:val="FFFFFF" w:themeColor="background1"/>
                <w:lang w:eastAsia="hu-HU"/>
              </w:rPr>
              <w:t>sszefoglalás,</w:t>
            </w:r>
          </w:p>
          <w:p w:rsidR="007E7DFE" w:rsidRPr="007C2029" w:rsidRDefault="007E7DFE"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gyakorlás, ellenőrzés</w:t>
            </w:r>
          </w:p>
        </w:tc>
        <w:tc>
          <w:tcPr>
            <w:tcW w:w="949" w:type="pct"/>
            <w:tcBorders>
              <w:bottom w:val="single" w:sz="4" w:space="0" w:color="auto"/>
            </w:tcBorders>
            <w:shd w:val="clear" w:color="auto" w:fill="007DFA"/>
            <w:noWrap/>
            <w:vAlign w:val="center"/>
            <w:hideMark/>
          </w:tcPr>
          <w:p w:rsidR="007E7DFE" w:rsidRPr="007C2029" w:rsidRDefault="007E7DFE"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 xml:space="preserve">Teljes </w:t>
            </w:r>
          </w:p>
          <w:p w:rsidR="007E7DFE" w:rsidRPr="007C2029" w:rsidRDefault="007E7DFE"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óraszám</w:t>
            </w:r>
          </w:p>
          <w:p w:rsidR="007E7DFE" w:rsidRPr="007C2029" w:rsidRDefault="007E7DFE" w:rsidP="00461ABC">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108</w:t>
            </w:r>
            <w:r w:rsidRPr="007C2029">
              <w:rPr>
                <w:rFonts w:eastAsia="Times New Roman" w:cs="Times New Roman"/>
                <w:b/>
                <w:bCs/>
                <w:color w:val="FFFFFF" w:themeColor="background1"/>
                <w:lang w:eastAsia="hu-HU"/>
              </w:rPr>
              <w:t xml:space="preserve"> óra</w:t>
            </w:r>
          </w:p>
        </w:tc>
      </w:tr>
      <w:tr w:rsidR="007E7DFE" w:rsidRPr="007C2029" w:rsidTr="007E7DFE">
        <w:trPr>
          <w:trHeight w:val="600"/>
          <w:jc w:val="center"/>
        </w:trPr>
        <w:tc>
          <w:tcPr>
            <w:tcW w:w="2152" w:type="pct"/>
            <w:shd w:val="clear" w:color="auto" w:fill="7DC8FA"/>
            <w:vAlign w:val="center"/>
          </w:tcPr>
          <w:p w:rsidR="007E7DFE" w:rsidRDefault="007E7DFE" w:rsidP="00461ABC">
            <w:pPr>
              <w:rPr>
                <w:rFonts w:cs="Calibri"/>
                <w:color w:val="000000"/>
              </w:rPr>
            </w:pPr>
            <w:r>
              <w:rPr>
                <w:rFonts w:cs="Calibri"/>
                <w:color w:val="000000"/>
              </w:rPr>
              <w:t>Év eleji ismétlés</w:t>
            </w:r>
          </w:p>
        </w:tc>
        <w:tc>
          <w:tcPr>
            <w:tcW w:w="949" w:type="pct"/>
            <w:shd w:val="clear" w:color="auto" w:fill="7DC8FA"/>
            <w:vAlign w:val="center"/>
          </w:tcPr>
          <w:p w:rsidR="007E7DFE" w:rsidRPr="007C2029" w:rsidRDefault="007E7DFE" w:rsidP="00461ABC">
            <w:pPr>
              <w:jc w:val="center"/>
              <w:rPr>
                <w:rFonts w:cs="Calibri"/>
                <w:b/>
                <w:bCs/>
                <w:color w:val="000000"/>
              </w:rPr>
            </w:pPr>
            <w:r>
              <w:rPr>
                <w:rFonts w:cs="Calibri"/>
                <w:b/>
                <w:bCs/>
                <w:color w:val="000000"/>
              </w:rPr>
              <w:t>–</w:t>
            </w:r>
          </w:p>
        </w:tc>
        <w:tc>
          <w:tcPr>
            <w:tcW w:w="949" w:type="pct"/>
            <w:shd w:val="clear" w:color="auto" w:fill="7DC8FA"/>
            <w:vAlign w:val="center"/>
          </w:tcPr>
          <w:p w:rsidR="007E7DFE" w:rsidRPr="007C2029" w:rsidRDefault="007E7DFE" w:rsidP="00461ABC">
            <w:pPr>
              <w:jc w:val="center"/>
              <w:rPr>
                <w:rFonts w:cs="Calibri"/>
                <w:b/>
                <w:bCs/>
                <w:color w:val="000000"/>
              </w:rPr>
            </w:pPr>
            <w:r>
              <w:rPr>
                <w:rFonts w:cs="Calibri"/>
                <w:b/>
                <w:bCs/>
                <w:color w:val="000000"/>
              </w:rPr>
              <w:t>1</w:t>
            </w:r>
          </w:p>
        </w:tc>
        <w:tc>
          <w:tcPr>
            <w:tcW w:w="949" w:type="pct"/>
            <w:shd w:val="clear" w:color="auto" w:fill="7DC8FA"/>
            <w:noWrap/>
            <w:vAlign w:val="center"/>
          </w:tcPr>
          <w:p w:rsidR="007E7DFE" w:rsidRPr="007C2029" w:rsidRDefault="007E7DFE" w:rsidP="00461ABC">
            <w:pPr>
              <w:jc w:val="center"/>
              <w:rPr>
                <w:rFonts w:cs="Calibri"/>
                <w:b/>
                <w:bCs/>
                <w:color w:val="000000"/>
              </w:rPr>
            </w:pPr>
            <w:r>
              <w:rPr>
                <w:rFonts w:cs="Calibri"/>
                <w:b/>
                <w:bCs/>
                <w:color w:val="000000"/>
              </w:rPr>
              <w:t>1</w:t>
            </w:r>
          </w:p>
        </w:tc>
      </w:tr>
      <w:tr w:rsidR="007E7DFE" w:rsidRPr="007C2029" w:rsidTr="007E7DFE">
        <w:trPr>
          <w:trHeight w:val="600"/>
          <w:jc w:val="center"/>
        </w:trPr>
        <w:tc>
          <w:tcPr>
            <w:tcW w:w="2152" w:type="pct"/>
            <w:shd w:val="clear" w:color="auto" w:fill="7DC8FA"/>
            <w:vAlign w:val="center"/>
          </w:tcPr>
          <w:p w:rsidR="007E7DFE" w:rsidRPr="007C2029" w:rsidRDefault="007E7DFE" w:rsidP="00461ABC">
            <w:pPr>
              <w:rPr>
                <w:rFonts w:cs="Calibri"/>
                <w:color w:val="000000"/>
              </w:rPr>
            </w:pPr>
            <w:r>
              <w:rPr>
                <w:rFonts w:cs="Calibri"/>
                <w:color w:val="000000"/>
              </w:rPr>
              <w:t>A magyar barokk irodalmából</w:t>
            </w:r>
          </w:p>
        </w:tc>
        <w:tc>
          <w:tcPr>
            <w:tcW w:w="949" w:type="pct"/>
            <w:shd w:val="clear" w:color="auto" w:fill="7DC8FA"/>
            <w:vAlign w:val="center"/>
          </w:tcPr>
          <w:p w:rsidR="007E7DFE" w:rsidRPr="007C2029" w:rsidRDefault="007E7DFE" w:rsidP="00461ABC">
            <w:pPr>
              <w:jc w:val="center"/>
              <w:rPr>
                <w:rFonts w:cs="Calibri"/>
                <w:b/>
                <w:bCs/>
                <w:color w:val="000000"/>
              </w:rPr>
            </w:pPr>
            <w:r>
              <w:rPr>
                <w:rFonts w:cs="Calibri"/>
                <w:b/>
                <w:bCs/>
                <w:color w:val="000000"/>
              </w:rPr>
              <w:t>9</w:t>
            </w:r>
          </w:p>
        </w:tc>
        <w:tc>
          <w:tcPr>
            <w:tcW w:w="949" w:type="pct"/>
            <w:shd w:val="clear" w:color="auto" w:fill="7DC8FA"/>
            <w:vAlign w:val="center"/>
          </w:tcPr>
          <w:p w:rsidR="007E7DFE" w:rsidRPr="007C2029" w:rsidRDefault="007E7DFE" w:rsidP="00461ABC">
            <w:pPr>
              <w:jc w:val="center"/>
              <w:rPr>
                <w:rFonts w:cs="Calibri"/>
                <w:b/>
                <w:bCs/>
                <w:color w:val="000000"/>
              </w:rPr>
            </w:pPr>
            <w:r>
              <w:rPr>
                <w:rFonts w:cs="Calibri"/>
                <w:b/>
                <w:bCs/>
                <w:color w:val="000000"/>
              </w:rPr>
              <w:t>1</w:t>
            </w:r>
          </w:p>
        </w:tc>
        <w:tc>
          <w:tcPr>
            <w:tcW w:w="949" w:type="pct"/>
            <w:shd w:val="clear" w:color="auto" w:fill="7DC8FA"/>
            <w:noWrap/>
            <w:vAlign w:val="center"/>
          </w:tcPr>
          <w:p w:rsidR="007E7DFE" w:rsidRPr="007C2029" w:rsidRDefault="007E7DFE" w:rsidP="00461ABC">
            <w:pPr>
              <w:jc w:val="center"/>
              <w:rPr>
                <w:rFonts w:cs="Calibri"/>
                <w:b/>
                <w:bCs/>
                <w:color w:val="000000"/>
              </w:rPr>
            </w:pPr>
            <w:r>
              <w:rPr>
                <w:rFonts w:cs="Calibri"/>
                <w:b/>
                <w:bCs/>
                <w:color w:val="000000"/>
              </w:rPr>
              <w:t>10</w:t>
            </w:r>
          </w:p>
        </w:tc>
      </w:tr>
      <w:tr w:rsidR="007E7DFE" w:rsidRPr="007C2029" w:rsidTr="007E7DFE">
        <w:trPr>
          <w:trHeight w:val="598"/>
          <w:jc w:val="center"/>
        </w:trPr>
        <w:tc>
          <w:tcPr>
            <w:tcW w:w="2152" w:type="pct"/>
            <w:shd w:val="clear" w:color="auto" w:fill="7DC8FA"/>
            <w:vAlign w:val="center"/>
          </w:tcPr>
          <w:p w:rsidR="007E7DFE" w:rsidRPr="007C2029" w:rsidRDefault="007E7DFE" w:rsidP="00461ABC">
            <w:pPr>
              <w:rPr>
                <w:rFonts w:cs="Calibri"/>
                <w:color w:val="000000"/>
              </w:rPr>
            </w:pPr>
            <w:r>
              <w:rPr>
                <w:rFonts w:cs="Calibri"/>
                <w:color w:val="000000"/>
              </w:rPr>
              <w:t>A francia klasszicista dráma</w:t>
            </w:r>
          </w:p>
        </w:tc>
        <w:tc>
          <w:tcPr>
            <w:tcW w:w="949" w:type="pct"/>
            <w:shd w:val="clear" w:color="auto" w:fill="7DC8FA"/>
            <w:vAlign w:val="center"/>
          </w:tcPr>
          <w:p w:rsidR="007E7DFE" w:rsidRPr="007C2029" w:rsidRDefault="007E7DFE" w:rsidP="00461ABC">
            <w:pPr>
              <w:jc w:val="center"/>
              <w:rPr>
                <w:rFonts w:cs="Calibri"/>
                <w:b/>
                <w:bCs/>
                <w:color w:val="000000"/>
              </w:rPr>
            </w:pPr>
            <w:r>
              <w:rPr>
                <w:rFonts w:cs="Calibri"/>
                <w:b/>
                <w:bCs/>
                <w:color w:val="000000"/>
              </w:rPr>
              <w:t>5</w:t>
            </w:r>
          </w:p>
        </w:tc>
        <w:tc>
          <w:tcPr>
            <w:tcW w:w="949" w:type="pct"/>
            <w:shd w:val="clear" w:color="auto" w:fill="7DC8FA"/>
            <w:vAlign w:val="center"/>
          </w:tcPr>
          <w:p w:rsidR="007E7DFE" w:rsidRPr="007C2029" w:rsidRDefault="007E7DFE" w:rsidP="00461ABC">
            <w:pPr>
              <w:jc w:val="center"/>
              <w:rPr>
                <w:rFonts w:cs="Calibri"/>
                <w:b/>
                <w:bCs/>
                <w:color w:val="000000"/>
              </w:rPr>
            </w:pPr>
            <w:r>
              <w:rPr>
                <w:rFonts w:cs="Calibri"/>
                <w:b/>
                <w:bCs/>
                <w:color w:val="000000"/>
              </w:rPr>
              <w:t>3</w:t>
            </w:r>
          </w:p>
        </w:tc>
        <w:tc>
          <w:tcPr>
            <w:tcW w:w="949" w:type="pct"/>
            <w:shd w:val="clear" w:color="auto" w:fill="7DC8FA"/>
            <w:noWrap/>
            <w:vAlign w:val="center"/>
          </w:tcPr>
          <w:p w:rsidR="007E7DFE" w:rsidRPr="007C2029" w:rsidRDefault="007E7DFE" w:rsidP="00461ABC">
            <w:pPr>
              <w:jc w:val="center"/>
              <w:rPr>
                <w:rFonts w:cs="Calibri"/>
                <w:b/>
                <w:bCs/>
                <w:color w:val="000000"/>
              </w:rPr>
            </w:pPr>
            <w:r>
              <w:rPr>
                <w:rFonts w:cs="Calibri"/>
                <w:b/>
                <w:bCs/>
                <w:color w:val="000000"/>
              </w:rPr>
              <w:t>8</w:t>
            </w:r>
          </w:p>
        </w:tc>
      </w:tr>
      <w:tr w:rsidR="007E7DFE" w:rsidRPr="007C2029" w:rsidTr="007E7DFE">
        <w:trPr>
          <w:trHeight w:val="602"/>
          <w:jc w:val="center"/>
        </w:trPr>
        <w:tc>
          <w:tcPr>
            <w:tcW w:w="2152" w:type="pct"/>
            <w:shd w:val="clear" w:color="auto" w:fill="7DC8FA"/>
            <w:vAlign w:val="center"/>
          </w:tcPr>
          <w:p w:rsidR="007E7DFE" w:rsidRPr="007C2029" w:rsidRDefault="007E7DFE" w:rsidP="00461ABC">
            <w:pPr>
              <w:rPr>
                <w:rFonts w:cs="Calibri"/>
                <w:color w:val="000000"/>
              </w:rPr>
            </w:pPr>
            <w:r>
              <w:rPr>
                <w:rFonts w:cs="Calibri"/>
                <w:color w:val="000000"/>
              </w:rPr>
              <w:t>A felvilágosodás irodalmából</w:t>
            </w:r>
          </w:p>
        </w:tc>
        <w:tc>
          <w:tcPr>
            <w:tcW w:w="949" w:type="pct"/>
            <w:shd w:val="clear" w:color="auto" w:fill="7DC8FA"/>
            <w:vAlign w:val="center"/>
          </w:tcPr>
          <w:p w:rsidR="007E7DFE" w:rsidRPr="007C2029" w:rsidRDefault="007E7DFE" w:rsidP="00461ABC">
            <w:pPr>
              <w:jc w:val="center"/>
              <w:rPr>
                <w:rFonts w:cs="Calibri"/>
                <w:b/>
                <w:bCs/>
                <w:color w:val="000000"/>
              </w:rPr>
            </w:pPr>
            <w:r>
              <w:rPr>
                <w:rFonts w:cs="Calibri"/>
                <w:b/>
                <w:bCs/>
                <w:color w:val="000000"/>
              </w:rPr>
              <w:t>8</w:t>
            </w:r>
          </w:p>
        </w:tc>
        <w:tc>
          <w:tcPr>
            <w:tcW w:w="949" w:type="pct"/>
            <w:shd w:val="clear" w:color="auto" w:fill="7DC8FA"/>
            <w:vAlign w:val="center"/>
          </w:tcPr>
          <w:p w:rsidR="007E7DFE" w:rsidRPr="007C2029" w:rsidRDefault="007E7DFE" w:rsidP="00461ABC">
            <w:pPr>
              <w:jc w:val="center"/>
              <w:rPr>
                <w:rFonts w:cs="Calibri"/>
                <w:b/>
                <w:bCs/>
                <w:color w:val="000000"/>
              </w:rPr>
            </w:pPr>
            <w:r>
              <w:rPr>
                <w:rFonts w:cs="Calibri"/>
                <w:b/>
                <w:bCs/>
                <w:color w:val="000000"/>
              </w:rPr>
              <w:t>1</w:t>
            </w:r>
          </w:p>
        </w:tc>
        <w:tc>
          <w:tcPr>
            <w:tcW w:w="949" w:type="pct"/>
            <w:shd w:val="clear" w:color="auto" w:fill="7DC8FA"/>
            <w:noWrap/>
            <w:vAlign w:val="center"/>
          </w:tcPr>
          <w:p w:rsidR="007E7DFE" w:rsidRPr="007C2029" w:rsidRDefault="007E7DFE" w:rsidP="00461ABC">
            <w:pPr>
              <w:jc w:val="center"/>
              <w:rPr>
                <w:rFonts w:cs="Calibri"/>
                <w:b/>
                <w:bCs/>
                <w:color w:val="000000"/>
              </w:rPr>
            </w:pPr>
            <w:r>
              <w:rPr>
                <w:rFonts w:cs="Calibri"/>
                <w:b/>
                <w:bCs/>
                <w:color w:val="000000"/>
              </w:rPr>
              <w:t>9</w:t>
            </w:r>
          </w:p>
        </w:tc>
      </w:tr>
      <w:tr w:rsidR="007E7DFE" w:rsidRPr="007C2029" w:rsidTr="007E7DFE">
        <w:trPr>
          <w:trHeight w:val="602"/>
          <w:jc w:val="center"/>
        </w:trPr>
        <w:tc>
          <w:tcPr>
            <w:tcW w:w="2152" w:type="pct"/>
            <w:shd w:val="clear" w:color="auto" w:fill="7DC8FA"/>
            <w:vAlign w:val="center"/>
          </w:tcPr>
          <w:p w:rsidR="007E7DFE" w:rsidRPr="007C2029" w:rsidRDefault="007E7DFE" w:rsidP="00461ABC">
            <w:pPr>
              <w:rPr>
                <w:rFonts w:cs="Calibri"/>
                <w:color w:val="000000"/>
              </w:rPr>
            </w:pPr>
            <w:r>
              <w:rPr>
                <w:rFonts w:cs="Calibri"/>
                <w:color w:val="000000"/>
              </w:rPr>
              <w:t>A magyar felvilágosodás irodalmából</w:t>
            </w:r>
          </w:p>
        </w:tc>
        <w:tc>
          <w:tcPr>
            <w:tcW w:w="949" w:type="pct"/>
            <w:shd w:val="clear" w:color="auto" w:fill="7DC8FA"/>
            <w:vAlign w:val="center"/>
          </w:tcPr>
          <w:p w:rsidR="007E7DFE" w:rsidRPr="007C2029" w:rsidRDefault="007E7DFE" w:rsidP="00461ABC">
            <w:pPr>
              <w:jc w:val="center"/>
              <w:rPr>
                <w:rFonts w:cs="Calibri"/>
                <w:b/>
                <w:bCs/>
                <w:color w:val="000000"/>
              </w:rPr>
            </w:pPr>
            <w:r>
              <w:rPr>
                <w:rFonts w:cs="Calibri"/>
                <w:b/>
                <w:bCs/>
                <w:color w:val="000000"/>
              </w:rPr>
              <w:t>16</w:t>
            </w:r>
          </w:p>
        </w:tc>
        <w:tc>
          <w:tcPr>
            <w:tcW w:w="949" w:type="pct"/>
            <w:shd w:val="clear" w:color="auto" w:fill="7DC8FA"/>
            <w:vAlign w:val="center"/>
          </w:tcPr>
          <w:p w:rsidR="007E7DFE" w:rsidRPr="007C2029" w:rsidRDefault="007E7DFE" w:rsidP="00461ABC">
            <w:pPr>
              <w:jc w:val="center"/>
              <w:rPr>
                <w:rFonts w:cs="Calibri"/>
                <w:b/>
                <w:bCs/>
                <w:color w:val="000000"/>
              </w:rPr>
            </w:pPr>
            <w:r>
              <w:rPr>
                <w:rFonts w:cs="Calibri"/>
                <w:b/>
                <w:bCs/>
                <w:color w:val="000000"/>
              </w:rPr>
              <w:t>2</w:t>
            </w:r>
          </w:p>
        </w:tc>
        <w:tc>
          <w:tcPr>
            <w:tcW w:w="949" w:type="pct"/>
            <w:shd w:val="clear" w:color="auto" w:fill="7DC8FA"/>
            <w:noWrap/>
            <w:vAlign w:val="center"/>
          </w:tcPr>
          <w:p w:rsidR="007E7DFE" w:rsidRPr="007C2029" w:rsidRDefault="007E7DFE" w:rsidP="00461ABC">
            <w:pPr>
              <w:jc w:val="center"/>
              <w:rPr>
                <w:rFonts w:cs="Calibri"/>
                <w:b/>
                <w:bCs/>
                <w:color w:val="000000"/>
              </w:rPr>
            </w:pPr>
            <w:r>
              <w:rPr>
                <w:rFonts w:cs="Calibri"/>
                <w:b/>
                <w:bCs/>
                <w:color w:val="000000"/>
              </w:rPr>
              <w:t>18</w:t>
            </w:r>
          </w:p>
        </w:tc>
      </w:tr>
      <w:tr w:rsidR="007E7DFE" w:rsidRPr="007C2029" w:rsidTr="007E7DFE">
        <w:trPr>
          <w:trHeight w:val="602"/>
          <w:jc w:val="center"/>
        </w:trPr>
        <w:tc>
          <w:tcPr>
            <w:tcW w:w="2152" w:type="pct"/>
            <w:shd w:val="clear" w:color="auto" w:fill="7DC8FA"/>
            <w:vAlign w:val="center"/>
          </w:tcPr>
          <w:p w:rsidR="007E7DFE" w:rsidRDefault="007E7DFE" w:rsidP="00461ABC">
            <w:pPr>
              <w:rPr>
                <w:rFonts w:cs="Calibri"/>
                <w:color w:val="000000"/>
              </w:rPr>
            </w:pPr>
            <w:r>
              <w:rPr>
                <w:rFonts w:cs="Calibri"/>
                <w:color w:val="000000"/>
              </w:rPr>
              <w:t xml:space="preserve">A romantika epikájából </w:t>
            </w:r>
          </w:p>
        </w:tc>
        <w:tc>
          <w:tcPr>
            <w:tcW w:w="949" w:type="pct"/>
            <w:shd w:val="clear" w:color="auto" w:fill="7DC8FA"/>
            <w:vAlign w:val="center"/>
          </w:tcPr>
          <w:p w:rsidR="007E7DFE" w:rsidRPr="007C2029" w:rsidRDefault="007E7DFE" w:rsidP="00461ABC">
            <w:pPr>
              <w:jc w:val="center"/>
              <w:rPr>
                <w:rFonts w:cs="Calibri"/>
                <w:b/>
                <w:bCs/>
                <w:color w:val="000000"/>
              </w:rPr>
            </w:pPr>
            <w:r>
              <w:rPr>
                <w:rFonts w:cs="Calibri"/>
                <w:b/>
                <w:bCs/>
                <w:color w:val="000000"/>
              </w:rPr>
              <w:t>6</w:t>
            </w:r>
          </w:p>
        </w:tc>
        <w:tc>
          <w:tcPr>
            <w:tcW w:w="949" w:type="pct"/>
            <w:shd w:val="clear" w:color="auto" w:fill="7DC8FA"/>
            <w:vAlign w:val="center"/>
          </w:tcPr>
          <w:p w:rsidR="007E7DFE" w:rsidRPr="007C2029" w:rsidRDefault="007E7DFE" w:rsidP="00461ABC">
            <w:pPr>
              <w:jc w:val="center"/>
              <w:rPr>
                <w:rFonts w:cs="Calibri"/>
                <w:b/>
                <w:bCs/>
                <w:color w:val="000000"/>
              </w:rPr>
            </w:pPr>
            <w:r>
              <w:rPr>
                <w:rFonts w:cs="Calibri"/>
                <w:b/>
                <w:bCs/>
                <w:color w:val="000000"/>
              </w:rPr>
              <w:t>–</w:t>
            </w:r>
          </w:p>
        </w:tc>
        <w:tc>
          <w:tcPr>
            <w:tcW w:w="949" w:type="pct"/>
            <w:shd w:val="clear" w:color="auto" w:fill="7DC8FA"/>
            <w:noWrap/>
            <w:vAlign w:val="center"/>
          </w:tcPr>
          <w:p w:rsidR="007E7DFE" w:rsidRPr="007C2029" w:rsidRDefault="007E7DFE" w:rsidP="00461ABC">
            <w:pPr>
              <w:jc w:val="center"/>
              <w:rPr>
                <w:rFonts w:cs="Calibri"/>
                <w:b/>
                <w:bCs/>
                <w:color w:val="000000"/>
              </w:rPr>
            </w:pPr>
            <w:r>
              <w:rPr>
                <w:rFonts w:cs="Calibri"/>
                <w:b/>
                <w:bCs/>
                <w:color w:val="000000"/>
              </w:rPr>
              <w:t>6</w:t>
            </w:r>
          </w:p>
        </w:tc>
      </w:tr>
      <w:tr w:rsidR="007E7DFE" w:rsidRPr="007C2029" w:rsidTr="007E7DFE">
        <w:trPr>
          <w:trHeight w:val="602"/>
          <w:jc w:val="center"/>
        </w:trPr>
        <w:tc>
          <w:tcPr>
            <w:tcW w:w="2152" w:type="pct"/>
            <w:shd w:val="clear" w:color="auto" w:fill="7DC8FA"/>
            <w:vAlign w:val="center"/>
          </w:tcPr>
          <w:p w:rsidR="007E7DFE" w:rsidRDefault="007E7DFE" w:rsidP="00461ABC">
            <w:pPr>
              <w:rPr>
                <w:rFonts w:cs="Calibri"/>
                <w:color w:val="000000"/>
              </w:rPr>
            </w:pPr>
            <w:r>
              <w:rPr>
                <w:rFonts w:cs="Calibri"/>
                <w:color w:val="000000"/>
              </w:rPr>
              <w:t>A realista regény</w:t>
            </w:r>
          </w:p>
        </w:tc>
        <w:tc>
          <w:tcPr>
            <w:tcW w:w="949" w:type="pct"/>
            <w:shd w:val="clear" w:color="auto" w:fill="7DC8FA"/>
            <w:vAlign w:val="center"/>
          </w:tcPr>
          <w:p w:rsidR="007E7DFE" w:rsidRPr="007C2029" w:rsidRDefault="007E7DFE" w:rsidP="00461ABC">
            <w:pPr>
              <w:jc w:val="center"/>
              <w:rPr>
                <w:rFonts w:cs="Calibri"/>
                <w:b/>
                <w:bCs/>
                <w:color w:val="000000"/>
              </w:rPr>
            </w:pPr>
            <w:r>
              <w:rPr>
                <w:rFonts w:cs="Calibri"/>
                <w:b/>
                <w:bCs/>
                <w:color w:val="000000"/>
              </w:rPr>
              <w:t>3</w:t>
            </w:r>
          </w:p>
        </w:tc>
        <w:tc>
          <w:tcPr>
            <w:tcW w:w="949" w:type="pct"/>
            <w:shd w:val="clear" w:color="auto" w:fill="7DC8FA"/>
            <w:vAlign w:val="center"/>
          </w:tcPr>
          <w:p w:rsidR="007E7DFE" w:rsidRPr="007C2029" w:rsidRDefault="007E7DFE" w:rsidP="00461ABC">
            <w:pPr>
              <w:jc w:val="center"/>
              <w:rPr>
                <w:rFonts w:cs="Calibri"/>
                <w:b/>
                <w:bCs/>
                <w:color w:val="000000"/>
              </w:rPr>
            </w:pPr>
            <w:r>
              <w:rPr>
                <w:rFonts w:cs="Calibri"/>
                <w:b/>
                <w:bCs/>
                <w:color w:val="000000"/>
              </w:rPr>
              <w:t>1</w:t>
            </w:r>
          </w:p>
        </w:tc>
        <w:tc>
          <w:tcPr>
            <w:tcW w:w="949" w:type="pct"/>
            <w:shd w:val="clear" w:color="auto" w:fill="7DC8FA"/>
            <w:noWrap/>
            <w:vAlign w:val="center"/>
          </w:tcPr>
          <w:p w:rsidR="007E7DFE" w:rsidRPr="007C2029" w:rsidRDefault="007E7DFE" w:rsidP="00461ABC">
            <w:pPr>
              <w:jc w:val="center"/>
              <w:rPr>
                <w:rFonts w:cs="Calibri"/>
                <w:b/>
                <w:bCs/>
                <w:color w:val="000000"/>
              </w:rPr>
            </w:pPr>
            <w:r>
              <w:rPr>
                <w:rFonts w:cs="Calibri"/>
                <w:b/>
                <w:bCs/>
                <w:color w:val="000000"/>
              </w:rPr>
              <w:t>4</w:t>
            </w:r>
          </w:p>
        </w:tc>
      </w:tr>
      <w:tr w:rsidR="007E7DFE" w:rsidRPr="007C2029" w:rsidTr="007E7DFE">
        <w:trPr>
          <w:trHeight w:val="602"/>
          <w:jc w:val="center"/>
        </w:trPr>
        <w:tc>
          <w:tcPr>
            <w:tcW w:w="2152" w:type="pct"/>
            <w:shd w:val="clear" w:color="auto" w:fill="7DC8FA"/>
            <w:vAlign w:val="center"/>
          </w:tcPr>
          <w:p w:rsidR="007E7DFE" w:rsidRDefault="007E7DFE" w:rsidP="00846247">
            <w:pPr>
              <w:rPr>
                <w:rFonts w:cs="Calibri"/>
                <w:color w:val="000000"/>
              </w:rPr>
            </w:pPr>
            <w:r>
              <w:rPr>
                <w:rFonts w:cs="Calibri"/>
                <w:color w:val="000000"/>
              </w:rPr>
              <w:t>A romantika lírájából</w:t>
            </w:r>
          </w:p>
        </w:tc>
        <w:tc>
          <w:tcPr>
            <w:tcW w:w="949" w:type="pct"/>
            <w:shd w:val="clear" w:color="auto" w:fill="7DC8FA"/>
            <w:vAlign w:val="center"/>
          </w:tcPr>
          <w:p w:rsidR="007E7DFE" w:rsidRPr="007C2029" w:rsidRDefault="007E7DFE" w:rsidP="00846247">
            <w:pPr>
              <w:jc w:val="center"/>
              <w:rPr>
                <w:rFonts w:cs="Calibri"/>
                <w:b/>
                <w:bCs/>
                <w:color w:val="000000"/>
              </w:rPr>
            </w:pPr>
            <w:r>
              <w:rPr>
                <w:rFonts w:cs="Calibri"/>
                <w:b/>
                <w:bCs/>
                <w:color w:val="000000"/>
              </w:rPr>
              <w:t>3</w:t>
            </w:r>
          </w:p>
        </w:tc>
        <w:tc>
          <w:tcPr>
            <w:tcW w:w="949" w:type="pct"/>
            <w:shd w:val="clear" w:color="auto" w:fill="7DC8FA"/>
            <w:vAlign w:val="center"/>
          </w:tcPr>
          <w:p w:rsidR="007E7DFE" w:rsidRPr="007C2029" w:rsidRDefault="007E7DFE" w:rsidP="00846247">
            <w:pPr>
              <w:jc w:val="center"/>
              <w:rPr>
                <w:rFonts w:cs="Calibri"/>
                <w:b/>
                <w:bCs/>
                <w:color w:val="000000"/>
              </w:rPr>
            </w:pPr>
            <w:r>
              <w:rPr>
                <w:rFonts w:cs="Calibri"/>
                <w:b/>
                <w:bCs/>
                <w:color w:val="000000"/>
              </w:rPr>
              <w:t>3</w:t>
            </w:r>
          </w:p>
        </w:tc>
        <w:tc>
          <w:tcPr>
            <w:tcW w:w="949" w:type="pct"/>
            <w:shd w:val="clear" w:color="auto" w:fill="7DC8FA"/>
            <w:noWrap/>
            <w:vAlign w:val="center"/>
          </w:tcPr>
          <w:p w:rsidR="007E7DFE" w:rsidRPr="007C2029" w:rsidRDefault="007E7DFE" w:rsidP="00846247">
            <w:pPr>
              <w:jc w:val="center"/>
              <w:rPr>
                <w:rFonts w:cs="Calibri"/>
                <w:b/>
                <w:bCs/>
                <w:color w:val="000000"/>
              </w:rPr>
            </w:pPr>
            <w:r>
              <w:rPr>
                <w:rFonts w:cs="Calibri"/>
                <w:b/>
                <w:bCs/>
                <w:color w:val="000000"/>
              </w:rPr>
              <w:t>6</w:t>
            </w:r>
          </w:p>
        </w:tc>
      </w:tr>
      <w:tr w:rsidR="007E7DFE" w:rsidRPr="007C2029" w:rsidTr="007E7DFE">
        <w:trPr>
          <w:trHeight w:val="602"/>
          <w:jc w:val="center"/>
        </w:trPr>
        <w:tc>
          <w:tcPr>
            <w:tcW w:w="2152" w:type="pct"/>
            <w:shd w:val="clear" w:color="auto" w:fill="7DC8FA"/>
            <w:vAlign w:val="center"/>
          </w:tcPr>
          <w:p w:rsidR="007E7DFE" w:rsidRDefault="007E7DFE" w:rsidP="00846247">
            <w:pPr>
              <w:rPr>
                <w:rFonts w:cs="Calibri"/>
                <w:color w:val="000000"/>
              </w:rPr>
            </w:pPr>
            <w:r>
              <w:rPr>
                <w:rFonts w:cs="Calibri"/>
                <w:color w:val="000000"/>
              </w:rPr>
              <w:t>A magyar romantika irodalmából</w:t>
            </w:r>
          </w:p>
        </w:tc>
        <w:tc>
          <w:tcPr>
            <w:tcW w:w="949" w:type="pct"/>
            <w:shd w:val="clear" w:color="auto" w:fill="7DC8FA"/>
            <w:vAlign w:val="center"/>
          </w:tcPr>
          <w:p w:rsidR="007E7DFE" w:rsidRPr="007C2029" w:rsidRDefault="007E7DFE" w:rsidP="00846247">
            <w:pPr>
              <w:jc w:val="center"/>
              <w:rPr>
                <w:rFonts w:cs="Calibri"/>
                <w:b/>
                <w:bCs/>
                <w:color w:val="000000"/>
              </w:rPr>
            </w:pPr>
            <w:r>
              <w:rPr>
                <w:rFonts w:cs="Calibri"/>
                <w:b/>
                <w:bCs/>
                <w:color w:val="000000"/>
              </w:rPr>
              <w:t>39</w:t>
            </w:r>
          </w:p>
        </w:tc>
        <w:tc>
          <w:tcPr>
            <w:tcW w:w="949" w:type="pct"/>
            <w:shd w:val="clear" w:color="auto" w:fill="7DC8FA"/>
            <w:vAlign w:val="center"/>
          </w:tcPr>
          <w:p w:rsidR="007E7DFE" w:rsidRPr="007C2029" w:rsidRDefault="007E7DFE" w:rsidP="00846247">
            <w:pPr>
              <w:jc w:val="center"/>
              <w:rPr>
                <w:rFonts w:cs="Calibri"/>
                <w:b/>
                <w:bCs/>
                <w:color w:val="000000"/>
              </w:rPr>
            </w:pPr>
            <w:r>
              <w:rPr>
                <w:rFonts w:cs="Calibri"/>
                <w:b/>
                <w:bCs/>
                <w:color w:val="000000"/>
              </w:rPr>
              <w:t>6</w:t>
            </w:r>
          </w:p>
        </w:tc>
        <w:tc>
          <w:tcPr>
            <w:tcW w:w="949" w:type="pct"/>
            <w:shd w:val="clear" w:color="auto" w:fill="7DC8FA"/>
            <w:noWrap/>
            <w:vAlign w:val="center"/>
          </w:tcPr>
          <w:p w:rsidR="007E7DFE" w:rsidRPr="007C2029" w:rsidRDefault="007E7DFE" w:rsidP="00846247">
            <w:pPr>
              <w:jc w:val="center"/>
              <w:rPr>
                <w:rFonts w:cs="Calibri"/>
                <w:b/>
                <w:bCs/>
                <w:color w:val="000000"/>
              </w:rPr>
            </w:pPr>
            <w:r>
              <w:rPr>
                <w:rFonts w:cs="Calibri"/>
                <w:b/>
                <w:bCs/>
                <w:color w:val="000000"/>
              </w:rPr>
              <w:t>45</w:t>
            </w:r>
          </w:p>
        </w:tc>
      </w:tr>
      <w:tr w:rsidR="007E7DFE" w:rsidRPr="007C2029" w:rsidTr="007E7DFE">
        <w:trPr>
          <w:trHeight w:val="602"/>
          <w:jc w:val="center"/>
        </w:trPr>
        <w:tc>
          <w:tcPr>
            <w:tcW w:w="2152" w:type="pct"/>
            <w:shd w:val="clear" w:color="auto" w:fill="7DC8FA"/>
            <w:vAlign w:val="center"/>
          </w:tcPr>
          <w:p w:rsidR="007E7DFE" w:rsidRDefault="007E7DFE" w:rsidP="00846247">
            <w:pPr>
              <w:rPr>
                <w:rFonts w:cs="Calibri"/>
                <w:color w:val="000000"/>
              </w:rPr>
            </w:pPr>
            <w:r>
              <w:rPr>
                <w:rFonts w:cs="Calibri"/>
                <w:color w:val="000000"/>
              </w:rPr>
              <w:t>Év végi ismétlés</w:t>
            </w:r>
          </w:p>
        </w:tc>
        <w:tc>
          <w:tcPr>
            <w:tcW w:w="949" w:type="pct"/>
            <w:shd w:val="clear" w:color="auto" w:fill="7DC8FA"/>
            <w:vAlign w:val="center"/>
          </w:tcPr>
          <w:p w:rsidR="007E7DFE" w:rsidRPr="007C2029" w:rsidRDefault="007E7DFE" w:rsidP="00846247">
            <w:pPr>
              <w:jc w:val="center"/>
              <w:rPr>
                <w:rFonts w:cs="Calibri"/>
                <w:b/>
                <w:bCs/>
                <w:color w:val="000000"/>
              </w:rPr>
            </w:pPr>
            <w:r>
              <w:rPr>
                <w:rFonts w:cs="Calibri"/>
                <w:b/>
                <w:bCs/>
                <w:color w:val="000000"/>
              </w:rPr>
              <w:t>–</w:t>
            </w:r>
          </w:p>
        </w:tc>
        <w:tc>
          <w:tcPr>
            <w:tcW w:w="949" w:type="pct"/>
            <w:shd w:val="clear" w:color="auto" w:fill="7DC8FA"/>
            <w:vAlign w:val="center"/>
          </w:tcPr>
          <w:p w:rsidR="007E7DFE" w:rsidRPr="007C2029" w:rsidRDefault="007E7DFE" w:rsidP="00846247">
            <w:pPr>
              <w:jc w:val="center"/>
              <w:rPr>
                <w:rFonts w:cs="Calibri"/>
                <w:b/>
                <w:bCs/>
                <w:color w:val="000000"/>
              </w:rPr>
            </w:pPr>
            <w:r>
              <w:rPr>
                <w:rFonts w:cs="Calibri"/>
                <w:b/>
                <w:bCs/>
                <w:color w:val="000000"/>
              </w:rPr>
              <w:t>1</w:t>
            </w:r>
          </w:p>
        </w:tc>
        <w:tc>
          <w:tcPr>
            <w:tcW w:w="949" w:type="pct"/>
            <w:shd w:val="clear" w:color="auto" w:fill="7DC8FA"/>
            <w:noWrap/>
            <w:vAlign w:val="center"/>
          </w:tcPr>
          <w:p w:rsidR="007E7DFE" w:rsidRPr="007C2029" w:rsidRDefault="007E7DFE" w:rsidP="00846247">
            <w:pPr>
              <w:jc w:val="center"/>
              <w:rPr>
                <w:rFonts w:cs="Calibri"/>
                <w:b/>
                <w:bCs/>
                <w:color w:val="000000"/>
              </w:rPr>
            </w:pPr>
            <w:r>
              <w:rPr>
                <w:rFonts w:cs="Calibri"/>
                <w:b/>
                <w:bCs/>
                <w:color w:val="000000"/>
              </w:rPr>
              <w:t>1</w:t>
            </w:r>
          </w:p>
        </w:tc>
      </w:tr>
      <w:tr w:rsidR="007E7DFE" w:rsidRPr="007C2029" w:rsidTr="007E7DFE">
        <w:trPr>
          <w:trHeight w:val="602"/>
          <w:jc w:val="center"/>
        </w:trPr>
        <w:tc>
          <w:tcPr>
            <w:tcW w:w="2152" w:type="pct"/>
            <w:shd w:val="clear" w:color="auto" w:fill="7DC8FA"/>
            <w:vAlign w:val="center"/>
          </w:tcPr>
          <w:p w:rsidR="007E7DFE" w:rsidRDefault="007E7DFE" w:rsidP="00722521">
            <w:pPr>
              <w:jc w:val="right"/>
              <w:rPr>
                <w:rFonts w:cs="Calibri"/>
                <w:color w:val="000000"/>
              </w:rPr>
            </w:pPr>
            <w:r>
              <w:rPr>
                <w:rFonts w:cs="Calibri"/>
                <w:color w:val="000000"/>
              </w:rPr>
              <w:t>Összesen:</w:t>
            </w:r>
          </w:p>
        </w:tc>
        <w:tc>
          <w:tcPr>
            <w:tcW w:w="949" w:type="pct"/>
            <w:shd w:val="clear" w:color="auto" w:fill="7DC8FA"/>
            <w:vAlign w:val="center"/>
          </w:tcPr>
          <w:p w:rsidR="007E7DFE" w:rsidRDefault="007E7DFE" w:rsidP="00846247">
            <w:pPr>
              <w:jc w:val="center"/>
              <w:rPr>
                <w:rFonts w:cs="Calibri"/>
                <w:b/>
                <w:bCs/>
                <w:color w:val="000000"/>
              </w:rPr>
            </w:pPr>
            <w:r>
              <w:rPr>
                <w:rFonts w:cs="Calibri"/>
                <w:b/>
                <w:bCs/>
                <w:color w:val="000000"/>
              </w:rPr>
              <w:t>89</w:t>
            </w:r>
          </w:p>
        </w:tc>
        <w:tc>
          <w:tcPr>
            <w:tcW w:w="949" w:type="pct"/>
            <w:shd w:val="clear" w:color="auto" w:fill="7DC8FA"/>
            <w:vAlign w:val="center"/>
          </w:tcPr>
          <w:p w:rsidR="007E7DFE" w:rsidRDefault="007E7DFE" w:rsidP="00846247">
            <w:pPr>
              <w:jc w:val="center"/>
              <w:rPr>
                <w:rFonts w:cs="Calibri"/>
                <w:b/>
                <w:bCs/>
                <w:color w:val="000000"/>
              </w:rPr>
            </w:pPr>
            <w:r>
              <w:rPr>
                <w:rFonts w:cs="Calibri"/>
                <w:b/>
                <w:bCs/>
                <w:color w:val="000000"/>
              </w:rPr>
              <w:t>19</w:t>
            </w:r>
          </w:p>
        </w:tc>
        <w:tc>
          <w:tcPr>
            <w:tcW w:w="949" w:type="pct"/>
            <w:shd w:val="clear" w:color="auto" w:fill="7DC8FA"/>
            <w:noWrap/>
            <w:vAlign w:val="center"/>
          </w:tcPr>
          <w:p w:rsidR="007E7DFE" w:rsidRDefault="007E7DFE" w:rsidP="00846247">
            <w:pPr>
              <w:jc w:val="center"/>
              <w:rPr>
                <w:rFonts w:cs="Calibri"/>
                <w:b/>
                <w:bCs/>
                <w:color w:val="000000"/>
              </w:rPr>
            </w:pPr>
            <w:r>
              <w:rPr>
                <w:rFonts w:cs="Calibri"/>
                <w:b/>
                <w:bCs/>
                <w:color w:val="000000"/>
              </w:rPr>
              <w:t>108</w:t>
            </w:r>
          </w:p>
        </w:tc>
      </w:tr>
    </w:tbl>
    <w:p w:rsidR="00FD4C81" w:rsidRDefault="00FD4C81" w:rsidP="00E045CD">
      <w:pPr>
        <w:rPr>
          <w:rFonts w:eastAsia="Times New Roman" w:cs="Times New Roman"/>
          <w:lang w:eastAsia="hu-HU"/>
        </w:rPr>
      </w:pPr>
    </w:p>
    <w:p w:rsidR="00EB552B" w:rsidRPr="007C2029" w:rsidRDefault="00EB552B" w:rsidP="00E045CD">
      <w:pPr>
        <w:rPr>
          <w:rFonts w:eastAsia="Times New Roman" w:cs="Times New Roman"/>
          <w:lang w:eastAsia="hu-HU"/>
        </w:rPr>
        <w:sectPr w:rsidR="00EB552B" w:rsidRPr="007C2029" w:rsidSect="00CA37D6">
          <w:pgSz w:w="16838" w:h="11906" w:orient="landscape" w:code="9"/>
          <w:pgMar w:top="1417" w:right="1417" w:bottom="1417" w:left="1417" w:header="708" w:footer="708"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
        <w:gridCol w:w="2277"/>
        <w:gridCol w:w="3836"/>
        <w:gridCol w:w="3646"/>
        <w:gridCol w:w="3443"/>
      </w:tblGrid>
      <w:tr w:rsidR="00557723" w:rsidRPr="007C2029" w:rsidTr="007B1E9A">
        <w:trPr>
          <w:trHeight w:val="694"/>
          <w:tblHeader/>
          <w:jc w:val="center"/>
        </w:trPr>
        <w:tc>
          <w:tcPr>
            <w:tcW w:w="333" w:type="pct"/>
            <w:shd w:val="clear" w:color="auto" w:fill="007DFA"/>
            <w:vAlign w:val="center"/>
            <w:hideMark/>
          </w:tcPr>
          <w:p w:rsidR="00590934" w:rsidRPr="00980BFA" w:rsidRDefault="00590934" w:rsidP="00015F64">
            <w:pPr>
              <w:pStyle w:val="Tblzatfej"/>
              <w:rPr>
                <w:iCs/>
              </w:rPr>
            </w:pPr>
            <w:r w:rsidRPr="00980BFA">
              <w:lastRenderedPageBreak/>
              <w:t>Témák órákra bontása</w:t>
            </w:r>
          </w:p>
        </w:tc>
        <w:tc>
          <w:tcPr>
            <w:tcW w:w="805" w:type="pct"/>
            <w:shd w:val="clear" w:color="auto" w:fill="007DFA"/>
            <w:vAlign w:val="center"/>
            <w:hideMark/>
          </w:tcPr>
          <w:p w:rsidR="00590934" w:rsidRPr="007C2029" w:rsidRDefault="00590934" w:rsidP="00015F64">
            <w:pPr>
              <w:pStyle w:val="Tblzatfej"/>
              <w:rPr>
                <w:iCs/>
              </w:rPr>
            </w:pPr>
            <w:r w:rsidRPr="007C2029">
              <w:t>Az óra témája (tankönyvi lecke) vagy funkciója</w:t>
            </w:r>
          </w:p>
        </w:tc>
        <w:tc>
          <w:tcPr>
            <w:tcW w:w="1356" w:type="pct"/>
            <w:shd w:val="clear" w:color="auto" w:fill="007DFA"/>
            <w:vAlign w:val="center"/>
            <w:hideMark/>
          </w:tcPr>
          <w:p w:rsidR="00590934" w:rsidRPr="007C2029" w:rsidRDefault="00590934" w:rsidP="00015F64">
            <w:pPr>
              <w:pStyle w:val="Tblzatfej"/>
              <w:rPr>
                <w:iCs/>
              </w:rPr>
            </w:pPr>
            <w:r w:rsidRPr="007C2029">
              <w:t>Célok, feladatok</w:t>
            </w:r>
          </w:p>
        </w:tc>
        <w:tc>
          <w:tcPr>
            <w:tcW w:w="1289" w:type="pct"/>
            <w:shd w:val="clear" w:color="auto" w:fill="007DFA"/>
            <w:vAlign w:val="center"/>
            <w:hideMark/>
          </w:tcPr>
          <w:p w:rsidR="00590934" w:rsidRPr="007C2029" w:rsidRDefault="00590934" w:rsidP="00015F64">
            <w:pPr>
              <w:pStyle w:val="Tblzatfej"/>
              <w:rPr>
                <w:iCs/>
              </w:rPr>
            </w:pPr>
            <w:r w:rsidRPr="007C2029">
              <w:t>Fejlesztési terület</w:t>
            </w:r>
          </w:p>
        </w:tc>
        <w:tc>
          <w:tcPr>
            <w:tcW w:w="1217" w:type="pct"/>
            <w:shd w:val="clear" w:color="auto" w:fill="007DFA"/>
            <w:vAlign w:val="center"/>
            <w:hideMark/>
          </w:tcPr>
          <w:p w:rsidR="00590934" w:rsidRPr="007C2029" w:rsidRDefault="00590934" w:rsidP="00015F64">
            <w:pPr>
              <w:pStyle w:val="Tblzatfej"/>
              <w:rPr>
                <w:iCs/>
              </w:rPr>
            </w:pPr>
            <w:r w:rsidRPr="007C2029">
              <w:t>Ismeretanyag</w:t>
            </w:r>
          </w:p>
        </w:tc>
      </w:tr>
      <w:tr w:rsidR="00557723" w:rsidRPr="007C2029" w:rsidTr="000C2E3C">
        <w:trPr>
          <w:trHeight w:val="750"/>
          <w:jc w:val="center"/>
        </w:trPr>
        <w:tc>
          <w:tcPr>
            <w:tcW w:w="5000" w:type="pct"/>
            <w:gridSpan w:val="5"/>
            <w:shd w:val="clear" w:color="auto" w:fill="auto"/>
            <w:vAlign w:val="center"/>
            <w:hideMark/>
          </w:tcPr>
          <w:p w:rsidR="00557723" w:rsidRPr="00015F64" w:rsidRDefault="00FF0B0F" w:rsidP="00BF7843">
            <w:pPr>
              <w:pStyle w:val="Cm"/>
            </w:pPr>
            <w:r>
              <w:t>ÉV ELEJI ISMÉTLÉS</w:t>
            </w:r>
          </w:p>
        </w:tc>
      </w:tr>
      <w:tr w:rsidR="00461ABC" w:rsidRPr="004C0B6D" w:rsidTr="007B1E9A">
        <w:trPr>
          <w:trHeight w:val="495"/>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461ABC" w:rsidRPr="004C0B6D" w:rsidRDefault="00461ABC" w:rsidP="001C022C">
            <w:pPr>
              <w:pStyle w:val="TblzatSzveg"/>
              <w:rPr>
                <w:rStyle w:val="Kiemels2"/>
              </w:rPr>
            </w:pPr>
            <w:r w:rsidRPr="004C0B6D">
              <w:rPr>
                <w:rStyle w:val="Kiemels2"/>
              </w:rPr>
              <w:t>1.</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461ABC" w:rsidRPr="0060202D" w:rsidRDefault="00FF0B0F" w:rsidP="0060202D">
            <w:pPr>
              <w:pStyle w:val="TblzatSzveg"/>
            </w:pPr>
            <w:r>
              <w:t>I</w:t>
            </w:r>
            <w:r w:rsidR="0053680A" w:rsidRPr="0060202D">
              <w:t>smétlés</w:t>
            </w:r>
          </w:p>
          <w:p w:rsidR="003F2E40" w:rsidRPr="0060202D" w:rsidRDefault="003F2E40" w:rsidP="0060202D">
            <w:pPr>
              <w:pStyle w:val="TblzatSzveg"/>
            </w:pPr>
          </w:p>
          <w:p w:rsidR="003F2E40" w:rsidRPr="004C0B6D" w:rsidRDefault="003F2E40" w:rsidP="0060202D">
            <w:pPr>
              <w:pStyle w:val="TblzatSzveg"/>
              <w:rPr>
                <w:rStyle w:val="Kiemels2"/>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EB6005" w:rsidRDefault="00EB6005" w:rsidP="001C022C">
            <w:pPr>
              <w:pStyle w:val="TblzatSzveg"/>
            </w:pPr>
            <w:r>
              <w:t xml:space="preserve">Beszélgetés a </w:t>
            </w:r>
            <w:r w:rsidRPr="0060202D">
              <w:t>9. évfolyamos tanulmányok során megismert művek</w:t>
            </w:r>
            <w:r>
              <w:t xml:space="preserve">ről, nyári olvasmányélményekről, önálló vélemények megfogalmazásával és lehetőség szerint a </w:t>
            </w:r>
            <w:r w:rsidR="001C38BE">
              <w:t xml:space="preserve">releváns fogalmak használatával, </w:t>
            </w:r>
            <w:r>
              <w:t xml:space="preserve">szakzsargon alkalmazásával. </w:t>
            </w:r>
          </w:p>
          <w:p w:rsidR="001C38BE" w:rsidRPr="004C0B6D" w:rsidRDefault="001C38BE" w:rsidP="001C022C">
            <w:pPr>
              <w:pStyle w:val="TblzatSzveg"/>
            </w:pPr>
            <w:r>
              <w:t xml:space="preserve">A tanév témáinak, olvasmányainak áttekintése a tartalomjegyzék segítségével. Művek felidézése az általános iskolai tanulmányok során megismert szerzőktől. </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5A45D5" w:rsidRPr="00FE45AE" w:rsidRDefault="005A45D5" w:rsidP="005A45D5">
            <w:pPr>
              <w:pStyle w:val="TblzatSzveg"/>
              <w:rPr>
                <w:rStyle w:val="Kiemels2"/>
              </w:rPr>
            </w:pPr>
            <w:r w:rsidRPr="00FE45AE">
              <w:rPr>
                <w:rStyle w:val="Kiemels2"/>
              </w:rPr>
              <w:t>Beszédkészség, szóbeli szövegek megértése, értelmezése és alkotása</w:t>
            </w:r>
          </w:p>
          <w:p w:rsidR="005A45D5" w:rsidRDefault="001C38BE" w:rsidP="005A45D5">
            <w:pPr>
              <w:pStyle w:val="TblzatSzveg"/>
            </w:pPr>
            <w:r>
              <w:t>a témának megfelelő, érthető, összefüggő beszéd alkalmazása, törekvés a szakzsargon használatára</w:t>
            </w:r>
          </w:p>
          <w:p w:rsidR="005A45D5" w:rsidRPr="00FE45AE" w:rsidRDefault="005A45D5" w:rsidP="005A45D5">
            <w:pPr>
              <w:pStyle w:val="TblzatSzveg"/>
              <w:rPr>
                <w:rStyle w:val="Kiemels2"/>
              </w:rPr>
            </w:pPr>
            <w:r w:rsidRPr="00FE45AE">
              <w:rPr>
                <w:rStyle w:val="Kiemels2"/>
              </w:rPr>
              <w:t xml:space="preserve">tanulási képesség fejlesztése </w:t>
            </w:r>
          </w:p>
          <w:p w:rsidR="005A45D5" w:rsidRDefault="001C38BE" w:rsidP="001C38BE">
            <w:pPr>
              <w:pStyle w:val="TblzatSzveg"/>
            </w:pPr>
            <w:r>
              <w:t xml:space="preserve">olvasói tapasztalatok </w:t>
            </w:r>
            <w:r w:rsidRPr="00E0303C">
              <w:t>mozgósítása</w:t>
            </w:r>
          </w:p>
          <w:p w:rsidR="005A45D5" w:rsidRPr="00FE45AE" w:rsidRDefault="005A45D5" w:rsidP="005A45D5">
            <w:pPr>
              <w:pStyle w:val="TblzatSzveg"/>
              <w:rPr>
                <w:rStyle w:val="Kiemels2"/>
              </w:rPr>
            </w:pPr>
            <w:r w:rsidRPr="00FE45AE">
              <w:rPr>
                <w:rStyle w:val="Kiemels2"/>
              </w:rPr>
              <w:t xml:space="preserve">Irodalmi kultúra, az irodalmi művek értelmezése </w:t>
            </w:r>
          </w:p>
          <w:p w:rsidR="005A45D5" w:rsidRDefault="001C38BE" w:rsidP="005A45D5">
            <w:pPr>
              <w:pStyle w:val="TblzatSzveg"/>
            </w:pPr>
            <w:r>
              <w:t>a tanult irodalomtörténeti és irodalomelmélet ismeretek alkalmazása</w:t>
            </w:r>
          </w:p>
          <w:p w:rsidR="005A45D5" w:rsidRPr="00FE45AE" w:rsidRDefault="005A45D5" w:rsidP="005A45D5">
            <w:pPr>
              <w:pStyle w:val="TblzatSzveg"/>
              <w:rPr>
                <w:rStyle w:val="Kiemels2"/>
              </w:rPr>
            </w:pPr>
            <w:r w:rsidRPr="00FE45AE">
              <w:rPr>
                <w:rStyle w:val="Kiemels2"/>
              </w:rPr>
              <w:t xml:space="preserve">Az ítélőképesség, az erkölcsi, az esztétikai és a történeti érzék fejlesztése </w:t>
            </w:r>
          </w:p>
          <w:p w:rsidR="00461ABC" w:rsidRPr="004C0B6D" w:rsidRDefault="001C38BE" w:rsidP="003F2E40">
            <w:pPr>
              <w:pStyle w:val="TblzatSzveg"/>
            </w:pPr>
            <w:r>
              <w:t>önálló vélemény megfogalmazása</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F2E40" w:rsidRPr="001C38BE" w:rsidRDefault="003F2E40" w:rsidP="001C38BE">
            <w:pPr>
              <w:pStyle w:val="TblzatSzveg"/>
            </w:pPr>
            <w:r w:rsidRPr="001C38BE">
              <w:t xml:space="preserve">művészet, műalkotás, irodalom, szépirodalom, </w:t>
            </w:r>
            <w:r w:rsidR="00EB6005" w:rsidRPr="001C38BE">
              <w:t xml:space="preserve">szórakoztató irodalom, </w:t>
            </w:r>
            <w:r w:rsidRPr="001C38BE">
              <w:t>jelentés,</w:t>
            </w:r>
            <w:r w:rsidR="0000287E">
              <w:t xml:space="preserve"> </w:t>
            </w:r>
            <w:r w:rsidRPr="001C38BE">
              <w:t>antikvitás, középkor, reneszánsz;</w:t>
            </w:r>
          </w:p>
          <w:p w:rsidR="0000287E" w:rsidRPr="004C0B6D" w:rsidRDefault="003F2E40" w:rsidP="0060202D">
            <w:pPr>
              <w:pStyle w:val="TblzatSzveg"/>
            </w:pPr>
            <w:r w:rsidRPr="001C38BE">
              <w:t>műnem,</w:t>
            </w:r>
            <w:r w:rsidR="0000287E">
              <w:t xml:space="preserve"> </w:t>
            </w:r>
            <w:r w:rsidRPr="001C38BE">
              <w:t>műfaj</w:t>
            </w:r>
          </w:p>
        </w:tc>
      </w:tr>
      <w:tr w:rsidR="000C2E3C" w:rsidRPr="00015F64" w:rsidTr="000C2E3C">
        <w:trPr>
          <w:trHeight w:val="750"/>
          <w:jc w:val="center"/>
        </w:trPr>
        <w:tc>
          <w:tcPr>
            <w:tcW w:w="5000" w:type="pct"/>
            <w:gridSpan w:val="5"/>
            <w:shd w:val="clear" w:color="auto" w:fill="auto"/>
            <w:vAlign w:val="center"/>
            <w:hideMark/>
          </w:tcPr>
          <w:p w:rsidR="000C2E3C" w:rsidRPr="003F2E40" w:rsidRDefault="003F2E40" w:rsidP="003F2E40">
            <w:pPr>
              <w:pStyle w:val="Cm"/>
            </w:pPr>
            <w:r w:rsidRPr="003F2E40">
              <w:t>A MAGYAR BAROKK IRODALMÁBÓL</w:t>
            </w:r>
          </w:p>
        </w:tc>
      </w:tr>
      <w:tr w:rsidR="003F2E40" w:rsidRPr="004C0B6D" w:rsidTr="007B1E9A">
        <w:trPr>
          <w:trHeight w:val="195"/>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F2E40" w:rsidRPr="004C0B6D" w:rsidRDefault="003F2E40" w:rsidP="001C022C">
            <w:pPr>
              <w:pStyle w:val="TblzatSzveg"/>
              <w:rPr>
                <w:rStyle w:val="Kiemels2"/>
              </w:rPr>
            </w:pPr>
            <w:r>
              <w:rPr>
                <w:rStyle w:val="Kiemels2"/>
              </w:rPr>
              <w:t>2</w:t>
            </w:r>
            <w:r w:rsidRPr="004C0B6D">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F2E40" w:rsidRPr="00F7378B" w:rsidRDefault="003F2E40" w:rsidP="00F7378B">
            <w:pPr>
              <w:pStyle w:val="TblzatSzveg"/>
              <w:rPr>
                <w:szCs w:val="20"/>
              </w:rPr>
            </w:pPr>
            <w:r w:rsidRPr="00F7378B">
              <w:rPr>
                <w:szCs w:val="20"/>
              </w:rPr>
              <w:t>A barokk</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3F2E40" w:rsidRPr="0000287E" w:rsidRDefault="00F7378B" w:rsidP="00F7378B">
            <w:pPr>
              <w:pStyle w:val="TblzatSzveg"/>
            </w:pPr>
            <w:r w:rsidRPr="00771B46">
              <w:t xml:space="preserve">A barokk mint művelődéstörténeti korszak főbb jellemzőinek megismerése </w:t>
            </w:r>
            <w:r w:rsidR="0060202D" w:rsidRPr="00771B46">
              <w:t>a m</w:t>
            </w:r>
            <w:r w:rsidR="005317C5">
              <w:t xml:space="preserve">űvelődéstörténeti korszakokról </w:t>
            </w:r>
            <w:r w:rsidR="0060202D" w:rsidRPr="00771B46">
              <w:t>tanultak</w:t>
            </w:r>
            <w:r w:rsidRPr="00771B46">
              <w:t xml:space="preserve"> mozgósításával a Tk. I. k. 8–11. o. képei, valamint az ismeretközlő szöveg feldolgozásával.</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5A45D5" w:rsidRPr="00F7378B" w:rsidRDefault="005A45D5" w:rsidP="005A45D5">
            <w:pPr>
              <w:pStyle w:val="TblzatSzveg"/>
              <w:rPr>
                <w:b/>
                <w:bCs w:val="0"/>
              </w:rPr>
            </w:pPr>
            <w:r w:rsidRPr="00FE45AE">
              <w:rPr>
                <w:rStyle w:val="Kiemels2"/>
              </w:rPr>
              <w:t xml:space="preserve">Olvasás, az írott szöveg megértése </w:t>
            </w:r>
          </w:p>
          <w:p w:rsidR="005A45D5" w:rsidRPr="00FE45AE" w:rsidRDefault="005A45D5" w:rsidP="005A45D5">
            <w:pPr>
              <w:pStyle w:val="TblzatSzveg"/>
              <w:rPr>
                <w:rStyle w:val="Kiemels2"/>
              </w:rPr>
            </w:pPr>
            <w:r w:rsidRPr="00FE45AE">
              <w:rPr>
                <w:rStyle w:val="Kiemels2"/>
              </w:rPr>
              <w:t xml:space="preserve">A tanulási képesség fejlesztése </w:t>
            </w:r>
          </w:p>
          <w:p w:rsidR="00771B46" w:rsidRPr="004C0B6D" w:rsidRDefault="0060202D" w:rsidP="00F7378B">
            <w:pPr>
              <w:pStyle w:val="TblzatSzveg"/>
            </w:pPr>
            <w:r>
              <w:t>a tankönyvi szöveg egyéni és csoportmunkában történő</w:t>
            </w:r>
            <w:r w:rsidR="00F7378B">
              <w:t xml:space="preserve"> feldolgozása reciproktanítással, a művelődéstörténeti korszakokról tanultak mozgósítása, összehasonlítás</w:t>
            </w:r>
            <w:r w:rsidR="00771B46">
              <w:t>, képolvasás, képértelmezés</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F2E40" w:rsidRPr="001C38BE" w:rsidRDefault="003F2E40" w:rsidP="001C38BE">
            <w:pPr>
              <w:pStyle w:val="TblzatSzveg"/>
            </w:pPr>
            <w:r w:rsidRPr="001C38BE">
              <w:rPr>
                <w:rStyle w:val="Kiemels2"/>
              </w:rPr>
              <w:t>barokk</w:t>
            </w:r>
            <w:r w:rsidRPr="001C38BE">
              <w:t>, ellenreformáció, jezsuita rend,</w:t>
            </w:r>
            <w:r w:rsidR="0000287E">
              <w:t xml:space="preserve"> </w:t>
            </w:r>
            <w:r w:rsidRPr="00CC6E64">
              <w:rPr>
                <w:rStyle w:val="Kiemels2"/>
              </w:rPr>
              <w:t>rokokó</w:t>
            </w:r>
            <w:r w:rsidRPr="001C38BE">
              <w:t>,</w:t>
            </w:r>
          </w:p>
          <w:p w:rsidR="003F2E40" w:rsidRPr="00226154" w:rsidRDefault="003F2E40" w:rsidP="001C38BE">
            <w:pPr>
              <w:pStyle w:val="TblzatSzveg"/>
            </w:pPr>
            <w:r w:rsidRPr="001C38BE">
              <w:t>metafizikai gondolkodás, vallomásirodalom, önéletírás</w:t>
            </w:r>
          </w:p>
        </w:tc>
      </w:tr>
      <w:tr w:rsidR="003F2E40" w:rsidRPr="007C2029" w:rsidTr="007B1E9A">
        <w:trPr>
          <w:trHeight w:val="1828"/>
          <w:jc w:val="center"/>
        </w:trPr>
        <w:tc>
          <w:tcPr>
            <w:tcW w:w="333" w:type="pct"/>
            <w:shd w:val="clear" w:color="auto" w:fill="auto"/>
            <w:hideMark/>
          </w:tcPr>
          <w:p w:rsidR="003F2E40" w:rsidRPr="000C2E3C" w:rsidRDefault="003F2E40" w:rsidP="001C022C">
            <w:pPr>
              <w:rPr>
                <w:rStyle w:val="Kiemels2"/>
              </w:rPr>
            </w:pPr>
            <w:r w:rsidRPr="000C2E3C">
              <w:rPr>
                <w:rStyle w:val="Kiemels2"/>
              </w:rPr>
              <w:lastRenderedPageBreak/>
              <w:t xml:space="preserve">3–4. </w:t>
            </w:r>
          </w:p>
        </w:tc>
        <w:tc>
          <w:tcPr>
            <w:tcW w:w="805" w:type="pct"/>
            <w:shd w:val="clear" w:color="auto" w:fill="auto"/>
          </w:tcPr>
          <w:p w:rsidR="003F2E40" w:rsidRDefault="003F2E40" w:rsidP="00F7378B">
            <w:pPr>
              <w:pStyle w:val="TblzatSzveg"/>
            </w:pPr>
            <w:r>
              <w:t>A barokk Magyarországon:</w:t>
            </w:r>
          </w:p>
          <w:p w:rsidR="003F2E40" w:rsidRPr="00812035" w:rsidRDefault="00771B46" w:rsidP="00F7378B">
            <w:pPr>
              <w:pStyle w:val="TblzatSzveg"/>
            </w:pPr>
            <w:r>
              <w:t>r</w:t>
            </w:r>
            <w:r w:rsidR="003F2E40" w:rsidRPr="00812035">
              <w:t>észletek Pázmány Péter prédikációiból</w:t>
            </w:r>
          </w:p>
        </w:tc>
        <w:tc>
          <w:tcPr>
            <w:tcW w:w="1356" w:type="pct"/>
            <w:shd w:val="clear" w:color="auto" w:fill="auto"/>
          </w:tcPr>
          <w:p w:rsidR="00D5521E" w:rsidRPr="00D5521E" w:rsidRDefault="00F7378B" w:rsidP="00D5521E">
            <w:pPr>
              <w:pStyle w:val="TblzatSzveg"/>
              <w:rPr>
                <w:szCs w:val="20"/>
              </w:rPr>
            </w:pPr>
            <w:r w:rsidRPr="00D5521E">
              <w:t xml:space="preserve">A barokk </w:t>
            </w:r>
            <w:r w:rsidR="0060202D">
              <w:t xml:space="preserve">magyarországi </w:t>
            </w:r>
            <w:r w:rsidRPr="00D5521E">
              <w:t>történelmi</w:t>
            </w:r>
            <w:r w:rsidR="00D5521E">
              <w:t>, szellemi, műv</w:t>
            </w:r>
            <w:r w:rsidR="0060202D">
              <w:t>észeti környezetének megismerése</w:t>
            </w:r>
            <w:r w:rsidR="006D603A">
              <w:rPr>
                <w:szCs w:val="20"/>
              </w:rPr>
              <w:t xml:space="preserve"> az ismeretközlő szöveg és a </w:t>
            </w:r>
            <w:r w:rsidR="00FF0B0F" w:rsidRPr="00D5521E">
              <w:rPr>
                <w:szCs w:val="20"/>
              </w:rPr>
              <w:t>Tk. I. k. 11–12. o. képei</w:t>
            </w:r>
            <w:r w:rsidR="00FF0B0F">
              <w:rPr>
                <w:szCs w:val="20"/>
              </w:rPr>
              <w:t>nek segítségével</w:t>
            </w:r>
            <w:r w:rsidRPr="00D5521E">
              <w:t xml:space="preserve">. A </w:t>
            </w:r>
            <w:r w:rsidR="0060202D">
              <w:t xml:space="preserve">korszak magyar irodalma, </w:t>
            </w:r>
            <w:r w:rsidRPr="00D5521E">
              <w:t>főbb jellemzői</w:t>
            </w:r>
            <w:r w:rsidR="0060202D">
              <w:t>nek s</w:t>
            </w:r>
            <w:r w:rsidR="00D5521E">
              <w:t>zámbavétele</w:t>
            </w:r>
            <w:r w:rsidR="00D5521E">
              <w:rPr>
                <w:szCs w:val="20"/>
              </w:rPr>
              <w:t>.</w:t>
            </w:r>
          </w:p>
          <w:p w:rsidR="00D5521E" w:rsidRPr="006D603A" w:rsidRDefault="00D5521E" w:rsidP="00D5521E">
            <w:pPr>
              <w:pStyle w:val="TblzatSzveg"/>
              <w:rPr>
                <w:szCs w:val="20"/>
              </w:rPr>
            </w:pPr>
            <w:r>
              <w:rPr>
                <w:szCs w:val="20"/>
              </w:rPr>
              <w:t>A</w:t>
            </w:r>
            <w:r w:rsidRPr="00D5521E">
              <w:rPr>
                <w:szCs w:val="20"/>
              </w:rPr>
              <w:t xml:space="preserve"> hatásos szónoki beszéd elemei</w:t>
            </w:r>
            <w:r>
              <w:rPr>
                <w:szCs w:val="20"/>
              </w:rPr>
              <w:t>nek megismerése</w:t>
            </w:r>
            <w:r>
              <w:t xml:space="preserve"> Pázmány Péter </w:t>
            </w:r>
            <w:r w:rsidRPr="006D603A">
              <w:t xml:space="preserve">prédikációinak </w:t>
            </w:r>
            <w:r w:rsidR="00F7378B" w:rsidRPr="006D603A">
              <w:t>olv</w:t>
            </w:r>
            <w:r w:rsidRPr="006D603A">
              <w:t>a</w:t>
            </w:r>
            <w:r w:rsidR="00F7378B" w:rsidRPr="006D603A">
              <w:t>sá</w:t>
            </w:r>
            <w:r w:rsidRPr="006D603A">
              <w:t>sával, feldolgozásával.</w:t>
            </w:r>
            <w:r w:rsidR="00696B54">
              <w:t xml:space="preserve"> </w:t>
            </w:r>
          </w:p>
          <w:p w:rsidR="003F2E40" w:rsidRPr="006D603A" w:rsidRDefault="003F2E40" w:rsidP="00D5521E">
            <w:pPr>
              <w:pStyle w:val="TblzatSzveg"/>
              <w:rPr>
                <w:sz w:val="20"/>
                <w:szCs w:val="20"/>
              </w:rPr>
            </w:pPr>
          </w:p>
        </w:tc>
        <w:tc>
          <w:tcPr>
            <w:tcW w:w="1289" w:type="pct"/>
            <w:shd w:val="clear" w:color="auto" w:fill="auto"/>
          </w:tcPr>
          <w:p w:rsidR="00D5521E" w:rsidRPr="00D5521E" w:rsidRDefault="005A45D5" w:rsidP="005A45D5">
            <w:pPr>
              <w:pStyle w:val="TblzatSzveg"/>
              <w:rPr>
                <w:b/>
                <w:bCs w:val="0"/>
              </w:rPr>
            </w:pPr>
            <w:r w:rsidRPr="00FE45AE">
              <w:rPr>
                <w:rStyle w:val="Kiemels2"/>
              </w:rPr>
              <w:t>Beszédkészség, szóbeli szövegek megértése, értelmezése és alkotása</w:t>
            </w:r>
          </w:p>
          <w:p w:rsidR="0042579E" w:rsidRDefault="0042579E" w:rsidP="005A45D5">
            <w:pPr>
              <w:pStyle w:val="TblzatSzveg"/>
              <w:rPr>
                <w:rStyle w:val="Kiemels2"/>
              </w:rPr>
            </w:pPr>
            <w:r>
              <w:rPr>
                <w:szCs w:val="20"/>
              </w:rPr>
              <w:t xml:space="preserve">a </w:t>
            </w:r>
            <w:r w:rsidR="0037538D">
              <w:rPr>
                <w:szCs w:val="20"/>
              </w:rPr>
              <w:t>szónoklat</w:t>
            </w:r>
            <w:r w:rsidRPr="00D5521E">
              <w:rPr>
                <w:szCs w:val="20"/>
              </w:rPr>
              <w:t xml:space="preserve"> előadás</w:t>
            </w:r>
            <w:r>
              <w:rPr>
                <w:szCs w:val="20"/>
              </w:rPr>
              <w:t>a</w:t>
            </w:r>
          </w:p>
          <w:p w:rsidR="005A45D5" w:rsidRPr="00D5521E" w:rsidRDefault="005A45D5" w:rsidP="005A45D5">
            <w:pPr>
              <w:pStyle w:val="TblzatSzveg"/>
              <w:rPr>
                <w:b/>
                <w:bCs w:val="0"/>
              </w:rPr>
            </w:pPr>
            <w:r w:rsidRPr="00FE45AE">
              <w:rPr>
                <w:rStyle w:val="Kiemels2"/>
              </w:rPr>
              <w:t xml:space="preserve">Olvasás, az írott szöveg megértése </w:t>
            </w:r>
          </w:p>
          <w:p w:rsidR="005A45D5" w:rsidRDefault="005A45D5" w:rsidP="005A45D5">
            <w:pPr>
              <w:pStyle w:val="TblzatSzveg"/>
              <w:rPr>
                <w:rStyle w:val="Kiemels2"/>
              </w:rPr>
            </w:pPr>
            <w:r w:rsidRPr="00FE45AE">
              <w:rPr>
                <w:rStyle w:val="Kiemels2"/>
              </w:rPr>
              <w:t xml:space="preserve">Írás, szövegalkotás </w:t>
            </w:r>
          </w:p>
          <w:p w:rsidR="0042579E" w:rsidRPr="00D5521E" w:rsidRDefault="0042579E" w:rsidP="005A45D5">
            <w:pPr>
              <w:pStyle w:val="TblzatSzveg"/>
              <w:rPr>
                <w:b/>
                <w:bCs w:val="0"/>
              </w:rPr>
            </w:pPr>
            <w:r w:rsidRPr="00D5521E">
              <w:rPr>
                <w:szCs w:val="20"/>
              </w:rPr>
              <w:t>szónoklat</w:t>
            </w:r>
            <w:r>
              <w:rPr>
                <w:szCs w:val="20"/>
              </w:rPr>
              <w:t xml:space="preserve"> írása</w:t>
            </w:r>
          </w:p>
          <w:p w:rsidR="005A45D5" w:rsidRPr="00D5521E" w:rsidRDefault="005A45D5" w:rsidP="005A45D5">
            <w:pPr>
              <w:pStyle w:val="TblzatSzveg"/>
              <w:rPr>
                <w:b/>
                <w:bCs w:val="0"/>
              </w:rPr>
            </w:pPr>
            <w:r w:rsidRPr="00FE45AE">
              <w:rPr>
                <w:rStyle w:val="Kiemels2"/>
              </w:rPr>
              <w:t xml:space="preserve">A tanulási képesség fejlesztése </w:t>
            </w:r>
          </w:p>
          <w:p w:rsidR="0042579E" w:rsidRDefault="00FF0B0F" w:rsidP="005A45D5">
            <w:pPr>
              <w:pStyle w:val="TblzatSzveg"/>
              <w:rPr>
                <w:szCs w:val="20"/>
              </w:rPr>
            </w:pPr>
            <w:r>
              <w:rPr>
                <w:szCs w:val="20"/>
              </w:rPr>
              <w:t xml:space="preserve">előismeretek mozgósítása, </w:t>
            </w:r>
            <w:r w:rsidR="0042579E" w:rsidRPr="00D5521E">
              <w:rPr>
                <w:szCs w:val="20"/>
              </w:rPr>
              <w:t>szövegfeldolgozás kettéosztott naplóval; gyűjtő</w:t>
            </w:r>
            <w:r w:rsidR="0042579E">
              <w:rPr>
                <w:szCs w:val="20"/>
              </w:rPr>
              <w:t>munka</w:t>
            </w:r>
          </w:p>
          <w:p w:rsidR="005A45D5" w:rsidRDefault="005A45D5" w:rsidP="005A45D5">
            <w:pPr>
              <w:pStyle w:val="TblzatSzveg"/>
              <w:rPr>
                <w:rStyle w:val="Kiemels2"/>
              </w:rPr>
            </w:pPr>
            <w:r w:rsidRPr="00FE45AE">
              <w:rPr>
                <w:rStyle w:val="Kiemels2"/>
              </w:rPr>
              <w:t>Anyanyelvi kultúra, anyanyelvi ismeretek</w:t>
            </w:r>
          </w:p>
          <w:p w:rsidR="0042579E" w:rsidRPr="0042579E" w:rsidRDefault="0042579E" w:rsidP="0042579E">
            <w:pPr>
              <w:pStyle w:val="TblzatSzveg"/>
            </w:pPr>
            <w:r w:rsidRPr="0042579E">
              <w:rPr>
                <w:rStyle w:val="Kiemels2"/>
                <w:b w:val="0"/>
                <w:bCs/>
              </w:rPr>
              <w:t>kommunikációelméleti alapismertek alkalmazása</w:t>
            </w:r>
          </w:p>
          <w:p w:rsidR="005A45D5" w:rsidRPr="00D5521E" w:rsidRDefault="005A45D5" w:rsidP="005A45D5">
            <w:pPr>
              <w:pStyle w:val="TblzatSzveg"/>
              <w:rPr>
                <w:b/>
                <w:bCs w:val="0"/>
              </w:rPr>
            </w:pPr>
            <w:r w:rsidRPr="00FE45AE">
              <w:rPr>
                <w:rStyle w:val="Kiemels2"/>
              </w:rPr>
              <w:t xml:space="preserve">Irodalmi kultúra, az irodalmi művek értelmezése </w:t>
            </w:r>
          </w:p>
          <w:p w:rsidR="0042579E" w:rsidRPr="00D5521E" w:rsidRDefault="0042579E" w:rsidP="0042579E">
            <w:pPr>
              <w:pStyle w:val="TblzatSzveg"/>
              <w:rPr>
                <w:szCs w:val="20"/>
              </w:rPr>
            </w:pPr>
            <w:r w:rsidRPr="00D5521E">
              <w:rPr>
                <w:szCs w:val="20"/>
              </w:rPr>
              <w:t>elemzés, értelmezés</w:t>
            </w:r>
            <w:r>
              <w:rPr>
                <w:szCs w:val="20"/>
              </w:rPr>
              <w:t>,</w:t>
            </w:r>
            <w:r w:rsidRPr="00D5521E">
              <w:rPr>
                <w:szCs w:val="20"/>
              </w:rPr>
              <w:t xml:space="preserve"> poétikai-retorikai eszközök </w:t>
            </w:r>
            <w:r>
              <w:rPr>
                <w:szCs w:val="20"/>
              </w:rPr>
              <w:t>kiemelése, szerepük értelmezése;</w:t>
            </w:r>
            <w:r w:rsidR="00D1327C">
              <w:rPr>
                <w:szCs w:val="20"/>
              </w:rPr>
              <w:t xml:space="preserve"> </w:t>
            </w:r>
            <w:r w:rsidRPr="00D5521E">
              <w:rPr>
                <w:szCs w:val="20"/>
              </w:rPr>
              <w:t>poszterkészítés</w:t>
            </w:r>
          </w:p>
          <w:p w:rsidR="005A45D5" w:rsidRPr="00FE45AE" w:rsidRDefault="005A45D5" w:rsidP="005A45D5">
            <w:pPr>
              <w:pStyle w:val="TblzatSzveg"/>
              <w:rPr>
                <w:rStyle w:val="Kiemels2"/>
              </w:rPr>
            </w:pPr>
            <w:r w:rsidRPr="00FE45AE">
              <w:rPr>
                <w:rStyle w:val="Kiemels2"/>
              </w:rPr>
              <w:t xml:space="preserve">Az ítélőképesség, az erkölcsi, az esztétikai és a történeti érzék fejlesztése </w:t>
            </w:r>
          </w:p>
          <w:p w:rsidR="00D5521E" w:rsidRPr="00D5521E" w:rsidRDefault="0042579E" w:rsidP="00D5521E">
            <w:pPr>
              <w:pStyle w:val="TblzatSzveg"/>
              <w:rPr>
                <w:szCs w:val="20"/>
              </w:rPr>
            </w:pPr>
            <w:r>
              <w:rPr>
                <w:szCs w:val="20"/>
              </w:rPr>
              <w:t>érvelés, vita</w:t>
            </w:r>
          </w:p>
          <w:p w:rsidR="00D5521E" w:rsidRDefault="00D5521E" w:rsidP="00D5521E">
            <w:pPr>
              <w:pStyle w:val="TblzatSzveg"/>
              <w:rPr>
                <w:szCs w:val="20"/>
              </w:rPr>
            </w:pPr>
          </w:p>
          <w:p w:rsidR="003F2E40" w:rsidRPr="0042579E" w:rsidRDefault="00D5521E" w:rsidP="001C022C">
            <w:pPr>
              <w:pStyle w:val="TblzatSzveg"/>
              <w:rPr>
                <w:szCs w:val="20"/>
              </w:rPr>
            </w:pPr>
            <w:r>
              <w:rPr>
                <w:szCs w:val="20"/>
              </w:rPr>
              <w:t>Hf.:</w:t>
            </w:r>
            <w:r w:rsidR="00942D25">
              <w:rPr>
                <w:szCs w:val="20"/>
              </w:rPr>
              <w:t xml:space="preserve"> A </w:t>
            </w:r>
            <w:r w:rsidR="00942D25" w:rsidRPr="00942D25">
              <w:rPr>
                <w:rStyle w:val="Kiemels"/>
              </w:rPr>
              <w:t>Szigeti veszedelem</w:t>
            </w:r>
            <w:r w:rsidR="00942D25">
              <w:rPr>
                <w:szCs w:val="20"/>
              </w:rPr>
              <w:t xml:space="preserve"> előszava és a Peroratio (Tk. I. k. 16–17. o.) otthoni, előzetes olvasása és a Tk. I. k. 17. o. 4. feladatának megoldása a következő tanórára.</w:t>
            </w:r>
          </w:p>
        </w:tc>
        <w:tc>
          <w:tcPr>
            <w:tcW w:w="1217" w:type="pct"/>
            <w:shd w:val="clear" w:color="auto" w:fill="auto"/>
          </w:tcPr>
          <w:p w:rsidR="003F2E40" w:rsidRPr="001C38BE" w:rsidRDefault="003F2E40" w:rsidP="001C38BE">
            <w:pPr>
              <w:pStyle w:val="TblzatSzveg"/>
            </w:pPr>
            <w:r w:rsidRPr="001C38BE">
              <w:t>prédikáció, retorika,</w:t>
            </w:r>
            <w:r w:rsidR="0000287E">
              <w:t xml:space="preserve"> </w:t>
            </w:r>
            <w:r w:rsidRPr="001C38BE">
              <w:t>térítés, tanítás, gyönyörködtetés, hagyományhoz kötöttség, érvelés, szemléletes képek és alakzatok</w:t>
            </w:r>
          </w:p>
        </w:tc>
      </w:tr>
      <w:tr w:rsidR="003F2E40" w:rsidRPr="004C0B6D"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0910B7" w:rsidRPr="000C2E3C" w:rsidRDefault="003F2E40" w:rsidP="001C022C">
            <w:pPr>
              <w:rPr>
                <w:rStyle w:val="Kiemels2"/>
              </w:rPr>
            </w:pPr>
            <w:r w:rsidRPr="000C2E3C">
              <w:rPr>
                <w:rStyle w:val="Kiemels2"/>
              </w:rPr>
              <w:lastRenderedPageBreak/>
              <w:t>5–8.</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0910B7" w:rsidRPr="00A03A27" w:rsidRDefault="003F2E40" w:rsidP="00D5521E">
            <w:pPr>
              <w:pStyle w:val="TblzatSzveg"/>
            </w:pPr>
            <w:r w:rsidRPr="00A03A27">
              <w:t xml:space="preserve">Zrínyi Miklós: </w:t>
            </w:r>
            <w:r w:rsidRPr="00A32D5B">
              <w:rPr>
                <w:i/>
              </w:rPr>
              <w:t>Szigeti veszedelem</w:t>
            </w:r>
            <w:r w:rsidRPr="00A03A27">
              <w:t xml:space="preserve"> – részletek</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0910B7" w:rsidRDefault="00D5521E" w:rsidP="000910B7">
            <w:pPr>
              <w:pStyle w:val="TblzatSzveg"/>
              <w:rPr>
                <w:szCs w:val="20"/>
              </w:rPr>
            </w:pPr>
            <w:r w:rsidRPr="007D56D3">
              <w:rPr>
                <w:szCs w:val="20"/>
              </w:rPr>
              <w:t>A barokk eposz jellemzői</w:t>
            </w:r>
            <w:r w:rsidRPr="007D56D3">
              <w:t>nek meg</w:t>
            </w:r>
            <w:r w:rsidRPr="007D56D3">
              <w:rPr>
                <w:szCs w:val="20"/>
              </w:rPr>
              <w:t>i</w:t>
            </w:r>
            <w:r w:rsidRPr="007D56D3">
              <w:t>s</w:t>
            </w:r>
            <w:r w:rsidRPr="007D56D3">
              <w:rPr>
                <w:szCs w:val="20"/>
              </w:rPr>
              <w:t xml:space="preserve">merése Zrínyi Miklós </w:t>
            </w:r>
            <w:r w:rsidRPr="007D56D3">
              <w:rPr>
                <w:rStyle w:val="Kiemels"/>
              </w:rPr>
              <w:t>Szigeti veszedelem</w:t>
            </w:r>
            <w:r w:rsidR="00722521">
              <w:rPr>
                <w:rStyle w:val="Kiemels"/>
              </w:rPr>
              <w:t xml:space="preserve"> </w:t>
            </w:r>
            <w:r w:rsidR="00EB1BB6">
              <w:rPr>
                <w:szCs w:val="20"/>
              </w:rPr>
              <w:t>c.</w:t>
            </w:r>
            <w:r w:rsidRPr="007D56D3">
              <w:t xml:space="preserve"> művéből vett részletek olvasása, </w:t>
            </w:r>
            <w:r w:rsidR="007D56D3" w:rsidRPr="007D56D3">
              <w:t>értelmezése, elemzése</w:t>
            </w:r>
            <w:r w:rsidRPr="007D56D3">
              <w:t xml:space="preserve"> révén</w:t>
            </w:r>
            <w:r w:rsidR="00771B46">
              <w:t xml:space="preserve"> az esszérészletek (</w:t>
            </w:r>
            <w:r w:rsidR="007D56D3" w:rsidRPr="007D56D3">
              <w:rPr>
                <w:szCs w:val="20"/>
              </w:rPr>
              <w:t>Tk. I. k. 15–16. o. R</w:t>
            </w:r>
            <w:r w:rsidR="00771B46">
              <w:rPr>
                <w:szCs w:val="20"/>
              </w:rPr>
              <w:t xml:space="preserve">ónay László és Király Erzsébet </w:t>
            </w:r>
            <w:r w:rsidR="007D56D3" w:rsidRPr="007D56D3">
              <w:rPr>
                <w:szCs w:val="20"/>
              </w:rPr>
              <w:t>értelmezései</w:t>
            </w:r>
            <w:r w:rsidR="00771B46">
              <w:rPr>
                <w:szCs w:val="20"/>
              </w:rPr>
              <w:t>), a szemléltetőanyag (</w:t>
            </w:r>
            <w:r w:rsidR="00771B46" w:rsidRPr="007D56D3">
              <w:rPr>
                <w:szCs w:val="20"/>
              </w:rPr>
              <w:t>Tk. I. k. 15., 22, 29., 33., 35. o. képei, 26., 28. o. táblázatai</w:t>
            </w:r>
            <w:r w:rsidR="00771B46">
              <w:rPr>
                <w:szCs w:val="20"/>
              </w:rPr>
              <w:t xml:space="preserve">), valamint a feladatok segítségével. </w:t>
            </w:r>
          </w:p>
          <w:p w:rsidR="000910B7" w:rsidRDefault="000910B7" w:rsidP="000910B7">
            <w:pPr>
              <w:pStyle w:val="TblzatSzveg"/>
            </w:pPr>
            <w:r>
              <w:t>A mű helye az életműben, irodalomtörténeti jelentősége, a Zrínyi-életmű önértelmezése.</w:t>
            </w:r>
          </w:p>
          <w:p w:rsidR="000910B7" w:rsidRDefault="00C13D85" w:rsidP="000910B7">
            <w:pPr>
              <w:pStyle w:val="TblzatSzveg"/>
            </w:pPr>
            <w:r>
              <w:t xml:space="preserve">A tanult eposzi jellemzők </w:t>
            </w:r>
            <w:r w:rsidR="00497641">
              <w:t xml:space="preserve">azonosítása, a barokk eposzra jellemző sajátosságok, felismerése. (Pl.: </w:t>
            </w:r>
            <w:r w:rsidR="003D38F2">
              <w:t xml:space="preserve">s </w:t>
            </w:r>
            <w:r w:rsidR="00497641">
              <w:t>segélykérés, az eposz témája, a seregszemle). Valóság és fikció, a valószerűségre törekvés eszközei</w:t>
            </w:r>
            <w:r w:rsidR="003D38F2">
              <w:t xml:space="preserve"> a műben</w:t>
            </w:r>
            <w:r w:rsidR="00497641">
              <w:t xml:space="preserve">. </w:t>
            </w:r>
          </w:p>
          <w:p w:rsidR="000910B7" w:rsidRDefault="000910B7" w:rsidP="000910B7">
            <w:pPr>
              <w:pStyle w:val="TblzatSzveg"/>
              <w:rPr>
                <w:szCs w:val="20"/>
              </w:rPr>
            </w:pPr>
          </w:p>
          <w:p w:rsidR="000910B7" w:rsidRPr="007D56D3" w:rsidRDefault="000910B7" w:rsidP="000910B7">
            <w:pPr>
              <w:pStyle w:val="TblzatSzveg"/>
              <w:rPr>
                <w:szCs w:val="20"/>
              </w:rPr>
            </w:pPr>
            <w:r w:rsidRPr="007D56D3">
              <w:rPr>
                <w:szCs w:val="20"/>
              </w:rPr>
              <w:t>memoriter</w:t>
            </w:r>
            <w:r>
              <w:rPr>
                <w:szCs w:val="20"/>
              </w:rPr>
              <w:t xml:space="preserve"> kijelölése</w:t>
            </w:r>
            <w:r w:rsidRPr="007D56D3">
              <w:rPr>
                <w:szCs w:val="20"/>
              </w:rPr>
              <w:t>:</w:t>
            </w:r>
            <w:r w:rsidR="000963D2">
              <w:rPr>
                <w:szCs w:val="20"/>
              </w:rPr>
              <w:t xml:space="preserve"> </w:t>
            </w:r>
            <w:r w:rsidRPr="00771B46">
              <w:rPr>
                <w:rStyle w:val="Kiemels"/>
              </w:rPr>
              <w:t>Szigeti veszedelem</w:t>
            </w:r>
            <w:r w:rsidRPr="007D56D3">
              <w:rPr>
                <w:szCs w:val="20"/>
              </w:rPr>
              <w:t xml:space="preserve"> 1–6. versszak vagy Peroratio</w:t>
            </w:r>
          </w:p>
          <w:p w:rsidR="00A86273" w:rsidRDefault="00A86273" w:rsidP="00771B46">
            <w:pPr>
              <w:pStyle w:val="TblzatSzveg"/>
              <w:rPr>
                <w:szCs w:val="20"/>
              </w:rPr>
            </w:pPr>
          </w:p>
          <w:p w:rsidR="000910B7" w:rsidRPr="007D56D3" w:rsidRDefault="000910B7" w:rsidP="000910B7">
            <w:pPr>
              <w:pStyle w:val="TblzatSzveg"/>
              <w:rPr>
                <w:rStyle w:val="Kiemels2"/>
              </w:rPr>
            </w:pPr>
            <w:r w:rsidRPr="007D56D3">
              <w:rPr>
                <w:rStyle w:val="Kiemels2"/>
              </w:rPr>
              <w:t>Differenciálás, mélyítés, dúsítás</w:t>
            </w:r>
          </w:p>
          <w:p w:rsidR="000910B7" w:rsidRDefault="000910B7" w:rsidP="000910B7">
            <w:pPr>
              <w:pStyle w:val="TblzatSzveg"/>
            </w:pPr>
            <w:r>
              <w:t>– Tk. I. k. 21. Az eposz cselekménye</w:t>
            </w:r>
          </w:p>
          <w:p w:rsidR="000910B7" w:rsidRDefault="000910B7" w:rsidP="000910B7">
            <w:pPr>
              <w:pStyle w:val="TblzatSzveg"/>
            </w:pPr>
            <w:r>
              <w:t xml:space="preserve">– Tk. I. k. 20. o. feladatai (Tasso: </w:t>
            </w:r>
            <w:r w:rsidRPr="00CD5228">
              <w:rPr>
                <w:i/>
              </w:rPr>
              <w:t>Megszabadított Jeruzsálem</w:t>
            </w:r>
            <w:r>
              <w:t xml:space="preserve"> – részletek)</w:t>
            </w:r>
          </w:p>
          <w:p w:rsidR="003F2E40" w:rsidRPr="0018772A" w:rsidRDefault="000910B7" w:rsidP="007D56D3">
            <w:pPr>
              <w:pStyle w:val="TblzatSzveg"/>
              <w:rPr>
                <w:szCs w:val="20"/>
              </w:rPr>
            </w:pPr>
            <w:r>
              <w:t xml:space="preserve">– Tk. I. k. 34. o. Zrínyi Miklós: </w:t>
            </w:r>
            <w:r w:rsidRPr="00A32D5B">
              <w:rPr>
                <w:i/>
              </w:rPr>
              <w:t>Az idő és hírnév epigrammaciklus</w:t>
            </w:r>
            <w:r>
              <w:t xml:space="preserve"> + feladatok</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5A45D5" w:rsidRPr="00FE45AE" w:rsidRDefault="005A45D5" w:rsidP="005A45D5">
            <w:pPr>
              <w:pStyle w:val="TblzatSzveg"/>
              <w:rPr>
                <w:rStyle w:val="Kiemels2"/>
              </w:rPr>
            </w:pPr>
            <w:r w:rsidRPr="00FE45AE">
              <w:rPr>
                <w:rStyle w:val="Kiemels2"/>
              </w:rPr>
              <w:t>Beszédkészség, szóbeli szövegek megértése, értelmezése és alkotása</w:t>
            </w:r>
          </w:p>
          <w:p w:rsidR="005A45D5" w:rsidRDefault="00497641" w:rsidP="005A45D5">
            <w:pPr>
              <w:pStyle w:val="TblzatSzveg"/>
            </w:pPr>
            <w:r>
              <w:t>önálló vélemény megfogalmazáskor a témának megfelelő, érvekkel alátámasztott beszédre törekvés</w:t>
            </w:r>
          </w:p>
          <w:p w:rsidR="005A45D5" w:rsidRPr="00FE45AE" w:rsidRDefault="005A45D5" w:rsidP="005A45D5">
            <w:pPr>
              <w:pStyle w:val="TblzatSzveg"/>
              <w:rPr>
                <w:rStyle w:val="Kiemels2"/>
              </w:rPr>
            </w:pPr>
            <w:r w:rsidRPr="00FE45AE">
              <w:rPr>
                <w:rStyle w:val="Kiemels2"/>
              </w:rPr>
              <w:t xml:space="preserve">Olvasás, az írott szöveg megértése </w:t>
            </w:r>
          </w:p>
          <w:p w:rsidR="005A45D5" w:rsidRDefault="00A86273" w:rsidP="005A45D5">
            <w:pPr>
              <w:pStyle w:val="TblzatSzveg"/>
            </w:pPr>
            <w:r>
              <w:rPr>
                <w:szCs w:val="20"/>
              </w:rPr>
              <w:t>a tankönyvi szöveg</w:t>
            </w:r>
            <w:r w:rsidR="0042579E" w:rsidRPr="007D56D3">
              <w:rPr>
                <w:szCs w:val="20"/>
              </w:rPr>
              <w:t>reflektáló olvasása (pl. jelöléssel)</w:t>
            </w:r>
          </w:p>
          <w:p w:rsidR="005A45D5" w:rsidRPr="00FE45AE" w:rsidRDefault="005A45D5" w:rsidP="005A45D5">
            <w:pPr>
              <w:pStyle w:val="TblzatSzveg"/>
              <w:rPr>
                <w:rStyle w:val="Kiemels2"/>
              </w:rPr>
            </w:pPr>
            <w:r w:rsidRPr="00FE45AE">
              <w:rPr>
                <w:rStyle w:val="Kiemels2"/>
              </w:rPr>
              <w:t xml:space="preserve">Írás, szövegalkotás </w:t>
            </w:r>
          </w:p>
          <w:p w:rsidR="005A45D5" w:rsidRDefault="00A86273" w:rsidP="005A45D5">
            <w:pPr>
              <w:pStyle w:val="TblzatSzveg"/>
            </w:pPr>
            <w:r>
              <w:rPr>
                <w:szCs w:val="20"/>
              </w:rPr>
              <w:t xml:space="preserve">jellemzés készítése, </w:t>
            </w:r>
            <w:r w:rsidR="0042579E" w:rsidRPr="007D56D3">
              <w:rPr>
                <w:szCs w:val="20"/>
              </w:rPr>
              <w:t>kreatív írás</w:t>
            </w:r>
          </w:p>
          <w:p w:rsidR="005A45D5" w:rsidRPr="00FE45AE" w:rsidRDefault="005A45D5" w:rsidP="005A45D5">
            <w:pPr>
              <w:pStyle w:val="TblzatSzveg"/>
              <w:rPr>
                <w:rStyle w:val="Kiemels2"/>
              </w:rPr>
            </w:pPr>
            <w:r w:rsidRPr="00FE45AE">
              <w:rPr>
                <w:rStyle w:val="Kiemels2"/>
              </w:rPr>
              <w:t xml:space="preserve">A tanulási képesség fejlesztése </w:t>
            </w:r>
          </w:p>
          <w:p w:rsidR="005A45D5" w:rsidRDefault="00FF0B0F" w:rsidP="005A45D5">
            <w:pPr>
              <w:pStyle w:val="TblzatSzveg"/>
            </w:pPr>
            <w:r>
              <w:rPr>
                <w:szCs w:val="20"/>
              </w:rPr>
              <w:t xml:space="preserve">az </w:t>
            </w:r>
            <w:r w:rsidR="0042579E" w:rsidRPr="007D56D3">
              <w:rPr>
                <w:szCs w:val="20"/>
              </w:rPr>
              <w:t>előzetes tudás mozgósítása</w:t>
            </w:r>
          </w:p>
          <w:p w:rsidR="005A45D5" w:rsidRPr="00FE45AE" w:rsidRDefault="005A45D5" w:rsidP="005A45D5">
            <w:pPr>
              <w:pStyle w:val="TblzatSzveg"/>
              <w:rPr>
                <w:rStyle w:val="Kiemels2"/>
              </w:rPr>
            </w:pPr>
            <w:r w:rsidRPr="00FE45AE">
              <w:rPr>
                <w:rStyle w:val="Kiemels2"/>
              </w:rPr>
              <w:t xml:space="preserve">Irodalmi kultúra, az irodalmi művek értelmezése </w:t>
            </w:r>
          </w:p>
          <w:p w:rsidR="005A45D5" w:rsidRDefault="00FF0B0F" w:rsidP="005A45D5">
            <w:pPr>
              <w:pStyle w:val="TblzatSzveg"/>
            </w:pPr>
            <w:r>
              <w:rPr>
                <w:szCs w:val="20"/>
              </w:rPr>
              <w:t xml:space="preserve">a tanult elméleti ismeretek alkalmazása, </w:t>
            </w:r>
            <w:r w:rsidR="0042579E" w:rsidRPr="007D56D3">
              <w:rPr>
                <w:szCs w:val="20"/>
              </w:rPr>
              <w:t>eposzrészletek szoros értelmezése</w:t>
            </w:r>
            <w:r w:rsidR="0042579E">
              <w:rPr>
                <w:szCs w:val="20"/>
              </w:rPr>
              <w:t>,</w:t>
            </w:r>
            <w:r w:rsidR="0042579E" w:rsidRPr="007D56D3">
              <w:rPr>
                <w:szCs w:val="20"/>
              </w:rPr>
              <w:t xml:space="preserve"> elemzése megadott szempontokkal</w:t>
            </w:r>
            <w:r w:rsidR="0073569B">
              <w:rPr>
                <w:szCs w:val="20"/>
              </w:rPr>
              <w:t>,</w:t>
            </w:r>
            <w:r w:rsidR="0042579E" w:rsidRPr="007D56D3">
              <w:rPr>
                <w:szCs w:val="20"/>
              </w:rPr>
              <w:t xml:space="preserve"> cselekményrekonstrukció</w:t>
            </w:r>
            <w:r w:rsidR="0042579E">
              <w:rPr>
                <w:szCs w:val="20"/>
              </w:rPr>
              <w:t xml:space="preserve">, </w:t>
            </w:r>
            <w:r w:rsidR="0042579E" w:rsidRPr="007D56D3">
              <w:rPr>
                <w:szCs w:val="20"/>
              </w:rPr>
              <w:t>idődiagram készítése</w:t>
            </w:r>
            <w:r w:rsidR="0042579E">
              <w:rPr>
                <w:szCs w:val="20"/>
              </w:rPr>
              <w:t xml:space="preserve">, </w:t>
            </w:r>
            <w:r w:rsidR="0042579E" w:rsidRPr="007D56D3">
              <w:rPr>
                <w:szCs w:val="20"/>
              </w:rPr>
              <w:t>karakterelemzés</w:t>
            </w:r>
            <w:r w:rsidR="0042579E">
              <w:rPr>
                <w:szCs w:val="20"/>
              </w:rPr>
              <w:t>,</w:t>
            </w:r>
            <w:r w:rsidR="00CA37D6">
              <w:rPr>
                <w:szCs w:val="20"/>
              </w:rPr>
              <w:t xml:space="preserve"> </w:t>
            </w:r>
            <w:r w:rsidR="0042579E" w:rsidRPr="007D56D3">
              <w:rPr>
                <w:szCs w:val="20"/>
              </w:rPr>
              <w:t>stíluselemzés</w:t>
            </w:r>
            <w:r w:rsidR="00A86273">
              <w:rPr>
                <w:szCs w:val="20"/>
              </w:rPr>
              <w:t>, illusztráció, állókép készítse</w:t>
            </w:r>
          </w:p>
          <w:p w:rsidR="005A45D5" w:rsidRDefault="005A45D5" w:rsidP="005A45D5">
            <w:pPr>
              <w:pStyle w:val="TblzatSzveg"/>
              <w:rPr>
                <w:rStyle w:val="Kiemels2"/>
              </w:rPr>
            </w:pPr>
            <w:r w:rsidRPr="00FE45AE">
              <w:rPr>
                <w:rStyle w:val="Kiemels2"/>
              </w:rPr>
              <w:t xml:space="preserve">Az ítélőképesség, az erkölcsi, az esztétikai és a történeti érzék fejlesztése </w:t>
            </w:r>
          </w:p>
          <w:p w:rsidR="000910B7" w:rsidRPr="00497641" w:rsidRDefault="00497641" w:rsidP="00497641">
            <w:pPr>
              <w:pStyle w:val="TblzatSzveg"/>
              <w:rPr>
                <w:rStyle w:val="Kiemels2"/>
                <w:b w:val="0"/>
                <w:bCs/>
              </w:rPr>
            </w:pPr>
            <w:r w:rsidRPr="00497641">
              <w:rPr>
                <w:rStyle w:val="Kiemels2"/>
                <w:b w:val="0"/>
                <w:bCs/>
              </w:rPr>
              <w:t>önálló vélemény megfogalmazása, érvelés</w:t>
            </w:r>
          </w:p>
          <w:p w:rsidR="0042579E" w:rsidRPr="00497641" w:rsidRDefault="0042579E" w:rsidP="00497641">
            <w:pPr>
              <w:pStyle w:val="TblzatSzveg"/>
            </w:pPr>
          </w:p>
          <w:p w:rsidR="003F2E40" w:rsidRPr="0073569B" w:rsidRDefault="00173D6A" w:rsidP="003F2E40">
            <w:pPr>
              <w:pStyle w:val="TblzatSzveg"/>
              <w:rPr>
                <w:szCs w:val="20"/>
              </w:rPr>
            </w:pPr>
            <w:r>
              <w:rPr>
                <w:szCs w:val="20"/>
              </w:rPr>
              <w:t>Hf.: T</w:t>
            </w:r>
            <w:r w:rsidR="00771B46" w:rsidRPr="007D56D3">
              <w:rPr>
                <w:szCs w:val="20"/>
              </w:rPr>
              <w:t>k. I. k. 26. o. 10, 11., 36. o. 10–11.</w:t>
            </w:r>
            <w:r w:rsidR="0042579E">
              <w:rPr>
                <w:szCs w:val="20"/>
              </w:rPr>
              <w:t xml:space="preserve"> f. </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F2E40" w:rsidRPr="008E7AEC" w:rsidRDefault="003F2E40" w:rsidP="008E7AEC">
            <w:pPr>
              <w:pStyle w:val="TblzatSzveg"/>
            </w:pPr>
            <w:r w:rsidRPr="008E7AEC">
              <w:t xml:space="preserve">látásmód, </w:t>
            </w:r>
            <w:r w:rsidR="008E7AEC" w:rsidRPr="008E7AEC">
              <w:t>stílus, világ- és emberkép,</w:t>
            </w:r>
            <w:r w:rsidR="00CA37D6">
              <w:t xml:space="preserve"> </w:t>
            </w:r>
            <w:r w:rsidRPr="008E7AEC">
              <w:rPr>
                <w:rStyle w:val="Kiemels2"/>
              </w:rPr>
              <w:t>barokk eposz</w:t>
            </w:r>
            <w:r w:rsidRPr="008E7AEC">
              <w:t xml:space="preserve">, </w:t>
            </w:r>
            <w:r w:rsidR="008E7AEC" w:rsidRPr="008E7AEC">
              <w:rPr>
                <w:rStyle w:val="Kiemels2"/>
              </w:rPr>
              <w:t>eposzi konvenciók</w:t>
            </w:r>
            <w:r w:rsidR="008E7AEC">
              <w:t xml:space="preserve">, </w:t>
            </w:r>
            <w:r w:rsidRPr="008E7AEC">
              <w:t>segélykérés, eposzi téma, eposzi hős, Krisztus katonája, Krisztus követője,</w:t>
            </w:r>
          </w:p>
          <w:p w:rsidR="003F2E40" w:rsidRPr="00226154" w:rsidRDefault="003F2E40" w:rsidP="008E7AEC">
            <w:pPr>
              <w:pStyle w:val="TblzatSzveg"/>
            </w:pPr>
            <w:r w:rsidRPr="008E7AEC">
              <w:t>keresztény lovag, paradox tétel,</w:t>
            </w:r>
            <w:r w:rsidR="0000287E">
              <w:t xml:space="preserve"> </w:t>
            </w:r>
            <w:r w:rsidR="008E7AEC" w:rsidRPr="008E7AEC">
              <w:t>kompozíció</w:t>
            </w:r>
            <w:r w:rsidRPr="008E7AEC">
              <w:t>,</w:t>
            </w:r>
            <w:r w:rsidR="0000287E">
              <w:t xml:space="preserve"> </w:t>
            </w:r>
            <w:r w:rsidRPr="008E7AEC">
              <w:rPr>
                <w:rStyle w:val="Kiemels2"/>
              </w:rPr>
              <w:t>heroizálás</w:t>
            </w:r>
            <w:r w:rsidRPr="008E7AEC">
              <w:t xml:space="preserve"> (téma, hős),</w:t>
            </w:r>
            <w:r w:rsidR="0000287E">
              <w:t xml:space="preserve"> </w:t>
            </w:r>
            <w:r w:rsidRPr="008E7AEC">
              <w:t>üdvtörténeti szemlélet, apoteózis, a mű hagyományba ágyazottsága: minták, források</w:t>
            </w:r>
          </w:p>
        </w:tc>
      </w:tr>
      <w:tr w:rsidR="003F2E40" w:rsidRPr="007C2029" w:rsidTr="007B1E9A">
        <w:trPr>
          <w:trHeight w:val="1329"/>
          <w:jc w:val="center"/>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3F2E40" w:rsidRPr="000C2E3C" w:rsidRDefault="003F2E40" w:rsidP="001C022C">
            <w:pPr>
              <w:rPr>
                <w:rStyle w:val="Kiemels2"/>
              </w:rPr>
            </w:pPr>
            <w:r w:rsidRPr="000C2E3C">
              <w:rPr>
                <w:rStyle w:val="Kiemels2"/>
              </w:rPr>
              <w:lastRenderedPageBreak/>
              <w:t>9.</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F2E40" w:rsidRDefault="003F2E40" w:rsidP="00A55A96">
            <w:pPr>
              <w:pStyle w:val="TblzatSzveg"/>
            </w:pPr>
            <w:r>
              <w:t>Az irodalmi levél</w:t>
            </w:r>
          </w:p>
          <w:p w:rsidR="003F2E40" w:rsidRPr="00226154" w:rsidRDefault="003F2E40" w:rsidP="00A55A96">
            <w:pPr>
              <w:pStyle w:val="TblzatSzveg"/>
            </w:pPr>
            <w:r w:rsidRPr="00226154">
              <w:t>Mikes Kelemen:</w:t>
            </w:r>
          </w:p>
          <w:p w:rsidR="003F2E40" w:rsidRPr="00F319C4" w:rsidRDefault="003F2E40" w:rsidP="00A55A96">
            <w:pPr>
              <w:pStyle w:val="TblzatSzveg"/>
              <w:rPr>
                <w:i/>
              </w:rPr>
            </w:pPr>
            <w:r w:rsidRPr="00F319C4">
              <w:rPr>
                <w:i/>
              </w:rPr>
              <w:t>Törökországi levelek</w:t>
            </w:r>
          </w:p>
          <w:p w:rsidR="003D38F2" w:rsidRDefault="003D38F2" w:rsidP="00A55A96">
            <w:pPr>
              <w:pStyle w:val="TblzatSzveg"/>
            </w:pPr>
          </w:p>
          <w:p w:rsidR="003F2E40" w:rsidRPr="003D38F2" w:rsidRDefault="003F2E40" w:rsidP="00A55A96">
            <w:pPr>
              <w:pStyle w:val="TblzatSzveg"/>
              <w:rPr>
                <w:rStyle w:val="Kiemels"/>
              </w:rPr>
            </w:pPr>
            <w:r w:rsidRPr="003D38F2">
              <w:rPr>
                <w:rStyle w:val="Kiemels"/>
              </w:rPr>
              <w:t xml:space="preserve">37. </w:t>
            </w:r>
            <w:r w:rsidR="003D38F2">
              <w:rPr>
                <w:rStyle w:val="Kiemels"/>
              </w:rPr>
              <w:t>levél</w:t>
            </w:r>
          </w:p>
          <w:p w:rsidR="003F2E40" w:rsidRPr="00B22AF6" w:rsidRDefault="003F2E40" w:rsidP="00A55A96">
            <w:pPr>
              <w:pStyle w:val="TblzatSzveg"/>
            </w:pPr>
          </w:p>
          <w:p w:rsidR="003F2E40" w:rsidRDefault="003F2E40" w:rsidP="00A55A96">
            <w:pPr>
              <w:pStyle w:val="TblzatSzveg"/>
            </w:pPr>
            <w:r w:rsidRPr="00830A97">
              <w:t xml:space="preserve">vagy </w:t>
            </w:r>
          </w:p>
          <w:p w:rsidR="003F2E40" w:rsidRPr="00830A97" w:rsidRDefault="003F2E40" w:rsidP="00A55A96">
            <w:pPr>
              <w:pStyle w:val="TblzatSzveg"/>
            </w:pPr>
          </w:p>
          <w:p w:rsidR="003F2E40" w:rsidRPr="003D38F2" w:rsidRDefault="003F2E40" w:rsidP="003D38F2">
            <w:pPr>
              <w:pStyle w:val="TblzatSzveg"/>
              <w:rPr>
                <w:rStyle w:val="Kiemels"/>
              </w:rPr>
            </w:pPr>
            <w:r w:rsidRPr="003D38F2">
              <w:rPr>
                <w:rStyle w:val="Kiemels"/>
              </w:rPr>
              <w:t>112. levél</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3F2E40" w:rsidRPr="007D56D3" w:rsidRDefault="007D56D3" w:rsidP="007D56D3">
            <w:pPr>
              <w:pStyle w:val="TblzatSzveg"/>
              <w:rPr>
                <w:szCs w:val="20"/>
              </w:rPr>
            </w:pPr>
            <w:r w:rsidRPr="007D56D3">
              <w:rPr>
                <w:szCs w:val="20"/>
              </w:rPr>
              <w:t>Az irodalmi</w:t>
            </w:r>
            <w:r>
              <w:rPr>
                <w:szCs w:val="20"/>
              </w:rPr>
              <w:t>, fiktív</w:t>
            </w:r>
            <w:r w:rsidRPr="007D56D3">
              <w:rPr>
                <w:szCs w:val="20"/>
              </w:rPr>
              <w:t xml:space="preserve"> levél </w:t>
            </w:r>
            <w:r>
              <w:rPr>
                <w:szCs w:val="20"/>
              </w:rPr>
              <w:t xml:space="preserve">fogalmának megismerése a </w:t>
            </w:r>
            <w:r w:rsidRPr="007D56D3">
              <w:rPr>
                <w:rStyle w:val="Kiemels"/>
              </w:rPr>
              <w:t>Törökországi levelek</w:t>
            </w:r>
            <w:r w:rsidR="00852E27">
              <w:rPr>
                <w:szCs w:val="20"/>
              </w:rPr>
              <w:t xml:space="preserve"> egyik darabjának</w:t>
            </w:r>
            <w:r>
              <w:rPr>
                <w:szCs w:val="20"/>
              </w:rPr>
              <w:t xml:space="preserve"> értelmezése, elemzése révén</w:t>
            </w:r>
            <w:r w:rsidR="00666C54">
              <w:rPr>
                <w:szCs w:val="20"/>
              </w:rPr>
              <w:t xml:space="preserve"> az esszérészlet (</w:t>
            </w:r>
            <w:r w:rsidR="00666C54" w:rsidRPr="007D56D3">
              <w:rPr>
                <w:szCs w:val="20"/>
              </w:rPr>
              <w:t>Kosztolányi Dezső Mikes leveleiről</w:t>
            </w:r>
            <w:r w:rsidR="00666C54">
              <w:rPr>
                <w:szCs w:val="20"/>
              </w:rPr>
              <w:t xml:space="preserve">) és a feladatok segítségével. </w:t>
            </w:r>
            <w:r>
              <w:rPr>
                <w:szCs w:val="20"/>
              </w:rPr>
              <w:t>Műfaji-stiláris jellemző</w:t>
            </w:r>
            <w:r w:rsidR="00666C54">
              <w:rPr>
                <w:szCs w:val="20"/>
              </w:rPr>
              <w:t>k</w:t>
            </w:r>
            <w:r>
              <w:rPr>
                <w:szCs w:val="20"/>
              </w:rPr>
              <w:t xml:space="preserve"> vizsgálata a tankönyv feladatai segítségével</w:t>
            </w:r>
            <w:r w:rsidR="00666C54">
              <w:rPr>
                <w:szCs w:val="20"/>
              </w:rPr>
              <w:t xml:space="preserve"> egyéni és csoportmunkában</w:t>
            </w:r>
            <w:r>
              <w:rPr>
                <w:szCs w:val="20"/>
              </w:rPr>
              <w:t xml:space="preserve">. </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5A45D5" w:rsidRPr="00FE45AE" w:rsidRDefault="005A45D5" w:rsidP="005A45D5">
            <w:pPr>
              <w:pStyle w:val="TblzatSzveg"/>
              <w:rPr>
                <w:rStyle w:val="Kiemels2"/>
              </w:rPr>
            </w:pPr>
            <w:r w:rsidRPr="00FE45AE">
              <w:rPr>
                <w:rStyle w:val="Kiemels2"/>
              </w:rPr>
              <w:t>Beszédkészség, szóbeli szövegek megértése, értelmezése és alkotása</w:t>
            </w:r>
          </w:p>
          <w:p w:rsidR="005A45D5" w:rsidRDefault="00F603D6" w:rsidP="005A45D5">
            <w:pPr>
              <w:pStyle w:val="TblzatSzveg"/>
            </w:pPr>
            <w:r>
              <w:t xml:space="preserve">az elkészült írásmű </w:t>
            </w:r>
            <w:r w:rsidR="0037538D">
              <w:t>közzététele</w:t>
            </w:r>
            <w:r w:rsidR="00666C54">
              <w:t xml:space="preserve"> érthető, kifejező felolvasással</w:t>
            </w:r>
          </w:p>
          <w:p w:rsidR="005A45D5" w:rsidRPr="00FE45AE" w:rsidRDefault="005A45D5" w:rsidP="005A45D5">
            <w:pPr>
              <w:pStyle w:val="TblzatSzveg"/>
              <w:rPr>
                <w:rStyle w:val="Kiemels2"/>
              </w:rPr>
            </w:pPr>
            <w:r w:rsidRPr="00FE45AE">
              <w:rPr>
                <w:rStyle w:val="Kiemels2"/>
              </w:rPr>
              <w:t xml:space="preserve">Olvasás, az írott szöveg megértése </w:t>
            </w:r>
          </w:p>
          <w:p w:rsidR="005A45D5" w:rsidRDefault="0073569B" w:rsidP="005A45D5">
            <w:pPr>
              <w:pStyle w:val="TblzatSzveg"/>
            </w:pPr>
            <w:r>
              <w:t>a mű elolvasása</w:t>
            </w:r>
          </w:p>
          <w:p w:rsidR="005A45D5" w:rsidRPr="00FE45AE" w:rsidRDefault="005A45D5" w:rsidP="005A45D5">
            <w:pPr>
              <w:pStyle w:val="TblzatSzveg"/>
              <w:rPr>
                <w:rStyle w:val="Kiemels2"/>
              </w:rPr>
            </w:pPr>
            <w:r w:rsidRPr="00FE45AE">
              <w:rPr>
                <w:rStyle w:val="Kiemels2"/>
              </w:rPr>
              <w:t xml:space="preserve">Írás, szövegalkotás </w:t>
            </w:r>
          </w:p>
          <w:p w:rsidR="005A45D5" w:rsidRDefault="00666C54" w:rsidP="005A45D5">
            <w:pPr>
              <w:pStyle w:val="TblzatSzveg"/>
            </w:pPr>
            <w:r>
              <w:t>levélírás</w:t>
            </w:r>
          </w:p>
          <w:p w:rsidR="005A45D5" w:rsidRPr="00FE45AE" w:rsidRDefault="005A45D5" w:rsidP="005A45D5">
            <w:pPr>
              <w:pStyle w:val="TblzatSzveg"/>
              <w:rPr>
                <w:rStyle w:val="Kiemels2"/>
              </w:rPr>
            </w:pPr>
            <w:r w:rsidRPr="00FE45AE">
              <w:rPr>
                <w:rStyle w:val="Kiemels2"/>
              </w:rPr>
              <w:t>Anyanyelvi kultúra, anyanyelvi ismeretek</w:t>
            </w:r>
          </w:p>
          <w:p w:rsidR="005A45D5" w:rsidRDefault="00666C54" w:rsidP="005A45D5">
            <w:pPr>
              <w:pStyle w:val="TblzatSzveg"/>
            </w:pPr>
            <w:r>
              <w:t>a levélről tanultak alkalmazása</w:t>
            </w:r>
          </w:p>
          <w:p w:rsidR="005A45D5" w:rsidRPr="00FE45AE" w:rsidRDefault="005A45D5" w:rsidP="005A45D5">
            <w:pPr>
              <w:pStyle w:val="TblzatSzveg"/>
              <w:rPr>
                <w:rStyle w:val="Kiemels2"/>
              </w:rPr>
            </w:pPr>
            <w:r w:rsidRPr="00FE45AE">
              <w:rPr>
                <w:rStyle w:val="Kiemels2"/>
              </w:rPr>
              <w:t xml:space="preserve">Irodalmi kultúra, az irodalmi művek értelmezése </w:t>
            </w:r>
          </w:p>
          <w:p w:rsidR="005A45D5" w:rsidRDefault="006D603A" w:rsidP="005A45D5">
            <w:pPr>
              <w:pStyle w:val="TblzatSzveg"/>
            </w:pPr>
            <w:r>
              <w:rPr>
                <w:szCs w:val="20"/>
              </w:rPr>
              <w:t>szövegértelmezés</w:t>
            </w:r>
          </w:p>
          <w:p w:rsidR="00C84680" w:rsidRDefault="00C84680" w:rsidP="00A55A96">
            <w:pPr>
              <w:pStyle w:val="TblzatSzveg"/>
              <w:rPr>
                <w:szCs w:val="20"/>
              </w:rPr>
            </w:pPr>
          </w:p>
          <w:p w:rsidR="00A55A96" w:rsidRPr="007D56D3" w:rsidRDefault="0000287E" w:rsidP="00A55A96">
            <w:pPr>
              <w:pStyle w:val="TblzatSzveg"/>
              <w:rPr>
                <w:szCs w:val="20"/>
              </w:rPr>
            </w:pPr>
            <w:r>
              <w:rPr>
                <w:szCs w:val="20"/>
              </w:rPr>
              <w:t>Hf.: Tk.</w:t>
            </w:r>
            <w:r w:rsidR="00A55A96" w:rsidRPr="007D56D3">
              <w:rPr>
                <w:szCs w:val="20"/>
              </w:rPr>
              <w:t xml:space="preserve"> I. k. 40. o. 13 vagy 41. o. 12.</w:t>
            </w:r>
          </w:p>
          <w:p w:rsidR="003F2E40" w:rsidRPr="00C84680" w:rsidRDefault="00A55A96" w:rsidP="001C022C">
            <w:pPr>
              <w:pStyle w:val="TblzatSzveg"/>
              <w:rPr>
                <w:szCs w:val="20"/>
              </w:rPr>
            </w:pPr>
            <w:r w:rsidRPr="007D56D3">
              <w:rPr>
                <w:szCs w:val="20"/>
              </w:rPr>
              <w:t>Tk.</w:t>
            </w:r>
            <w:r w:rsidR="00C84680">
              <w:rPr>
                <w:szCs w:val="20"/>
              </w:rPr>
              <w:t xml:space="preserve"> I. k. 37. o. </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F2E40" w:rsidRPr="00226154" w:rsidRDefault="008E7AEC" w:rsidP="008E7AEC">
            <w:pPr>
              <w:pStyle w:val="TblzatSzveg"/>
            </w:pPr>
            <w:r w:rsidRPr="008E7AEC">
              <w:t>fiktív levél, kommunikációs helyzet,</w:t>
            </w:r>
            <w:r w:rsidR="0000287E">
              <w:t xml:space="preserve"> </w:t>
            </w:r>
            <w:r w:rsidR="003F2E40" w:rsidRPr="008E7AEC">
              <w:t>több műfaj jelenléte,</w:t>
            </w:r>
            <w:r w:rsidR="0000287E">
              <w:t xml:space="preserve"> </w:t>
            </w:r>
            <w:r w:rsidR="003F2E40" w:rsidRPr="008E7AEC">
              <w:t>szórakoztató-tudósító szándék,</w:t>
            </w:r>
            <w:r w:rsidR="0000287E">
              <w:t xml:space="preserve"> </w:t>
            </w:r>
            <w:r w:rsidR="003F2E40" w:rsidRPr="008E7AEC">
              <w:t>visszatekintő idővezetés</w:t>
            </w:r>
          </w:p>
        </w:tc>
      </w:tr>
      <w:tr w:rsidR="003F2E40" w:rsidRPr="004C0B6D" w:rsidTr="005165D5">
        <w:trPr>
          <w:trHeight w:val="762"/>
          <w:jc w:val="center"/>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3F2E40" w:rsidRPr="00226154" w:rsidRDefault="003F2E40" w:rsidP="001C022C">
            <w:pPr>
              <w:rPr>
                <w:sz w:val="20"/>
                <w:szCs w:val="20"/>
              </w:rPr>
            </w:pPr>
            <w:r w:rsidRPr="000C2E3C">
              <w:rPr>
                <w:rStyle w:val="Kiemels2"/>
              </w:rPr>
              <w:t>10</w:t>
            </w:r>
            <w:r w:rsidRPr="00226154">
              <w:rPr>
                <w:sz w:val="20"/>
                <w:szCs w:val="20"/>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F2E40" w:rsidRPr="00226154" w:rsidRDefault="003F2E40" w:rsidP="00A55A96">
            <w:pPr>
              <w:pStyle w:val="TblzatSzveg"/>
            </w:pPr>
            <w:r w:rsidRPr="00226154">
              <w:t>Népszerű világi költészet a XVII</w:t>
            </w:r>
            <w:r>
              <w:t>–</w:t>
            </w:r>
            <w:r w:rsidRPr="00226154">
              <w:t>XVIII. században</w:t>
            </w:r>
          </w:p>
          <w:p w:rsidR="00225391" w:rsidRDefault="00225391" w:rsidP="00A55A96">
            <w:pPr>
              <w:pStyle w:val="TblzatSzveg"/>
            </w:pPr>
          </w:p>
          <w:p w:rsidR="00225391" w:rsidRDefault="00225391" w:rsidP="00225391">
            <w:pPr>
              <w:pStyle w:val="TblzatSzveg"/>
            </w:pPr>
          </w:p>
          <w:p w:rsidR="00225391" w:rsidRDefault="00225391" w:rsidP="00225391">
            <w:pPr>
              <w:pStyle w:val="TblzatSzveg"/>
            </w:pPr>
          </w:p>
          <w:p w:rsidR="00225391" w:rsidRDefault="00225391" w:rsidP="00225391">
            <w:pPr>
              <w:pStyle w:val="TblzatSzveg"/>
            </w:pPr>
          </w:p>
          <w:p w:rsidR="00666C54" w:rsidRDefault="00666C54" w:rsidP="00225391">
            <w:pPr>
              <w:pStyle w:val="TblzatSzveg"/>
            </w:pPr>
          </w:p>
          <w:p w:rsidR="00666C54" w:rsidRDefault="00666C54" w:rsidP="00225391">
            <w:pPr>
              <w:pStyle w:val="TblzatSzveg"/>
            </w:pPr>
          </w:p>
          <w:p w:rsidR="003F2E40" w:rsidRPr="00225391" w:rsidRDefault="003F2E40" w:rsidP="00225391">
            <w:pPr>
              <w:pStyle w:val="TblzatSzveg"/>
            </w:pPr>
            <w:r w:rsidRPr="00225391">
              <w:rPr>
                <w:rStyle w:val="Kiemels"/>
              </w:rPr>
              <w:t>Őszi harmat után</w:t>
            </w:r>
          </w:p>
          <w:p w:rsidR="003F2E40" w:rsidRPr="00225391" w:rsidRDefault="00701404" w:rsidP="00225391">
            <w:pPr>
              <w:pStyle w:val="TblzatSzveg"/>
            </w:pPr>
            <w:r>
              <w:t>vagy</w:t>
            </w:r>
          </w:p>
          <w:p w:rsidR="003F2E40" w:rsidRPr="00F319C4" w:rsidRDefault="003F2E40" w:rsidP="00225391">
            <w:pPr>
              <w:pStyle w:val="TblzatSzveg"/>
            </w:pPr>
            <w:r w:rsidRPr="00225391">
              <w:rPr>
                <w:rStyle w:val="Kiemels"/>
              </w:rPr>
              <w:t>Rákóc</w:t>
            </w:r>
            <w:r w:rsidR="00E65784">
              <w:rPr>
                <w:rStyle w:val="Kiemels"/>
              </w:rPr>
              <w:t>z</w:t>
            </w:r>
            <w:r w:rsidRPr="00225391">
              <w:rPr>
                <w:rStyle w:val="Kiemels"/>
              </w:rPr>
              <w:t>i-nóta</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701404" w:rsidRDefault="00225391" w:rsidP="00B54A24">
            <w:pPr>
              <w:pStyle w:val="TblzatSzveg"/>
            </w:pPr>
            <w:r>
              <w:t xml:space="preserve">A kuruc költészet sajátosságainak megismerése egy mű olvasása, a tankönyvi feladatok segítségével történő értelmezése révén. </w:t>
            </w:r>
            <w:r w:rsidR="00701404">
              <w:t xml:space="preserve">A népköltészetről, népdalokról tanultak és a kuruc korról tanult történelmi ismeretek felelevenítése. </w:t>
            </w:r>
          </w:p>
          <w:p w:rsidR="00701404" w:rsidRDefault="00701404" w:rsidP="00701404">
            <w:pPr>
              <w:pStyle w:val="TblzatSzveg"/>
            </w:pPr>
            <w:r>
              <w:t>Tematikus és poétikai jellemzők azonosítása a választott versben.</w:t>
            </w:r>
          </w:p>
          <w:p w:rsidR="00666C54" w:rsidRDefault="00666C54" w:rsidP="0073569B">
            <w:pPr>
              <w:pStyle w:val="TblzatSzveg"/>
            </w:pPr>
            <w:r>
              <w:t>zenehallgatás</w:t>
            </w:r>
            <w:r w:rsidR="00701404">
              <w:t>:</w:t>
            </w:r>
          </w:p>
          <w:p w:rsidR="003F2E40" w:rsidRDefault="003F2E40" w:rsidP="0073569B">
            <w:pPr>
              <w:pStyle w:val="TblzatSzveg"/>
            </w:pPr>
            <w:r>
              <w:t xml:space="preserve">népdalok </w:t>
            </w:r>
          </w:p>
          <w:p w:rsidR="003F2E40" w:rsidRDefault="003F2E40" w:rsidP="0073569B">
            <w:pPr>
              <w:pStyle w:val="TblzatSzveg"/>
            </w:pPr>
            <w:r>
              <w:t xml:space="preserve">vagy </w:t>
            </w:r>
          </w:p>
          <w:p w:rsidR="003F2E40" w:rsidRPr="00226154" w:rsidRDefault="003F2E40" w:rsidP="0073569B">
            <w:pPr>
              <w:pStyle w:val="TblzatSzveg"/>
            </w:pPr>
            <w:r>
              <w:t xml:space="preserve">Berlioz </w:t>
            </w:r>
            <w:r w:rsidRPr="00690E44">
              <w:rPr>
                <w:i/>
              </w:rPr>
              <w:t>Rákóczi-induló</w:t>
            </w:r>
            <w:r>
              <w:t>ja</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5A45D5" w:rsidRPr="00FE45AE" w:rsidRDefault="005A45D5" w:rsidP="005A45D5">
            <w:pPr>
              <w:pStyle w:val="TblzatSzveg"/>
              <w:rPr>
                <w:rStyle w:val="Kiemels2"/>
              </w:rPr>
            </w:pPr>
            <w:r w:rsidRPr="00FE45AE">
              <w:rPr>
                <w:rStyle w:val="Kiemels2"/>
              </w:rPr>
              <w:t>Beszédkészség, szóbeli szövegek megértése, értelmezése és alkotása</w:t>
            </w:r>
          </w:p>
          <w:p w:rsidR="005A45D5" w:rsidRDefault="00701404" w:rsidP="005A45D5">
            <w:pPr>
              <w:pStyle w:val="TblzatSzveg"/>
            </w:pPr>
            <w:r>
              <w:t>önálló vélemény megfogalmazáskor a témának megfelelő, érvekkel alátámasztott beszédre törekvés</w:t>
            </w:r>
          </w:p>
          <w:p w:rsidR="005A45D5" w:rsidRPr="00FE45AE" w:rsidRDefault="005A45D5" w:rsidP="005A45D5">
            <w:pPr>
              <w:pStyle w:val="TblzatSzveg"/>
              <w:rPr>
                <w:rStyle w:val="Kiemels2"/>
              </w:rPr>
            </w:pPr>
            <w:r w:rsidRPr="00FE45AE">
              <w:rPr>
                <w:rStyle w:val="Kiemels2"/>
              </w:rPr>
              <w:t xml:space="preserve">Olvasás, az írott szöveg megértése </w:t>
            </w:r>
          </w:p>
          <w:p w:rsidR="005A45D5" w:rsidRDefault="00701404" w:rsidP="005A45D5">
            <w:pPr>
              <w:pStyle w:val="TblzatSzveg"/>
            </w:pPr>
            <w:r>
              <w:t xml:space="preserve">a mű </w:t>
            </w:r>
            <w:r w:rsidR="00666C54">
              <w:t>hangos, kifejező olvasás</w:t>
            </w:r>
          </w:p>
          <w:p w:rsidR="005A45D5" w:rsidRPr="00FE45AE" w:rsidRDefault="005A45D5" w:rsidP="005A45D5">
            <w:pPr>
              <w:pStyle w:val="TblzatSzveg"/>
              <w:rPr>
                <w:rStyle w:val="Kiemels2"/>
              </w:rPr>
            </w:pPr>
            <w:r w:rsidRPr="00FE45AE">
              <w:rPr>
                <w:rStyle w:val="Kiemels2"/>
              </w:rPr>
              <w:t xml:space="preserve">A tanulási képesség fejlesztése </w:t>
            </w:r>
          </w:p>
          <w:p w:rsidR="005A45D5" w:rsidRDefault="00701404" w:rsidP="005A45D5">
            <w:pPr>
              <w:pStyle w:val="TblzatSzveg"/>
            </w:pPr>
            <w:r>
              <w:t>előzetes tudás előhívása</w:t>
            </w:r>
          </w:p>
          <w:p w:rsidR="005A45D5" w:rsidRPr="00FE45AE" w:rsidRDefault="005A45D5" w:rsidP="005A45D5">
            <w:pPr>
              <w:pStyle w:val="TblzatSzveg"/>
              <w:rPr>
                <w:rStyle w:val="Kiemels2"/>
              </w:rPr>
            </w:pPr>
            <w:r w:rsidRPr="00FE45AE">
              <w:rPr>
                <w:rStyle w:val="Kiemels2"/>
              </w:rPr>
              <w:t xml:space="preserve">Irodalmi kultúra, az irodalmi művek értelmezése </w:t>
            </w:r>
          </w:p>
          <w:p w:rsidR="005A45D5" w:rsidRDefault="00B22AF6" w:rsidP="005A45D5">
            <w:pPr>
              <w:pStyle w:val="TblzatSzveg"/>
            </w:pPr>
            <w:r>
              <w:t>versértel</w:t>
            </w:r>
            <w:r w:rsidR="00701404">
              <w:t>mezés</w:t>
            </w:r>
          </w:p>
          <w:p w:rsidR="005A45D5" w:rsidRPr="00FE45AE" w:rsidRDefault="005A45D5" w:rsidP="005A45D5">
            <w:pPr>
              <w:pStyle w:val="TblzatSzveg"/>
              <w:rPr>
                <w:rStyle w:val="Kiemels2"/>
              </w:rPr>
            </w:pPr>
            <w:r w:rsidRPr="00FE45AE">
              <w:rPr>
                <w:rStyle w:val="Kiemels2"/>
              </w:rPr>
              <w:t xml:space="preserve">Az ítélőképesség, az erkölcsi, az esztétikai és a történeti érzék fejlesztése </w:t>
            </w:r>
          </w:p>
          <w:p w:rsidR="005A45D5" w:rsidRDefault="00701404" w:rsidP="00701404">
            <w:pPr>
              <w:pStyle w:val="TblzatSzveg"/>
            </w:pPr>
            <w:r>
              <w:t>önálló vélemény megfogalmazása</w:t>
            </w:r>
          </w:p>
          <w:p w:rsidR="005A45D5" w:rsidRDefault="005A45D5" w:rsidP="00701404">
            <w:pPr>
              <w:pStyle w:val="TblzatSzveg"/>
            </w:pPr>
          </w:p>
          <w:p w:rsidR="003F2E40" w:rsidRDefault="00892F07" w:rsidP="00C84680">
            <w:pPr>
              <w:pStyle w:val="TblzatSzveg"/>
            </w:pPr>
            <w:r>
              <w:t xml:space="preserve">Hf. </w:t>
            </w:r>
            <w:r w:rsidR="003F2E40">
              <w:t>Tk. I. k. 46. o. 10.</w:t>
            </w:r>
          </w:p>
          <w:p w:rsidR="003F2E40" w:rsidRPr="000C2E3C" w:rsidRDefault="003F2E40" w:rsidP="005165D5">
            <w:pPr>
              <w:pStyle w:val="TblzatSzveg"/>
              <w:spacing w:before="0" w:after="0"/>
              <w:rPr>
                <w:color w:val="000000"/>
              </w:rPr>
            </w:pPr>
            <w:r>
              <w:t xml:space="preserve">Karinthy Frigyes: </w:t>
            </w:r>
            <w:r w:rsidRPr="00F319C4">
              <w:rPr>
                <w:i/>
              </w:rPr>
              <w:t>Mint vélgaban</w:t>
            </w:r>
            <w:r>
              <w:t xml:space="preserve"> – részlet</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F2E40" w:rsidRPr="008E7AEC" w:rsidRDefault="003F2E40" w:rsidP="008E7AEC">
            <w:pPr>
              <w:pStyle w:val="TblzatSzveg"/>
            </w:pPr>
            <w:r w:rsidRPr="008E7AEC">
              <w:lastRenderedPageBreak/>
              <w:t>énekvers, névtelenség,</w:t>
            </w:r>
          </w:p>
          <w:p w:rsidR="003F2E40" w:rsidRPr="008E7AEC" w:rsidRDefault="003F2E40" w:rsidP="008E7AEC">
            <w:pPr>
              <w:pStyle w:val="TblzatSzveg"/>
            </w:pPr>
            <w:r w:rsidRPr="008E7AEC">
              <w:t>kéziratos daloskönyvek,</w:t>
            </w:r>
          </w:p>
          <w:p w:rsidR="003F2E40" w:rsidRPr="008E7AEC" w:rsidRDefault="003F2E40" w:rsidP="008E7AEC">
            <w:pPr>
              <w:pStyle w:val="TblzatSzveg"/>
            </w:pPr>
            <w:r w:rsidRPr="008E7AEC">
              <w:t>szóbeliség,</w:t>
            </w:r>
            <w:r w:rsidR="008E7AEC">
              <w:t xml:space="preserve"> folklór</w:t>
            </w:r>
          </w:p>
          <w:p w:rsidR="003F2E40" w:rsidRPr="00226154" w:rsidRDefault="003F2E40" w:rsidP="008E7AEC">
            <w:pPr>
              <w:pStyle w:val="TblzatSzveg"/>
            </w:pPr>
            <w:r w:rsidRPr="008E7AEC">
              <w:t>műfaji változatosság, bujdosóének, össznemzeti szemlélet</w:t>
            </w:r>
          </w:p>
        </w:tc>
      </w:tr>
      <w:tr w:rsidR="003F2E40" w:rsidRPr="007C2029"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3F2E40" w:rsidRPr="000C2E3C" w:rsidRDefault="003F2E40" w:rsidP="001C022C">
            <w:pPr>
              <w:rPr>
                <w:rStyle w:val="Kiemels2"/>
              </w:rPr>
            </w:pPr>
            <w:r w:rsidRPr="000C2E3C">
              <w:rPr>
                <w:rStyle w:val="Kiemels2"/>
              </w:rPr>
              <w:t xml:space="preserve">11.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F2E40" w:rsidRPr="00BB2586" w:rsidRDefault="003F2E40" w:rsidP="00BB2586">
            <w:pPr>
              <w:pStyle w:val="TblzatSzveg"/>
              <w:rPr>
                <w:rStyle w:val="Kiemels2"/>
                <w:b w:val="0"/>
                <w:bCs/>
              </w:rPr>
            </w:pPr>
            <w:r w:rsidRPr="00BB2586">
              <w:rPr>
                <w:rStyle w:val="Kiemels2"/>
                <w:b w:val="0"/>
                <w:bCs/>
              </w:rPr>
              <w:t>Részösszefoglalás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3F2E40" w:rsidRPr="00226154" w:rsidRDefault="00892F07" w:rsidP="00892F07">
            <w:pPr>
              <w:pStyle w:val="TblzatSzveg"/>
            </w:pPr>
            <w:r>
              <w:t>A</w:t>
            </w:r>
            <w:r w:rsidR="003F2E40">
              <w:t xml:space="preserve"> barokk irodalmának áttekintése </w:t>
            </w:r>
            <w:r w:rsidR="003F2E40" w:rsidRPr="00226154">
              <w:t xml:space="preserve">a </w:t>
            </w:r>
            <w:r w:rsidR="001D5318">
              <w:t xml:space="preserve">feldolgozás során készített vázlatok, jegyzetek, valamint a </w:t>
            </w:r>
            <w:r w:rsidR="003F2E40" w:rsidRPr="00226154">
              <w:t>tankönyv összefoglaló kérdéseivel: otthoni felkészülés, órai megbeszélés, csoportmunka</w:t>
            </w:r>
            <w:r w:rsidR="0073569B">
              <w:t>.</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5A45D5" w:rsidRPr="00FE45AE" w:rsidRDefault="005A45D5" w:rsidP="005A45D5">
            <w:pPr>
              <w:pStyle w:val="TblzatSzveg"/>
              <w:rPr>
                <w:rStyle w:val="Kiemels2"/>
              </w:rPr>
            </w:pPr>
            <w:r w:rsidRPr="00FE45AE">
              <w:rPr>
                <w:rStyle w:val="Kiemels2"/>
              </w:rPr>
              <w:t>Beszédkészség, szóbeli szövegek megértése, értelmezése és alkotása</w:t>
            </w:r>
          </w:p>
          <w:p w:rsidR="005A45D5" w:rsidRDefault="008E7AEC" w:rsidP="005A45D5">
            <w:pPr>
              <w:pStyle w:val="TblzatSzveg"/>
            </w:pPr>
            <w:r>
              <w:t xml:space="preserve">a tananyaggal kapcsolatos esetleges problémák megfogalmazása, kérdésfeltevés </w:t>
            </w:r>
          </w:p>
          <w:p w:rsidR="005A45D5" w:rsidRPr="00FE45AE" w:rsidRDefault="005A45D5" w:rsidP="005A45D5">
            <w:pPr>
              <w:pStyle w:val="TblzatSzveg"/>
              <w:rPr>
                <w:rStyle w:val="Kiemels2"/>
              </w:rPr>
            </w:pPr>
            <w:r w:rsidRPr="00FE45AE">
              <w:rPr>
                <w:rStyle w:val="Kiemels2"/>
              </w:rPr>
              <w:t xml:space="preserve">A tanulási képesség fejlesztése </w:t>
            </w:r>
          </w:p>
          <w:p w:rsidR="005A45D5" w:rsidRDefault="001D5318" w:rsidP="005A45D5">
            <w:pPr>
              <w:pStyle w:val="TblzatSzveg"/>
            </w:pPr>
            <w:r>
              <w:t>ismétlés, rendszerezés</w:t>
            </w:r>
            <w:r w:rsidR="008E7AEC">
              <w:t>, lényeg</w:t>
            </w:r>
            <w:r>
              <w:t>k</w:t>
            </w:r>
            <w:r w:rsidR="008E7AEC">
              <w:t>i</w:t>
            </w:r>
            <w:r>
              <w:t>emelés</w:t>
            </w:r>
          </w:p>
          <w:p w:rsidR="005A45D5" w:rsidRPr="00FE45AE" w:rsidRDefault="005A45D5" w:rsidP="005A45D5">
            <w:pPr>
              <w:pStyle w:val="TblzatSzveg"/>
              <w:rPr>
                <w:rStyle w:val="Kiemels2"/>
              </w:rPr>
            </w:pPr>
            <w:r w:rsidRPr="00FE45AE">
              <w:rPr>
                <w:rStyle w:val="Kiemels2"/>
              </w:rPr>
              <w:t xml:space="preserve">Irodalmi kultúra, az irodalmi művek értelmezése </w:t>
            </w:r>
          </w:p>
          <w:p w:rsidR="005A45D5" w:rsidRDefault="001D5318" w:rsidP="005A45D5">
            <w:pPr>
              <w:pStyle w:val="TblzatSzveg"/>
            </w:pPr>
            <w:r>
              <w:t xml:space="preserve">a tanult irodalomtörténeti és </w:t>
            </w:r>
            <w:r w:rsidR="008E7AEC">
              <w:t>-</w:t>
            </w:r>
            <w:r>
              <w:t>elméleti ismeretek alkalmazása</w:t>
            </w:r>
          </w:p>
          <w:p w:rsidR="003F2E40" w:rsidRPr="004D20BF" w:rsidRDefault="005A45D5" w:rsidP="001C022C">
            <w:pPr>
              <w:pStyle w:val="TblzatSzveg"/>
              <w:rPr>
                <w:b/>
                <w:bCs w:val="0"/>
              </w:rPr>
            </w:pPr>
            <w:r w:rsidRPr="00FE45AE">
              <w:rPr>
                <w:rStyle w:val="Kiemels2"/>
              </w:rPr>
              <w:t>Az ítélőképesség, az erkölcsi, az esztétikai és</w:t>
            </w:r>
            <w:r w:rsidR="004D20BF">
              <w:rPr>
                <w:rStyle w:val="Kiemels2"/>
              </w:rPr>
              <w:t xml:space="preserve"> a történeti érzék fejlesztése </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A37D6" w:rsidRDefault="00CA37D6" w:rsidP="00CA37D6">
            <w:pPr>
              <w:pStyle w:val="TblzatSzveg"/>
            </w:pPr>
            <w:r>
              <w:t>A tárgyalt korszakhoz, alkotókhoz, művekhez kapcsolódó fogalmi ismeretek.</w:t>
            </w:r>
          </w:p>
          <w:p w:rsidR="00CA37D6" w:rsidRPr="00CA37D6" w:rsidRDefault="00CA37D6" w:rsidP="008E7AEC">
            <w:pPr>
              <w:pStyle w:val="TblzatSzveg"/>
              <w:rPr>
                <w:rStyle w:val="Kiemels2"/>
                <w:b w:val="0"/>
                <w:bCs/>
              </w:rPr>
            </w:pPr>
            <w:r>
              <w:t xml:space="preserve">Kapcsolódó tantárgyi kulcsfogalmak: </w:t>
            </w:r>
          </w:p>
          <w:p w:rsidR="003F2E40" w:rsidRPr="008E7AEC" w:rsidRDefault="008E7AEC" w:rsidP="008E7AEC">
            <w:pPr>
              <w:pStyle w:val="TblzatSzveg"/>
              <w:rPr>
                <w:rStyle w:val="Kiemels2"/>
              </w:rPr>
            </w:pPr>
            <w:r w:rsidRPr="008E7AEC">
              <w:rPr>
                <w:rStyle w:val="Kiemels2"/>
              </w:rPr>
              <w:t xml:space="preserve">barokk, </w:t>
            </w:r>
            <w:r w:rsidR="00CC6E64">
              <w:rPr>
                <w:rStyle w:val="Kiemels2"/>
              </w:rPr>
              <w:t xml:space="preserve">rokokó, </w:t>
            </w:r>
            <w:r w:rsidRPr="008E7AEC">
              <w:rPr>
                <w:rStyle w:val="Kiemels2"/>
              </w:rPr>
              <w:t>barokk eposz, eposzi konvenciók a barokkban, erkölcsi érték, heroizmus, körmondat</w:t>
            </w:r>
          </w:p>
        </w:tc>
      </w:tr>
      <w:tr w:rsidR="003F2E40" w:rsidRPr="00015F64" w:rsidTr="001C022C">
        <w:trPr>
          <w:trHeight w:val="750"/>
          <w:jc w:val="center"/>
        </w:trPr>
        <w:tc>
          <w:tcPr>
            <w:tcW w:w="5000" w:type="pct"/>
            <w:gridSpan w:val="5"/>
            <w:shd w:val="clear" w:color="auto" w:fill="auto"/>
            <w:vAlign w:val="center"/>
            <w:hideMark/>
          </w:tcPr>
          <w:p w:rsidR="003F2E40" w:rsidRPr="00015F64" w:rsidRDefault="003F2E40" w:rsidP="001C022C">
            <w:pPr>
              <w:pStyle w:val="Cm"/>
            </w:pPr>
            <w:r>
              <w:t>A FRANCIA KLASSZICISTA DRÁMA</w:t>
            </w:r>
          </w:p>
        </w:tc>
      </w:tr>
      <w:tr w:rsidR="003F2E40" w:rsidRPr="004C0B6D" w:rsidTr="007B1E9A">
        <w:trPr>
          <w:trHeight w:val="495"/>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F2E40" w:rsidRPr="004C0B6D" w:rsidRDefault="003F2E40" w:rsidP="001C022C">
            <w:pPr>
              <w:pStyle w:val="TblzatSzveg"/>
              <w:rPr>
                <w:rStyle w:val="Kiemels2"/>
              </w:rPr>
            </w:pPr>
            <w:r>
              <w:rPr>
                <w:rStyle w:val="Kiemels2"/>
              </w:rPr>
              <w:t>12</w:t>
            </w:r>
            <w:r w:rsidRPr="004C0B6D">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F2E40" w:rsidRPr="00226154" w:rsidRDefault="003F2E40" w:rsidP="007D56D3">
            <w:pPr>
              <w:pStyle w:val="TblzatSzveg"/>
            </w:pPr>
            <w:r w:rsidRPr="00226154">
              <w:t>A francia klasszicizmus</w:t>
            </w:r>
            <w:r>
              <w:t xml:space="preserve">; </w:t>
            </w:r>
            <w:r w:rsidRPr="00226154">
              <w:t xml:space="preserve">a </w:t>
            </w:r>
            <w:r>
              <w:t xml:space="preserve">francia </w:t>
            </w:r>
            <w:r w:rsidRPr="00226154">
              <w:t xml:space="preserve">klasszicista </w:t>
            </w:r>
            <w:r>
              <w:t>színház és dráma</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852E27" w:rsidRDefault="00892F07" w:rsidP="007D56D3">
            <w:pPr>
              <w:pStyle w:val="TblzatSzveg"/>
            </w:pPr>
            <w:r>
              <w:t xml:space="preserve">A francia klasszicizmus jellemzőinek bemutatása az esszérészlet (Erika Fischer-Lichte: </w:t>
            </w:r>
            <w:r w:rsidRPr="00F319C4">
              <w:rPr>
                <w:i/>
              </w:rPr>
              <w:t>A dráma története</w:t>
            </w:r>
            <w:r>
              <w:t>), a tankönyv képanyaga (Tk. I. k. 48. o.), valamint az ismeretközlő szöveg feladatok segítségével</w:t>
            </w:r>
            <w:r w:rsidR="0042579E">
              <w:t xml:space="preserve">, egyéni, páros és csoportmunkában </w:t>
            </w:r>
            <w:r>
              <w:t>történő feldolgozása révén.</w:t>
            </w:r>
            <w:r w:rsidR="00696B54">
              <w:t xml:space="preserve"> </w:t>
            </w:r>
          </w:p>
          <w:p w:rsidR="00892F07" w:rsidRDefault="00892F07" w:rsidP="007D56D3">
            <w:pPr>
              <w:pStyle w:val="TblzatSzveg"/>
            </w:pPr>
            <w:r>
              <w:t>A klasszicizmus</w:t>
            </w:r>
            <w:r w:rsidR="0000287E">
              <w:t xml:space="preserve"> </w:t>
            </w:r>
            <w:r>
              <w:t>mint művészeti és irodalmi irányzat</w:t>
            </w:r>
            <w:r w:rsidR="0000287E">
              <w:t xml:space="preserve"> </w:t>
            </w:r>
            <w:r>
              <w:t xml:space="preserve">bemutatása. A </w:t>
            </w:r>
            <w:r w:rsidR="00B22AF6">
              <w:t xml:space="preserve">klasszikus </w:t>
            </w:r>
            <w:r>
              <w:t>fogalmának tisztázása</w:t>
            </w:r>
            <w:r w:rsidR="0073569B">
              <w:t>, kitérve</w:t>
            </w:r>
            <w:r w:rsidR="0000287E">
              <w:t xml:space="preserve"> </w:t>
            </w:r>
            <w:r w:rsidR="0073569B">
              <w:t xml:space="preserve">a </w:t>
            </w:r>
            <w:r>
              <w:t>fogalom</w:t>
            </w:r>
            <w:r w:rsidR="0073569B">
              <w:t xml:space="preserve"> többértelműségére</w:t>
            </w:r>
            <w:r>
              <w:t xml:space="preserve">. </w:t>
            </w:r>
            <w:r w:rsidR="0073569B">
              <w:t>A korstílus és stílusirányzat jelentésének elkülönítése.</w:t>
            </w:r>
            <w:r w:rsidR="00852E27">
              <w:t xml:space="preserve"> A francia </w:t>
            </w:r>
            <w:r w:rsidR="00852E27" w:rsidRPr="00226154">
              <w:t xml:space="preserve">klasszicista </w:t>
            </w:r>
            <w:r w:rsidR="00852E27">
              <w:t xml:space="preserve">színház és dráma </w:t>
            </w:r>
            <w:r w:rsidR="00852E27">
              <w:lastRenderedPageBreak/>
              <w:t>jellemzői, dramaturgiai előírások: a hármas egység elvének megértése.</w:t>
            </w:r>
          </w:p>
          <w:p w:rsidR="00892F07" w:rsidRDefault="00892F07" w:rsidP="007D56D3">
            <w:pPr>
              <w:pStyle w:val="TblzatSzveg"/>
            </w:pPr>
          </w:p>
          <w:p w:rsidR="0073569B" w:rsidRPr="007D56D3" w:rsidRDefault="0073569B" w:rsidP="0073569B">
            <w:pPr>
              <w:pStyle w:val="TblzatSzveg"/>
              <w:rPr>
                <w:rStyle w:val="Kiemels2"/>
              </w:rPr>
            </w:pPr>
            <w:r w:rsidRPr="007D56D3">
              <w:rPr>
                <w:rStyle w:val="Kiemels2"/>
              </w:rPr>
              <w:t>Differenciálás, mélyítés, dúsítás</w:t>
            </w:r>
          </w:p>
          <w:p w:rsidR="0073569B" w:rsidRDefault="00FA2954" w:rsidP="0073569B">
            <w:pPr>
              <w:pStyle w:val="TblzatSzveg"/>
            </w:pPr>
            <w:r>
              <w:t>–</w:t>
            </w:r>
            <w:r w:rsidR="0073569B">
              <w:t>Tk. I. k. 50. o. Descartes, Pascal filozófiája</w:t>
            </w:r>
          </w:p>
          <w:p w:rsidR="0073569B" w:rsidRDefault="00FA2954" w:rsidP="0073569B">
            <w:pPr>
              <w:pStyle w:val="TblzatSzveg"/>
            </w:pPr>
            <w:r>
              <w:t xml:space="preserve">– </w:t>
            </w:r>
            <w:r w:rsidR="0073569B">
              <w:t xml:space="preserve">51. o. Corneille: </w:t>
            </w:r>
            <w:r w:rsidR="0073569B" w:rsidRPr="00F319C4">
              <w:rPr>
                <w:i/>
              </w:rPr>
              <w:t>Három értekezés</w:t>
            </w:r>
            <w:r w:rsidR="0073569B">
              <w:t xml:space="preserve"> – részlet</w:t>
            </w:r>
          </w:p>
          <w:p w:rsidR="0073569B" w:rsidRDefault="0073569B" w:rsidP="0073569B">
            <w:pPr>
              <w:pStyle w:val="TblzatSzveg"/>
            </w:pPr>
            <w:r>
              <w:t xml:space="preserve">Boileau: </w:t>
            </w:r>
            <w:r w:rsidRPr="00F319C4">
              <w:rPr>
                <w:i/>
              </w:rPr>
              <w:t>Költészettan</w:t>
            </w:r>
            <w:r>
              <w:t xml:space="preserve"> – részlet</w:t>
            </w:r>
          </w:p>
          <w:p w:rsidR="003F2E40" w:rsidRPr="0073569B" w:rsidRDefault="0073569B" w:rsidP="0073569B">
            <w:pPr>
              <w:pStyle w:val="TblzatSzveg"/>
            </w:pPr>
            <w:r>
              <w:t>+ feladatok</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5A45D5" w:rsidRPr="00FE45AE" w:rsidRDefault="005A45D5" w:rsidP="005A45D5">
            <w:pPr>
              <w:pStyle w:val="TblzatSzveg"/>
              <w:rPr>
                <w:rStyle w:val="Kiemels2"/>
              </w:rPr>
            </w:pPr>
            <w:r w:rsidRPr="00FE45AE">
              <w:rPr>
                <w:rStyle w:val="Kiemels2"/>
              </w:rPr>
              <w:lastRenderedPageBreak/>
              <w:t xml:space="preserve">Olvasás, az írott szöveg megértése </w:t>
            </w:r>
          </w:p>
          <w:p w:rsidR="005A45D5" w:rsidRDefault="0042579E" w:rsidP="005A45D5">
            <w:pPr>
              <w:pStyle w:val="TblzatSzveg"/>
            </w:pPr>
            <w:r>
              <w:t>az e</w:t>
            </w:r>
            <w:r w:rsidR="00B22AF6">
              <w:t xml:space="preserve">sszérészlet és az ismeretközlő </w:t>
            </w:r>
            <w:r>
              <w:t>szöveg olvasása, értelmezése</w:t>
            </w:r>
          </w:p>
          <w:p w:rsidR="005A45D5" w:rsidRPr="00FE45AE" w:rsidRDefault="005A45D5" w:rsidP="005A45D5">
            <w:pPr>
              <w:pStyle w:val="TblzatSzveg"/>
              <w:rPr>
                <w:rStyle w:val="Kiemels2"/>
              </w:rPr>
            </w:pPr>
            <w:r w:rsidRPr="00FE45AE">
              <w:rPr>
                <w:rStyle w:val="Kiemels2"/>
              </w:rPr>
              <w:t xml:space="preserve">A tanulási képesség fejlesztése </w:t>
            </w:r>
          </w:p>
          <w:p w:rsidR="005A45D5" w:rsidRDefault="00892F07" w:rsidP="005A45D5">
            <w:pPr>
              <w:pStyle w:val="TblzatSzveg"/>
            </w:pPr>
            <w:r>
              <w:t>az előzetes tudás mozgósítása</w:t>
            </w:r>
            <w:r w:rsidR="0042579E">
              <w:t>,</w:t>
            </w:r>
            <w:r w:rsidR="0000287E">
              <w:t xml:space="preserve"> </w:t>
            </w:r>
            <w:r>
              <w:t>vázlatkészítés, megosztás Állj párba! technikával,</w:t>
            </w:r>
            <w:r w:rsidR="0042579E">
              <w:t xml:space="preserve"> igaz-hamis állítások írása</w:t>
            </w:r>
          </w:p>
          <w:p w:rsidR="005A45D5" w:rsidRPr="00FE45AE" w:rsidRDefault="005A45D5" w:rsidP="005A45D5">
            <w:pPr>
              <w:pStyle w:val="TblzatSzveg"/>
              <w:rPr>
                <w:rStyle w:val="Kiemels2"/>
              </w:rPr>
            </w:pPr>
            <w:r w:rsidRPr="00FE45AE">
              <w:rPr>
                <w:rStyle w:val="Kiemels2"/>
              </w:rPr>
              <w:t xml:space="preserve">Irodalmi kultúra, az irodalmi művek értelmezése </w:t>
            </w:r>
          </w:p>
          <w:p w:rsidR="003F2E40" w:rsidRPr="002A2F51" w:rsidRDefault="0042579E" w:rsidP="002A2F51">
            <w:pPr>
              <w:pStyle w:val="TblzatSzveg"/>
            </w:pPr>
            <w:r w:rsidRPr="00226154">
              <w:t>műveltségbővítés</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F2E40" w:rsidRPr="00226154" w:rsidRDefault="003F2E40" w:rsidP="0073569B">
            <w:pPr>
              <w:pStyle w:val="TblzatSzveg"/>
            </w:pPr>
            <w:r w:rsidRPr="00852E27">
              <w:rPr>
                <w:rStyle w:val="Kiemels2"/>
              </w:rPr>
              <w:t>klasszicizmus</w:t>
            </w:r>
            <w:r w:rsidRPr="00226154">
              <w:t xml:space="preserve">, színpadiasság, </w:t>
            </w:r>
            <w:r w:rsidR="00852E27">
              <w:t xml:space="preserve">színház, </w:t>
            </w:r>
            <w:r>
              <w:t xml:space="preserve">antik hagyomány, </w:t>
            </w:r>
            <w:r w:rsidR="00852E27">
              <w:t xml:space="preserve">racionalizmus, kartézianizmus, mértéktartás, </w:t>
            </w:r>
            <w:r w:rsidRPr="00852E27">
              <w:rPr>
                <w:rStyle w:val="Kiemels2"/>
              </w:rPr>
              <w:t>hármas egység</w:t>
            </w:r>
            <w:r>
              <w:t xml:space="preserve">, </w:t>
            </w:r>
            <w:r w:rsidRPr="00852E27">
              <w:rPr>
                <w:rStyle w:val="Kiemels2"/>
              </w:rPr>
              <w:t>korstílus</w:t>
            </w:r>
            <w:r>
              <w:t xml:space="preserve">, </w:t>
            </w:r>
            <w:r w:rsidRPr="00852E27">
              <w:rPr>
                <w:rStyle w:val="Kiemels2"/>
              </w:rPr>
              <w:t>stílusirányzat</w:t>
            </w:r>
          </w:p>
        </w:tc>
      </w:tr>
      <w:tr w:rsidR="003F2E40" w:rsidRPr="007C2029" w:rsidTr="007B1E9A">
        <w:trPr>
          <w:trHeight w:val="1828"/>
          <w:jc w:val="center"/>
        </w:trPr>
        <w:tc>
          <w:tcPr>
            <w:tcW w:w="333" w:type="pct"/>
            <w:shd w:val="clear" w:color="auto" w:fill="auto"/>
            <w:hideMark/>
          </w:tcPr>
          <w:p w:rsidR="003F2E40" w:rsidRPr="000C2E3C" w:rsidRDefault="003F2E40" w:rsidP="001C022C">
            <w:pPr>
              <w:rPr>
                <w:rStyle w:val="Kiemels2"/>
              </w:rPr>
            </w:pPr>
            <w:r w:rsidRPr="000C2E3C">
              <w:rPr>
                <w:rStyle w:val="Kiemels2"/>
              </w:rPr>
              <w:t>13.</w:t>
            </w:r>
          </w:p>
        </w:tc>
        <w:tc>
          <w:tcPr>
            <w:tcW w:w="805" w:type="pct"/>
            <w:shd w:val="clear" w:color="auto" w:fill="auto"/>
          </w:tcPr>
          <w:p w:rsidR="003F2E40" w:rsidRPr="005165D5" w:rsidRDefault="00B54A24" w:rsidP="005165D5">
            <w:pPr>
              <w:pStyle w:val="TblzatSzveg"/>
              <w:rPr>
                <w:rStyle w:val="Kiemels2"/>
                <w:b w:val="0"/>
                <w:bCs/>
              </w:rPr>
            </w:pPr>
            <w:r w:rsidRPr="005165D5">
              <w:rPr>
                <w:rStyle w:val="Kiemels2"/>
                <w:b w:val="0"/>
                <w:bCs/>
              </w:rPr>
              <w:t>Egy</w:t>
            </w:r>
            <w:r w:rsidR="003F2E40" w:rsidRPr="005165D5">
              <w:rPr>
                <w:rStyle w:val="Kiemels2"/>
                <w:b w:val="0"/>
                <w:bCs/>
              </w:rPr>
              <w:t xml:space="preserve"> commedia dell’ arte</w:t>
            </w:r>
            <w:r w:rsidRPr="005165D5">
              <w:rPr>
                <w:rStyle w:val="Kiemels2"/>
                <w:b w:val="0"/>
                <w:bCs/>
              </w:rPr>
              <w:t xml:space="preserve"> jelenet előadása</w:t>
            </w:r>
          </w:p>
        </w:tc>
        <w:tc>
          <w:tcPr>
            <w:tcW w:w="1356" w:type="pct"/>
            <w:shd w:val="clear" w:color="auto" w:fill="auto"/>
          </w:tcPr>
          <w:p w:rsidR="00B54A24" w:rsidRDefault="00B54A24" w:rsidP="0073569B">
            <w:pPr>
              <w:pStyle w:val="TblzatSzveg"/>
              <w:rPr>
                <w:rStyle w:val="Kiemels2"/>
                <w:b w:val="0"/>
                <w:bCs/>
              </w:rPr>
            </w:pPr>
            <w:r>
              <w:rPr>
                <w:rStyle w:val="Kiemels2"/>
                <w:b w:val="0"/>
                <w:bCs/>
              </w:rPr>
              <w:t xml:space="preserve">A </w:t>
            </w:r>
            <w:r w:rsidRPr="0073569B">
              <w:rPr>
                <w:rStyle w:val="Kiemels2"/>
                <w:b w:val="0"/>
                <w:bCs/>
              </w:rPr>
              <w:t>commedia dell’ arte</w:t>
            </w:r>
            <w:r>
              <w:rPr>
                <w:rStyle w:val="Kiemels2"/>
                <w:b w:val="0"/>
                <w:bCs/>
              </w:rPr>
              <w:t xml:space="preserve"> és a </w:t>
            </w:r>
            <w:r w:rsidR="003974A7">
              <w:rPr>
                <w:rStyle w:val="Kiemels2"/>
                <w:b w:val="0"/>
                <w:bCs/>
              </w:rPr>
              <w:t>farce</w:t>
            </w:r>
            <w:r w:rsidR="0000287E">
              <w:rPr>
                <w:rStyle w:val="Kiemels2"/>
                <w:b w:val="0"/>
                <w:bCs/>
              </w:rPr>
              <w:t xml:space="preserve"> </w:t>
            </w:r>
            <w:r>
              <w:rPr>
                <w:rStyle w:val="Kiemels2"/>
                <w:b w:val="0"/>
                <w:bCs/>
              </w:rPr>
              <w:t xml:space="preserve">jellegzetességeinek </w:t>
            </w:r>
            <w:r w:rsidR="003974A7">
              <w:rPr>
                <w:rStyle w:val="Kiemels2"/>
                <w:b w:val="0"/>
                <w:bCs/>
              </w:rPr>
              <w:t>megismerése</w:t>
            </w:r>
            <w:r w:rsidR="0000287E">
              <w:rPr>
                <w:rStyle w:val="Kiemels2"/>
                <w:b w:val="0"/>
                <w:bCs/>
              </w:rPr>
              <w:t xml:space="preserve"> </w:t>
            </w:r>
            <w:r w:rsidR="003974A7">
              <w:rPr>
                <w:rStyle w:val="Kiemels2"/>
                <w:b w:val="0"/>
                <w:bCs/>
              </w:rPr>
              <w:t xml:space="preserve">a fogalommagyarázat, valamint a </w:t>
            </w:r>
            <w:r w:rsidR="003974A7" w:rsidRPr="0073569B">
              <w:rPr>
                <w:rStyle w:val="Kiemels2"/>
                <w:b w:val="0"/>
                <w:bCs/>
              </w:rPr>
              <w:t xml:space="preserve">Tk. I. k. 52–53. o. képei, </w:t>
            </w:r>
            <w:r w:rsidR="003974A7">
              <w:rPr>
                <w:rStyle w:val="Kiemels2"/>
                <w:b w:val="0"/>
                <w:bCs/>
              </w:rPr>
              <w:t xml:space="preserve">az </w:t>
            </w:r>
            <w:r w:rsidR="003974A7" w:rsidRPr="0073569B">
              <w:rPr>
                <w:rStyle w:val="Kiemels2"/>
                <w:b w:val="0"/>
                <w:bCs/>
              </w:rPr>
              <w:t>53. o. táblázata</w:t>
            </w:r>
            <w:r w:rsidR="003974A7">
              <w:rPr>
                <w:rStyle w:val="Kiemels2"/>
                <w:b w:val="0"/>
                <w:bCs/>
              </w:rPr>
              <w:t xml:space="preserve"> segítségével. Egy jelenet kidolgozása a feladatok segítségével, a jelenet előadása, értékelése. </w:t>
            </w:r>
          </w:p>
          <w:p w:rsidR="003F2E40" w:rsidRDefault="003F2E40" w:rsidP="0073569B">
            <w:pPr>
              <w:pStyle w:val="TblzatSzveg"/>
              <w:rPr>
                <w:sz w:val="20"/>
                <w:szCs w:val="20"/>
              </w:rPr>
            </w:pPr>
          </w:p>
        </w:tc>
        <w:tc>
          <w:tcPr>
            <w:tcW w:w="1289" w:type="pct"/>
            <w:shd w:val="clear" w:color="auto" w:fill="auto"/>
          </w:tcPr>
          <w:p w:rsidR="005A45D5" w:rsidRPr="00FE45AE" w:rsidRDefault="005A45D5" w:rsidP="005A45D5">
            <w:pPr>
              <w:pStyle w:val="TblzatSzveg"/>
              <w:rPr>
                <w:rStyle w:val="Kiemels2"/>
              </w:rPr>
            </w:pPr>
            <w:r w:rsidRPr="00FE45AE">
              <w:rPr>
                <w:rStyle w:val="Kiemels2"/>
              </w:rPr>
              <w:t>Beszédkészség, szóbeli szövegek megértése, értelmezése és alkotása</w:t>
            </w:r>
          </w:p>
          <w:p w:rsidR="005A45D5" w:rsidRPr="003974A7" w:rsidRDefault="003974A7" w:rsidP="003974A7">
            <w:pPr>
              <w:pStyle w:val="TblzatSzveg"/>
            </w:pPr>
            <w:r w:rsidRPr="003974A7">
              <w:rPr>
                <w:rStyle w:val="Kiemels2"/>
                <w:b w:val="0"/>
                <w:bCs/>
              </w:rPr>
              <w:t>a jelenet előadásakor a szerepnek megfelelő, érthető beszédre való törekvés</w:t>
            </w:r>
          </w:p>
          <w:p w:rsidR="005A45D5" w:rsidRPr="00FE45AE" w:rsidRDefault="005A45D5" w:rsidP="005A45D5">
            <w:pPr>
              <w:pStyle w:val="TblzatSzveg"/>
              <w:rPr>
                <w:rStyle w:val="Kiemels2"/>
              </w:rPr>
            </w:pPr>
            <w:r w:rsidRPr="00FE45AE">
              <w:rPr>
                <w:rStyle w:val="Kiemels2"/>
              </w:rPr>
              <w:t xml:space="preserve">Irodalmi kultúra, az irodalmi művek értelmezése </w:t>
            </w:r>
          </w:p>
          <w:p w:rsidR="005A45D5" w:rsidRDefault="003974A7" w:rsidP="005A45D5">
            <w:pPr>
              <w:pStyle w:val="TblzatSzveg"/>
            </w:pPr>
            <w:r w:rsidRPr="0073569B">
              <w:rPr>
                <w:rStyle w:val="Kiemels2"/>
                <w:b w:val="0"/>
                <w:bCs/>
              </w:rPr>
              <w:t>törté</w:t>
            </w:r>
            <w:r w:rsidR="00536E50">
              <w:rPr>
                <w:rStyle w:val="Kiemels2"/>
                <w:b w:val="0"/>
                <w:bCs/>
              </w:rPr>
              <w:t>netséma kidolgozása, drámajáték</w:t>
            </w:r>
          </w:p>
          <w:p w:rsidR="005A45D5" w:rsidRPr="00FE45AE" w:rsidRDefault="005A45D5" w:rsidP="005A45D5">
            <w:pPr>
              <w:pStyle w:val="TblzatSzveg"/>
              <w:rPr>
                <w:rStyle w:val="Kiemels2"/>
              </w:rPr>
            </w:pPr>
            <w:r w:rsidRPr="00FE45AE">
              <w:rPr>
                <w:rStyle w:val="Kiemels2"/>
              </w:rPr>
              <w:t xml:space="preserve">Az ítélőképesség, az erkölcsi, az esztétikai és a történeti érzék fejlesztése </w:t>
            </w:r>
          </w:p>
          <w:p w:rsidR="003F2E40" w:rsidRPr="003974A7" w:rsidRDefault="003974A7" w:rsidP="003974A7">
            <w:pPr>
              <w:pStyle w:val="TblzatSzveg"/>
            </w:pPr>
            <w:r w:rsidRPr="0073569B">
              <w:rPr>
                <w:rStyle w:val="Kiemels2"/>
                <w:b w:val="0"/>
                <w:bCs/>
              </w:rPr>
              <w:t>közös értékelés</w:t>
            </w:r>
            <w:r w:rsidR="00536E50">
              <w:rPr>
                <w:rStyle w:val="Kiemels2"/>
                <w:b w:val="0"/>
                <w:bCs/>
              </w:rPr>
              <w:t>, véleményalkotás, kritika megfogalmazása</w:t>
            </w:r>
          </w:p>
        </w:tc>
        <w:tc>
          <w:tcPr>
            <w:tcW w:w="1217" w:type="pct"/>
            <w:shd w:val="clear" w:color="auto" w:fill="auto"/>
          </w:tcPr>
          <w:p w:rsidR="003F2E40" w:rsidRPr="00F015A7" w:rsidRDefault="003F2E40" w:rsidP="003974A7">
            <w:pPr>
              <w:pStyle w:val="TblzatSzveg"/>
            </w:pPr>
            <w:r w:rsidRPr="00F015A7">
              <w:t>commedia dell’arte</w:t>
            </w:r>
            <w:r>
              <w:t xml:space="preserve">, </w:t>
            </w:r>
            <w:r w:rsidRPr="00690E44">
              <w:t>farce</w:t>
            </w:r>
          </w:p>
        </w:tc>
      </w:tr>
      <w:tr w:rsidR="003F2E40" w:rsidRPr="000C2E3C" w:rsidTr="007B1E9A">
        <w:trPr>
          <w:trHeight w:val="3171"/>
          <w:jc w:val="center"/>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3F2E40" w:rsidRPr="000C2E3C" w:rsidRDefault="003F2E40" w:rsidP="001C022C">
            <w:pPr>
              <w:rPr>
                <w:rStyle w:val="Kiemels2"/>
              </w:rPr>
            </w:pPr>
            <w:r w:rsidRPr="000C2E3C">
              <w:rPr>
                <w:rStyle w:val="Kiemels2"/>
              </w:rPr>
              <w:lastRenderedPageBreak/>
              <w:t xml:space="preserve">14–17.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F2E40" w:rsidRPr="00171497" w:rsidRDefault="003F2E40" w:rsidP="0073569B">
            <w:pPr>
              <w:pStyle w:val="TblzatSzveg"/>
            </w:pPr>
            <w:r>
              <w:t>Moliè</w:t>
            </w:r>
            <w:r w:rsidR="005165D5">
              <w:t xml:space="preserve">re: </w:t>
            </w:r>
            <w:r w:rsidRPr="00F319C4">
              <w:rPr>
                <w:i/>
              </w:rPr>
              <w:t>Tartuffe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1235DA" w:rsidRPr="006D603A" w:rsidRDefault="00BB540A" w:rsidP="00536E50">
            <w:pPr>
              <w:pStyle w:val="TblzatSzveg"/>
            </w:pPr>
            <w:r w:rsidRPr="006D603A">
              <w:t>Molière drámaírói munkásságának megismerése az olvasott mű kapcsán</w:t>
            </w:r>
            <w:r w:rsidR="0000287E">
              <w:t xml:space="preserve"> </w:t>
            </w:r>
            <w:r w:rsidR="004C5E0D" w:rsidRPr="006D603A">
              <w:t xml:space="preserve">a </w:t>
            </w:r>
            <w:r w:rsidR="00F242CC">
              <w:t>szemléltetőanyag</w:t>
            </w:r>
            <w:r w:rsidR="004C5E0D" w:rsidRPr="006D603A">
              <w:t xml:space="preserve"> (Molière: </w:t>
            </w:r>
            <w:r w:rsidR="004C5E0D" w:rsidRPr="006D603A">
              <w:rPr>
                <w:rStyle w:val="Kiemels"/>
              </w:rPr>
              <w:t>Előszó a Tartuffe 1669-es változatához</w:t>
            </w:r>
            <w:r w:rsidR="001235DA" w:rsidRPr="006D603A">
              <w:t xml:space="preserve"> – részlet a </w:t>
            </w:r>
            <w:r w:rsidR="004C5E0D" w:rsidRPr="006D603A">
              <w:t xml:space="preserve">Tk. I. k. 56–63. o. képei; 60. o. táblázatai), valamint az ismeretközlő szöveg segítségével. </w:t>
            </w:r>
            <w:r w:rsidRPr="006D603A">
              <w:t>Az elsődleges olvasói tapasztalatok megfogalmazása</w:t>
            </w:r>
            <w:r w:rsidR="001235DA" w:rsidRPr="006D603A">
              <w:t>, véleményalkotás</w:t>
            </w:r>
            <w:r w:rsidR="004C5E0D" w:rsidRPr="006D603A">
              <w:t xml:space="preserve"> a teljes műről. </w:t>
            </w:r>
            <w:r w:rsidR="001235DA" w:rsidRPr="006D603A">
              <w:t>Beszélgetés olyan emberi tulajdonságokról mint a hiszékenység, képmutatás. A komédiáról tanult ismeretek előhívása, bővítése.</w:t>
            </w:r>
          </w:p>
          <w:p w:rsidR="003F2E40" w:rsidRPr="006D603A" w:rsidRDefault="004C5E0D" w:rsidP="00536E50">
            <w:pPr>
              <w:pStyle w:val="TblzatSzveg"/>
            </w:pPr>
            <w:r w:rsidRPr="006D603A">
              <w:t>A drámarészletek szoros elemzése</w:t>
            </w:r>
            <w:r w:rsidR="00BB540A" w:rsidRPr="006D603A">
              <w:t xml:space="preserve">, </w:t>
            </w:r>
            <w:r w:rsidRPr="006D603A">
              <w:t xml:space="preserve">a </w:t>
            </w:r>
            <w:r w:rsidR="003F2E40" w:rsidRPr="006D603A">
              <w:t>konfliktusos drám</w:t>
            </w:r>
            <w:r w:rsidRPr="006D603A">
              <w:t>amodell alkalmazása a komédiára. A</w:t>
            </w:r>
            <w:r w:rsidR="003F2E40" w:rsidRPr="006D603A">
              <w:t xml:space="preserve"> szereplők karakterének, viszonyrendszerének és motivációinak vizsgálata, eltérő nézőpontok és magatartásformák értelmezése és értékelése, a humor forrásainak azonosítása és értelmezés</w:t>
            </w:r>
            <w:r w:rsidRPr="006D603A">
              <w:t xml:space="preserve">e helyzetekben és jelenetekben. Példák helyzet- és jellemkomikumra. </w:t>
            </w:r>
            <w:r w:rsidR="005165D5">
              <w:t xml:space="preserve">Egy-egy jelenet </w:t>
            </w:r>
            <w:r w:rsidRPr="006D603A">
              <w:t xml:space="preserve">értelmező előadása. </w:t>
            </w:r>
          </w:p>
          <w:p w:rsidR="00D239B4" w:rsidRPr="006D603A" w:rsidRDefault="00D239B4" w:rsidP="00536E50">
            <w:pPr>
              <w:pStyle w:val="TblzatSzveg"/>
            </w:pPr>
          </w:p>
          <w:p w:rsidR="003F2E40" w:rsidRPr="0018772A" w:rsidRDefault="003F2E40" w:rsidP="0018772A">
            <w:pPr>
              <w:pStyle w:val="TblzatSzveg"/>
            </w:pPr>
            <w:r w:rsidRPr="006D603A">
              <w:t>memoriter</w:t>
            </w:r>
            <w:r w:rsidR="00536E50" w:rsidRPr="006D603A">
              <w:t xml:space="preserve"> kijelölése</w:t>
            </w:r>
            <w:r w:rsidRPr="006D603A">
              <w:t>: pl. 1. felvonás, 5. jelenetből (Orgon Tartuffe-ről)</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5A45D5" w:rsidRPr="00FE45AE" w:rsidRDefault="005A45D5" w:rsidP="005A45D5">
            <w:pPr>
              <w:pStyle w:val="TblzatSzveg"/>
              <w:rPr>
                <w:rStyle w:val="Kiemels2"/>
              </w:rPr>
            </w:pPr>
            <w:r w:rsidRPr="00FE45AE">
              <w:rPr>
                <w:rStyle w:val="Kiemels2"/>
              </w:rPr>
              <w:t>Beszédkészség, szóbeli szövegek megértése, értelmezése és alkotása</w:t>
            </w:r>
          </w:p>
          <w:p w:rsidR="005A45D5" w:rsidRDefault="004C5E0D" w:rsidP="005A45D5">
            <w:pPr>
              <w:pStyle w:val="TblzatSzveg"/>
            </w:pPr>
            <w:r>
              <w:t xml:space="preserve">a szerepnek megfelelő, érthető beszédre törekvés </w:t>
            </w:r>
          </w:p>
          <w:p w:rsidR="005A45D5" w:rsidRPr="00FE45AE" w:rsidRDefault="005A45D5" w:rsidP="005A45D5">
            <w:pPr>
              <w:pStyle w:val="TblzatSzveg"/>
              <w:rPr>
                <w:rStyle w:val="Kiemels2"/>
              </w:rPr>
            </w:pPr>
            <w:r w:rsidRPr="00FE45AE">
              <w:rPr>
                <w:rStyle w:val="Kiemels2"/>
              </w:rPr>
              <w:t xml:space="preserve">Olvasás, az írott szöveg megértése </w:t>
            </w:r>
          </w:p>
          <w:p w:rsidR="005A45D5" w:rsidRDefault="004C5E0D" w:rsidP="005A45D5">
            <w:pPr>
              <w:pStyle w:val="TblzatSzveg"/>
            </w:pPr>
            <w:r>
              <w:t>a teljes mű otthoni olvasása (házi olvasmány), a részletek kifejező, a szerepnek megfelelő olvasása a tanórán</w:t>
            </w:r>
          </w:p>
          <w:p w:rsidR="005A45D5" w:rsidRPr="00FE45AE" w:rsidRDefault="005A45D5" w:rsidP="005A45D5">
            <w:pPr>
              <w:pStyle w:val="TblzatSzveg"/>
              <w:rPr>
                <w:rStyle w:val="Kiemels2"/>
              </w:rPr>
            </w:pPr>
            <w:r w:rsidRPr="00FE45AE">
              <w:rPr>
                <w:rStyle w:val="Kiemels2"/>
              </w:rPr>
              <w:t xml:space="preserve">Írás, szövegalkotás </w:t>
            </w:r>
          </w:p>
          <w:p w:rsidR="005A45D5" w:rsidRDefault="00D239B4" w:rsidP="005A45D5">
            <w:pPr>
              <w:pStyle w:val="TblzatSzveg"/>
            </w:pPr>
            <w:r>
              <w:t>kreatív írás</w:t>
            </w:r>
            <w:r w:rsidR="001235DA">
              <w:t>, esszé írása</w:t>
            </w:r>
          </w:p>
          <w:p w:rsidR="005A45D5" w:rsidRPr="00FE45AE" w:rsidRDefault="005A45D5" w:rsidP="005A45D5">
            <w:pPr>
              <w:pStyle w:val="TblzatSzveg"/>
              <w:rPr>
                <w:rStyle w:val="Kiemels2"/>
              </w:rPr>
            </w:pPr>
            <w:r w:rsidRPr="00FE45AE">
              <w:rPr>
                <w:rStyle w:val="Kiemels2"/>
              </w:rPr>
              <w:t xml:space="preserve">A tanulási képesség fejlesztése </w:t>
            </w:r>
          </w:p>
          <w:p w:rsidR="005A45D5" w:rsidRDefault="00D239B4" w:rsidP="005A45D5">
            <w:pPr>
              <w:pStyle w:val="TblzatSzveg"/>
            </w:pPr>
            <w:r>
              <w:t>tudás- és elsődleges olvasói tapasztalatok mozgósítása</w:t>
            </w:r>
          </w:p>
          <w:p w:rsidR="005A45D5" w:rsidRPr="00FE45AE" w:rsidRDefault="005A45D5" w:rsidP="005A45D5">
            <w:pPr>
              <w:pStyle w:val="TblzatSzveg"/>
              <w:rPr>
                <w:rStyle w:val="Kiemels2"/>
              </w:rPr>
            </w:pPr>
            <w:r w:rsidRPr="00FE45AE">
              <w:rPr>
                <w:rStyle w:val="Kiemels2"/>
              </w:rPr>
              <w:t xml:space="preserve">Irodalmi kultúra, az irodalmi művek értelmezése </w:t>
            </w:r>
          </w:p>
          <w:p w:rsidR="005A45D5" w:rsidRDefault="00D239B4" w:rsidP="005A45D5">
            <w:pPr>
              <w:pStyle w:val="TblzatSzveg"/>
            </w:pPr>
            <w:r>
              <w:t>részletek szoros elemzése, jelmezterv készítése,</w:t>
            </w:r>
            <w:r w:rsidRPr="00226154">
              <w:t xml:space="preserve"> d</w:t>
            </w:r>
            <w:r>
              <w:t>r</w:t>
            </w:r>
            <w:r w:rsidR="004D0C13">
              <w:t>ámajáték, drámaelméleti ismeretek bővítése, alkalmazása</w:t>
            </w:r>
          </w:p>
          <w:p w:rsidR="005A45D5" w:rsidRDefault="005A45D5" w:rsidP="005A45D5">
            <w:pPr>
              <w:pStyle w:val="TblzatSzveg"/>
              <w:rPr>
                <w:rStyle w:val="Kiemels2"/>
              </w:rPr>
            </w:pPr>
            <w:r w:rsidRPr="00FE45AE">
              <w:rPr>
                <w:rStyle w:val="Kiemels2"/>
              </w:rPr>
              <w:t xml:space="preserve">Az ítélőképesség, az erkölcsi, az esztétikai és a történeti érzék fejlesztése </w:t>
            </w:r>
          </w:p>
          <w:p w:rsidR="001235DA" w:rsidRPr="001235DA" w:rsidRDefault="001235DA" w:rsidP="001235DA">
            <w:pPr>
              <w:pStyle w:val="TblzatSzveg"/>
              <w:rPr>
                <w:rStyle w:val="Kiemels2"/>
                <w:b w:val="0"/>
                <w:bCs/>
              </w:rPr>
            </w:pPr>
            <w:r w:rsidRPr="001235DA">
              <w:rPr>
                <w:rStyle w:val="Kiemels2"/>
                <w:b w:val="0"/>
                <w:bCs/>
              </w:rPr>
              <w:t>vita</w:t>
            </w:r>
            <w:r>
              <w:rPr>
                <w:rStyle w:val="Kiemels2"/>
                <w:b w:val="0"/>
                <w:bCs/>
              </w:rPr>
              <w:t xml:space="preserve">, </w:t>
            </w:r>
            <w:r w:rsidRPr="001235DA">
              <w:rPr>
                <w:rStyle w:val="Kiemels2"/>
                <w:b w:val="0"/>
                <w:bCs/>
              </w:rPr>
              <w:t xml:space="preserve">önálló vélemény megfogalmazása, </w:t>
            </w:r>
            <w:r>
              <w:rPr>
                <w:rStyle w:val="Kiemels2"/>
                <w:b w:val="0"/>
                <w:bCs/>
              </w:rPr>
              <w:t>(</w:t>
            </w:r>
            <w:r>
              <w:t>hiszékenység, képmutatás</w:t>
            </w:r>
            <w:r>
              <w:rPr>
                <w:rStyle w:val="Kiemels2"/>
                <w:b w:val="0"/>
                <w:bCs/>
              </w:rPr>
              <w:t>; szereplők magatartása, a</w:t>
            </w:r>
            <w:r w:rsidR="00937E8A">
              <w:rPr>
                <w:rStyle w:val="Kiemels2"/>
                <w:b w:val="0"/>
                <w:bCs/>
              </w:rPr>
              <w:t xml:space="preserve"> </w:t>
            </w:r>
            <w:r>
              <w:rPr>
                <w:rStyle w:val="Kiemels2"/>
                <w:b w:val="0"/>
                <w:bCs/>
              </w:rPr>
              <w:t>dráma végkifejlete)</w:t>
            </w:r>
          </w:p>
          <w:p w:rsidR="004C5E0D" w:rsidRPr="00FE45AE" w:rsidRDefault="004C5E0D" w:rsidP="005A45D5">
            <w:pPr>
              <w:pStyle w:val="TblzatSzveg"/>
              <w:rPr>
                <w:rStyle w:val="Kiemels2"/>
              </w:rPr>
            </w:pPr>
          </w:p>
          <w:p w:rsidR="003F2E40" w:rsidRDefault="0000287E" w:rsidP="001235DA">
            <w:pPr>
              <w:pStyle w:val="TblzatSzveg"/>
            </w:pPr>
            <w:r>
              <w:t>Hf.: Tk.</w:t>
            </w:r>
            <w:r w:rsidR="00536E50" w:rsidRPr="00536E50">
              <w:t xml:space="preserve"> I. k. 58. o. 33., 34., </w:t>
            </w:r>
            <w:r w:rsidR="001235DA">
              <w:t xml:space="preserve">37., </w:t>
            </w:r>
            <w:r w:rsidR="00536E50" w:rsidRPr="00536E50">
              <w:t>63. o. 38. f.</w:t>
            </w:r>
          </w:p>
          <w:p w:rsidR="00FA2954" w:rsidRDefault="00FA2954" w:rsidP="001235DA">
            <w:pPr>
              <w:pStyle w:val="TblzatSzveg"/>
            </w:pPr>
          </w:p>
          <w:p w:rsidR="00FA2954" w:rsidRPr="001235DA" w:rsidRDefault="00EF7731" w:rsidP="00EF7731">
            <w:pPr>
              <w:pStyle w:val="TblzatSzveg"/>
            </w:pPr>
            <w:r>
              <w:rPr>
                <w:rStyle w:val="Kiemels"/>
                <w:i w:val="0"/>
                <w:iCs w:val="0"/>
              </w:rPr>
              <w:t xml:space="preserve">Hf.: a drámaelemzés során </w:t>
            </w:r>
            <w:r w:rsidR="00B92C5F">
              <w:rPr>
                <w:rStyle w:val="Kiemels"/>
                <w:i w:val="0"/>
                <w:iCs w:val="0"/>
              </w:rPr>
              <w:t>készített jegyzetek</w:t>
            </w:r>
            <w:r>
              <w:rPr>
                <w:rStyle w:val="Kiemels"/>
                <w:i w:val="0"/>
                <w:iCs w:val="0"/>
              </w:rPr>
              <w:t>, valamint a barokk irodalmáról tanultak (</w:t>
            </w:r>
            <w:r>
              <w:t>Tk. I. k. 47. o. az összefoglaló kérdéssor alapján) áttekintése, ismétlése</w:t>
            </w:r>
            <w:r w:rsidR="000963D2">
              <w:t>.</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F2E40" w:rsidRPr="00B22AF6" w:rsidRDefault="003F2E40" w:rsidP="00536E50">
            <w:pPr>
              <w:pStyle w:val="TblzatSzveg"/>
            </w:pPr>
            <w:r w:rsidRPr="00B22AF6">
              <w:t xml:space="preserve">komédia, komikum, </w:t>
            </w:r>
            <w:r w:rsidR="00F1571A" w:rsidRPr="00F1571A">
              <w:rPr>
                <w:rStyle w:val="Kiemels2"/>
              </w:rPr>
              <w:t>felvonás, jelenet, díszlet, jelmez, jellemtípus</w:t>
            </w:r>
            <w:r w:rsidR="00F1571A">
              <w:t>,</w:t>
            </w:r>
            <w:r w:rsidR="0000287E">
              <w:t xml:space="preserve"> </w:t>
            </w:r>
            <w:r w:rsidRPr="00F1571A">
              <w:rPr>
                <w:rStyle w:val="Kiemels2"/>
              </w:rPr>
              <w:t>helyzetkomikum,</w:t>
            </w:r>
          </w:p>
          <w:p w:rsidR="003F2E40" w:rsidRPr="00226154" w:rsidRDefault="003F2E40" w:rsidP="00536E50">
            <w:pPr>
              <w:pStyle w:val="TblzatSzveg"/>
            </w:pPr>
            <w:r w:rsidRPr="00F1571A">
              <w:rPr>
                <w:rStyle w:val="Kiemels2"/>
              </w:rPr>
              <w:t>jellemkomikum</w:t>
            </w:r>
            <w:r w:rsidRPr="00B22AF6">
              <w:t>,</w:t>
            </w:r>
            <w:r w:rsidR="0000287E">
              <w:t xml:space="preserve"> </w:t>
            </w:r>
            <w:r w:rsidRPr="00B22AF6">
              <w:t>értékkonfliktus,</w:t>
            </w:r>
            <w:r w:rsidR="0000287E">
              <w:t xml:space="preserve"> </w:t>
            </w:r>
            <w:r w:rsidRPr="00F1571A">
              <w:rPr>
                <w:rStyle w:val="Kiemels2"/>
              </w:rPr>
              <w:t>rezonőr</w:t>
            </w:r>
            <w:r w:rsidRPr="00B22AF6">
              <w:t>, deus ex machina</w:t>
            </w:r>
            <w:r w:rsidR="00F1571A">
              <w:t xml:space="preserve">, </w:t>
            </w:r>
            <w:r w:rsidR="00F1571A" w:rsidRPr="00F1571A">
              <w:rPr>
                <w:rStyle w:val="Kiemels2"/>
              </w:rPr>
              <w:t>szerzői utasítás</w:t>
            </w:r>
          </w:p>
        </w:tc>
      </w:tr>
      <w:tr w:rsidR="00CA37D6" w:rsidRPr="007C2029"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CA37D6" w:rsidRPr="000C2E3C" w:rsidRDefault="00CA37D6" w:rsidP="001C022C">
            <w:pPr>
              <w:rPr>
                <w:rStyle w:val="Kiemels2"/>
              </w:rPr>
            </w:pPr>
            <w:r w:rsidRPr="000C2E3C">
              <w:rPr>
                <w:rStyle w:val="Kiemels2"/>
              </w:rPr>
              <w:lastRenderedPageBreak/>
              <w:t>18.</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A37D6" w:rsidRPr="00BB2586" w:rsidRDefault="00CA37D6" w:rsidP="00BB2586">
            <w:pPr>
              <w:pStyle w:val="TblzatSzveg"/>
              <w:rPr>
                <w:rStyle w:val="Kiemels2"/>
                <w:b w:val="0"/>
                <w:bCs/>
              </w:rPr>
            </w:pPr>
            <w:r w:rsidRPr="00BB2586">
              <w:rPr>
                <w:rStyle w:val="Kiemels2"/>
                <w:b w:val="0"/>
                <w:bCs/>
              </w:rPr>
              <w:t>Összefoglalás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CA37D6" w:rsidRPr="00FA2954" w:rsidRDefault="00CA37D6" w:rsidP="00FA2954">
            <w:pPr>
              <w:pStyle w:val="TblzatSzveg"/>
            </w:pPr>
            <w:r>
              <w:t xml:space="preserve">A barokkról és a klasszicista drámáról tanultak ismétlése, rendszerezése </w:t>
            </w:r>
            <w:r w:rsidRPr="00FA2954">
              <w:t xml:space="preserve">a </w:t>
            </w:r>
            <w:r>
              <w:t xml:space="preserve">feldolgozás során készített jegyzetek, valamint a </w:t>
            </w:r>
            <w:r w:rsidRPr="00FA2954">
              <w:t>tankönyv összefoglaló kérdéseivel: otthoni felkészülés, órai megbeszélés, csoportmunka</w:t>
            </w:r>
            <w:r>
              <w:t>.</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A37D6" w:rsidRPr="00EF7731" w:rsidRDefault="00CA37D6" w:rsidP="00EF7731">
            <w:pPr>
              <w:pStyle w:val="TblzatSzveg"/>
              <w:rPr>
                <w:b/>
                <w:bCs w:val="0"/>
              </w:rPr>
            </w:pPr>
            <w:r w:rsidRPr="00FE45AE">
              <w:rPr>
                <w:rStyle w:val="Kiemels2"/>
              </w:rPr>
              <w:t>Beszédkészség, szóbeli szövegek megértése, ér</w:t>
            </w:r>
            <w:r>
              <w:rPr>
                <w:rStyle w:val="Kiemels2"/>
              </w:rPr>
              <w:t>telmezése és alkotása</w:t>
            </w:r>
          </w:p>
          <w:p w:rsidR="00CA37D6" w:rsidRPr="00FE45AE" w:rsidRDefault="00CA37D6" w:rsidP="005A45D5">
            <w:pPr>
              <w:pStyle w:val="TblzatSzveg"/>
              <w:rPr>
                <w:rStyle w:val="Kiemels2"/>
              </w:rPr>
            </w:pPr>
            <w:r w:rsidRPr="00FE45AE">
              <w:rPr>
                <w:rStyle w:val="Kiemels2"/>
              </w:rPr>
              <w:t xml:space="preserve">A tanulási képesség fejlesztése </w:t>
            </w:r>
          </w:p>
          <w:p w:rsidR="00CA37D6" w:rsidRPr="00EF7731" w:rsidRDefault="00CA37D6" w:rsidP="005A45D5">
            <w:pPr>
              <w:pStyle w:val="TblzatSzveg"/>
              <w:rPr>
                <w:b/>
                <w:bCs w:val="0"/>
              </w:rPr>
            </w:pPr>
            <w:r w:rsidRPr="00FE45AE">
              <w:rPr>
                <w:rStyle w:val="Kiemels2"/>
              </w:rPr>
              <w:t>Irodalmi kultúra,</w:t>
            </w:r>
            <w:r>
              <w:rPr>
                <w:rStyle w:val="Kiemels2"/>
              </w:rPr>
              <w:t xml:space="preserve"> az irodalmi művek értelmezése </w:t>
            </w:r>
          </w:p>
          <w:p w:rsidR="00CA37D6" w:rsidRPr="00EF7731" w:rsidRDefault="00CA37D6" w:rsidP="001C022C">
            <w:pPr>
              <w:pStyle w:val="TblzatSzveg"/>
              <w:rPr>
                <w:b/>
                <w:bCs w:val="0"/>
              </w:rPr>
            </w:pPr>
            <w:r w:rsidRPr="00FE45AE">
              <w:rPr>
                <w:rStyle w:val="Kiemels2"/>
              </w:rPr>
              <w:t>Az ítélőképesség, az erkölcsi, az esztétikai és</w:t>
            </w:r>
            <w:r>
              <w:rPr>
                <w:rStyle w:val="Kiemels2"/>
              </w:rPr>
              <w:t xml:space="preserve"> a történeti érzék fejlesztése </w:t>
            </w:r>
          </w:p>
        </w:tc>
        <w:tc>
          <w:tcPr>
            <w:tcW w:w="1217" w:type="pct"/>
            <w:vMerge w:val="restart"/>
            <w:tcBorders>
              <w:top w:val="single" w:sz="4" w:space="0" w:color="auto"/>
              <w:left w:val="single" w:sz="4" w:space="0" w:color="auto"/>
              <w:right w:val="single" w:sz="4" w:space="0" w:color="auto"/>
            </w:tcBorders>
            <w:shd w:val="clear" w:color="auto" w:fill="auto"/>
          </w:tcPr>
          <w:p w:rsidR="00CA37D6" w:rsidRDefault="00CA37D6" w:rsidP="00CA37D6">
            <w:pPr>
              <w:pStyle w:val="TblzatSzveg"/>
            </w:pPr>
            <w:r>
              <w:t>A tárgyalt korszakokhoz, alkotókhoz, művekhez kapcsolódó fogalmi ismeretek.</w:t>
            </w:r>
          </w:p>
          <w:p w:rsidR="00CA37D6" w:rsidRDefault="00CA37D6" w:rsidP="00CA37D6">
            <w:pPr>
              <w:pStyle w:val="TblzatSzveg"/>
            </w:pPr>
            <w:r>
              <w:t xml:space="preserve">Kapcsolódó tantárgyi kulcsfogalmak: </w:t>
            </w:r>
          </w:p>
          <w:p w:rsidR="00CA37D6" w:rsidRPr="00C91D3C" w:rsidRDefault="00CA37D6" w:rsidP="00C91D3C">
            <w:pPr>
              <w:pStyle w:val="TblzatSzveg"/>
              <w:rPr>
                <w:rStyle w:val="Kiemels2"/>
              </w:rPr>
            </w:pPr>
            <w:r w:rsidRPr="00C91D3C">
              <w:rPr>
                <w:rStyle w:val="Kiemels2"/>
              </w:rPr>
              <w:t xml:space="preserve">barokk, </w:t>
            </w:r>
            <w:r>
              <w:rPr>
                <w:rStyle w:val="Kiemels2"/>
              </w:rPr>
              <w:t xml:space="preserve">rokokó, </w:t>
            </w:r>
            <w:r w:rsidRPr="00C91D3C">
              <w:rPr>
                <w:rStyle w:val="Kiemels2"/>
              </w:rPr>
              <w:t>barokk eposz, eposzi konvenciók a barokkban, erkölcsi érték, heroizmus, körmondat,</w:t>
            </w:r>
          </w:p>
          <w:p w:rsidR="00CA37D6" w:rsidRPr="007C2029" w:rsidRDefault="00CA37D6" w:rsidP="00C91D3C">
            <w:pPr>
              <w:pStyle w:val="TblzatSzveg"/>
              <w:rPr>
                <w:color w:val="000000"/>
              </w:rPr>
            </w:pPr>
            <w:r w:rsidRPr="00C91D3C">
              <w:rPr>
                <w:rStyle w:val="Kiemels2"/>
              </w:rPr>
              <w:t>klasszicizmus; korstílus, stílusirányzat, felvonás, jelenet, díszlet, jelmez, szerzői utasítás, hármas egység, mértéktartás, helyzetkomikum, jellemkomikum, nyelvi komikum, jellemtípus, bizalmas, rezonőr</w:t>
            </w:r>
          </w:p>
        </w:tc>
      </w:tr>
      <w:tr w:rsidR="00CA37D6" w:rsidRPr="000C2E3C"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CA37D6" w:rsidRPr="000C2E3C" w:rsidRDefault="00CA37D6" w:rsidP="001C022C">
            <w:pPr>
              <w:rPr>
                <w:rStyle w:val="Kiemels2"/>
              </w:rPr>
            </w:pPr>
            <w:r w:rsidRPr="000C2E3C">
              <w:rPr>
                <w:rStyle w:val="Kiemels2"/>
              </w:rPr>
              <w:t>19.</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A37D6" w:rsidRPr="00BB2586" w:rsidRDefault="00CA37D6" w:rsidP="00BB2586">
            <w:pPr>
              <w:pStyle w:val="TblzatSzveg"/>
              <w:rPr>
                <w:rStyle w:val="Kiemels2"/>
                <w:b w:val="0"/>
                <w:bCs/>
              </w:rPr>
            </w:pPr>
            <w:r w:rsidRPr="00BB2586">
              <w:rPr>
                <w:rStyle w:val="Kiemels2"/>
                <w:b w:val="0"/>
                <w:bCs/>
              </w:rPr>
              <w:t>Témazáró dolgozat</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CA37D6" w:rsidRPr="008B6592" w:rsidRDefault="00CA37D6" w:rsidP="001C38BE">
            <w:pPr>
              <w:pStyle w:val="TblzatSzveg"/>
            </w:pPr>
            <w:r>
              <w:t xml:space="preserve">A tanult ismeretek alkalmazása, szövegértési és szövegalkotási képesség, valamint elemzőkészség mérése a </w:t>
            </w:r>
            <w:r w:rsidRPr="008B6592">
              <w:t>kétszintű érettségi v</w:t>
            </w:r>
            <w:r>
              <w:t>izsga követelményeihez igazodva.</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A37D6" w:rsidRDefault="00CA37D6" w:rsidP="001C38BE">
            <w:pPr>
              <w:pStyle w:val="TblzatSzveg"/>
              <w:rPr>
                <w:rStyle w:val="Kiemels2"/>
              </w:rPr>
            </w:pPr>
            <w:r w:rsidRPr="00FE45AE">
              <w:rPr>
                <w:rStyle w:val="Kiemels2"/>
              </w:rPr>
              <w:t xml:space="preserve">Olvasás, az írott szöveg megértése </w:t>
            </w:r>
          </w:p>
          <w:p w:rsidR="00CA37D6" w:rsidRPr="00FE4E8F" w:rsidRDefault="00CA37D6" w:rsidP="001C38BE">
            <w:pPr>
              <w:pStyle w:val="TblzatSzveg"/>
            </w:pPr>
            <w:r w:rsidRPr="00FE4E8F">
              <w:rPr>
                <w:rStyle w:val="Kiemels2"/>
                <w:b w:val="0"/>
                <w:bCs/>
              </w:rPr>
              <w:t>szövegértés</w:t>
            </w:r>
          </w:p>
          <w:p w:rsidR="00CA37D6" w:rsidRDefault="00CA37D6" w:rsidP="001C38BE">
            <w:pPr>
              <w:pStyle w:val="TblzatSzveg"/>
              <w:rPr>
                <w:rStyle w:val="Kiemels2"/>
              </w:rPr>
            </w:pPr>
            <w:r>
              <w:rPr>
                <w:rStyle w:val="Kiemels2"/>
              </w:rPr>
              <w:t xml:space="preserve">Írás, szövegalkotás </w:t>
            </w:r>
          </w:p>
          <w:p w:rsidR="00CA37D6" w:rsidRPr="00FE4E8F" w:rsidRDefault="00CA37D6" w:rsidP="001C38BE">
            <w:pPr>
              <w:pStyle w:val="TblzatSzveg"/>
            </w:pPr>
            <w:r w:rsidRPr="00FE4E8F">
              <w:rPr>
                <w:rStyle w:val="Kiemels2"/>
                <w:b w:val="0"/>
                <w:bCs/>
              </w:rPr>
              <w:t>szövegalkotás a megadott tartalmi és terjedelmi szempontoknak megfelelően</w:t>
            </w:r>
          </w:p>
          <w:p w:rsidR="00CA37D6" w:rsidRDefault="00CA37D6" w:rsidP="001C38BE">
            <w:pPr>
              <w:pStyle w:val="TblzatSzveg"/>
              <w:rPr>
                <w:rStyle w:val="Kiemels2"/>
              </w:rPr>
            </w:pPr>
            <w:r w:rsidRPr="00FE45AE">
              <w:rPr>
                <w:rStyle w:val="Kiemels2"/>
              </w:rPr>
              <w:t>Anyanyelv</w:t>
            </w:r>
            <w:r>
              <w:rPr>
                <w:rStyle w:val="Kiemels2"/>
              </w:rPr>
              <w:t>i kultúra, anyanyelvi ismeretek</w:t>
            </w:r>
          </w:p>
          <w:p w:rsidR="00CA37D6" w:rsidRPr="00FE4E8F" w:rsidRDefault="00CA37D6" w:rsidP="001C38BE">
            <w:pPr>
              <w:pStyle w:val="TblzatSzveg"/>
            </w:pPr>
            <w:r>
              <w:rPr>
                <w:rStyle w:val="Kiemels2"/>
                <w:b w:val="0"/>
                <w:bCs/>
              </w:rPr>
              <w:t xml:space="preserve">nyelvhelyességi, helyesírási, </w:t>
            </w:r>
            <w:r w:rsidRPr="00FE4E8F">
              <w:rPr>
                <w:rStyle w:val="Kiemels2"/>
                <w:b w:val="0"/>
                <w:bCs/>
              </w:rPr>
              <w:t>szövegalkotási ismeretek alka</w:t>
            </w:r>
            <w:r>
              <w:rPr>
                <w:rStyle w:val="Kiemels2"/>
                <w:b w:val="0"/>
                <w:bCs/>
              </w:rPr>
              <w:t>l</w:t>
            </w:r>
            <w:r w:rsidRPr="00FE4E8F">
              <w:rPr>
                <w:rStyle w:val="Kiemels2"/>
                <w:b w:val="0"/>
                <w:bCs/>
              </w:rPr>
              <w:t>mazása</w:t>
            </w:r>
          </w:p>
          <w:p w:rsidR="00CA37D6" w:rsidRDefault="00CA37D6" w:rsidP="001C38BE">
            <w:pPr>
              <w:pStyle w:val="TblzatSzveg"/>
              <w:rPr>
                <w:rStyle w:val="Kiemels2"/>
              </w:rPr>
            </w:pPr>
            <w:r w:rsidRPr="00FE45AE">
              <w:rPr>
                <w:rStyle w:val="Kiemels2"/>
              </w:rPr>
              <w:t>Irodalmi kultúra,</w:t>
            </w:r>
            <w:r>
              <w:rPr>
                <w:rStyle w:val="Kiemels2"/>
              </w:rPr>
              <w:t xml:space="preserve"> az irodalmi művek értelmezése </w:t>
            </w:r>
          </w:p>
          <w:p w:rsidR="00CA37D6" w:rsidRPr="00FE4E8F" w:rsidRDefault="00CA37D6" w:rsidP="001C38BE">
            <w:pPr>
              <w:pStyle w:val="TblzatSzveg"/>
            </w:pPr>
            <w:r w:rsidRPr="00FE4E8F">
              <w:rPr>
                <w:rStyle w:val="Kiemels2"/>
                <w:b w:val="0"/>
                <w:bCs/>
              </w:rPr>
              <w:t>irodalomtörténet</w:t>
            </w:r>
            <w:r>
              <w:rPr>
                <w:rStyle w:val="Kiemels2"/>
                <w:b w:val="0"/>
                <w:bCs/>
              </w:rPr>
              <w:t>i</w:t>
            </w:r>
            <w:r w:rsidRPr="00FE4E8F">
              <w:rPr>
                <w:rStyle w:val="Kiemels2"/>
                <w:b w:val="0"/>
                <w:bCs/>
              </w:rPr>
              <w:t>, irodalomelméleti ismeretek alkalmazása</w:t>
            </w:r>
          </w:p>
          <w:p w:rsidR="00CA37D6" w:rsidRDefault="00CA37D6" w:rsidP="001C38BE">
            <w:pPr>
              <w:pStyle w:val="TblzatSzveg"/>
              <w:rPr>
                <w:rStyle w:val="Kiemels2"/>
              </w:rPr>
            </w:pPr>
            <w:r w:rsidRPr="00FE45AE">
              <w:rPr>
                <w:rStyle w:val="Kiemels2"/>
              </w:rPr>
              <w:t xml:space="preserve">Az ítélőképesség, az erkölcsi, az esztétikai és a történeti érzék fejlesztése </w:t>
            </w:r>
          </w:p>
          <w:p w:rsidR="00CA37D6" w:rsidRPr="00F62E28" w:rsidRDefault="00CA37D6" w:rsidP="001C38BE">
            <w:pPr>
              <w:pStyle w:val="TblzatSzveg"/>
            </w:pPr>
            <w:r w:rsidRPr="00FE4E8F">
              <w:rPr>
                <w:rStyle w:val="Kiemels2"/>
                <w:b w:val="0"/>
                <w:bCs/>
              </w:rPr>
              <w:t xml:space="preserve">vélemény </w:t>
            </w:r>
            <w:r>
              <w:rPr>
                <w:rStyle w:val="Kiemels2"/>
                <w:b w:val="0"/>
                <w:bCs/>
              </w:rPr>
              <w:t xml:space="preserve">megfogalmazása, </w:t>
            </w:r>
            <w:r w:rsidRPr="00FE4E8F">
              <w:rPr>
                <w:rStyle w:val="Kiemels2"/>
                <w:b w:val="0"/>
                <w:bCs/>
              </w:rPr>
              <w:t xml:space="preserve">alátámasztása megfelelő érvekkel </w:t>
            </w:r>
          </w:p>
        </w:tc>
        <w:tc>
          <w:tcPr>
            <w:tcW w:w="1217" w:type="pct"/>
            <w:vMerge/>
            <w:tcBorders>
              <w:left w:val="single" w:sz="4" w:space="0" w:color="auto"/>
              <w:bottom w:val="single" w:sz="4" w:space="0" w:color="auto"/>
              <w:right w:val="single" w:sz="4" w:space="0" w:color="auto"/>
            </w:tcBorders>
            <w:shd w:val="clear" w:color="auto" w:fill="auto"/>
          </w:tcPr>
          <w:p w:rsidR="00CA37D6" w:rsidRPr="000C2E3C" w:rsidRDefault="00CA37D6" w:rsidP="001C022C">
            <w:pPr>
              <w:pStyle w:val="TblzatSzveg"/>
              <w:rPr>
                <w:color w:val="000000"/>
              </w:rPr>
            </w:pPr>
          </w:p>
        </w:tc>
      </w:tr>
      <w:tr w:rsidR="00C84680" w:rsidRPr="00015F64" w:rsidTr="001C022C">
        <w:trPr>
          <w:trHeight w:val="750"/>
          <w:jc w:val="center"/>
        </w:trPr>
        <w:tc>
          <w:tcPr>
            <w:tcW w:w="5000" w:type="pct"/>
            <w:gridSpan w:val="5"/>
            <w:shd w:val="clear" w:color="auto" w:fill="auto"/>
            <w:vAlign w:val="center"/>
            <w:hideMark/>
          </w:tcPr>
          <w:p w:rsidR="00C84680" w:rsidRPr="00015F64" w:rsidRDefault="00C84680" w:rsidP="001C022C">
            <w:pPr>
              <w:pStyle w:val="Cm"/>
            </w:pPr>
            <w:r>
              <w:t>A FELVILÁGOSODÁS IRODALMÁBÓL</w:t>
            </w:r>
          </w:p>
        </w:tc>
      </w:tr>
      <w:tr w:rsidR="00C84680" w:rsidRPr="004C0B6D" w:rsidTr="007B1E9A">
        <w:trPr>
          <w:trHeight w:val="495"/>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C84680" w:rsidRPr="004C0B6D" w:rsidRDefault="00C84680" w:rsidP="001C022C">
            <w:pPr>
              <w:pStyle w:val="TblzatSzveg"/>
              <w:rPr>
                <w:rStyle w:val="Kiemels2"/>
              </w:rPr>
            </w:pPr>
            <w:r>
              <w:rPr>
                <w:rStyle w:val="Kiemels2"/>
              </w:rPr>
              <w:t>20</w:t>
            </w:r>
            <w:r w:rsidRPr="004C0B6D">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Default="00852E27" w:rsidP="00852E27">
            <w:pPr>
              <w:pStyle w:val="TblzatSzveg"/>
            </w:pPr>
            <w:r>
              <w:t>A felvilágosodás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C84680" w:rsidRPr="00E135DF" w:rsidRDefault="00852E27" w:rsidP="00E135DF">
            <w:pPr>
              <w:pStyle w:val="TblzatSzveg"/>
              <w:rPr>
                <w:i/>
              </w:rPr>
            </w:pPr>
            <w:r w:rsidRPr="00E0303C">
              <w:t>A felvilágosodás irodalmának történelmi, szellemi, művészeti környezete</w:t>
            </w:r>
            <w:r w:rsidR="0093561D">
              <w:t xml:space="preserve">, gondolkodók és eszmék megismerése </w:t>
            </w:r>
            <w:r w:rsidR="00C84680">
              <w:t xml:space="preserve">az előzetes tudás, </w:t>
            </w:r>
            <w:r w:rsidR="0093561D">
              <w:t xml:space="preserve">meglévő korismeret </w:t>
            </w:r>
            <w:r w:rsidR="0093561D">
              <w:lastRenderedPageBreak/>
              <w:t xml:space="preserve">mozgósításával, az esszérészlet (Tk. I. k. 64. o. </w:t>
            </w:r>
            <w:r w:rsidR="0093561D" w:rsidRPr="00E0303C">
              <w:t xml:space="preserve">Kant: </w:t>
            </w:r>
            <w:r w:rsidR="0093561D" w:rsidRPr="00635F0F">
              <w:rPr>
                <w:i/>
              </w:rPr>
              <w:t>Válasz a</w:t>
            </w:r>
            <w:r w:rsidR="0093561D">
              <w:rPr>
                <w:i/>
              </w:rPr>
              <w:t xml:space="preserve"> kérdésre: Mi a felvilágosodás?</w:t>
            </w:r>
            <w:r w:rsidR="0093561D">
              <w:t xml:space="preserve">), a </w:t>
            </w:r>
            <w:r w:rsidR="00F242CC">
              <w:t>szemléltetőanyag</w:t>
            </w:r>
            <w:r w:rsidR="0093561D">
              <w:t xml:space="preserve"> (64–69. o. képei, 67. o. táblázata), valamint az ismeretközlő szöveg feladatok segítségével</w:t>
            </w:r>
            <w:r w:rsidR="00CC6E64">
              <w:t xml:space="preserve">, egyéni és csoportmunkában </w:t>
            </w:r>
            <w:r w:rsidR="0093561D">
              <w:t xml:space="preserve">történő feldolgozása révén. </w:t>
            </w:r>
            <w:r w:rsidR="00CC6E64">
              <w:t>Annak tisztázá</w:t>
            </w:r>
            <w:r w:rsidR="00CF0215">
              <w:t>sa, hogy a felvilágosodás</w:t>
            </w:r>
            <w:r w:rsidR="00CC6E64">
              <w:t xml:space="preserve"> eszm</w:t>
            </w:r>
            <w:r w:rsidR="00590296">
              <w:t>eáramlat és nem stílusirányzat, a</w:t>
            </w:r>
            <w:r w:rsidR="00CC6E64">
              <w:t xml:space="preserve"> felvilágosodás korában több </w:t>
            </w:r>
            <w:r w:rsidR="00E135DF">
              <w:t xml:space="preserve">stílusirányzat élt egymás mellett, így a klasszicizmus és a szentimentalizmus is. </w:t>
            </w:r>
            <w:r w:rsidR="00590296">
              <w:t xml:space="preserve">A két stílusirányzat főbb jellemzőinek elkülönítése. </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84680" w:rsidRPr="00CC6E64" w:rsidRDefault="00C84680" w:rsidP="005A45D5">
            <w:pPr>
              <w:pStyle w:val="TblzatSzveg"/>
              <w:rPr>
                <w:rStyle w:val="Kiemels2"/>
                <w:b w:val="0"/>
                <w:bCs/>
              </w:rPr>
            </w:pPr>
            <w:r w:rsidRPr="00FE45AE">
              <w:rPr>
                <w:rStyle w:val="Kiemels2"/>
              </w:rPr>
              <w:lastRenderedPageBreak/>
              <w:t xml:space="preserve">Olvasás, az írott szöveg megértése </w:t>
            </w:r>
          </w:p>
          <w:p w:rsidR="00C84680" w:rsidRDefault="00CC6E64" w:rsidP="005A45D5">
            <w:pPr>
              <w:pStyle w:val="TblzatSzveg"/>
            </w:pPr>
            <w:r w:rsidRPr="00E0303C">
              <w:t>a tankönyvi szöveg önálló olvasása, megbeszélése</w:t>
            </w:r>
          </w:p>
          <w:p w:rsidR="00C84680" w:rsidRPr="00FE45AE" w:rsidRDefault="00C84680" w:rsidP="005A45D5">
            <w:pPr>
              <w:pStyle w:val="TblzatSzveg"/>
              <w:rPr>
                <w:rStyle w:val="Kiemels2"/>
              </w:rPr>
            </w:pPr>
            <w:r w:rsidRPr="00FE45AE">
              <w:rPr>
                <w:rStyle w:val="Kiemels2"/>
              </w:rPr>
              <w:t xml:space="preserve">Írás, szövegalkotás </w:t>
            </w:r>
          </w:p>
          <w:p w:rsidR="00C84680" w:rsidRDefault="00CC6E64" w:rsidP="005A45D5">
            <w:pPr>
              <w:pStyle w:val="TblzatSzveg"/>
            </w:pPr>
            <w:r>
              <w:lastRenderedPageBreak/>
              <w:t>háromperces esszé írása</w:t>
            </w:r>
          </w:p>
          <w:p w:rsidR="00C84680" w:rsidRPr="00FE45AE" w:rsidRDefault="00C84680" w:rsidP="005A45D5">
            <w:pPr>
              <w:pStyle w:val="TblzatSzveg"/>
              <w:rPr>
                <w:rStyle w:val="Kiemels2"/>
              </w:rPr>
            </w:pPr>
            <w:r w:rsidRPr="00FE45AE">
              <w:rPr>
                <w:rStyle w:val="Kiemels2"/>
              </w:rPr>
              <w:t xml:space="preserve">A tanulási képesség fejlesztése </w:t>
            </w:r>
          </w:p>
          <w:p w:rsidR="00C84680" w:rsidRDefault="00CC6E64" w:rsidP="005A45D5">
            <w:pPr>
              <w:pStyle w:val="TblzatSzveg"/>
            </w:pPr>
            <w:r>
              <w:t xml:space="preserve">szakértői mozaik alkalmazása az ismeretközlő szöveg feldolgozásakor </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C6E64" w:rsidRDefault="00CC6E64" w:rsidP="00CC6E64">
            <w:pPr>
              <w:pStyle w:val="TblzatSzveg"/>
            </w:pPr>
            <w:r>
              <w:t>műveltségbővítés</w:t>
            </w:r>
          </w:p>
          <w:p w:rsidR="00E135DF" w:rsidRPr="00E135DF" w:rsidRDefault="00E135DF" w:rsidP="00CC6E64">
            <w:pPr>
              <w:pStyle w:val="TblzatSzveg"/>
            </w:pPr>
          </w:p>
          <w:p w:rsidR="00C84680" w:rsidRPr="002A2F51" w:rsidRDefault="00173D6A" w:rsidP="002A2F51">
            <w:pPr>
              <w:pStyle w:val="TblzatSzveg"/>
            </w:pPr>
            <w:r>
              <w:t>Hf.: T</w:t>
            </w:r>
            <w:r w:rsidR="007D4D49">
              <w:t xml:space="preserve">k. I. </w:t>
            </w:r>
            <w:r w:rsidR="00E135DF">
              <w:t xml:space="preserve">k. 67. o. </w:t>
            </w:r>
            <w:r w:rsidR="00CC6E64" w:rsidRPr="00CC6E64">
              <w:t>feladatai</w:t>
            </w:r>
            <w:r w:rsidR="00E135DF">
              <w:t>ból és a 69. o. 8. f.</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E0303C" w:rsidRDefault="00C84680" w:rsidP="0093561D">
            <w:pPr>
              <w:pStyle w:val="TblzatSzveg"/>
            </w:pPr>
            <w:r w:rsidRPr="0093561D">
              <w:rPr>
                <w:rStyle w:val="Kiemels2"/>
              </w:rPr>
              <w:lastRenderedPageBreak/>
              <w:t>felvilágosodás,</w:t>
            </w:r>
            <w:r w:rsidR="0000287E">
              <w:rPr>
                <w:rStyle w:val="Kiemels2"/>
              </w:rPr>
              <w:t xml:space="preserve"> </w:t>
            </w:r>
            <w:r w:rsidRPr="00E0303C">
              <w:t xml:space="preserve">fejlődéseszme, </w:t>
            </w:r>
          </w:p>
          <w:p w:rsidR="00C84680" w:rsidRPr="00E0303C" w:rsidRDefault="0093561D" w:rsidP="0093561D">
            <w:pPr>
              <w:pStyle w:val="TblzatSzveg"/>
            </w:pPr>
            <w:r>
              <w:t xml:space="preserve">neveléseszmény, </w:t>
            </w:r>
            <w:r w:rsidR="00C84680" w:rsidRPr="00E0303C">
              <w:t xml:space="preserve">istenfelfogások, racionalizmus, empirizmus, </w:t>
            </w:r>
            <w:r w:rsidR="00C84680" w:rsidRPr="00E135DF">
              <w:rPr>
                <w:rStyle w:val="Kiemels2"/>
              </w:rPr>
              <w:t>klasszicizmus, szentimentalizmus</w:t>
            </w:r>
            <w:r w:rsidR="00C84680" w:rsidRPr="00E135DF">
              <w:t>,</w:t>
            </w:r>
          </w:p>
          <w:p w:rsidR="00C84680" w:rsidRPr="00590296" w:rsidRDefault="00C84680" w:rsidP="0093561D">
            <w:pPr>
              <w:pStyle w:val="TblzatSzveg"/>
            </w:pPr>
            <w:r w:rsidRPr="00590296">
              <w:lastRenderedPageBreak/>
              <w:t>a felvilágosodás jelentősége az újkori gondolkodás történetében, felvilágosodás és irodalom kapcsolata</w:t>
            </w:r>
          </w:p>
        </w:tc>
      </w:tr>
      <w:tr w:rsidR="00C84680" w:rsidRPr="007C2029" w:rsidTr="007B1E9A">
        <w:trPr>
          <w:trHeight w:val="620"/>
          <w:jc w:val="center"/>
        </w:trPr>
        <w:tc>
          <w:tcPr>
            <w:tcW w:w="333" w:type="pct"/>
            <w:shd w:val="clear" w:color="auto" w:fill="auto"/>
            <w:hideMark/>
          </w:tcPr>
          <w:p w:rsidR="00C84680" w:rsidRPr="00CF7FDF" w:rsidRDefault="00C84680" w:rsidP="001C022C">
            <w:pPr>
              <w:rPr>
                <w:rStyle w:val="Kiemels2"/>
              </w:rPr>
            </w:pPr>
            <w:r w:rsidRPr="00CF7FDF">
              <w:rPr>
                <w:rStyle w:val="Kiemels2"/>
              </w:rPr>
              <w:lastRenderedPageBreak/>
              <w:t>21–22.</w:t>
            </w:r>
          </w:p>
        </w:tc>
        <w:tc>
          <w:tcPr>
            <w:tcW w:w="805" w:type="pct"/>
            <w:shd w:val="clear" w:color="auto" w:fill="auto"/>
          </w:tcPr>
          <w:p w:rsidR="00C84680" w:rsidRPr="00E135DF" w:rsidRDefault="00C84680" w:rsidP="00E135DF">
            <w:pPr>
              <w:pStyle w:val="TblzatSzveg"/>
              <w:rPr>
                <w:rStyle w:val="Kiemels"/>
              </w:rPr>
            </w:pPr>
            <w:r w:rsidRPr="00DA72E4">
              <w:t xml:space="preserve">Defoe: </w:t>
            </w:r>
            <w:r w:rsidRPr="00E135DF">
              <w:rPr>
                <w:rStyle w:val="Kiemels"/>
              </w:rPr>
              <w:t>Robinson Crusoe</w:t>
            </w:r>
          </w:p>
          <w:p w:rsidR="00C84680" w:rsidRPr="009B47AD" w:rsidRDefault="00C84680" w:rsidP="001C022C">
            <w:pPr>
              <w:rPr>
                <w:i/>
                <w:sz w:val="20"/>
                <w:szCs w:val="20"/>
              </w:rPr>
            </w:pPr>
          </w:p>
          <w:p w:rsidR="00C84680" w:rsidRDefault="00C84680" w:rsidP="001C022C">
            <w:pPr>
              <w:rPr>
                <w:sz w:val="20"/>
                <w:szCs w:val="20"/>
              </w:rPr>
            </w:pPr>
          </w:p>
          <w:p w:rsidR="00E135DF" w:rsidRDefault="00E135DF" w:rsidP="001C022C">
            <w:pPr>
              <w:rPr>
                <w:sz w:val="20"/>
                <w:szCs w:val="20"/>
              </w:rPr>
            </w:pPr>
          </w:p>
          <w:p w:rsidR="00E135DF" w:rsidRDefault="00E135DF" w:rsidP="001C022C">
            <w:pPr>
              <w:rPr>
                <w:sz w:val="20"/>
                <w:szCs w:val="20"/>
              </w:rPr>
            </w:pPr>
          </w:p>
          <w:p w:rsidR="00E135DF" w:rsidRDefault="00E135DF" w:rsidP="001C022C">
            <w:pPr>
              <w:rPr>
                <w:sz w:val="20"/>
                <w:szCs w:val="20"/>
              </w:rPr>
            </w:pPr>
          </w:p>
          <w:p w:rsidR="00E135DF" w:rsidRDefault="00E135DF" w:rsidP="001C022C">
            <w:pPr>
              <w:rPr>
                <w:sz w:val="20"/>
                <w:szCs w:val="20"/>
              </w:rPr>
            </w:pPr>
          </w:p>
          <w:p w:rsidR="00E135DF" w:rsidRDefault="00E135DF" w:rsidP="001C022C">
            <w:pPr>
              <w:rPr>
                <w:sz w:val="20"/>
                <w:szCs w:val="20"/>
              </w:rPr>
            </w:pPr>
          </w:p>
          <w:p w:rsidR="00E135DF" w:rsidRDefault="00E135DF" w:rsidP="001C022C">
            <w:pPr>
              <w:rPr>
                <w:sz w:val="20"/>
                <w:szCs w:val="20"/>
              </w:rPr>
            </w:pPr>
          </w:p>
          <w:p w:rsidR="00E135DF" w:rsidRDefault="00E135DF" w:rsidP="001C022C">
            <w:pPr>
              <w:rPr>
                <w:sz w:val="20"/>
                <w:szCs w:val="20"/>
              </w:rPr>
            </w:pPr>
          </w:p>
          <w:p w:rsidR="00A63314" w:rsidRDefault="00A63314" w:rsidP="001C022C">
            <w:pPr>
              <w:rPr>
                <w:sz w:val="20"/>
                <w:szCs w:val="20"/>
              </w:rPr>
            </w:pPr>
          </w:p>
          <w:p w:rsidR="00A63314" w:rsidRDefault="00A63314" w:rsidP="001C022C">
            <w:pPr>
              <w:rPr>
                <w:sz w:val="20"/>
                <w:szCs w:val="20"/>
              </w:rPr>
            </w:pPr>
          </w:p>
          <w:p w:rsidR="00A63314" w:rsidRDefault="00A63314" w:rsidP="001C022C">
            <w:pPr>
              <w:rPr>
                <w:sz w:val="20"/>
                <w:szCs w:val="20"/>
              </w:rPr>
            </w:pPr>
          </w:p>
          <w:p w:rsidR="00A63314" w:rsidRDefault="00A63314" w:rsidP="001C022C">
            <w:pPr>
              <w:rPr>
                <w:sz w:val="20"/>
                <w:szCs w:val="20"/>
              </w:rPr>
            </w:pPr>
          </w:p>
          <w:p w:rsidR="00A63314" w:rsidRDefault="00A63314" w:rsidP="001C022C">
            <w:pPr>
              <w:rPr>
                <w:sz w:val="20"/>
                <w:szCs w:val="20"/>
              </w:rPr>
            </w:pPr>
          </w:p>
          <w:p w:rsidR="00A63314" w:rsidRDefault="00A63314" w:rsidP="001C022C">
            <w:pPr>
              <w:rPr>
                <w:sz w:val="20"/>
                <w:szCs w:val="20"/>
              </w:rPr>
            </w:pPr>
          </w:p>
          <w:p w:rsidR="00A63314" w:rsidRDefault="00A63314" w:rsidP="001C022C">
            <w:pPr>
              <w:rPr>
                <w:sz w:val="20"/>
                <w:szCs w:val="20"/>
              </w:rPr>
            </w:pPr>
          </w:p>
          <w:p w:rsidR="006F4402" w:rsidRDefault="006F4402" w:rsidP="001C022C">
            <w:pPr>
              <w:rPr>
                <w:sz w:val="20"/>
                <w:szCs w:val="20"/>
              </w:rPr>
            </w:pPr>
          </w:p>
          <w:p w:rsidR="006F4402" w:rsidRDefault="006F4402" w:rsidP="001C022C">
            <w:pPr>
              <w:rPr>
                <w:sz w:val="20"/>
                <w:szCs w:val="20"/>
              </w:rPr>
            </w:pPr>
          </w:p>
          <w:p w:rsidR="006F4402" w:rsidRDefault="006F4402" w:rsidP="001C022C">
            <w:pPr>
              <w:rPr>
                <w:sz w:val="20"/>
                <w:szCs w:val="20"/>
              </w:rPr>
            </w:pPr>
          </w:p>
          <w:p w:rsidR="003F1FE5" w:rsidRDefault="003F1FE5" w:rsidP="001C022C">
            <w:pPr>
              <w:rPr>
                <w:sz w:val="20"/>
                <w:szCs w:val="20"/>
              </w:rPr>
            </w:pPr>
          </w:p>
          <w:p w:rsidR="003F1FE5" w:rsidRDefault="003F1FE5" w:rsidP="001C022C">
            <w:pPr>
              <w:rPr>
                <w:sz w:val="20"/>
                <w:szCs w:val="20"/>
              </w:rPr>
            </w:pPr>
          </w:p>
          <w:p w:rsidR="003F1FE5" w:rsidRDefault="003F1FE5" w:rsidP="001C022C">
            <w:pPr>
              <w:rPr>
                <w:sz w:val="20"/>
                <w:szCs w:val="20"/>
              </w:rPr>
            </w:pPr>
          </w:p>
          <w:p w:rsidR="003F1FE5" w:rsidRDefault="003F1FE5" w:rsidP="001C022C">
            <w:pPr>
              <w:rPr>
                <w:sz w:val="20"/>
                <w:szCs w:val="20"/>
              </w:rPr>
            </w:pPr>
          </w:p>
          <w:p w:rsidR="003F1FE5" w:rsidRDefault="003F1FE5" w:rsidP="001C022C">
            <w:pPr>
              <w:rPr>
                <w:sz w:val="20"/>
                <w:szCs w:val="20"/>
              </w:rPr>
            </w:pPr>
          </w:p>
          <w:p w:rsidR="003F1FE5" w:rsidRDefault="003F1FE5" w:rsidP="001C022C">
            <w:pPr>
              <w:rPr>
                <w:sz w:val="20"/>
                <w:szCs w:val="20"/>
              </w:rPr>
            </w:pPr>
          </w:p>
          <w:p w:rsidR="00C84680" w:rsidRDefault="00C84680" w:rsidP="001C022C">
            <w:pPr>
              <w:rPr>
                <w:sz w:val="20"/>
                <w:szCs w:val="20"/>
              </w:rPr>
            </w:pPr>
            <w:r w:rsidRPr="00E0303C">
              <w:rPr>
                <w:sz w:val="20"/>
                <w:szCs w:val="20"/>
              </w:rPr>
              <w:t>vagy</w:t>
            </w:r>
          </w:p>
          <w:p w:rsidR="00C84680" w:rsidRPr="00E0303C" w:rsidRDefault="00C84680" w:rsidP="001C022C">
            <w:pPr>
              <w:rPr>
                <w:sz w:val="20"/>
                <w:szCs w:val="20"/>
              </w:rPr>
            </w:pPr>
          </w:p>
          <w:p w:rsidR="00C84680" w:rsidRPr="009B47AD" w:rsidRDefault="00C84680" w:rsidP="00E135DF">
            <w:pPr>
              <w:pStyle w:val="TblzatSzveg"/>
            </w:pPr>
            <w:r w:rsidRPr="00DA72E4">
              <w:t xml:space="preserve">Swift: </w:t>
            </w:r>
            <w:r w:rsidRPr="00E135DF">
              <w:rPr>
                <w:rStyle w:val="Kiemels"/>
              </w:rPr>
              <w:t>Gulliver utazásai</w:t>
            </w:r>
          </w:p>
          <w:p w:rsidR="00C84680" w:rsidRPr="00F1571A" w:rsidRDefault="00C84680" w:rsidP="001C022C">
            <w:pPr>
              <w:rPr>
                <w:i/>
                <w:sz w:val="20"/>
                <w:szCs w:val="20"/>
              </w:rPr>
            </w:pPr>
          </w:p>
          <w:p w:rsidR="00C84680" w:rsidRPr="00F1571A" w:rsidRDefault="00C84680" w:rsidP="001C022C">
            <w:pPr>
              <w:rPr>
                <w:sz w:val="20"/>
                <w:szCs w:val="20"/>
              </w:rPr>
            </w:pPr>
          </w:p>
          <w:p w:rsidR="00C84680" w:rsidRPr="00F1571A" w:rsidRDefault="00C84680" w:rsidP="001C022C">
            <w:pPr>
              <w:rPr>
                <w:sz w:val="20"/>
                <w:szCs w:val="20"/>
              </w:rPr>
            </w:pPr>
          </w:p>
        </w:tc>
        <w:tc>
          <w:tcPr>
            <w:tcW w:w="1356" w:type="pct"/>
            <w:shd w:val="clear" w:color="auto" w:fill="auto"/>
          </w:tcPr>
          <w:p w:rsidR="00D54B19" w:rsidRDefault="00AE5B2A" w:rsidP="00D54B19">
            <w:pPr>
              <w:pStyle w:val="TblzatSzveg"/>
            </w:pPr>
            <w:r>
              <w:lastRenderedPageBreak/>
              <w:t xml:space="preserve">A </w:t>
            </w:r>
            <w:r w:rsidR="00D77869">
              <w:rPr>
                <w:rStyle w:val="Kiemels"/>
              </w:rPr>
              <w:t xml:space="preserve">Robinson </w:t>
            </w:r>
            <w:r w:rsidRPr="00AE5B2A">
              <w:rPr>
                <w:rStyle w:val="Kiemels"/>
              </w:rPr>
              <w:t>Cruose</w:t>
            </w:r>
            <w:r>
              <w:t xml:space="preserve"> mint az első modern </w:t>
            </w:r>
            <w:r w:rsidR="003F1FE5">
              <w:t xml:space="preserve">értelemben vett </w:t>
            </w:r>
            <w:r>
              <w:t>regény</w:t>
            </w:r>
            <w:r w:rsidR="00D54B19">
              <w:t xml:space="preserve"> megismerése.</w:t>
            </w:r>
          </w:p>
          <w:p w:rsidR="00566FB5" w:rsidRDefault="008D5234" w:rsidP="00D54B19">
            <w:pPr>
              <w:pStyle w:val="TblzatSzveg"/>
            </w:pPr>
            <w:r>
              <w:t>Az olva</w:t>
            </w:r>
            <w:r w:rsidR="00566FB5">
              <w:t>sói tapaszta</w:t>
            </w:r>
            <w:r w:rsidR="006D603A">
              <w:t xml:space="preserve">latok megbeszélése. A Defoe-mű </w:t>
            </w:r>
            <w:r w:rsidR="00566FB5">
              <w:t>közös értelmezése az esszérészlet (Cs. Szabó László esszéje), a képanyag (72–74. o.), valamint az ismeretközlő szöveg</w:t>
            </w:r>
            <w:r w:rsidR="00D77869">
              <w:t xml:space="preserve"> </w:t>
            </w:r>
            <w:r w:rsidR="00566FB5">
              <w:t xml:space="preserve">segítségével. </w:t>
            </w:r>
          </w:p>
          <w:p w:rsidR="00D54B19" w:rsidRDefault="00566FB5" w:rsidP="00D54B19">
            <w:pPr>
              <w:pStyle w:val="TblzatSzveg"/>
            </w:pPr>
            <w:r>
              <w:t>A</w:t>
            </w:r>
            <w:r w:rsidR="00D54B19">
              <w:t xml:space="preserve"> közölt részletek közös olvasása, feldolgozása a feladatok segítségével. A regény fogalmáról tanultak felelevenítése, bővítése. Annak megbeszélése, hogy milyen eszközökkel lehet a valószerűség látszatát kelteni a megalkotott, fiktív világban.</w:t>
            </w:r>
          </w:p>
          <w:p w:rsidR="00C84680" w:rsidRPr="006D603A" w:rsidRDefault="00D54B19" w:rsidP="00AE5B2A">
            <w:pPr>
              <w:pStyle w:val="TblzatSzveg"/>
            </w:pPr>
            <w:r w:rsidRPr="00D54B19">
              <w:t>filmnézés lehetősége:</w:t>
            </w:r>
            <w:r w:rsidR="0000287E">
              <w:t xml:space="preserve"> </w:t>
            </w:r>
            <w:r w:rsidR="00C84680" w:rsidRPr="00E0303C">
              <w:t>részlet Zeme</w:t>
            </w:r>
            <w:r w:rsidR="00C84680">
              <w:t>ckis</w:t>
            </w:r>
            <w:r w:rsidR="0000287E">
              <w:t xml:space="preserve"> </w:t>
            </w:r>
            <w:r w:rsidR="00C84680" w:rsidRPr="001B2272">
              <w:rPr>
                <w:i/>
              </w:rPr>
              <w:t xml:space="preserve">Számkivetett </w:t>
            </w:r>
            <w:r w:rsidR="00C84680">
              <w:t>c. filmjéből</w:t>
            </w:r>
          </w:p>
          <w:p w:rsidR="00AE5B2A" w:rsidRDefault="00AE5B2A" w:rsidP="00AE5B2A">
            <w:pPr>
              <w:pStyle w:val="TblzatSzveg"/>
            </w:pPr>
          </w:p>
          <w:p w:rsidR="00AE5B2A" w:rsidRDefault="00AE5B2A" w:rsidP="005165D5">
            <w:pPr>
              <w:rPr>
                <w:rStyle w:val="Kiemels2"/>
              </w:rPr>
            </w:pPr>
            <w:r w:rsidRPr="00AE5B2A">
              <w:rPr>
                <w:rStyle w:val="Kiemels2"/>
              </w:rPr>
              <w:t>Differenciálás, mélyítés, dúsítás</w:t>
            </w:r>
          </w:p>
          <w:p w:rsidR="00D54B19" w:rsidRPr="00AE5B2A" w:rsidRDefault="00D54B19" w:rsidP="005165D5">
            <w:pPr>
              <w:rPr>
                <w:rStyle w:val="Kiemels2"/>
              </w:rPr>
            </w:pPr>
            <w:r>
              <w:rPr>
                <w:rStyle w:val="Kiemels2"/>
              </w:rPr>
              <w:t xml:space="preserve">– </w:t>
            </w:r>
            <w:r w:rsidRPr="00DA72E4">
              <w:t xml:space="preserve">Swift: </w:t>
            </w:r>
            <w:r w:rsidRPr="00E135DF">
              <w:rPr>
                <w:rStyle w:val="Kiemels"/>
              </w:rPr>
              <w:t>Gulliver utazásai</w:t>
            </w:r>
          </w:p>
          <w:p w:rsidR="00AE5B2A" w:rsidRDefault="00AE5B2A" w:rsidP="005165D5">
            <w:pPr>
              <w:pStyle w:val="TblzatSzveg"/>
              <w:spacing w:before="0"/>
            </w:pPr>
            <w:r>
              <w:t>– A XVIII. századi angol irodalom</w:t>
            </w:r>
          </w:p>
          <w:p w:rsidR="00AE5B2A" w:rsidRDefault="00AE5B2A" w:rsidP="005165D5">
            <w:pPr>
              <w:pStyle w:val="TblzatSzveg"/>
              <w:spacing w:before="0"/>
            </w:pPr>
            <w:r>
              <w:lastRenderedPageBreak/>
              <w:t xml:space="preserve">– Rousseau: </w:t>
            </w:r>
            <w:r w:rsidRPr="00F50B46">
              <w:rPr>
                <w:i/>
              </w:rPr>
              <w:t xml:space="preserve">A társadalmi szerződésről </w:t>
            </w:r>
            <w:r>
              <w:t>– részlet</w:t>
            </w:r>
          </w:p>
          <w:p w:rsidR="00AE5B2A" w:rsidRDefault="00AE5B2A" w:rsidP="005165D5">
            <w:pPr>
              <w:pStyle w:val="TblzatSzveg"/>
              <w:spacing w:before="0"/>
            </w:pPr>
            <w:r>
              <w:t xml:space="preserve">Szathmári Sándor: </w:t>
            </w:r>
            <w:r w:rsidRPr="00F50B46">
              <w:rPr>
                <w:i/>
              </w:rPr>
              <w:t>Kazohinia</w:t>
            </w:r>
            <w:r w:rsidR="0000287E">
              <w:rPr>
                <w:i/>
              </w:rPr>
              <w:t xml:space="preserve"> </w:t>
            </w:r>
            <w:r>
              <w:t>– részlet</w:t>
            </w:r>
          </w:p>
          <w:p w:rsidR="00AE5B2A" w:rsidRDefault="00AE5B2A" w:rsidP="005165D5">
            <w:pPr>
              <w:pStyle w:val="TblzatSzveg"/>
              <w:spacing w:before="0"/>
            </w:pPr>
            <w:r>
              <w:t xml:space="preserve">– Orwell: </w:t>
            </w:r>
            <w:r w:rsidRPr="00F50B46">
              <w:rPr>
                <w:i/>
              </w:rPr>
              <w:t>1984</w:t>
            </w:r>
            <w:r>
              <w:t xml:space="preserve"> – részlet, Kovács Ákos: </w:t>
            </w:r>
            <w:r w:rsidRPr="00F50B46">
              <w:rPr>
                <w:i/>
              </w:rPr>
              <w:t>1984</w:t>
            </w:r>
            <w:r>
              <w:t xml:space="preserve"> – részlet</w:t>
            </w:r>
          </w:p>
          <w:p w:rsidR="00AE5B2A" w:rsidRPr="006D603A" w:rsidRDefault="00AE5B2A" w:rsidP="00172C7A">
            <w:pPr>
              <w:rPr>
                <w:sz w:val="20"/>
                <w:szCs w:val="20"/>
              </w:rPr>
            </w:pPr>
          </w:p>
          <w:p w:rsidR="00A63314" w:rsidRDefault="007B2C16" w:rsidP="007B2C16">
            <w:pPr>
              <w:pStyle w:val="TblzatSzveg"/>
            </w:pPr>
            <w:r w:rsidRPr="006D603A">
              <w:t>A</w:t>
            </w:r>
            <w:r w:rsidR="00C2392E" w:rsidRPr="006D603A">
              <w:t>z</w:t>
            </w:r>
            <w:r w:rsidR="00C2392E" w:rsidRPr="00B07FB5">
              <w:t xml:space="preserve"> ellenutópia műfajának megismerése a </w:t>
            </w:r>
            <w:r w:rsidRPr="00B07FB5">
              <w:rPr>
                <w:rStyle w:val="Kiemels"/>
              </w:rPr>
              <w:t>Gulliver</w:t>
            </w:r>
            <w:r w:rsidRPr="00B07FB5">
              <w:t xml:space="preserve"> utazásai </w:t>
            </w:r>
            <w:r w:rsidR="00EB1BB6">
              <w:t>c.</w:t>
            </w:r>
            <w:r w:rsidRPr="00B07FB5">
              <w:t xml:space="preserve"> regény </w:t>
            </w:r>
            <w:r w:rsidR="00C2392E" w:rsidRPr="00B07FB5">
              <w:t>értelmezése révén</w:t>
            </w:r>
            <w:r w:rsidR="00B07FB5" w:rsidRPr="00B07FB5">
              <w:t xml:space="preserve"> az</w:t>
            </w:r>
            <w:r w:rsidR="00173D6A">
              <w:t xml:space="preserve"> esszérészlet (Tk. I. k. 75. o.</w:t>
            </w:r>
            <w:r w:rsidR="00B07FB5" w:rsidRPr="00B07FB5">
              <w:t>), és az ismeretközlő szöveg segítségével</w:t>
            </w:r>
            <w:r w:rsidR="00B07FB5">
              <w:rPr>
                <w:sz w:val="20"/>
                <w:szCs w:val="20"/>
              </w:rPr>
              <w:t xml:space="preserve">. </w:t>
            </w:r>
            <w:r w:rsidR="00B07FB5">
              <w:t xml:space="preserve">Az olvasói tapasztalatok megbeszélése </w:t>
            </w:r>
            <w:r w:rsidR="00E8165A">
              <w:t>A</w:t>
            </w:r>
            <w:r w:rsidR="00B07FB5">
              <w:t xml:space="preserve">z elbeszélői nézőpont; </w:t>
            </w:r>
            <w:r w:rsidR="00E8165A">
              <w:t xml:space="preserve">fantasztikus elemek, </w:t>
            </w:r>
            <w:r w:rsidR="00B07FB5">
              <w:t xml:space="preserve">a </w:t>
            </w:r>
            <w:r w:rsidR="00E8165A">
              <w:t xml:space="preserve">szatirikus ábrázolásmód szerepe a regényben. </w:t>
            </w:r>
          </w:p>
          <w:p w:rsidR="00E8165A" w:rsidRPr="007B2C16" w:rsidRDefault="00E8165A" w:rsidP="007B2C16">
            <w:pPr>
              <w:pStyle w:val="TblzatSzveg"/>
            </w:pPr>
            <w:r>
              <w:t xml:space="preserve">A részletek közös feldolgozása a </w:t>
            </w:r>
            <w:r w:rsidR="00B07FB5">
              <w:t xml:space="preserve">feladatanyag segítségével csoportmunkában. </w:t>
            </w:r>
          </w:p>
          <w:p w:rsidR="00A63314" w:rsidRDefault="00A63314" w:rsidP="001C022C">
            <w:pPr>
              <w:rPr>
                <w:sz w:val="20"/>
                <w:szCs w:val="20"/>
              </w:rPr>
            </w:pPr>
          </w:p>
          <w:p w:rsidR="00B07FB5" w:rsidRDefault="00AE5B2A" w:rsidP="00B07FB5">
            <w:pPr>
              <w:pStyle w:val="TblzatSzveg"/>
              <w:rPr>
                <w:rStyle w:val="Kiemels2"/>
              </w:rPr>
            </w:pPr>
            <w:r w:rsidRPr="00AE5B2A">
              <w:rPr>
                <w:rStyle w:val="Kiemels2"/>
              </w:rPr>
              <w:t>Differe</w:t>
            </w:r>
            <w:r w:rsidR="003F1FE5">
              <w:rPr>
                <w:rStyle w:val="Kiemels2"/>
              </w:rPr>
              <w:t>nciálás, mélyítés, dúsítás</w:t>
            </w:r>
          </w:p>
          <w:p w:rsidR="00B07FB5" w:rsidRPr="00B07FB5" w:rsidRDefault="00B07FB5" w:rsidP="00B07FB5">
            <w:pPr>
              <w:pStyle w:val="TblzatSzveg"/>
            </w:pPr>
            <w:r>
              <w:t xml:space="preserve"> – Rousseau: </w:t>
            </w:r>
            <w:r w:rsidRPr="00B07FB5">
              <w:rPr>
                <w:rStyle w:val="Kiemels"/>
              </w:rPr>
              <w:t>Értekezés az emberek közötti egyenlőség eredetéről és alapjairól – részlet</w:t>
            </w:r>
          </w:p>
          <w:p w:rsidR="00E135DF" w:rsidRDefault="003F1FE5" w:rsidP="003F1FE5">
            <w:pPr>
              <w:pStyle w:val="TblzatSzveg"/>
            </w:pPr>
            <w:r>
              <w:t xml:space="preserve">– </w:t>
            </w:r>
            <w:r w:rsidR="00E135DF">
              <w:t xml:space="preserve">Rousseau: </w:t>
            </w:r>
            <w:r w:rsidR="00E135DF" w:rsidRPr="003F1FE5">
              <w:rPr>
                <w:rStyle w:val="Kiemels"/>
              </w:rPr>
              <w:t>A társadalmi szerződésről</w:t>
            </w:r>
            <w:r w:rsidR="00E135DF">
              <w:t>– részlet</w:t>
            </w:r>
          </w:p>
          <w:p w:rsidR="00E135DF" w:rsidRDefault="003F1FE5" w:rsidP="003F1FE5">
            <w:pPr>
              <w:pStyle w:val="TblzatSzveg"/>
            </w:pPr>
            <w:r>
              <w:t xml:space="preserve">– </w:t>
            </w:r>
            <w:r w:rsidR="00E135DF">
              <w:t xml:space="preserve">Szathmári Sándor: </w:t>
            </w:r>
            <w:r w:rsidR="00E135DF" w:rsidRPr="003F1FE5">
              <w:rPr>
                <w:rStyle w:val="Kiemels"/>
              </w:rPr>
              <w:t>Kazohinia</w:t>
            </w:r>
            <w:r w:rsidR="00937E8A">
              <w:rPr>
                <w:rStyle w:val="Kiemels"/>
              </w:rPr>
              <w:t xml:space="preserve"> </w:t>
            </w:r>
            <w:r w:rsidR="00E135DF">
              <w:t>– részlet</w:t>
            </w:r>
          </w:p>
          <w:p w:rsidR="00C84680" w:rsidRDefault="003F1FE5" w:rsidP="003F1FE5">
            <w:pPr>
              <w:pStyle w:val="TblzatSzveg"/>
            </w:pPr>
            <w:r>
              <w:t xml:space="preserve">– </w:t>
            </w:r>
            <w:r w:rsidR="00E135DF">
              <w:t xml:space="preserve">Orwell: </w:t>
            </w:r>
            <w:r w:rsidR="00E135DF" w:rsidRPr="003D38F2">
              <w:rPr>
                <w:rStyle w:val="Kiemels"/>
              </w:rPr>
              <w:t xml:space="preserve">1984 </w:t>
            </w:r>
            <w:r w:rsidR="00E135DF">
              <w:t>– részlet</w:t>
            </w:r>
            <w:r>
              <w:t xml:space="preserve"> és</w:t>
            </w:r>
            <w:r w:rsidR="00F1571A">
              <w:t xml:space="preserve"> Kovács Á</w:t>
            </w:r>
            <w:r>
              <w:t>kos</w:t>
            </w:r>
            <w:r w:rsidR="00E135DF">
              <w:t xml:space="preserve">: </w:t>
            </w:r>
            <w:r w:rsidR="00E135DF" w:rsidRPr="003F1FE5">
              <w:rPr>
                <w:rStyle w:val="Kiemels"/>
              </w:rPr>
              <w:t xml:space="preserve">1984 </w:t>
            </w:r>
            <w:r w:rsidR="00E135DF">
              <w:t>– részlet</w:t>
            </w:r>
            <w:r w:rsidR="00937E8A">
              <w:t xml:space="preserve"> </w:t>
            </w:r>
            <w:r w:rsidR="00E135DF">
              <w:t>+ feladatok</w:t>
            </w:r>
          </w:p>
        </w:tc>
        <w:tc>
          <w:tcPr>
            <w:tcW w:w="1289" w:type="pct"/>
            <w:shd w:val="clear" w:color="auto" w:fill="auto"/>
          </w:tcPr>
          <w:p w:rsidR="00C84680" w:rsidRPr="00FE45AE" w:rsidRDefault="00C84680" w:rsidP="005A45D5">
            <w:pPr>
              <w:pStyle w:val="TblzatSzveg"/>
              <w:rPr>
                <w:rStyle w:val="Kiemels2"/>
              </w:rPr>
            </w:pPr>
            <w:r w:rsidRPr="00FE45AE">
              <w:rPr>
                <w:rStyle w:val="Kiemels2"/>
              </w:rPr>
              <w:lastRenderedPageBreak/>
              <w:t>Beszédkészség, szóbeli szövegek megértése, értelmezése és alkotása</w:t>
            </w:r>
          </w:p>
          <w:p w:rsidR="00C84680" w:rsidRPr="007D4D49" w:rsidRDefault="00E135DF" w:rsidP="007D4D49">
            <w:pPr>
              <w:pStyle w:val="TblzatSzveg"/>
            </w:pPr>
            <w:r w:rsidRPr="007D4D49">
              <w:t>közös megbeszélés</w:t>
            </w:r>
            <w:r w:rsidR="00566FB5">
              <w:t>kor, önálló vélemény megfogalmazásakor a témának megfelelő érthető beszédre való törekvés</w:t>
            </w:r>
          </w:p>
          <w:p w:rsidR="00C84680" w:rsidRPr="00FE45AE" w:rsidRDefault="00C84680" w:rsidP="005A45D5">
            <w:pPr>
              <w:pStyle w:val="TblzatSzveg"/>
              <w:rPr>
                <w:rStyle w:val="Kiemels2"/>
              </w:rPr>
            </w:pPr>
            <w:r w:rsidRPr="00FE45AE">
              <w:rPr>
                <w:rStyle w:val="Kiemels2"/>
              </w:rPr>
              <w:t xml:space="preserve">Olvasás, az írott szöveg megértése </w:t>
            </w:r>
          </w:p>
          <w:p w:rsidR="00C84680" w:rsidRPr="00E135DF" w:rsidRDefault="00E135DF" w:rsidP="00E135DF">
            <w:pPr>
              <w:pStyle w:val="TblzatSzveg"/>
            </w:pPr>
            <w:r w:rsidRPr="00E135DF">
              <w:t>a házi olvasmány előzetes olvasása</w:t>
            </w:r>
          </w:p>
          <w:p w:rsidR="00C84680" w:rsidRPr="00FE45AE" w:rsidRDefault="00C84680" w:rsidP="005A45D5">
            <w:pPr>
              <w:pStyle w:val="TblzatSzveg"/>
              <w:rPr>
                <w:rStyle w:val="Kiemels2"/>
              </w:rPr>
            </w:pPr>
            <w:r w:rsidRPr="00FE45AE">
              <w:rPr>
                <w:rStyle w:val="Kiemels2"/>
              </w:rPr>
              <w:t xml:space="preserve">Írás, szövegalkotás </w:t>
            </w:r>
          </w:p>
          <w:p w:rsidR="00C84680" w:rsidRPr="007D4D49" w:rsidRDefault="00E135DF" w:rsidP="007D4D49">
            <w:pPr>
              <w:pStyle w:val="TblzatSzveg"/>
            </w:pPr>
            <w:r w:rsidRPr="007D4D49">
              <w:t>kreatív írás</w:t>
            </w:r>
          </w:p>
          <w:p w:rsidR="00C84680" w:rsidRPr="00FE45AE" w:rsidRDefault="00C84680" w:rsidP="005A45D5">
            <w:pPr>
              <w:pStyle w:val="TblzatSzveg"/>
              <w:rPr>
                <w:rStyle w:val="Kiemels2"/>
              </w:rPr>
            </w:pPr>
            <w:r w:rsidRPr="00FE45AE">
              <w:rPr>
                <w:rStyle w:val="Kiemels2"/>
              </w:rPr>
              <w:t xml:space="preserve">A tanulási képesség fejlesztése </w:t>
            </w:r>
          </w:p>
          <w:p w:rsidR="00C84680" w:rsidRDefault="00566FB5" w:rsidP="005A45D5">
            <w:pPr>
              <w:pStyle w:val="TblzatSzveg"/>
            </w:pPr>
            <w:r>
              <w:t>előzetes ismeretek előhívása, bővítése</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Pr="00566FB5" w:rsidRDefault="00E135DF" w:rsidP="00566FB5">
            <w:pPr>
              <w:pStyle w:val="TblzatSzveg"/>
            </w:pPr>
            <w:r w:rsidRPr="00566FB5">
              <w:t>szövegértelmezés egy</w:t>
            </w:r>
            <w:r w:rsidR="00566FB5">
              <w:t xml:space="preserve">éni, pár- és </w:t>
            </w:r>
            <w:r w:rsidR="00696B54">
              <w:t>csoportmunkában</w:t>
            </w:r>
          </w:p>
          <w:p w:rsidR="00C84680" w:rsidRPr="00FE45AE" w:rsidRDefault="00C84680" w:rsidP="005A45D5">
            <w:pPr>
              <w:pStyle w:val="TblzatSzveg"/>
              <w:rPr>
                <w:rStyle w:val="Kiemels2"/>
              </w:rPr>
            </w:pPr>
            <w:r w:rsidRPr="00FE45AE">
              <w:rPr>
                <w:rStyle w:val="Kiemels2"/>
              </w:rPr>
              <w:t xml:space="preserve">Az ítélőképesség, az erkölcsi, az esztétikai és a történeti érzék fejlesztése </w:t>
            </w:r>
          </w:p>
          <w:p w:rsidR="00C84680" w:rsidRDefault="00566FB5" w:rsidP="00566FB5">
            <w:pPr>
              <w:pStyle w:val="TblzatSzveg"/>
            </w:pPr>
            <w:r>
              <w:t xml:space="preserve">véleményalkotás, </w:t>
            </w:r>
            <w:r w:rsidR="00E135DF">
              <w:t>vita</w:t>
            </w:r>
          </w:p>
          <w:p w:rsidR="00AE5B2A" w:rsidRDefault="00AE5B2A" w:rsidP="001C022C">
            <w:pPr>
              <w:rPr>
                <w:sz w:val="20"/>
                <w:szCs w:val="20"/>
              </w:rPr>
            </w:pPr>
          </w:p>
          <w:p w:rsidR="00AE5B2A" w:rsidRDefault="00173D6A" w:rsidP="00AE5B2A">
            <w:pPr>
              <w:pStyle w:val="TblzatSzveg"/>
            </w:pPr>
            <w:r>
              <w:lastRenderedPageBreak/>
              <w:t>Hf.: T</w:t>
            </w:r>
            <w:r w:rsidR="00AE5B2A">
              <w:t>k. I. k. 72. o. 16. vagy 17. vagy 18. f.</w:t>
            </w:r>
          </w:p>
          <w:p w:rsidR="00C84680" w:rsidRDefault="00C84680" w:rsidP="001C022C">
            <w:pPr>
              <w:rPr>
                <w:sz w:val="20"/>
                <w:szCs w:val="20"/>
              </w:rPr>
            </w:pPr>
          </w:p>
          <w:p w:rsidR="00C84680" w:rsidRDefault="00C84680" w:rsidP="001C022C">
            <w:pPr>
              <w:rPr>
                <w:sz w:val="20"/>
                <w:szCs w:val="20"/>
              </w:rPr>
            </w:pPr>
          </w:p>
          <w:p w:rsidR="003F1FE5" w:rsidRDefault="003F1FE5" w:rsidP="00AE5B2A">
            <w:pPr>
              <w:pStyle w:val="TblzatSzveg"/>
              <w:rPr>
                <w:rStyle w:val="Kiemels2"/>
              </w:rPr>
            </w:pPr>
          </w:p>
          <w:p w:rsidR="002A2F51" w:rsidRDefault="002A2F51" w:rsidP="00AE5B2A">
            <w:pPr>
              <w:pStyle w:val="TblzatSzveg"/>
              <w:rPr>
                <w:rStyle w:val="Kiemels2"/>
              </w:rPr>
            </w:pPr>
          </w:p>
          <w:p w:rsidR="00AE5B2A" w:rsidRPr="00FE45AE" w:rsidRDefault="00AE5B2A" w:rsidP="00AE5B2A">
            <w:pPr>
              <w:pStyle w:val="TblzatSzveg"/>
              <w:rPr>
                <w:rStyle w:val="Kiemels2"/>
              </w:rPr>
            </w:pPr>
            <w:r w:rsidRPr="00FE45AE">
              <w:rPr>
                <w:rStyle w:val="Kiemels2"/>
              </w:rPr>
              <w:t>Beszédkészség, szóbeli szövegek megértése, értelmezése és alkotása</w:t>
            </w:r>
          </w:p>
          <w:p w:rsidR="00AE5B2A" w:rsidRDefault="003F1FE5" w:rsidP="00AE5B2A">
            <w:pPr>
              <w:pStyle w:val="TblzatSzveg"/>
            </w:pPr>
            <w:r w:rsidRPr="007D4D49">
              <w:t>közös megbeszélés</w:t>
            </w:r>
            <w:r>
              <w:t>kor, önálló vélemény megfogalmazásakor a témának megfelelő érthető beszédre való törekvés</w:t>
            </w:r>
          </w:p>
          <w:p w:rsidR="00AE5B2A" w:rsidRPr="00FE45AE" w:rsidRDefault="00AE5B2A" w:rsidP="00AE5B2A">
            <w:pPr>
              <w:pStyle w:val="TblzatSzveg"/>
              <w:rPr>
                <w:rStyle w:val="Kiemels2"/>
              </w:rPr>
            </w:pPr>
            <w:r w:rsidRPr="00FE45AE">
              <w:rPr>
                <w:rStyle w:val="Kiemels2"/>
              </w:rPr>
              <w:t xml:space="preserve">Olvasás, az írott szöveg megértése </w:t>
            </w:r>
          </w:p>
          <w:p w:rsidR="00AE5B2A" w:rsidRPr="00E135DF" w:rsidRDefault="00AE5B2A" w:rsidP="00AE5B2A">
            <w:pPr>
              <w:pStyle w:val="TblzatSzveg"/>
            </w:pPr>
            <w:r w:rsidRPr="00E135DF">
              <w:t>a házi olvasmány előzetes olvasása</w:t>
            </w:r>
          </w:p>
          <w:p w:rsidR="00AE5B2A" w:rsidRPr="00FE45AE" w:rsidRDefault="00AE5B2A" w:rsidP="00AE5B2A">
            <w:pPr>
              <w:pStyle w:val="TblzatSzveg"/>
              <w:rPr>
                <w:rStyle w:val="Kiemels2"/>
              </w:rPr>
            </w:pPr>
            <w:r w:rsidRPr="00FE45AE">
              <w:rPr>
                <w:rStyle w:val="Kiemels2"/>
              </w:rPr>
              <w:t xml:space="preserve">Írás, szövegalkotás </w:t>
            </w:r>
          </w:p>
          <w:p w:rsidR="00AE5B2A" w:rsidRPr="00E8165A" w:rsidRDefault="00AE5B2A" w:rsidP="00E8165A">
            <w:pPr>
              <w:pStyle w:val="TblzatSzveg"/>
            </w:pPr>
            <w:r w:rsidRPr="00E8165A">
              <w:t>kreatív írás</w:t>
            </w:r>
          </w:p>
          <w:p w:rsidR="00AE5B2A" w:rsidRPr="00FE45AE" w:rsidRDefault="00AE5B2A" w:rsidP="00AE5B2A">
            <w:pPr>
              <w:pStyle w:val="TblzatSzveg"/>
              <w:rPr>
                <w:rStyle w:val="Kiemels2"/>
              </w:rPr>
            </w:pPr>
            <w:r w:rsidRPr="00FE45AE">
              <w:rPr>
                <w:rStyle w:val="Kiemels2"/>
              </w:rPr>
              <w:t xml:space="preserve">Irodalmi kultúra, az irodalmi művek értelmezése </w:t>
            </w:r>
          </w:p>
          <w:p w:rsidR="00AE5B2A" w:rsidRPr="00E8165A" w:rsidRDefault="00AE5B2A" w:rsidP="00E8165A">
            <w:pPr>
              <w:pStyle w:val="TblzatSzveg"/>
            </w:pPr>
            <w:r w:rsidRPr="00E8165A">
              <w:t xml:space="preserve">szövegértelmezés egyéni, pár- és </w:t>
            </w:r>
            <w:r w:rsidR="00696B54">
              <w:t>csoportmunkában</w:t>
            </w:r>
            <w:r w:rsidRPr="00E8165A">
              <w:t>,</w:t>
            </w:r>
          </w:p>
          <w:p w:rsidR="00AE5B2A" w:rsidRPr="00FE45AE" w:rsidRDefault="00AE5B2A" w:rsidP="00AE5B2A">
            <w:pPr>
              <w:pStyle w:val="TblzatSzveg"/>
              <w:rPr>
                <w:rStyle w:val="Kiemels2"/>
              </w:rPr>
            </w:pPr>
            <w:r w:rsidRPr="00FE45AE">
              <w:rPr>
                <w:rStyle w:val="Kiemels2"/>
              </w:rPr>
              <w:t xml:space="preserve">Az ítélőképesség, az erkölcsi, az esztétikai és a történeti érzék fejlesztése </w:t>
            </w:r>
          </w:p>
          <w:p w:rsidR="00AE5B2A" w:rsidRDefault="00AE5B2A" w:rsidP="00585A68">
            <w:pPr>
              <w:pStyle w:val="TblzatSzveg"/>
            </w:pPr>
            <w:r>
              <w:t>vita</w:t>
            </w:r>
          </w:p>
          <w:p w:rsidR="00585A68" w:rsidRDefault="00585A68" w:rsidP="00E8165A">
            <w:pPr>
              <w:pStyle w:val="TblzatSzveg"/>
            </w:pPr>
          </w:p>
          <w:p w:rsidR="00C84680" w:rsidRPr="00E8165A" w:rsidRDefault="0000287E" w:rsidP="00E8165A">
            <w:pPr>
              <w:pStyle w:val="TblzatSzveg"/>
            </w:pPr>
            <w:r>
              <w:t>Hf.: Tk.</w:t>
            </w:r>
            <w:r w:rsidR="00E8165A">
              <w:t xml:space="preserve"> I. k. 78. o. 14. vagy 15. f.</w:t>
            </w:r>
          </w:p>
        </w:tc>
        <w:tc>
          <w:tcPr>
            <w:tcW w:w="1217" w:type="pct"/>
            <w:shd w:val="clear" w:color="auto" w:fill="auto"/>
          </w:tcPr>
          <w:p w:rsidR="00C84680" w:rsidRPr="00566FB5" w:rsidRDefault="00C84680" w:rsidP="00566FB5">
            <w:pPr>
              <w:pStyle w:val="TblzatSzveg"/>
            </w:pPr>
            <w:r w:rsidRPr="00566FB5">
              <w:rPr>
                <w:rStyle w:val="Kiemels2"/>
              </w:rPr>
              <w:lastRenderedPageBreak/>
              <w:t>regény</w:t>
            </w:r>
            <w:r w:rsidRPr="00566FB5">
              <w:t xml:space="preserve">, </w:t>
            </w:r>
            <w:r w:rsidR="001C287F" w:rsidRPr="001C287F">
              <w:rPr>
                <w:rStyle w:val="Kiemels2"/>
              </w:rPr>
              <w:t>valóság</w:t>
            </w:r>
            <w:r w:rsidR="001C287F">
              <w:t xml:space="preserve"> és </w:t>
            </w:r>
            <w:r w:rsidR="001C287F" w:rsidRPr="001C287F">
              <w:rPr>
                <w:rStyle w:val="Kiemels2"/>
              </w:rPr>
              <w:t>fikció</w:t>
            </w:r>
            <w:r w:rsidR="001C287F">
              <w:t xml:space="preserve">, </w:t>
            </w:r>
            <w:r w:rsidRPr="00566FB5">
              <w:t>valószerűség és megalkotottság,</w:t>
            </w:r>
          </w:p>
          <w:p w:rsidR="00C84680" w:rsidRPr="00566FB5" w:rsidRDefault="00C84680" w:rsidP="00566FB5">
            <w:pPr>
              <w:pStyle w:val="TblzatSzveg"/>
            </w:pPr>
            <w:r w:rsidRPr="00566FB5">
              <w:t>elbeszélésmód, példázat, robinzonád</w:t>
            </w:r>
          </w:p>
          <w:p w:rsidR="00C84680" w:rsidRDefault="00C84680" w:rsidP="00701404">
            <w:pPr>
              <w:pStyle w:val="TblzatSzveg"/>
            </w:pPr>
          </w:p>
          <w:p w:rsidR="00C84680" w:rsidRDefault="00C84680" w:rsidP="00701404">
            <w:pPr>
              <w:pStyle w:val="TblzatSzveg"/>
            </w:pPr>
          </w:p>
          <w:p w:rsidR="00C84680" w:rsidRDefault="00C84680" w:rsidP="00701404">
            <w:pPr>
              <w:pStyle w:val="TblzatSzveg"/>
            </w:pPr>
          </w:p>
          <w:p w:rsidR="00C84680" w:rsidRDefault="00C84680" w:rsidP="00701404">
            <w:pPr>
              <w:pStyle w:val="TblzatSzveg"/>
            </w:pPr>
          </w:p>
          <w:p w:rsidR="00C84680" w:rsidRDefault="00C84680" w:rsidP="00701404">
            <w:pPr>
              <w:pStyle w:val="TblzatSzveg"/>
            </w:pPr>
          </w:p>
          <w:p w:rsidR="003F1FE5" w:rsidRDefault="003F1FE5" w:rsidP="00701404">
            <w:pPr>
              <w:pStyle w:val="TblzatSzveg"/>
            </w:pPr>
          </w:p>
          <w:p w:rsidR="003F1FE5" w:rsidRDefault="003F1FE5" w:rsidP="00701404">
            <w:pPr>
              <w:pStyle w:val="TblzatSzveg"/>
            </w:pPr>
          </w:p>
          <w:p w:rsidR="003F1FE5" w:rsidRDefault="003F1FE5" w:rsidP="00701404">
            <w:pPr>
              <w:pStyle w:val="TblzatSzveg"/>
            </w:pPr>
          </w:p>
          <w:p w:rsidR="003F1FE5" w:rsidRDefault="003F1FE5" w:rsidP="00701404">
            <w:pPr>
              <w:pStyle w:val="TblzatSzveg"/>
            </w:pPr>
          </w:p>
          <w:p w:rsidR="003F1FE5" w:rsidRDefault="003F1FE5" w:rsidP="00701404">
            <w:pPr>
              <w:pStyle w:val="TblzatSzveg"/>
            </w:pPr>
          </w:p>
          <w:p w:rsidR="003F1FE5" w:rsidRDefault="003F1FE5" w:rsidP="00701404">
            <w:pPr>
              <w:pStyle w:val="TblzatSzveg"/>
            </w:pPr>
          </w:p>
          <w:p w:rsidR="003F1FE5" w:rsidRDefault="003F1FE5" w:rsidP="00701404">
            <w:pPr>
              <w:pStyle w:val="TblzatSzveg"/>
            </w:pPr>
          </w:p>
          <w:p w:rsidR="003F1FE5" w:rsidRDefault="003F1FE5" w:rsidP="00701404">
            <w:pPr>
              <w:pStyle w:val="TblzatSzveg"/>
            </w:pPr>
          </w:p>
          <w:p w:rsidR="003F1FE5" w:rsidRDefault="003F1FE5" w:rsidP="00701404">
            <w:pPr>
              <w:pStyle w:val="TblzatSzveg"/>
            </w:pPr>
          </w:p>
          <w:p w:rsidR="003F1FE5" w:rsidRDefault="003F1FE5" w:rsidP="00701404">
            <w:pPr>
              <w:pStyle w:val="TblzatSzveg"/>
            </w:pPr>
          </w:p>
          <w:p w:rsidR="003F1FE5" w:rsidRDefault="003F1FE5" w:rsidP="00701404">
            <w:pPr>
              <w:pStyle w:val="TblzatSzveg"/>
            </w:pPr>
          </w:p>
          <w:p w:rsidR="003F1FE5" w:rsidRDefault="003F1FE5" w:rsidP="00701404">
            <w:pPr>
              <w:pStyle w:val="TblzatSzveg"/>
            </w:pPr>
          </w:p>
          <w:p w:rsidR="003F1FE5" w:rsidRDefault="003F1FE5" w:rsidP="00701404">
            <w:pPr>
              <w:pStyle w:val="TblzatSzveg"/>
            </w:pPr>
          </w:p>
          <w:p w:rsidR="003F1FE5" w:rsidRDefault="003F1FE5" w:rsidP="00701404">
            <w:pPr>
              <w:pStyle w:val="TblzatSzveg"/>
            </w:pPr>
          </w:p>
          <w:p w:rsidR="003F1FE5" w:rsidRDefault="003F1FE5" w:rsidP="00701404">
            <w:pPr>
              <w:pStyle w:val="TblzatSzveg"/>
            </w:pPr>
          </w:p>
          <w:p w:rsidR="003F1FE5" w:rsidRDefault="003F1FE5" w:rsidP="00701404">
            <w:pPr>
              <w:pStyle w:val="TblzatSzveg"/>
            </w:pPr>
          </w:p>
          <w:p w:rsidR="003F1FE5" w:rsidRDefault="003F1FE5" w:rsidP="00701404">
            <w:pPr>
              <w:pStyle w:val="TblzatSzveg"/>
            </w:pPr>
          </w:p>
          <w:p w:rsidR="003F1FE5" w:rsidRDefault="003F1FE5" w:rsidP="00701404">
            <w:pPr>
              <w:pStyle w:val="TblzatSzveg"/>
            </w:pPr>
          </w:p>
          <w:p w:rsidR="00C84680" w:rsidRPr="002A2F51" w:rsidRDefault="00C84680" w:rsidP="002A2F51">
            <w:pPr>
              <w:pStyle w:val="TblzatSzveg"/>
            </w:pPr>
            <w:r w:rsidRPr="003F1FE5">
              <w:rPr>
                <w:rStyle w:val="Kiemels2"/>
              </w:rPr>
              <w:t>regény</w:t>
            </w:r>
            <w:r w:rsidRPr="003F1FE5">
              <w:t xml:space="preserve">, </w:t>
            </w:r>
            <w:r w:rsidR="001C287F" w:rsidRPr="001C287F">
              <w:rPr>
                <w:rStyle w:val="Kiemels2"/>
              </w:rPr>
              <w:t>valóság</w:t>
            </w:r>
            <w:r w:rsidR="001C287F">
              <w:t xml:space="preserve"> és </w:t>
            </w:r>
            <w:r w:rsidR="001C287F" w:rsidRPr="001C287F">
              <w:rPr>
                <w:rStyle w:val="Kiemels2"/>
              </w:rPr>
              <w:t>fikció</w:t>
            </w:r>
            <w:r w:rsidR="001C287F">
              <w:t xml:space="preserve">, </w:t>
            </w:r>
            <w:r w:rsidRPr="003F1FE5">
              <w:t>valószerűség é</w:t>
            </w:r>
            <w:r w:rsidR="003F1FE5">
              <w:t>s megalkotottság</w:t>
            </w:r>
            <w:r w:rsidRPr="003F1FE5">
              <w:t xml:space="preserve">,szatíra, </w:t>
            </w:r>
            <w:r w:rsidR="004D20BF" w:rsidRPr="004D20BF">
              <w:rPr>
                <w:rStyle w:val="Kiemels2"/>
              </w:rPr>
              <w:t>szatirikus ábrázolás</w:t>
            </w:r>
            <w:r w:rsidR="004D20BF" w:rsidRPr="00585A68">
              <w:t xml:space="preserve">, </w:t>
            </w:r>
            <w:r w:rsidR="003F1FE5">
              <w:t>ellenutópia</w:t>
            </w:r>
          </w:p>
        </w:tc>
      </w:tr>
      <w:tr w:rsidR="00C84680" w:rsidRPr="000C2E3C" w:rsidTr="005165D5">
        <w:trPr>
          <w:trHeight w:val="4447"/>
          <w:jc w:val="center"/>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C84680" w:rsidRPr="00CF7FDF" w:rsidRDefault="00C84680" w:rsidP="001C022C">
            <w:pPr>
              <w:rPr>
                <w:rStyle w:val="Kiemels2"/>
              </w:rPr>
            </w:pPr>
            <w:r w:rsidRPr="00CF7FDF">
              <w:rPr>
                <w:rStyle w:val="Kiemels2"/>
              </w:rPr>
              <w:lastRenderedPageBreak/>
              <w:t>23–24.</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Pr="003D38F2" w:rsidRDefault="005165D5" w:rsidP="003D38F2">
            <w:pPr>
              <w:pStyle w:val="TblzatSzveg"/>
              <w:rPr>
                <w:rStyle w:val="Kiemels2"/>
                <w:b w:val="0"/>
                <w:bCs/>
              </w:rPr>
            </w:pPr>
            <w:r>
              <w:t xml:space="preserve">Voltaire: </w:t>
            </w:r>
            <w:r w:rsidR="00C84680" w:rsidRPr="003D38F2">
              <w:rPr>
                <w:rStyle w:val="Kiemels"/>
              </w:rPr>
              <w:t>Candide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C84680" w:rsidRPr="00F1571A" w:rsidRDefault="00C2392E" w:rsidP="00C2392E">
            <w:pPr>
              <w:pStyle w:val="TblzatSzveg"/>
            </w:pPr>
            <w:r>
              <w:t>A tézisregény jellemz</w:t>
            </w:r>
            <w:r w:rsidR="00E8165A">
              <w:t xml:space="preserve">őinek megfigyelése, </w:t>
            </w:r>
            <w:r>
              <w:t xml:space="preserve">a </w:t>
            </w:r>
            <w:r w:rsidRPr="00C2392E">
              <w:rPr>
                <w:rStyle w:val="Kiemels"/>
              </w:rPr>
              <w:t>Candide</w:t>
            </w:r>
            <w:r w:rsidR="0000287E">
              <w:rPr>
                <w:rStyle w:val="Kiemels"/>
              </w:rPr>
              <w:t xml:space="preserve"> </w:t>
            </w:r>
            <w:r w:rsidR="00EB1BB6">
              <w:t>c.</w:t>
            </w:r>
            <w:r>
              <w:t xml:space="preserve"> regény elemzése, értelmezése révén. </w:t>
            </w:r>
            <w:r w:rsidR="001C287F">
              <w:t xml:space="preserve">A </w:t>
            </w:r>
            <w:r w:rsidR="00E8165A">
              <w:t>házi olvasmány közös értelmezés</w:t>
            </w:r>
            <w:r w:rsidR="001C287F">
              <w:t xml:space="preserve">e az esszérészlet (Tk. I. k. 86. o. </w:t>
            </w:r>
            <w:r w:rsidR="001C287F" w:rsidRPr="00E0303C">
              <w:t>Ba</w:t>
            </w:r>
            <w:r w:rsidR="001C287F">
              <w:t xml:space="preserve">htyin: </w:t>
            </w:r>
            <w:r w:rsidR="001C287F" w:rsidRPr="002D091B">
              <w:rPr>
                <w:i/>
              </w:rPr>
              <w:t>Az eposz és a regény</w:t>
            </w:r>
            <w:r w:rsidR="001C287F">
              <w:t xml:space="preserve">) és a szemléltetőanyag (Tk. I. k. 88–91. o. képei, 90. o. táblázata, 91. o. ábrája) és a kérdések, feladatok segítségével. Az elbeszélői szerep, a regény cselekménye, helyszínek, szereplők, </w:t>
            </w:r>
            <w:r w:rsidR="001C287F" w:rsidRPr="00E0303C">
              <w:t xml:space="preserve">a szereplők </w:t>
            </w:r>
            <w:r w:rsidR="001C287F">
              <w:t>különböző nézeteinek feltárása. A próbatételes kalandregény jellemzői, a tézisregény jellemzői.</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84680" w:rsidRPr="00FE45AE" w:rsidRDefault="00C84680" w:rsidP="005A45D5">
            <w:pPr>
              <w:pStyle w:val="TblzatSzveg"/>
              <w:rPr>
                <w:rStyle w:val="Kiemels2"/>
              </w:rPr>
            </w:pPr>
            <w:r w:rsidRPr="00FE45AE">
              <w:rPr>
                <w:rStyle w:val="Kiemels2"/>
              </w:rPr>
              <w:t xml:space="preserve">Olvasás, az írott szöveg megértése </w:t>
            </w:r>
          </w:p>
          <w:p w:rsidR="00C84680" w:rsidRPr="00C2392E" w:rsidRDefault="00C2392E" w:rsidP="00C2392E">
            <w:pPr>
              <w:pStyle w:val="TblzatSzveg"/>
            </w:pPr>
            <w:r w:rsidRPr="00C2392E">
              <w:t>előzetes olvasás</w:t>
            </w:r>
          </w:p>
          <w:p w:rsidR="00C84680" w:rsidRPr="00FE45AE" w:rsidRDefault="00C84680" w:rsidP="005A45D5">
            <w:pPr>
              <w:pStyle w:val="TblzatSzveg"/>
              <w:rPr>
                <w:rStyle w:val="Kiemels2"/>
              </w:rPr>
            </w:pPr>
            <w:r w:rsidRPr="00FE45AE">
              <w:rPr>
                <w:rStyle w:val="Kiemels2"/>
              </w:rPr>
              <w:t xml:space="preserve">Írás, szövegalkotás </w:t>
            </w:r>
          </w:p>
          <w:p w:rsidR="00C84680" w:rsidRPr="00C2392E" w:rsidRDefault="00C2392E" w:rsidP="00C2392E">
            <w:pPr>
              <w:pStyle w:val="TblzatSzveg"/>
            </w:pPr>
            <w:r w:rsidRPr="00C2392E">
              <w:t>kreatív írás</w:t>
            </w:r>
          </w:p>
          <w:p w:rsidR="00C84680" w:rsidRPr="00FE45AE" w:rsidRDefault="00C84680" w:rsidP="005A45D5">
            <w:pPr>
              <w:pStyle w:val="TblzatSzveg"/>
              <w:rPr>
                <w:rStyle w:val="Kiemels2"/>
              </w:rPr>
            </w:pPr>
            <w:r w:rsidRPr="00FE45AE">
              <w:rPr>
                <w:rStyle w:val="Kiemels2"/>
              </w:rPr>
              <w:t xml:space="preserve">A tanulási képesség fejlesztése </w:t>
            </w:r>
          </w:p>
          <w:p w:rsidR="00C84680" w:rsidRPr="00C2392E" w:rsidRDefault="00C2392E" w:rsidP="00C2392E">
            <w:pPr>
              <w:pStyle w:val="TblzatSzveg"/>
            </w:pPr>
            <w:r w:rsidRPr="00C2392E">
              <w:t>gyűjtőmunka</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Pr="00C2392E" w:rsidRDefault="00C2392E" w:rsidP="00C2392E">
            <w:pPr>
              <w:pStyle w:val="TblzatSzveg"/>
            </w:pPr>
            <w:r w:rsidRPr="00C2392E">
              <w:t>műértelmezés megadott szempontok mentén tanári segítséggel</w:t>
            </w:r>
            <w:r w:rsidR="001C287F">
              <w:t>, irodalomelméleti ismeretanyag alkalmazása</w:t>
            </w:r>
          </w:p>
          <w:p w:rsidR="00C2392E" w:rsidRDefault="00C84680" w:rsidP="005A45D5">
            <w:pPr>
              <w:pStyle w:val="TblzatSzveg"/>
              <w:rPr>
                <w:rStyle w:val="Kiemels2"/>
              </w:rPr>
            </w:pPr>
            <w:r w:rsidRPr="00FE45AE">
              <w:rPr>
                <w:rStyle w:val="Kiemels2"/>
              </w:rPr>
              <w:t xml:space="preserve">Az ítélőképesség, az erkölcsi, az esztétikai és a történeti érzék fejlesztése </w:t>
            </w:r>
          </w:p>
          <w:p w:rsidR="00C84680" w:rsidRDefault="00D77869" w:rsidP="00C2392E">
            <w:pPr>
              <w:pStyle w:val="TblzatSzveg"/>
            </w:pPr>
            <w:r>
              <w:t>önálló vélemény alkotása</w:t>
            </w:r>
          </w:p>
          <w:p w:rsidR="001C287F" w:rsidRPr="00C2392E" w:rsidRDefault="001C287F" w:rsidP="00C2392E">
            <w:pPr>
              <w:pStyle w:val="TblzatSzveg"/>
              <w:rPr>
                <w:rStyle w:val="Kiemels2"/>
                <w:b w:val="0"/>
                <w:bCs/>
              </w:rPr>
            </w:pPr>
          </w:p>
          <w:p w:rsidR="00C84680" w:rsidRPr="001C287F" w:rsidRDefault="0000287E" w:rsidP="005165D5">
            <w:pPr>
              <w:pStyle w:val="TblzatSzveg"/>
              <w:spacing w:before="0" w:after="0"/>
            </w:pPr>
            <w:r>
              <w:t>Hf.: Tk.</w:t>
            </w:r>
            <w:r w:rsidR="00C2392E" w:rsidRPr="001C287F">
              <w:t xml:space="preserve"> I. k. 88. o. 23. vagy 25., 26.</w:t>
            </w:r>
            <w:r w:rsidR="001C287F">
              <w:t xml:space="preserve"> f. </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C2392E" w:rsidRDefault="00C84680" w:rsidP="00C2392E">
            <w:pPr>
              <w:pStyle w:val="TblzatSzveg"/>
            </w:pPr>
            <w:r w:rsidRPr="00C2392E">
              <w:t xml:space="preserve">próbatételes </w:t>
            </w:r>
            <w:r w:rsidRPr="00C2392E">
              <w:rPr>
                <w:rStyle w:val="Kiemels2"/>
              </w:rPr>
              <w:t>kalandregény</w:t>
            </w:r>
            <w:r w:rsidRPr="00C2392E">
              <w:t xml:space="preserve">, </w:t>
            </w:r>
            <w:r w:rsidRPr="00C2392E">
              <w:rPr>
                <w:rStyle w:val="Kiemels2"/>
              </w:rPr>
              <w:t>tézisregény</w:t>
            </w:r>
            <w:r w:rsidRPr="00C2392E">
              <w:t xml:space="preserve">, valószerűség és megalkotottság, </w:t>
            </w:r>
            <w:r w:rsidRPr="00B07FB5">
              <w:rPr>
                <w:rStyle w:val="Kiemels2"/>
              </w:rPr>
              <w:t>utópia</w:t>
            </w:r>
          </w:p>
        </w:tc>
      </w:tr>
      <w:tr w:rsidR="00C84680" w:rsidRPr="007C2029" w:rsidTr="005165D5">
        <w:trPr>
          <w:trHeight w:val="478"/>
          <w:jc w:val="center"/>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C84680" w:rsidRPr="00CF7FDF" w:rsidRDefault="00C84680" w:rsidP="001C022C">
            <w:pPr>
              <w:rPr>
                <w:rStyle w:val="Kiemels2"/>
              </w:rPr>
            </w:pPr>
            <w:r w:rsidRPr="00CF7FDF">
              <w:rPr>
                <w:rStyle w:val="Kiemels2"/>
              </w:rPr>
              <w:t>25.</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Default="003A1638" w:rsidP="00C2392E">
            <w:pPr>
              <w:pStyle w:val="TblzatSzveg"/>
              <w:rPr>
                <w:i/>
              </w:rPr>
            </w:pPr>
            <w:r>
              <w:t xml:space="preserve">William </w:t>
            </w:r>
            <w:r w:rsidR="00C84680" w:rsidRPr="00DA72E4">
              <w:t xml:space="preserve">Blake: </w:t>
            </w:r>
            <w:r w:rsidR="00C84680" w:rsidRPr="00830A97">
              <w:rPr>
                <w:i/>
              </w:rPr>
              <w:t>A Tigris</w:t>
            </w:r>
          </w:p>
          <w:p w:rsidR="00C84680" w:rsidRDefault="00C84680" w:rsidP="00C2392E">
            <w:pPr>
              <w:pStyle w:val="TblzatSzveg"/>
            </w:pPr>
          </w:p>
          <w:p w:rsidR="00C84680" w:rsidRDefault="00C84680" w:rsidP="00C2392E">
            <w:pPr>
              <w:pStyle w:val="TblzatSzveg"/>
            </w:pPr>
          </w:p>
          <w:p w:rsidR="00C84680" w:rsidRDefault="00C84680" w:rsidP="00C2392E">
            <w:pPr>
              <w:pStyle w:val="TblzatSzveg"/>
            </w:pPr>
          </w:p>
          <w:p w:rsidR="00C84680" w:rsidRDefault="00C84680" w:rsidP="00C2392E">
            <w:pPr>
              <w:pStyle w:val="TblzatSzveg"/>
            </w:pPr>
          </w:p>
          <w:p w:rsidR="00E6473F" w:rsidRDefault="00E6473F" w:rsidP="00C2392E">
            <w:pPr>
              <w:pStyle w:val="TblzatSzveg"/>
            </w:pPr>
          </w:p>
          <w:p w:rsidR="00E6473F" w:rsidRDefault="00E6473F" w:rsidP="00C2392E">
            <w:pPr>
              <w:pStyle w:val="TblzatSzveg"/>
            </w:pPr>
          </w:p>
          <w:p w:rsidR="00E6473F" w:rsidRDefault="00E6473F" w:rsidP="00C2392E">
            <w:pPr>
              <w:pStyle w:val="TblzatSzveg"/>
            </w:pPr>
          </w:p>
          <w:p w:rsidR="004643FD" w:rsidRDefault="004643FD" w:rsidP="00C2392E">
            <w:pPr>
              <w:pStyle w:val="TblzatSzveg"/>
            </w:pPr>
          </w:p>
          <w:p w:rsidR="00545E30" w:rsidRDefault="00545E30" w:rsidP="00C2392E">
            <w:pPr>
              <w:pStyle w:val="TblzatSzveg"/>
            </w:pPr>
          </w:p>
          <w:p w:rsidR="00545E30" w:rsidRDefault="00545E30" w:rsidP="00C2392E">
            <w:pPr>
              <w:pStyle w:val="TblzatSzveg"/>
            </w:pPr>
          </w:p>
          <w:p w:rsidR="00545E30" w:rsidRDefault="00545E30" w:rsidP="00C2392E">
            <w:pPr>
              <w:pStyle w:val="TblzatSzveg"/>
            </w:pPr>
          </w:p>
          <w:p w:rsidR="00545E30" w:rsidRDefault="00545E30" w:rsidP="00C2392E">
            <w:pPr>
              <w:pStyle w:val="TblzatSzveg"/>
            </w:pPr>
          </w:p>
          <w:p w:rsidR="00545E30" w:rsidRDefault="00545E30" w:rsidP="00C2392E">
            <w:pPr>
              <w:pStyle w:val="TblzatSzveg"/>
            </w:pPr>
          </w:p>
          <w:p w:rsidR="00545E30" w:rsidRDefault="00545E30" w:rsidP="00C2392E">
            <w:pPr>
              <w:pStyle w:val="TblzatSzveg"/>
            </w:pPr>
          </w:p>
          <w:p w:rsidR="00545E30" w:rsidRDefault="00545E30" w:rsidP="00C2392E">
            <w:pPr>
              <w:pStyle w:val="TblzatSzveg"/>
            </w:pPr>
          </w:p>
          <w:p w:rsidR="00545E30" w:rsidRDefault="00545E30" w:rsidP="00C2392E">
            <w:pPr>
              <w:pStyle w:val="TblzatSzveg"/>
            </w:pPr>
          </w:p>
          <w:p w:rsidR="00545E30" w:rsidRDefault="00545E30" w:rsidP="00C2392E">
            <w:pPr>
              <w:pStyle w:val="TblzatSzveg"/>
            </w:pPr>
          </w:p>
          <w:p w:rsidR="00CA37D6" w:rsidRDefault="00CA37D6" w:rsidP="00C2392E">
            <w:pPr>
              <w:pStyle w:val="TblzatSzveg"/>
            </w:pPr>
          </w:p>
          <w:p w:rsidR="00D77869" w:rsidRDefault="00D77869" w:rsidP="00C2392E">
            <w:pPr>
              <w:pStyle w:val="TblzatSzveg"/>
            </w:pPr>
          </w:p>
          <w:p w:rsidR="00D77869" w:rsidRDefault="00D77869" w:rsidP="00C2392E">
            <w:pPr>
              <w:pStyle w:val="TblzatSzveg"/>
            </w:pPr>
          </w:p>
          <w:p w:rsidR="00C84680" w:rsidRDefault="00C84680" w:rsidP="00C2392E">
            <w:pPr>
              <w:pStyle w:val="TblzatSzveg"/>
            </w:pPr>
            <w:r w:rsidRPr="00830A97">
              <w:t xml:space="preserve">vagy </w:t>
            </w:r>
          </w:p>
          <w:p w:rsidR="00C84680" w:rsidRPr="00830A97" w:rsidRDefault="00C84680" w:rsidP="00C2392E">
            <w:pPr>
              <w:pStyle w:val="TblzatSzveg"/>
            </w:pPr>
          </w:p>
          <w:p w:rsidR="00C2392E" w:rsidRDefault="00C2392E" w:rsidP="00C2392E">
            <w:pPr>
              <w:pStyle w:val="TblzatSzveg"/>
            </w:pPr>
          </w:p>
          <w:p w:rsidR="00C2392E" w:rsidRDefault="00C2392E" w:rsidP="00C2392E">
            <w:pPr>
              <w:pStyle w:val="TblzatSzveg"/>
            </w:pPr>
          </w:p>
          <w:p w:rsidR="00C2392E" w:rsidRDefault="00C2392E" w:rsidP="00C2392E">
            <w:pPr>
              <w:pStyle w:val="TblzatSzveg"/>
            </w:pPr>
          </w:p>
          <w:p w:rsidR="00C2392E" w:rsidRDefault="00C2392E" w:rsidP="00C2392E">
            <w:pPr>
              <w:pStyle w:val="TblzatSzveg"/>
            </w:pPr>
          </w:p>
          <w:p w:rsidR="00C2392E" w:rsidRDefault="00C2392E" w:rsidP="00C2392E">
            <w:pPr>
              <w:pStyle w:val="TblzatSzveg"/>
            </w:pPr>
          </w:p>
          <w:p w:rsidR="00C84680" w:rsidRPr="00635F0F" w:rsidRDefault="00C84680" w:rsidP="005165D5">
            <w:pPr>
              <w:pStyle w:val="TblzatSzveg"/>
              <w:jc w:val="both"/>
            </w:pPr>
            <w:r w:rsidRPr="00635F0F">
              <w:t xml:space="preserve">Goethe: </w:t>
            </w:r>
            <w:r w:rsidRPr="00635F0F">
              <w:rPr>
                <w:i/>
              </w:rPr>
              <w:t>Vándor éji dala</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3A1638" w:rsidRDefault="003A1638" w:rsidP="003A1638">
            <w:pPr>
              <w:pStyle w:val="TblzatSzveg"/>
            </w:pPr>
            <w:r>
              <w:lastRenderedPageBreak/>
              <w:t>Bepillantás Blake művészetébe, sajátos kifejezésmódjába egy vers olvasásán, értelmezésen, valamint Tk. I. k. 93–94. o. képeinek olvasásán, feldolgozásán keresztül</w:t>
            </w:r>
            <w:r w:rsidR="003147D1">
              <w:t xml:space="preserve">. </w:t>
            </w:r>
            <w:r>
              <w:t>Az</w:t>
            </w:r>
            <w:r w:rsidR="0000287E">
              <w:t xml:space="preserve"> </w:t>
            </w:r>
            <w:r w:rsidR="00C84680">
              <w:t>előzetes tudás aktivizálása, közös értelmezés</w:t>
            </w:r>
            <w:r w:rsidR="0000287E">
              <w:t xml:space="preserve"> </w:t>
            </w:r>
            <w:r w:rsidR="00C84680">
              <w:t>a vers k</w:t>
            </w:r>
            <w:r w:rsidR="001202FA">
              <w:t>özponti allegóriájának feltárásával</w:t>
            </w:r>
            <w:r>
              <w:t>. A fordítások összevetése, vélemény a megoldásokról</w:t>
            </w:r>
            <w:r w:rsidR="004643FD">
              <w:t>.</w:t>
            </w:r>
          </w:p>
          <w:p w:rsidR="00C2392E" w:rsidRDefault="00C2392E" w:rsidP="003A1638">
            <w:pPr>
              <w:pStyle w:val="TblzatSzveg"/>
              <w:rPr>
                <w:sz w:val="20"/>
                <w:szCs w:val="20"/>
              </w:rPr>
            </w:pPr>
          </w:p>
          <w:p w:rsidR="003A1638" w:rsidRDefault="003A1638" w:rsidP="003A1638">
            <w:pPr>
              <w:pStyle w:val="TblzatSzveg"/>
              <w:rPr>
                <w:sz w:val="20"/>
                <w:szCs w:val="20"/>
              </w:rPr>
            </w:pPr>
          </w:p>
          <w:p w:rsidR="00545E30" w:rsidRDefault="00545E30" w:rsidP="003A1638">
            <w:pPr>
              <w:pStyle w:val="TblzatSzveg"/>
              <w:rPr>
                <w:rStyle w:val="Kiemels2"/>
              </w:rPr>
            </w:pPr>
          </w:p>
          <w:p w:rsidR="003A1638" w:rsidRPr="003A1638" w:rsidRDefault="003A1638" w:rsidP="003A1638">
            <w:pPr>
              <w:pStyle w:val="TblzatSzveg"/>
              <w:rPr>
                <w:b/>
                <w:bCs w:val="0"/>
              </w:rPr>
            </w:pPr>
            <w:r w:rsidRPr="00AE5B2A">
              <w:rPr>
                <w:rStyle w:val="Kiemels2"/>
              </w:rPr>
              <w:t>Differe</w:t>
            </w:r>
            <w:r>
              <w:rPr>
                <w:rStyle w:val="Kiemels2"/>
              </w:rPr>
              <w:t>nciálás, mélyítés, dúsítás</w:t>
            </w:r>
          </w:p>
          <w:p w:rsidR="00C2392E" w:rsidRDefault="003A1638" w:rsidP="003A1638">
            <w:pPr>
              <w:pStyle w:val="TblzatSzveg"/>
            </w:pPr>
            <w:r>
              <w:t xml:space="preserve">William </w:t>
            </w:r>
            <w:r w:rsidR="00C2392E" w:rsidRPr="00E0303C">
              <w:t>Blake:</w:t>
            </w:r>
            <w:r w:rsidR="0000287E">
              <w:t xml:space="preserve"> </w:t>
            </w:r>
            <w:r w:rsidR="00C2392E" w:rsidRPr="002D091B">
              <w:rPr>
                <w:i/>
              </w:rPr>
              <w:t>A Bárány</w:t>
            </w:r>
            <w:r w:rsidR="00C2392E">
              <w:t xml:space="preserve"> + feladatok</w:t>
            </w:r>
          </w:p>
          <w:p w:rsidR="00C84680" w:rsidRDefault="00C84680" w:rsidP="00C2392E">
            <w:pPr>
              <w:pStyle w:val="TblzatSzveg"/>
            </w:pPr>
          </w:p>
          <w:p w:rsidR="00C84680" w:rsidRDefault="00C84680" w:rsidP="00C2392E">
            <w:pPr>
              <w:pStyle w:val="TblzatSzveg"/>
            </w:pPr>
          </w:p>
          <w:p w:rsidR="00C84680" w:rsidRDefault="00C84680" w:rsidP="00C2392E">
            <w:pPr>
              <w:pStyle w:val="TblzatSzveg"/>
            </w:pPr>
          </w:p>
          <w:p w:rsidR="00C2392E" w:rsidRDefault="00C2392E" w:rsidP="00C2392E"/>
          <w:p w:rsidR="00C2392E" w:rsidRDefault="00C2392E" w:rsidP="00C2392E"/>
          <w:p w:rsidR="00C2392E" w:rsidRDefault="00C2392E" w:rsidP="00C2392E"/>
          <w:p w:rsidR="00C2392E" w:rsidRDefault="00C2392E" w:rsidP="00C2392E"/>
          <w:p w:rsidR="00C2392E" w:rsidRDefault="00C2392E" w:rsidP="00C2392E"/>
          <w:p w:rsidR="00C2392E" w:rsidRDefault="00C2392E" w:rsidP="00C2392E"/>
          <w:p w:rsidR="00C2392E" w:rsidRDefault="00C2392E" w:rsidP="00C2392E"/>
          <w:p w:rsidR="00C2392E" w:rsidRDefault="00C2392E" w:rsidP="00C2392E"/>
          <w:p w:rsidR="00C2392E" w:rsidRDefault="00C2392E" w:rsidP="00C2392E"/>
          <w:p w:rsidR="00C2392E" w:rsidRDefault="00C2392E" w:rsidP="00C2392E"/>
          <w:p w:rsidR="00C2392E" w:rsidRDefault="00C2392E" w:rsidP="00C2392E"/>
          <w:p w:rsidR="00C2392E" w:rsidRDefault="00C2392E" w:rsidP="00C2392E"/>
          <w:p w:rsidR="00E25A50" w:rsidRDefault="00173D6A" w:rsidP="005165D5">
            <w:pPr>
              <w:pStyle w:val="TblzatSzveg"/>
              <w:spacing w:before="0"/>
              <w:rPr>
                <w:sz w:val="20"/>
                <w:szCs w:val="20"/>
              </w:rPr>
            </w:pPr>
            <w:r>
              <w:t xml:space="preserve">A dal, </w:t>
            </w:r>
            <w:r w:rsidR="004643FD">
              <w:t>Lied sajátosságainak m</w:t>
            </w:r>
            <w:r w:rsidR="00E25A50">
              <w:t xml:space="preserve">egismerése Goethe versének feldolgozásával az esszérészlet (Tk. I. k. 96. o. </w:t>
            </w:r>
            <w:r w:rsidR="00E25A50" w:rsidRPr="00E0303C">
              <w:t>Eckerman</w:t>
            </w:r>
            <w:r w:rsidR="00E25A50">
              <w:t xml:space="preserve">n: </w:t>
            </w:r>
            <w:r w:rsidR="00E25A50" w:rsidRPr="00E25A50">
              <w:rPr>
                <w:rStyle w:val="Kiemels"/>
              </w:rPr>
              <w:t>Beszélgetések Goethével</w:t>
            </w:r>
            <w:r w:rsidR="00E25A50" w:rsidRPr="00E25A50">
              <w:t>)</w:t>
            </w:r>
            <w:r w:rsidR="00E25A50">
              <w:t>, a képek (96–97. o.) és a feladatok segítségével. A</w:t>
            </w:r>
            <w:r w:rsidR="00C84680" w:rsidRPr="00E0303C">
              <w:t xml:space="preserve"> dal műfaji és poétikai jellemzőinek feltárása, néhány fordítás egybevetése, néhány jelentésbeli eltérés megfogalmazása</w:t>
            </w:r>
            <w:r w:rsidR="00E25A50">
              <w:rPr>
                <w:sz w:val="20"/>
                <w:szCs w:val="20"/>
              </w:rPr>
              <w:t>.</w:t>
            </w:r>
          </w:p>
          <w:p w:rsidR="00E25A50" w:rsidRDefault="00E25A50" w:rsidP="00E25A50">
            <w:pPr>
              <w:pStyle w:val="TblzatSzveg"/>
              <w:rPr>
                <w:rStyle w:val="Kiemels2"/>
              </w:rPr>
            </w:pPr>
          </w:p>
          <w:p w:rsidR="00E25A50" w:rsidRDefault="00E25A50" w:rsidP="00E25A50">
            <w:pPr>
              <w:pStyle w:val="TblzatSzveg"/>
              <w:rPr>
                <w:rStyle w:val="Kiemels2"/>
              </w:rPr>
            </w:pPr>
            <w:r>
              <w:rPr>
                <w:rStyle w:val="Kiemels2"/>
              </w:rPr>
              <w:t>Differenciálás, mélyítés, dúsítás</w:t>
            </w:r>
          </w:p>
          <w:p w:rsidR="00C84680" w:rsidRPr="00E25A50" w:rsidRDefault="00C2392E" w:rsidP="00E25A50">
            <w:pPr>
              <w:pStyle w:val="TblzatSzveg"/>
            </w:pPr>
            <w:r w:rsidRPr="00E25A50">
              <w:t>Tk. I. k. 98. o. német felvilágosodás és klasszika főbb jellemzői, Sturm und Drang, weimari klasszika</w:t>
            </w:r>
          </w:p>
          <w:p w:rsidR="00C84680" w:rsidRDefault="00C84680" w:rsidP="00172C7A">
            <w:pPr>
              <w:rPr>
                <w:sz w:val="20"/>
                <w:szCs w:val="20"/>
              </w:rPr>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84680" w:rsidRPr="00FE45AE" w:rsidRDefault="00C84680" w:rsidP="002A2F51">
            <w:pPr>
              <w:pStyle w:val="TblzatSzveg"/>
              <w:spacing w:before="0"/>
              <w:rPr>
                <w:rStyle w:val="Kiemels2"/>
              </w:rPr>
            </w:pPr>
            <w:r w:rsidRPr="00FE45AE">
              <w:rPr>
                <w:rStyle w:val="Kiemels2"/>
              </w:rPr>
              <w:lastRenderedPageBreak/>
              <w:t>Beszédkészség, szóbeli szövegek megértése, értelmezése és alkotása</w:t>
            </w:r>
          </w:p>
          <w:p w:rsidR="00C84680" w:rsidRDefault="004643FD" w:rsidP="002A2F51">
            <w:pPr>
              <w:pStyle w:val="TblzatSzveg"/>
              <w:spacing w:before="0"/>
            </w:pPr>
            <w:r>
              <w:t>ö</w:t>
            </w:r>
            <w:r w:rsidR="003A1638">
              <w:t>nálló vélemény megfogalmazáskor a témának megfelelő, érvekkel alátámasztott beszédre törekvés</w:t>
            </w:r>
          </w:p>
          <w:p w:rsidR="00C84680" w:rsidRPr="00FE45AE" w:rsidRDefault="00C84680" w:rsidP="002A2F51">
            <w:pPr>
              <w:pStyle w:val="TblzatSzveg"/>
              <w:spacing w:before="0"/>
              <w:rPr>
                <w:rStyle w:val="Kiemels2"/>
              </w:rPr>
            </w:pPr>
            <w:r w:rsidRPr="00FE45AE">
              <w:rPr>
                <w:rStyle w:val="Kiemels2"/>
              </w:rPr>
              <w:t xml:space="preserve">Olvasás, az írott szöveg megértése </w:t>
            </w:r>
          </w:p>
          <w:p w:rsidR="00C84680" w:rsidRDefault="004643FD" w:rsidP="002A2F51">
            <w:pPr>
              <w:pStyle w:val="TblzatSzveg"/>
              <w:spacing w:before="0"/>
            </w:pPr>
            <w:r>
              <w:t>a</w:t>
            </w:r>
            <w:r w:rsidR="003A1638">
              <w:t xml:space="preserve"> versfordítások hangos, értelme</w:t>
            </w:r>
            <w:r>
              <w:t>ző olvasása</w:t>
            </w:r>
          </w:p>
          <w:p w:rsidR="00C84680" w:rsidRPr="00FE45AE" w:rsidRDefault="00C84680" w:rsidP="002A2F51">
            <w:pPr>
              <w:pStyle w:val="TblzatSzveg"/>
              <w:spacing w:before="0"/>
              <w:rPr>
                <w:rStyle w:val="Kiemels2"/>
              </w:rPr>
            </w:pPr>
            <w:r w:rsidRPr="00FE45AE">
              <w:rPr>
                <w:rStyle w:val="Kiemels2"/>
              </w:rPr>
              <w:t xml:space="preserve">Írás, szövegalkotás </w:t>
            </w:r>
          </w:p>
          <w:p w:rsidR="00C84680" w:rsidRDefault="004643FD" w:rsidP="002A2F51">
            <w:pPr>
              <w:pStyle w:val="TblzatSzveg"/>
              <w:spacing w:before="0"/>
            </w:pPr>
            <w:r>
              <w:t>kreatív írás, esszé</w:t>
            </w:r>
          </w:p>
          <w:p w:rsidR="00C84680" w:rsidRPr="00FE45AE" w:rsidRDefault="00C84680" w:rsidP="002A2F51">
            <w:pPr>
              <w:pStyle w:val="TblzatSzveg"/>
              <w:spacing w:before="0"/>
              <w:rPr>
                <w:rStyle w:val="Kiemels2"/>
              </w:rPr>
            </w:pPr>
            <w:r w:rsidRPr="00FE45AE">
              <w:rPr>
                <w:rStyle w:val="Kiemels2"/>
              </w:rPr>
              <w:t xml:space="preserve">A tanulási képesség fejlesztése </w:t>
            </w:r>
          </w:p>
          <w:p w:rsidR="00C84680" w:rsidRDefault="004643FD" w:rsidP="002A2F51">
            <w:pPr>
              <w:pStyle w:val="TblzatSzveg"/>
              <w:spacing w:before="0"/>
            </w:pPr>
            <w:r>
              <w:t>előzetes tudás aktivizálása</w:t>
            </w:r>
          </w:p>
          <w:p w:rsidR="00C84680" w:rsidRPr="00FE45AE" w:rsidRDefault="00C84680" w:rsidP="002A2F51">
            <w:pPr>
              <w:pStyle w:val="TblzatSzveg"/>
              <w:spacing w:before="0"/>
              <w:rPr>
                <w:rStyle w:val="Kiemels2"/>
              </w:rPr>
            </w:pPr>
            <w:r w:rsidRPr="00FE45AE">
              <w:rPr>
                <w:rStyle w:val="Kiemels2"/>
              </w:rPr>
              <w:t>Anyanyelvi kultúra, anyanyelvi ismeretek</w:t>
            </w:r>
          </w:p>
          <w:p w:rsidR="00C84680" w:rsidRDefault="004643FD" w:rsidP="002A2F51">
            <w:pPr>
              <w:pStyle w:val="TblzatSzveg"/>
              <w:spacing w:before="0"/>
            </w:pPr>
            <w:r>
              <w:t>fordítás, műfordítás</w:t>
            </w:r>
          </w:p>
          <w:p w:rsidR="00C84680" w:rsidRPr="00FE45AE" w:rsidRDefault="00C84680" w:rsidP="005A45D5">
            <w:pPr>
              <w:pStyle w:val="TblzatSzveg"/>
              <w:rPr>
                <w:rStyle w:val="Kiemels2"/>
              </w:rPr>
            </w:pPr>
            <w:r w:rsidRPr="00FE45AE">
              <w:rPr>
                <w:rStyle w:val="Kiemels2"/>
              </w:rPr>
              <w:lastRenderedPageBreak/>
              <w:t xml:space="preserve">Irodalmi kultúra, az irodalmi művek értelmezése </w:t>
            </w:r>
          </w:p>
          <w:p w:rsidR="00C84680" w:rsidRDefault="004643FD" w:rsidP="005A45D5">
            <w:pPr>
              <w:pStyle w:val="TblzatSzveg"/>
            </w:pPr>
            <w:r>
              <w:t xml:space="preserve">művelődéstörténeti és irodalomelméleti háttérismeretek </w:t>
            </w:r>
            <w:r w:rsidR="00135732">
              <w:t>alkalmazása, verselemzés, értel</w:t>
            </w:r>
            <w:r>
              <w:t>mezés</w:t>
            </w:r>
          </w:p>
          <w:p w:rsidR="00C84680" w:rsidRDefault="00C84680" w:rsidP="005A45D5">
            <w:pPr>
              <w:pStyle w:val="TblzatSzveg"/>
              <w:rPr>
                <w:rStyle w:val="Kiemels2"/>
              </w:rPr>
            </w:pPr>
            <w:r w:rsidRPr="00FE45AE">
              <w:rPr>
                <w:rStyle w:val="Kiemels2"/>
              </w:rPr>
              <w:t xml:space="preserve">Az ítélőképesség, az erkölcsi, az esztétikai és a történeti érzék fejlesztése </w:t>
            </w:r>
          </w:p>
          <w:p w:rsidR="004643FD" w:rsidRDefault="004643FD" w:rsidP="005A45D5">
            <w:pPr>
              <w:pStyle w:val="TblzatSzveg"/>
              <w:rPr>
                <w:rStyle w:val="Kiemels2"/>
              </w:rPr>
            </w:pPr>
            <w:r>
              <w:rPr>
                <w:rStyle w:val="Kiemels2"/>
              </w:rPr>
              <w:t>önálló vélemény megfogalmazása, összehasonlítás</w:t>
            </w:r>
          </w:p>
          <w:p w:rsidR="004643FD" w:rsidRDefault="004643FD" w:rsidP="005A45D5">
            <w:pPr>
              <w:pStyle w:val="TblzatSzveg"/>
              <w:rPr>
                <w:rStyle w:val="Kiemels2"/>
              </w:rPr>
            </w:pPr>
          </w:p>
          <w:p w:rsidR="00C2392E" w:rsidRPr="004643FD" w:rsidRDefault="0000287E" w:rsidP="00C2392E">
            <w:pPr>
              <w:pStyle w:val="TblzatSzveg"/>
            </w:pPr>
            <w:r>
              <w:t>Hf.: Tk.</w:t>
            </w:r>
            <w:r w:rsidR="00C2392E" w:rsidRPr="004643FD">
              <w:t xml:space="preserve"> I. k.93. o. 14.</w:t>
            </w:r>
          </w:p>
          <w:p w:rsidR="00C2392E" w:rsidRDefault="00C2392E" w:rsidP="005A45D5">
            <w:pPr>
              <w:pStyle w:val="TblzatSzveg"/>
              <w:rPr>
                <w:rStyle w:val="Kiemels2"/>
              </w:rPr>
            </w:pPr>
          </w:p>
          <w:p w:rsidR="00C2392E" w:rsidRPr="00FE45AE" w:rsidRDefault="00C2392E" w:rsidP="00C2392E">
            <w:pPr>
              <w:pStyle w:val="TblzatSzveg"/>
              <w:rPr>
                <w:rStyle w:val="Kiemels2"/>
              </w:rPr>
            </w:pPr>
            <w:r w:rsidRPr="00FE45AE">
              <w:rPr>
                <w:rStyle w:val="Kiemels2"/>
              </w:rPr>
              <w:t>Beszédkészség, szóbeli szövegek megértése, értelmezése és alkotása</w:t>
            </w:r>
          </w:p>
          <w:p w:rsidR="00C2392E" w:rsidRDefault="00135732" w:rsidP="00C2392E">
            <w:pPr>
              <w:pStyle w:val="TblzatSzveg"/>
            </w:pPr>
            <w:r>
              <w:t>önálló vélemény megfogalmazáskor a témának megfelelő, érvekkel alátámasztott beszédre törekvés</w:t>
            </w:r>
          </w:p>
          <w:p w:rsidR="00C2392E" w:rsidRPr="00FE45AE" w:rsidRDefault="00C2392E" w:rsidP="00C2392E">
            <w:pPr>
              <w:pStyle w:val="TblzatSzveg"/>
              <w:rPr>
                <w:rStyle w:val="Kiemels2"/>
              </w:rPr>
            </w:pPr>
            <w:r w:rsidRPr="00FE45AE">
              <w:rPr>
                <w:rStyle w:val="Kiemels2"/>
              </w:rPr>
              <w:t xml:space="preserve">Olvasás, az írott szöveg megértése </w:t>
            </w:r>
          </w:p>
          <w:p w:rsidR="00C2392E" w:rsidRDefault="00135732" w:rsidP="00C2392E">
            <w:pPr>
              <w:pStyle w:val="TblzatSzveg"/>
            </w:pPr>
            <w:r>
              <w:t>a versfordítások hangos, értelmező olvasása</w:t>
            </w:r>
          </w:p>
          <w:p w:rsidR="00C2392E" w:rsidRPr="00FE45AE" w:rsidRDefault="00C2392E" w:rsidP="00C2392E">
            <w:pPr>
              <w:pStyle w:val="TblzatSzveg"/>
              <w:rPr>
                <w:rStyle w:val="Kiemels2"/>
              </w:rPr>
            </w:pPr>
            <w:r w:rsidRPr="00FE45AE">
              <w:rPr>
                <w:rStyle w:val="Kiemels2"/>
              </w:rPr>
              <w:t xml:space="preserve">A tanulási képesség fejlesztése </w:t>
            </w:r>
          </w:p>
          <w:p w:rsidR="00C2392E" w:rsidRDefault="00135732" w:rsidP="00C2392E">
            <w:pPr>
              <w:pStyle w:val="TblzatSzveg"/>
            </w:pPr>
            <w:r>
              <w:t>előfeltevések megfogalmazása</w:t>
            </w:r>
          </w:p>
          <w:p w:rsidR="00C2392E" w:rsidRPr="00FE45AE" w:rsidRDefault="00C2392E" w:rsidP="00C2392E">
            <w:pPr>
              <w:pStyle w:val="TblzatSzveg"/>
              <w:rPr>
                <w:rStyle w:val="Kiemels2"/>
              </w:rPr>
            </w:pPr>
            <w:r w:rsidRPr="00FE45AE">
              <w:rPr>
                <w:rStyle w:val="Kiemels2"/>
              </w:rPr>
              <w:t xml:space="preserve">Irodalmi kultúra, az irodalmi művek értelmezése </w:t>
            </w:r>
          </w:p>
          <w:p w:rsidR="00C2392E" w:rsidRDefault="00135732" w:rsidP="00C2392E">
            <w:pPr>
              <w:pStyle w:val="TblzatSzveg"/>
            </w:pPr>
            <w:r>
              <w:t>műértelmezés</w:t>
            </w:r>
          </w:p>
          <w:p w:rsidR="00C2392E" w:rsidRPr="00FE45AE" w:rsidRDefault="00C2392E" w:rsidP="00C2392E">
            <w:pPr>
              <w:pStyle w:val="TblzatSzveg"/>
              <w:rPr>
                <w:rStyle w:val="Kiemels2"/>
              </w:rPr>
            </w:pPr>
            <w:r w:rsidRPr="00FE45AE">
              <w:rPr>
                <w:rStyle w:val="Kiemels2"/>
              </w:rPr>
              <w:t xml:space="preserve">Az ítélőképesség, az erkölcsi, az esztétikai és a történeti érzék fejlesztése </w:t>
            </w:r>
          </w:p>
          <w:p w:rsidR="00C84680" w:rsidRDefault="00135732" w:rsidP="00C6385E">
            <w:pPr>
              <w:pStyle w:val="TblzatSzveg"/>
            </w:pPr>
            <w:r w:rsidRPr="00C6385E">
              <w:t>összehason</w:t>
            </w:r>
            <w:r w:rsidR="00C6385E" w:rsidRPr="00C6385E">
              <w:t>lítás, önálló vélemény</w:t>
            </w:r>
            <w:r w:rsidRPr="00C6385E">
              <w:t>megfogalm</w:t>
            </w:r>
            <w:r w:rsidR="00C6385E" w:rsidRPr="00C6385E">
              <w:t>a</w:t>
            </w:r>
            <w:r w:rsidRPr="00C6385E">
              <w:t>zása</w:t>
            </w:r>
          </w:p>
          <w:p w:rsidR="00585A68" w:rsidRDefault="00585A68" w:rsidP="00C6385E">
            <w:pPr>
              <w:pStyle w:val="TblzatSzveg"/>
            </w:pPr>
          </w:p>
          <w:p w:rsidR="00C6385E" w:rsidRPr="00C6385E" w:rsidRDefault="00C6385E" w:rsidP="005165D5">
            <w:pPr>
              <w:pStyle w:val="TblzatSzveg"/>
              <w:spacing w:after="0"/>
            </w:pPr>
            <w:r>
              <w:t xml:space="preserve">Hf.: feleletválasztós párbeszéd írása </w:t>
            </w:r>
            <w:r w:rsidR="00D60CDB">
              <w:t xml:space="preserve">Tk. </w:t>
            </w:r>
            <w:r w:rsidR="00D60CDB">
              <w:lastRenderedPageBreak/>
              <w:t xml:space="preserve">I. k. </w:t>
            </w:r>
            <w:r>
              <w:t xml:space="preserve">99. o. </w:t>
            </w:r>
            <w:r w:rsidR="00D60CDB">
              <w:t xml:space="preserve">feladati alapján és a </w:t>
            </w:r>
            <w:r w:rsidR="00D60CDB" w:rsidRPr="005317C5">
              <w:rPr>
                <w:rStyle w:val="Kiemels"/>
              </w:rPr>
              <w:t>Faust</w:t>
            </w:r>
            <w:r w:rsidR="0000287E">
              <w:rPr>
                <w:rStyle w:val="Kiemels"/>
              </w:rPr>
              <w:t xml:space="preserve"> </w:t>
            </w:r>
            <w:r w:rsidR="00D60CDB">
              <w:t xml:space="preserve">részleteinek elolvasása. </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Default="00C84680" w:rsidP="004643FD">
            <w:pPr>
              <w:pStyle w:val="TblzatSzveg"/>
            </w:pPr>
            <w:r w:rsidRPr="00E0303C">
              <w:lastRenderedPageBreak/>
              <w:t xml:space="preserve">egyéni jelhasználat, </w:t>
            </w:r>
            <w:r w:rsidR="004643FD">
              <w:t xml:space="preserve">allegória, </w:t>
            </w:r>
            <w:r w:rsidRPr="00E0303C">
              <w:t>allegorizáció</w:t>
            </w:r>
          </w:p>
          <w:p w:rsidR="00C84680" w:rsidRDefault="00C84680" w:rsidP="004643FD">
            <w:pPr>
              <w:pStyle w:val="TblzatSzveg"/>
            </w:pPr>
          </w:p>
          <w:p w:rsidR="00C84680" w:rsidRDefault="00C84680" w:rsidP="001C022C">
            <w:pPr>
              <w:rPr>
                <w:sz w:val="20"/>
                <w:szCs w:val="20"/>
              </w:rPr>
            </w:pPr>
          </w:p>
          <w:p w:rsidR="00C84680" w:rsidRDefault="00C84680" w:rsidP="001C022C">
            <w:pPr>
              <w:rPr>
                <w:sz w:val="20"/>
                <w:szCs w:val="20"/>
              </w:rPr>
            </w:pPr>
          </w:p>
          <w:p w:rsidR="00C84680" w:rsidRDefault="00C84680" w:rsidP="001C022C">
            <w:pPr>
              <w:rPr>
                <w:sz w:val="20"/>
                <w:szCs w:val="20"/>
              </w:rPr>
            </w:pPr>
          </w:p>
          <w:p w:rsidR="00E6473F" w:rsidRDefault="00E6473F" w:rsidP="001C022C">
            <w:pPr>
              <w:rPr>
                <w:sz w:val="20"/>
                <w:szCs w:val="20"/>
              </w:rPr>
            </w:pPr>
          </w:p>
          <w:p w:rsidR="00E6473F" w:rsidRDefault="00E6473F" w:rsidP="001C022C">
            <w:pPr>
              <w:rPr>
                <w:sz w:val="20"/>
                <w:szCs w:val="20"/>
              </w:rPr>
            </w:pPr>
          </w:p>
          <w:p w:rsidR="00E6473F" w:rsidRDefault="00E6473F" w:rsidP="001C022C">
            <w:pPr>
              <w:rPr>
                <w:sz w:val="20"/>
                <w:szCs w:val="20"/>
              </w:rPr>
            </w:pPr>
          </w:p>
          <w:p w:rsidR="00E6473F" w:rsidRDefault="00E6473F" w:rsidP="001C022C">
            <w:pPr>
              <w:rPr>
                <w:sz w:val="20"/>
                <w:szCs w:val="20"/>
              </w:rPr>
            </w:pPr>
          </w:p>
          <w:p w:rsidR="00E6473F" w:rsidRDefault="00E6473F" w:rsidP="001C022C">
            <w:pPr>
              <w:rPr>
                <w:sz w:val="20"/>
                <w:szCs w:val="20"/>
              </w:rPr>
            </w:pPr>
          </w:p>
          <w:p w:rsidR="00E6473F" w:rsidRDefault="00E6473F" w:rsidP="001C022C">
            <w:pPr>
              <w:rPr>
                <w:sz w:val="20"/>
                <w:szCs w:val="20"/>
              </w:rPr>
            </w:pPr>
          </w:p>
          <w:p w:rsidR="00E6473F" w:rsidRDefault="00E6473F" w:rsidP="001C022C">
            <w:pPr>
              <w:rPr>
                <w:sz w:val="20"/>
                <w:szCs w:val="20"/>
              </w:rPr>
            </w:pPr>
          </w:p>
          <w:p w:rsidR="00E6473F" w:rsidRDefault="00E6473F" w:rsidP="001C022C">
            <w:pPr>
              <w:rPr>
                <w:sz w:val="20"/>
                <w:szCs w:val="20"/>
              </w:rPr>
            </w:pPr>
          </w:p>
          <w:p w:rsidR="00E6473F" w:rsidRDefault="00E6473F" w:rsidP="001C022C">
            <w:pPr>
              <w:rPr>
                <w:sz w:val="20"/>
                <w:szCs w:val="20"/>
              </w:rPr>
            </w:pPr>
          </w:p>
          <w:p w:rsidR="00D47781" w:rsidRDefault="00D47781" w:rsidP="00135732">
            <w:pPr>
              <w:pStyle w:val="TblzatSzveg"/>
            </w:pPr>
          </w:p>
          <w:p w:rsidR="00D47781" w:rsidRDefault="00D47781" w:rsidP="00135732">
            <w:pPr>
              <w:pStyle w:val="TblzatSzveg"/>
            </w:pPr>
          </w:p>
          <w:p w:rsidR="00D47781" w:rsidRDefault="00D47781" w:rsidP="00135732">
            <w:pPr>
              <w:pStyle w:val="TblzatSzveg"/>
            </w:pPr>
          </w:p>
          <w:p w:rsidR="00D47781" w:rsidRDefault="00D47781" w:rsidP="00135732">
            <w:pPr>
              <w:pStyle w:val="TblzatSzveg"/>
            </w:pPr>
          </w:p>
          <w:p w:rsidR="00D47781" w:rsidRDefault="00D47781" w:rsidP="00135732">
            <w:pPr>
              <w:pStyle w:val="TblzatSzveg"/>
            </w:pPr>
          </w:p>
          <w:p w:rsidR="00D47781" w:rsidRDefault="00D47781" w:rsidP="00135732">
            <w:pPr>
              <w:pStyle w:val="TblzatSzveg"/>
            </w:pPr>
          </w:p>
          <w:p w:rsidR="00D47781" w:rsidRDefault="00D47781" w:rsidP="00135732">
            <w:pPr>
              <w:pStyle w:val="TblzatSzveg"/>
            </w:pPr>
          </w:p>
          <w:p w:rsidR="00D47781" w:rsidRDefault="00D47781" w:rsidP="00135732">
            <w:pPr>
              <w:pStyle w:val="TblzatSzveg"/>
            </w:pPr>
          </w:p>
          <w:p w:rsidR="00D47781" w:rsidRDefault="00D47781" w:rsidP="00135732">
            <w:pPr>
              <w:pStyle w:val="TblzatSzveg"/>
            </w:pPr>
          </w:p>
          <w:p w:rsidR="00D47781" w:rsidRDefault="00D47781" w:rsidP="00135732">
            <w:pPr>
              <w:pStyle w:val="TblzatSzveg"/>
            </w:pPr>
          </w:p>
          <w:p w:rsidR="00D47781" w:rsidRDefault="00D47781" w:rsidP="00135732">
            <w:pPr>
              <w:pStyle w:val="TblzatSzveg"/>
            </w:pPr>
          </w:p>
          <w:p w:rsidR="00D47781" w:rsidRDefault="00D47781" w:rsidP="00135732">
            <w:pPr>
              <w:pStyle w:val="TblzatSzveg"/>
            </w:pPr>
          </w:p>
          <w:p w:rsidR="00D47781" w:rsidRDefault="00D47781" w:rsidP="00135732">
            <w:pPr>
              <w:pStyle w:val="TblzatSzveg"/>
            </w:pPr>
          </w:p>
          <w:p w:rsidR="00D47781" w:rsidRDefault="00D47781" w:rsidP="00135732">
            <w:pPr>
              <w:pStyle w:val="TblzatSzveg"/>
            </w:pPr>
          </w:p>
          <w:p w:rsidR="00C84680" w:rsidRPr="00545E30" w:rsidRDefault="00C84680" w:rsidP="00135732">
            <w:pPr>
              <w:pStyle w:val="TblzatSzveg"/>
            </w:pPr>
            <w:r w:rsidRPr="00E0303C">
              <w:t>Lied, fordítás, verszene</w:t>
            </w:r>
          </w:p>
        </w:tc>
      </w:tr>
      <w:tr w:rsidR="00C84680" w:rsidRPr="000C2E3C"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C84680" w:rsidRPr="00CF7FDF" w:rsidRDefault="00C84680" w:rsidP="001C022C">
            <w:pPr>
              <w:rPr>
                <w:rStyle w:val="Kiemels2"/>
              </w:rPr>
            </w:pPr>
            <w:r w:rsidRPr="00CF7FDF">
              <w:rPr>
                <w:rStyle w:val="Kiemels2"/>
              </w:rPr>
              <w:lastRenderedPageBreak/>
              <w:t xml:space="preserve">26–27.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Pr="00545E30" w:rsidRDefault="00C84680" w:rsidP="00E6473F">
            <w:pPr>
              <w:pStyle w:val="TblzatSzveg"/>
            </w:pPr>
            <w:r w:rsidRPr="00E0303C">
              <w:t xml:space="preserve">Goethe: </w:t>
            </w:r>
            <w:r w:rsidRPr="002D091B">
              <w:rPr>
                <w:i/>
              </w:rPr>
              <w:t>Faust</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585A68" w:rsidRDefault="004D20BF" w:rsidP="00E6473F">
            <w:pPr>
              <w:pStyle w:val="TblzatSzveg"/>
            </w:pPr>
            <w:r>
              <w:t>A F</w:t>
            </w:r>
            <w:r w:rsidR="00D60CDB">
              <w:t>aust</w:t>
            </w:r>
            <w:r>
              <w:t>-téma megismerése a Goethe</w:t>
            </w:r>
            <w:r w:rsidR="00585A68">
              <w:t>-</w:t>
            </w:r>
            <w:r>
              <w:t xml:space="preserve">mű részleteinek </w:t>
            </w:r>
            <w:r w:rsidR="00585A68">
              <w:t>feldolgozása</w:t>
            </w:r>
            <w:r w:rsidR="001E26B6">
              <w:t>,</w:t>
            </w:r>
            <w:r w:rsidR="00585A68">
              <w:t xml:space="preserve"> a </w:t>
            </w:r>
            <w:r w:rsidR="00F242CC">
              <w:t>szemléltetőanyag</w:t>
            </w:r>
            <w:r w:rsidR="00585A68">
              <w:t xml:space="preserve"> (Tk. I. k. 99–108. o. képei, 108. o. táblázata), a feladatok, valamint az ismeretközlő szöveg</w:t>
            </w:r>
            <w:r w:rsidR="00D47781">
              <w:t xml:space="preserve"> </w:t>
            </w:r>
            <w:r>
              <w:t xml:space="preserve">segítségével. </w:t>
            </w:r>
          </w:p>
          <w:p w:rsidR="00C84680" w:rsidRDefault="004D20BF" w:rsidP="00E6473F">
            <w:pPr>
              <w:pStyle w:val="TblzatSzveg"/>
            </w:pPr>
            <w:r>
              <w:t>Előzetes olvasás</w:t>
            </w:r>
            <w:r w:rsidR="00585A68">
              <w:t xml:space="preserve">, a mű fő kérdésfeltevéseinek </w:t>
            </w:r>
            <w:r w:rsidR="00C84680" w:rsidRPr="00E0303C">
              <w:t xml:space="preserve">értelmezése </w:t>
            </w:r>
            <w:r w:rsidR="00585A68">
              <w:t xml:space="preserve">az </w:t>
            </w:r>
            <w:r w:rsidR="00C84680" w:rsidRPr="00E0303C">
              <w:t>olvasott részletek alapján</w:t>
            </w:r>
            <w:r w:rsidR="00D47781">
              <w:t>.</w:t>
            </w:r>
          </w:p>
          <w:p w:rsidR="00C84680" w:rsidRDefault="00C84680" w:rsidP="00E6473F">
            <w:pPr>
              <w:pStyle w:val="TblzatSzveg"/>
            </w:pPr>
          </w:p>
          <w:p w:rsidR="00E6473F" w:rsidRDefault="00585A68" w:rsidP="00E6473F">
            <w:pPr>
              <w:pStyle w:val="TblzatSzveg"/>
              <w:rPr>
                <w:sz w:val="20"/>
                <w:szCs w:val="20"/>
              </w:rPr>
            </w:pPr>
            <w:r>
              <w:t xml:space="preserve">filmnézés lehetősége: </w:t>
            </w:r>
            <w:r w:rsidR="00C84680">
              <w:t>r</w:t>
            </w:r>
            <w:r w:rsidR="00C84680" w:rsidRPr="00E0303C">
              <w:t>észlet Szabó István</w:t>
            </w:r>
            <w:r w:rsidR="0000287E">
              <w:t xml:space="preserve"> </w:t>
            </w:r>
            <w:r w:rsidR="00C84680" w:rsidRPr="00161A76">
              <w:rPr>
                <w:i/>
              </w:rPr>
              <w:t>Mephisto</w:t>
            </w:r>
            <w:r w:rsidR="005165D5">
              <w:t xml:space="preserve"> </w:t>
            </w:r>
            <w:r w:rsidR="00C84680" w:rsidRPr="00E0303C">
              <w:t>c. filmjéből</w:t>
            </w:r>
          </w:p>
          <w:p w:rsidR="00E6473F" w:rsidRDefault="00E6473F" w:rsidP="00E6473F">
            <w:pPr>
              <w:pStyle w:val="TblzatSzveg"/>
              <w:rPr>
                <w:sz w:val="20"/>
                <w:szCs w:val="20"/>
              </w:rPr>
            </w:pPr>
          </w:p>
          <w:p w:rsidR="00E6473F" w:rsidRPr="00E6473F" w:rsidRDefault="00E6473F" w:rsidP="00E6473F">
            <w:pPr>
              <w:pStyle w:val="TblzatSzveg"/>
              <w:rPr>
                <w:rStyle w:val="Kiemels2"/>
              </w:rPr>
            </w:pPr>
            <w:r w:rsidRPr="00E6473F">
              <w:rPr>
                <w:rStyle w:val="Kiemels2"/>
              </w:rPr>
              <w:t>Differenciálás, mélyítés, dúsítás</w:t>
            </w:r>
          </w:p>
          <w:p w:rsidR="00C84680" w:rsidRDefault="00585A68" w:rsidP="00E6473F">
            <w:pPr>
              <w:pStyle w:val="TblzatSzveg"/>
            </w:pPr>
            <w:r>
              <w:t xml:space="preserve">– </w:t>
            </w:r>
            <w:r w:rsidR="00E6473F" w:rsidRPr="00E6473F">
              <w:t xml:space="preserve">Tk. I. k. 100. o. </w:t>
            </w:r>
            <w:r w:rsidR="00E6473F" w:rsidRPr="00E6473F">
              <w:rPr>
                <w:rStyle w:val="Kiemels"/>
              </w:rPr>
              <w:t>Akárki</w:t>
            </w:r>
            <w:r w:rsidR="00E6473F" w:rsidRPr="00E6473F">
              <w:t xml:space="preserve"> – részlet</w:t>
            </w:r>
          </w:p>
          <w:p w:rsidR="00585A68" w:rsidRDefault="00545E30" w:rsidP="00E6473F">
            <w:pPr>
              <w:pStyle w:val="TblzatSzveg"/>
            </w:pPr>
            <w:r>
              <w:t>– Tk. I. k. 109. o. c</w:t>
            </w:r>
            <w:r w:rsidR="00585A68">
              <w:t>selekményismertetés</w:t>
            </w:r>
          </w:p>
          <w:p w:rsidR="00585A68" w:rsidRPr="00E6473F" w:rsidRDefault="00585A68" w:rsidP="00E6473F">
            <w:pPr>
              <w:pStyle w:val="TblzatSzveg"/>
            </w:pPr>
            <w:r>
              <w:t>– Tk. I. k. 109–110. o. a korszak nagy gondolkodói (Kant, Hegel)</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84680" w:rsidRPr="00FE45AE" w:rsidRDefault="00C84680" w:rsidP="005A45D5">
            <w:pPr>
              <w:pStyle w:val="TblzatSzveg"/>
              <w:rPr>
                <w:rStyle w:val="Kiemels2"/>
              </w:rPr>
            </w:pPr>
            <w:r w:rsidRPr="00FE45AE">
              <w:rPr>
                <w:rStyle w:val="Kiemels2"/>
              </w:rPr>
              <w:t xml:space="preserve">Olvasás, az írott szöveg megértése </w:t>
            </w:r>
          </w:p>
          <w:p w:rsidR="00C84680" w:rsidRDefault="00AE55FA" w:rsidP="005A45D5">
            <w:pPr>
              <w:pStyle w:val="TblzatSzveg"/>
            </w:pPr>
            <w:r>
              <w:t>előzetes olvasás, szakaszos olvasás</w:t>
            </w:r>
          </w:p>
          <w:p w:rsidR="00C84680" w:rsidRPr="00FE45AE" w:rsidRDefault="00C84680" w:rsidP="005A45D5">
            <w:pPr>
              <w:pStyle w:val="TblzatSzveg"/>
              <w:rPr>
                <w:rStyle w:val="Kiemels2"/>
              </w:rPr>
            </w:pPr>
            <w:r w:rsidRPr="00FE45AE">
              <w:rPr>
                <w:rStyle w:val="Kiemels2"/>
              </w:rPr>
              <w:t xml:space="preserve">Írás, szövegalkotás </w:t>
            </w:r>
          </w:p>
          <w:p w:rsidR="00C84680" w:rsidRDefault="00AE55FA" w:rsidP="005A45D5">
            <w:pPr>
              <w:pStyle w:val="TblzatSzveg"/>
            </w:pPr>
            <w:r>
              <w:t>kreatív írás</w:t>
            </w:r>
          </w:p>
          <w:p w:rsidR="00C84680" w:rsidRPr="00FE45AE" w:rsidRDefault="00C84680" w:rsidP="005A45D5">
            <w:pPr>
              <w:pStyle w:val="TblzatSzveg"/>
              <w:rPr>
                <w:rStyle w:val="Kiemels2"/>
              </w:rPr>
            </w:pPr>
            <w:r w:rsidRPr="00FE45AE">
              <w:rPr>
                <w:rStyle w:val="Kiemels2"/>
              </w:rPr>
              <w:t xml:space="preserve">A tanulási képesség fejlesztése </w:t>
            </w:r>
          </w:p>
          <w:p w:rsidR="00C84680" w:rsidRDefault="00AE55FA" w:rsidP="005A45D5">
            <w:pPr>
              <w:pStyle w:val="TblzatSzveg"/>
            </w:pPr>
            <w:r>
              <w:t>előfeltevések megfogalmazása</w:t>
            </w:r>
          </w:p>
          <w:p w:rsidR="00C84680" w:rsidRDefault="00C84680" w:rsidP="005A45D5">
            <w:pPr>
              <w:pStyle w:val="TblzatSzveg"/>
              <w:rPr>
                <w:rStyle w:val="Kiemels2"/>
              </w:rPr>
            </w:pPr>
            <w:r w:rsidRPr="00FE45AE">
              <w:rPr>
                <w:rStyle w:val="Kiemels2"/>
              </w:rPr>
              <w:t>Irodalmi kultúra,</w:t>
            </w:r>
            <w:r w:rsidR="00AE55FA">
              <w:rPr>
                <w:rStyle w:val="Kiemels2"/>
              </w:rPr>
              <w:t xml:space="preserve"> az irodalmi művek értelmezése</w:t>
            </w:r>
          </w:p>
          <w:p w:rsidR="00AE55FA" w:rsidRPr="00AE55FA" w:rsidRDefault="00AE55FA" w:rsidP="00AE55FA">
            <w:pPr>
              <w:pStyle w:val="TblzatSzveg"/>
            </w:pPr>
            <w:r w:rsidRPr="00AE55FA">
              <w:rPr>
                <w:rStyle w:val="Kiemels2"/>
                <w:b w:val="0"/>
                <w:bCs/>
              </w:rPr>
              <w:t>értelmezés, elemzés</w:t>
            </w:r>
          </w:p>
          <w:p w:rsidR="00C84680" w:rsidRDefault="00C84680" w:rsidP="005A45D5">
            <w:pPr>
              <w:pStyle w:val="TblzatSzveg"/>
              <w:rPr>
                <w:rStyle w:val="Kiemels2"/>
              </w:rPr>
            </w:pPr>
            <w:r w:rsidRPr="00FE45AE">
              <w:rPr>
                <w:rStyle w:val="Kiemels2"/>
              </w:rPr>
              <w:t xml:space="preserve">Az ítélőképesség, az erkölcsi, az esztétikai és a történeti érzék fejlesztése </w:t>
            </w:r>
          </w:p>
          <w:p w:rsidR="00585A68" w:rsidRPr="00AE55FA" w:rsidRDefault="00AE55FA" w:rsidP="00AE55FA">
            <w:pPr>
              <w:pStyle w:val="TblzatSzveg"/>
              <w:rPr>
                <w:rStyle w:val="Kiemels2"/>
                <w:b w:val="0"/>
                <w:bCs/>
              </w:rPr>
            </w:pPr>
            <w:r w:rsidRPr="00AE55FA">
              <w:rPr>
                <w:rStyle w:val="Kiemels2"/>
                <w:b w:val="0"/>
                <w:bCs/>
              </w:rPr>
              <w:t>véleményalkotás</w:t>
            </w:r>
          </w:p>
          <w:p w:rsidR="00AE55FA" w:rsidRPr="00FE45AE" w:rsidRDefault="00AE55FA" w:rsidP="005A45D5">
            <w:pPr>
              <w:pStyle w:val="TblzatSzveg"/>
              <w:rPr>
                <w:rStyle w:val="Kiemels2"/>
              </w:rPr>
            </w:pPr>
          </w:p>
          <w:p w:rsidR="005165D5" w:rsidRDefault="0000287E" w:rsidP="00585A68">
            <w:pPr>
              <w:pStyle w:val="TblzatSzveg"/>
            </w:pPr>
            <w:r>
              <w:t xml:space="preserve">Hf.: </w:t>
            </w:r>
          </w:p>
          <w:p w:rsidR="00C84680" w:rsidRDefault="005165D5" w:rsidP="00585A68">
            <w:pPr>
              <w:pStyle w:val="TblzatSzveg"/>
            </w:pPr>
            <w:r>
              <w:t xml:space="preserve">– </w:t>
            </w:r>
            <w:r w:rsidR="0000287E">
              <w:t>Tk.</w:t>
            </w:r>
            <w:r w:rsidR="00585A68">
              <w:t xml:space="preserve"> I. k. </w:t>
            </w:r>
            <w:r w:rsidR="00E6473F" w:rsidRPr="00585A68">
              <w:t xml:space="preserve">105. </w:t>
            </w:r>
            <w:r w:rsidR="00AE55FA">
              <w:t xml:space="preserve">vagy 106. </w:t>
            </w:r>
            <w:r w:rsidR="00E6473F" w:rsidRPr="00585A68">
              <w:t>o</w:t>
            </w:r>
            <w:r>
              <w:t xml:space="preserve">. </w:t>
            </w:r>
            <w:r w:rsidR="00585A68">
              <w:t>kép</w:t>
            </w:r>
            <w:r w:rsidR="00AE55FA">
              <w:t>é</w:t>
            </w:r>
            <w:r w:rsidR="00585A68">
              <w:t>hez tartozó feladat</w:t>
            </w:r>
            <w:r>
              <w:t>,</w:t>
            </w:r>
          </w:p>
          <w:p w:rsidR="00585A68" w:rsidRPr="00585A68" w:rsidRDefault="005165D5" w:rsidP="00585A68">
            <w:pPr>
              <w:pStyle w:val="TblzatSzveg"/>
            </w:pPr>
            <w:r>
              <w:t>– a</w:t>
            </w:r>
            <w:r w:rsidR="00585A68">
              <w:t xml:space="preserve"> korszak irodalmának áttekintése </w:t>
            </w:r>
            <w:r w:rsidR="00D47781">
              <w:t xml:space="preserve">a TK. I. k. 110–11. o. kérdései </w:t>
            </w:r>
            <w:r w:rsidR="00585A68">
              <w:t>segítségével.</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585A68" w:rsidRDefault="00C84680" w:rsidP="00D60CDB">
            <w:pPr>
              <w:pStyle w:val="TblzatSzveg"/>
            </w:pPr>
            <w:r w:rsidRPr="00E0303C">
              <w:t>emberiségköltemény,</w:t>
            </w:r>
            <w:r w:rsidR="0000287E">
              <w:t xml:space="preserve"> </w:t>
            </w:r>
            <w:r w:rsidRPr="00E0303C">
              <w:t>fausti ember,</w:t>
            </w:r>
            <w:r>
              <w:t xml:space="preserve"> szerződés az ördöggel,</w:t>
            </w:r>
            <w:r w:rsidR="005165D5">
              <w:t xml:space="preserve"> </w:t>
            </w:r>
            <w:r w:rsidRPr="00E0303C">
              <w:t>alapmítosz</w:t>
            </w:r>
          </w:p>
        </w:tc>
      </w:tr>
      <w:tr w:rsidR="00C84680" w:rsidRPr="007C2029" w:rsidTr="007B1E9A">
        <w:trPr>
          <w:trHeight w:val="478"/>
          <w:jc w:val="center"/>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C84680" w:rsidRPr="00CF7FDF" w:rsidRDefault="00C84680" w:rsidP="001C022C">
            <w:pPr>
              <w:rPr>
                <w:rStyle w:val="Kiemels2"/>
              </w:rPr>
            </w:pPr>
            <w:r w:rsidRPr="00CF7FDF">
              <w:rPr>
                <w:rStyle w:val="Kiemels2"/>
              </w:rPr>
              <w:t>28.</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Pr="00D92369" w:rsidRDefault="00C84680" w:rsidP="00E8165A">
            <w:pPr>
              <w:pStyle w:val="TblzatSzveg"/>
            </w:pPr>
            <w:r w:rsidRPr="00D92369">
              <w:t xml:space="preserve">Műértelmező dolgozat </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C84680" w:rsidRPr="00E6473F" w:rsidRDefault="00E6473F" w:rsidP="00E6473F">
            <w:pPr>
              <w:pStyle w:val="TblzatSzveg"/>
            </w:pPr>
            <w:r>
              <w:t>Az elemző- és szövegalkotási készség mérése e</w:t>
            </w:r>
            <w:r w:rsidR="00C84680">
              <w:t>lőre megadott művek</w:t>
            </w:r>
            <w:r w:rsidR="00C84680" w:rsidRPr="00E0303C">
              <w:t>ből</w:t>
            </w:r>
            <w:r w:rsidR="00C84680">
              <w:t xml:space="preserve"> és szempontokból</w:t>
            </w:r>
            <w:r w:rsidR="00C84680" w:rsidRPr="00E0303C">
              <w:t xml:space="preserve"> való választási lehetőséggel, otthoni felkészüléssel, cédulázással, az otthoni jegyzetek</w:t>
            </w:r>
            <w:r w:rsidR="00C84680">
              <w:t>, gondolkodástérképek</w:t>
            </w:r>
            <w:r w:rsidR="00C84680" w:rsidRPr="00E0303C">
              <w:t xml:space="preserve"> óra</w:t>
            </w:r>
            <w:r w:rsidR="00C84680">
              <w:t>i felhasználhatóságával</w:t>
            </w:r>
            <w:r>
              <w:t>.</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84680" w:rsidRDefault="00C84680" w:rsidP="005A45D5">
            <w:pPr>
              <w:pStyle w:val="TblzatSzveg"/>
              <w:rPr>
                <w:rStyle w:val="Kiemels2"/>
              </w:rPr>
            </w:pPr>
            <w:r w:rsidRPr="00FE45AE">
              <w:rPr>
                <w:rStyle w:val="Kiemels2"/>
              </w:rPr>
              <w:t xml:space="preserve">Írás, szövegalkotás </w:t>
            </w:r>
          </w:p>
          <w:p w:rsidR="00E6473F" w:rsidRPr="00A36810" w:rsidRDefault="00E6473F" w:rsidP="00A36810">
            <w:pPr>
              <w:pStyle w:val="TblzatSzveg"/>
              <w:rPr>
                <w:rStyle w:val="Kiemels2"/>
                <w:b w:val="0"/>
                <w:bCs/>
              </w:rPr>
            </w:pPr>
            <w:r w:rsidRPr="00A36810">
              <w:rPr>
                <w:rStyle w:val="Kiemels2"/>
                <w:b w:val="0"/>
                <w:bCs/>
              </w:rPr>
              <w:t xml:space="preserve">a választott témának </w:t>
            </w:r>
            <w:r w:rsidR="00A36810" w:rsidRPr="00A36810">
              <w:rPr>
                <w:rStyle w:val="Kiemels2"/>
                <w:b w:val="0"/>
                <w:bCs/>
              </w:rPr>
              <w:t xml:space="preserve">és szempontoknak </w:t>
            </w:r>
            <w:r w:rsidRPr="00A36810">
              <w:rPr>
                <w:rStyle w:val="Kiemels2"/>
                <w:b w:val="0"/>
                <w:bCs/>
              </w:rPr>
              <w:t xml:space="preserve">megfelelő </w:t>
            </w:r>
            <w:r w:rsidR="00A36810" w:rsidRPr="00A36810">
              <w:rPr>
                <w:rStyle w:val="Kiemels2"/>
                <w:b w:val="0"/>
                <w:bCs/>
              </w:rPr>
              <w:t>esszé alkotása</w:t>
            </w:r>
          </w:p>
          <w:p w:rsidR="00C84680" w:rsidRPr="00FE45AE" w:rsidRDefault="00C84680" w:rsidP="005A45D5">
            <w:pPr>
              <w:pStyle w:val="TblzatSzveg"/>
              <w:rPr>
                <w:rStyle w:val="Kiemels2"/>
              </w:rPr>
            </w:pPr>
            <w:r w:rsidRPr="00FE45AE">
              <w:rPr>
                <w:rStyle w:val="Kiemels2"/>
              </w:rPr>
              <w:t>Anyanyelvi kultúra, anyanyelvi ismeretek</w:t>
            </w:r>
          </w:p>
          <w:p w:rsidR="00C84680" w:rsidRDefault="00A36810" w:rsidP="005A45D5">
            <w:pPr>
              <w:pStyle w:val="TblzatSzveg"/>
            </w:pPr>
            <w:r>
              <w:t>helyesírási, nyelvhelyességi, szövegalkotási ismertek alkalmazása</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Pr="00A85D12" w:rsidRDefault="00AE55FA" w:rsidP="00E6473F">
            <w:pPr>
              <w:pStyle w:val="TblzatSzveg"/>
              <w:rPr>
                <w:color w:val="000000"/>
              </w:rPr>
            </w:pPr>
            <w:r>
              <w:rPr>
                <w:color w:val="000000"/>
              </w:rPr>
              <w:t>elemzés, értel</w:t>
            </w:r>
            <w:r w:rsidR="00A36810">
              <w:rPr>
                <w:color w:val="000000"/>
              </w:rPr>
              <w:t>m</w:t>
            </w:r>
            <w:r>
              <w:rPr>
                <w:color w:val="000000"/>
              </w:rPr>
              <w:t>e</w:t>
            </w:r>
            <w:r w:rsidR="00A36810">
              <w:rPr>
                <w:color w:val="000000"/>
              </w:rPr>
              <w:t>zés</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A37D6" w:rsidRDefault="00CA37D6" w:rsidP="00CA37D6">
            <w:pPr>
              <w:pStyle w:val="TblzatSzveg"/>
            </w:pPr>
            <w:r>
              <w:t>A tárgyalt korszakhoz, alkotókhoz, művekhez kapcsolódó fogalmi ismeretek.</w:t>
            </w:r>
          </w:p>
          <w:p w:rsidR="00CA37D6" w:rsidRDefault="00CA37D6" w:rsidP="00CA37D6">
            <w:pPr>
              <w:pStyle w:val="TblzatSzveg"/>
            </w:pPr>
            <w:r>
              <w:t>Kapcsolódó tantárgyi kulcsfog</w:t>
            </w:r>
            <w:r w:rsidR="005165D5">
              <w:t>almak:</w:t>
            </w:r>
          </w:p>
          <w:p w:rsidR="00CA37D6" w:rsidRPr="00C2392E" w:rsidRDefault="00CA37D6" w:rsidP="00CA37D6">
            <w:pPr>
              <w:pStyle w:val="TblzatSzveg"/>
              <w:rPr>
                <w:rStyle w:val="Kiemels2"/>
              </w:rPr>
            </w:pPr>
            <w:r w:rsidRPr="0093561D">
              <w:rPr>
                <w:rStyle w:val="Kiemels2"/>
              </w:rPr>
              <w:t>felvilágosodás</w:t>
            </w:r>
            <w:r>
              <w:rPr>
                <w:rStyle w:val="Kiemels2"/>
              </w:rPr>
              <w:t xml:space="preserve">, </w:t>
            </w:r>
            <w:r w:rsidRPr="00E135DF">
              <w:rPr>
                <w:rStyle w:val="Kiemels2"/>
              </w:rPr>
              <w:t>klasszicizmus</w:t>
            </w:r>
            <w:r>
              <w:rPr>
                <w:rStyle w:val="Kiemels2"/>
              </w:rPr>
              <w:t xml:space="preserve">, </w:t>
            </w:r>
            <w:r w:rsidRPr="00E135DF">
              <w:rPr>
                <w:rStyle w:val="Kiemels2"/>
              </w:rPr>
              <w:t>szentimentalizmus</w:t>
            </w:r>
            <w:r>
              <w:t xml:space="preserve">, </w:t>
            </w:r>
            <w:r w:rsidRPr="00566FB5">
              <w:rPr>
                <w:rStyle w:val="Kiemels2"/>
              </w:rPr>
              <w:t>regény</w:t>
            </w:r>
            <w:r>
              <w:t xml:space="preserve">, </w:t>
            </w:r>
            <w:r w:rsidRPr="001C287F">
              <w:rPr>
                <w:rStyle w:val="Kiemels2"/>
              </w:rPr>
              <w:t>valóság</w:t>
            </w:r>
            <w:r>
              <w:t xml:space="preserve"> és </w:t>
            </w:r>
            <w:r w:rsidRPr="001C287F">
              <w:rPr>
                <w:rStyle w:val="Kiemels2"/>
              </w:rPr>
              <w:t>fikció</w:t>
            </w:r>
            <w:r>
              <w:t>,</w:t>
            </w:r>
            <w:r>
              <w:rPr>
                <w:rStyle w:val="Kiemels2"/>
              </w:rPr>
              <w:t xml:space="preserve"> </w:t>
            </w:r>
            <w:r w:rsidRPr="004D20BF">
              <w:rPr>
                <w:rStyle w:val="Kiemels2"/>
              </w:rPr>
              <w:t>szatirikus ábrázolás</w:t>
            </w:r>
            <w:r>
              <w:t xml:space="preserve">, </w:t>
            </w:r>
          </w:p>
          <w:p w:rsidR="00C84680" w:rsidRPr="007C2029" w:rsidRDefault="00CA37D6" w:rsidP="00CA37D6">
            <w:pPr>
              <w:pStyle w:val="TblzatSzveg"/>
              <w:rPr>
                <w:color w:val="000000"/>
              </w:rPr>
            </w:pPr>
            <w:r w:rsidRPr="00C2392E">
              <w:rPr>
                <w:rStyle w:val="Kiemels2"/>
              </w:rPr>
              <w:t>kalandregény</w:t>
            </w:r>
            <w:r>
              <w:t xml:space="preserve">, </w:t>
            </w:r>
            <w:r w:rsidRPr="00C2392E">
              <w:rPr>
                <w:rStyle w:val="Kiemels2"/>
              </w:rPr>
              <w:t>tézisregény</w:t>
            </w:r>
            <w:r>
              <w:t xml:space="preserve">, </w:t>
            </w:r>
            <w:r w:rsidRPr="00B07FB5">
              <w:rPr>
                <w:rStyle w:val="Kiemels2"/>
              </w:rPr>
              <w:t>utópia</w:t>
            </w:r>
          </w:p>
        </w:tc>
      </w:tr>
      <w:tr w:rsidR="00C84680" w:rsidRPr="00015F64" w:rsidTr="001C022C">
        <w:trPr>
          <w:trHeight w:val="750"/>
          <w:jc w:val="center"/>
        </w:trPr>
        <w:tc>
          <w:tcPr>
            <w:tcW w:w="5000" w:type="pct"/>
            <w:gridSpan w:val="5"/>
            <w:shd w:val="clear" w:color="auto" w:fill="auto"/>
            <w:vAlign w:val="center"/>
            <w:hideMark/>
          </w:tcPr>
          <w:p w:rsidR="00C84680" w:rsidRPr="00015F64" w:rsidRDefault="00C84680" w:rsidP="001C022C">
            <w:pPr>
              <w:pStyle w:val="Cm"/>
            </w:pPr>
            <w:r>
              <w:lastRenderedPageBreak/>
              <w:t>A MAGYAR FELVILÁGOSODÁS IRODALMÁBÓL</w:t>
            </w:r>
          </w:p>
        </w:tc>
      </w:tr>
      <w:tr w:rsidR="00C84680" w:rsidRPr="004C0B6D" w:rsidTr="007B1E9A">
        <w:trPr>
          <w:trHeight w:val="495"/>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C84680" w:rsidRPr="0053680A" w:rsidRDefault="00C84680" w:rsidP="001C022C">
            <w:pPr>
              <w:rPr>
                <w:rStyle w:val="Kiemels2"/>
              </w:rPr>
            </w:pPr>
            <w:r w:rsidRPr="0053680A">
              <w:rPr>
                <w:rStyle w:val="Kiemels2"/>
              </w:rPr>
              <w:t xml:space="preserve">29.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Pr="00A36810" w:rsidRDefault="00A36810" w:rsidP="00A36810">
            <w:pPr>
              <w:pStyle w:val="TblzatSzveg"/>
            </w:pPr>
            <w:r w:rsidRPr="00A36810">
              <w:t>A felvilágosodás Magyarországon</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C84680" w:rsidRPr="0018772A" w:rsidRDefault="00A36810" w:rsidP="0018772A">
            <w:pPr>
              <w:pStyle w:val="TblzatSzveg"/>
            </w:pPr>
            <w:r w:rsidRPr="00E0303C">
              <w:t>A magyar felvilágosodás irodalmának történelmi, szellemi, művészeti környezete</w:t>
            </w:r>
            <w:r>
              <w:t>. Művelődéstörténeti háttérismeretek elsajátítása az ismeretközlő szöveg, a szemléltetető anyag (Tk. I. K. 113–115. o. képei, táblázatai), valamint a feladatok segítségével. A felvilágosodás irodalmáról szerzett előismeretek mozgósítása, rendszerezése</w:t>
            </w:r>
            <w:r w:rsidR="00D47781">
              <w:t>,</w:t>
            </w:r>
            <w:r>
              <w:t xml:space="preserve"> az ismeretközlő szöveg feldolgozása.</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84680" w:rsidRPr="00FE45AE" w:rsidRDefault="00C84680" w:rsidP="005A45D5">
            <w:pPr>
              <w:pStyle w:val="TblzatSzveg"/>
              <w:rPr>
                <w:rStyle w:val="Kiemels2"/>
              </w:rPr>
            </w:pPr>
            <w:r w:rsidRPr="00FE45AE">
              <w:rPr>
                <w:rStyle w:val="Kiemels2"/>
              </w:rPr>
              <w:t>Beszédkészség, szóbeli szövegek megértése, értelmezése és alkotása</w:t>
            </w:r>
          </w:p>
          <w:p w:rsidR="00C84680" w:rsidRDefault="00A36810" w:rsidP="005A45D5">
            <w:pPr>
              <w:pStyle w:val="TblzatSzveg"/>
            </w:pPr>
            <w:r w:rsidRPr="00E0303C">
              <w:t>közös megbeszélés</w:t>
            </w:r>
          </w:p>
          <w:p w:rsidR="00C84680" w:rsidRPr="00FE45AE" w:rsidRDefault="00C84680" w:rsidP="005A45D5">
            <w:pPr>
              <w:pStyle w:val="TblzatSzveg"/>
              <w:rPr>
                <w:rStyle w:val="Kiemels2"/>
              </w:rPr>
            </w:pPr>
            <w:r w:rsidRPr="00FE45AE">
              <w:rPr>
                <w:rStyle w:val="Kiemels2"/>
              </w:rPr>
              <w:t xml:space="preserve">Olvasás, az írott szöveg megértése </w:t>
            </w:r>
          </w:p>
          <w:p w:rsidR="00C84680" w:rsidRDefault="00A36810" w:rsidP="005A45D5">
            <w:pPr>
              <w:pStyle w:val="TblzatSzveg"/>
            </w:pPr>
            <w:r w:rsidRPr="00E0303C">
              <w:t>a tankönyvi szöveg önálló olvasása interaktív jegyzetelési technikával</w:t>
            </w:r>
          </w:p>
          <w:p w:rsidR="00C84680" w:rsidRPr="00FE45AE" w:rsidRDefault="00C84680" w:rsidP="005A45D5">
            <w:pPr>
              <w:pStyle w:val="TblzatSzveg"/>
              <w:rPr>
                <w:rStyle w:val="Kiemels2"/>
              </w:rPr>
            </w:pPr>
            <w:r w:rsidRPr="00FE45AE">
              <w:rPr>
                <w:rStyle w:val="Kiemels2"/>
              </w:rPr>
              <w:t xml:space="preserve">A tanulási képesség fejlesztése </w:t>
            </w:r>
          </w:p>
          <w:p w:rsidR="00C84680" w:rsidRDefault="00A36810" w:rsidP="005A45D5">
            <w:pPr>
              <w:pStyle w:val="TblzatSzveg"/>
            </w:pPr>
            <w:r w:rsidRPr="00E0303C">
              <w:t>az előzetes tudás előhívása, listakészítés, kérdésfeltevés</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Default="00A36810" w:rsidP="005A45D5">
            <w:pPr>
              <w:pStyle w:val="TblzatSzveg"/>
            </w:pPr>
            <w:r>
              <w:t>művelődés- és irodalomtörténeti háttérismeretek rögzítése</w:t>
            </w:r>
          </w:p>
          <w:p w:rsidR="00A36810" w:rsidRDefault="00A36810" w:rsidP="00A36810">
            <w:pPr>
              <w:pStyle w:val="TblzatSzveg"/>
            </w:pPr>
          </w:p>
          <w:p w:rsidR="00C84680" w:rsidRPr="00A36810" w:rsidRDefault="0000287E" w:rsidP="00A36810">
            <w:pPr>
              <w:pStyle w:val="TblzatSzveg"/>
            </w:pPr>
            <w:r>
              <w:t>Hf.: Tk.</w:t>
            </w:r>
            <w:r w:rsidR="00A36810" w:rsidRPr="00A36810">
              <w:t xml:space="preserve"> I. k. 114. o. képhez kapcsolód</w:t>
            </w:r>
            <w:r w:rsidR="00A36810">
              <w:t>ó feladatok</w:t>
            </w:r>
            <w:r w:rsidR="009128D2">
              <w:t xml:space="preserve"> és a </w:t>
            </w:r>
            <w:r w:rsidR="009128D2" w:rsidRPr="009128D2">
              <w:rPr>
                <w:rStyle w:val="Kiemels"/>
              </w:rPr>
              <w:t>Magyarság</w:t>
            </w:r>
            <w:r w:rsidR="009128D2">
              <w:t xml:space="preserve"> részletének (Tk. I. k. 115. o.) előzetes olvasása.</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E0303C" w:rsidRDefault="00C84680" w:rsidP="00A36810">
            <w:pPr>
              <w:pStyle w:val="TblzatSzveg"/>
            </w:pPr>
            <w:r w:rsidRPr="00E0303C">
              <w:t>a magyar felvilágosodás feltételei, előzményei, környezete, irányzatai és stílusirányzatai,</w:t>
            </w:r>
          </w:p>
          <w:p w:rsidR="00C84680" w:rsidRPr="00545E30" w:rsidRDefault="00C84680" w:rsidP="00A36810">
            <w:pPr>
              <w:pStyle w:val="TblzatSzveg"/>
            </w:pPr>
            <w:r w:rsidRPr="001D24E1">
              <w:rPr>
                <w:rStyle w:val="Kiemels2"/>
              </w:rPr>
              <w:t>irodalmi élet</w:t>
            </w:r>
            <w:r w:rsidRPr="00E0303C">
              <w:t>, nemzeti modernizáció és irodalom</w:t>
            </w:r>
          </w:p>
        </w:tc>
      </w:tr>
      <w:tr w:rsidR="00C84680" w:rsidRPr="007C2029" w:rsidTr="007B1E9A">
        <w:trPr>
          <w:trHeight w:val="1470"/>
          <w:jc w:val="center"/>
        </w:trPr>
        <w:tc>
          <w:tcPr>
            <w:tcW w:w="333" w:type="pct"/>
            <w:shd w:val="clear" w:color="auto" w:fill="auto"/>
            <w:hideMark/>
          </w:tcPr>
          <w:p w:rsidR="00C84680" w:rsidRPr="0053680A" w:rsidRDefault="00C84680" w:rsidP="001C022C">
            <w:pPr>
              <w:rPr>
                <w:rStyle w:val="Kiemels2"/>
              </w:rPr>
            </w:pPr>
            <w:r w:rsidRPr="0053680A">
              <w:rPr>
                <w:rStyle w:val="Kiemels2"/>
              </w:rPr>
              <w:t xml:space="preserve">30. </w:t>
            </w:r>
          </w:p>
        </w:tc>
        <w:tc>
          <w:tcPr>
            <w:tcW w:w="805" w:type="pct"/>
            <w:shd w:val="clear" w:color="auto" w:fill="auto"/>
          </w:tcPr>
          <w:p w:rsidR="00C84680" w:rsidRPr="00BB4D42" w:rsidRDefault="00C84680" w:rsidP="00A36810">
            <w:pPr>
              <w:pStyle w:val="TblzatSzveg"/>
            </w:pPr>
            <w:r w:rsidRPr="00921A23">
              <w:t xml:space="preserve">Bessenyei György: </w:t>
            </w:r>
            <w:r w:rsidRPr="00921A23">
              <w:rPr>
                <w:i/>
              </w:rPr>
              <w:t>Magyarság</w:t>
            </w:r>
            <w:r>
              <w:t xml:space="preserve"> – részlet</w:t>
            </w:r>
          </w:p>
        </w:tc>
        <w:tc>
          <w:tcPr>
            <w:tcW w:w="1356" w:type="pct"/>
            <w:shd w:val="clear" w:color="auto" w:fill="auto"/>
          </w:tcPr>
          <w:p w:rsidR="00C84680" w:rsidRPr="00E0303C" w:rsidRDefault="009128D2" w:rsidP="00A36810">
            <w:pPr>
              <w:pStyle w:val="TblzatSzveg"/>
            </w:pPr>
            <w:r>
              <w:t xml:space="preserve">Egy értekező prózai mű megismerése a </w:t>
            </w:r>
            <w:r w:rsidRPr="009128D2">
              <w:rPr>
                <w:rStyle w:val="Kiemels"/>
              </w:rPr>
              <w:t>Magyarság</w:t>
            </w:r>
            <w:r>
              <w:t xml:space="preserve"> részletének elemzése, értelmezése révén. </w:t>
            </w:r>
          </w:p>
          <w:p w:rsidR="00C84680" w:rsidRDefault="009128D2" w:rsidP="00A36810">
            <w:pPr>
              <w:pStyle w:val="TblzatSzveg"/>
            </w:pPr>
            <w:r>
              <w:t>A</w:t>
            </w:r>
            <w:r w:rsidR="00C84680" w:rsidRPr="00E0303C">
              <w:t xml:space="preserve"> szöveg kommunikációs szándékának, gondolatmenetének, érvre</w:t>
            </w:r>
            <w:r>
              <w:t xml:space="preserve">ndszerének </w:t>
            </w:r>
            <w:r w:rsidR="00C84680" w:rsidRPr="00E0303C">
              <w:t>viz</w:t>
            </w:r>
            <w:r>
              <w:t>sgálata megadott szempontokkal a tankönyv feladatanyag</w:t>
            </w:r>
            <w:r w:rsidR="00D47781">
              <w:t>a</w:t>
            </w:r>
            <w:r>
              <w:t xml:space="preserve"> segítségével. </w:t>
            </w:r>
          </w:p>
          <w:p w:rsidR="00C84680" w:rsidRDefault="00C84680" w:rsidP="00A36810">
            <w:pPr>
              <w:pStyle w:val="TblzatSzveg"/>
            </w:pPr>
          </w:p>
          <w:p w:rsidR="009128D2" w:rsidRDefault="009128D2" w:rsidP="00A36810">
            <w:pPr>
              <w:pStyle w:val="TblzatSzveg"/>
              <w:rPr>
                <w:rStyle w:val="Kiemels2"/>
              </w:rPr>
            </w:pPr>
            <w:r w:rsidRPr="009128D2">
              <w:rPr>
                <w:rStyle w:val="Kiemels2"/>
              </w:rPr>
              <w:t>Differenciálás, mélyítés, dúsítás</w:t>
            </w:r>
          </w:p>
          <w:p w:rsidR="009128D2" w:rsidRPr="002A2F51" w:rsidRDefault="009128D2" w:rsidP="00A36810">
            <w:pPr>
              <w:pStyle w:val="TblzatSzveg"/>
              <w:rPr>
                <w:rStyle w:val="Kiemels2"/>
                <w:b w:val="0"/>
                <w:bCs/>
              </w:rPr>
            </w:pPr>
            <w:r w:rsidRPr="009128D2">
              <w:rPr>
                <w:rStyle w:val="Kiemels2"/>
                <w:b w:val="0"/>
                <w:bCs/>
              </w:rPr>
              <w:t>Nyelvművelés</w:t>
            </w:r>
            <w:r>
              <w:rPr>
                <w:rStyle w:val="Kiemels2"/>
                <w:b w:val="0"/>
                <w:bCs/>
              </w:rPr>
              <w:t xml:space="preserve"> napjainkban (</w:t>
            </w:r>
            <w:r w:rsidRPr="009128D2">
              <w:rPr>
                <w:rStyle w:val="Kiemels2"/>
                <w:b w:val="0"/>
                <w:bCs/>
              </w:rPr>
              <w:t xml:space="preserve">Nádasdy Ádám: </w:t>
            </w:r>
            <w:r w:rsidRPr="009128D2">
              <w:rPr>
                <w:rStyle w:val="Kiemels"/>
              </w:rPr>
              <w:t>Mi</w:t>
            </w:r>
            <w:r w:rsidR="00696B54">
              <w:rPr>
                <w:rStyle w:val="Kiemels"/>
              </w:rPr>
              <w:t xml:space="preserve"> </w:t>
            </w:r>
            <w:r w:rsidRPr="009128D2">
              <w:rPr>
                <w:rStyle w:val="Kiemels"/>
              </w:rPr>
              <w:t>a baj a nyelvműveléssel?</w:t>
            </w:r>
            <w:r w:rsidRPr="009128D2">
              <w:rPr>
                <w:rStyle w:val="Kiemels2"/>
                <w:b w:val="0"/>
                <w:bCs/>
              </w:rPr>
              <w:t xml:space="preserve"> – részlet</w:t>
            </w:r>
            <w:r>
              <w:rPr>
                <w:rStyle w:val="Kiemels2"/>
                <w:b w:val="0"/>
                <w:bCs/>
              </w:rPr>
              <w:t xml:space="preserve">, Kálmán László: </w:t>
            </w:r>
            <w:r w:rsidRPr="001744AD">
              <w:rPr>
                <w:rStyle w:val="Kiemels"/>
              </w:rPr>
              <w:t>Szavak diszkriminációja</w:t>
            </w:r>
            <w:r>
              <w:rPr>
                <w:rStyle w:val="Kiemels2"/>
                <w:b w:val="0"/>
                <w:bCs/>
              </w:rPr>
              <w:t xml:space="preserve"> – részlet, Sándor Klára: </w:t>
            </w:r>
            <w:r w:rsidRPr="001744AD">
              <w:rPr>
                <w:rStyle w:val="Kiemels"/>
              </w:rPr>
              <w:t xml:space="preserve">Globalizáció, </w:t>
            </w:r>
            <w:r w:rsidRPr="001744AD">
              <w:rPr>
                <w:rStyle w:val="Kiemels"/>
              </w:rPr>
              <w:lastRenderedPageBreak/>
              <w:t>regionalitás és nyelv</w:t>
            </w:r>
            <w:r>
              <w:rPr>
                <w:rStyle w:val="Kiemels2"/>
                <w:b w:val="0"/>
                <w:bCs/>
              </w:rPr>
              <w:t xml:space="preserve"> – részlet)</w:t>
            </w:r>
          </w:p>
        </w:tc>
        <w:tc>
          <w:tcPr>
            <w:tcW w:w="1289" w:type="pct"/>
            <w:shd w:val="clear" w:color="auto" w:fill="auto"/>
          </w:tcPr>
          <w:p w:rsidR="00C84680" w:rsidRPr="00FE45AE" w:rsidRDefault="00C84680" w:rsidP="005A45D5">
            <w:pPr>
              <w:pStyle w:val="TblzatSzveg"/>
              <w:rPr>
                <w:rStyle w:val="Kiemels2"/>
              </w:rPr>
            </w:pPr>
            <w:r w:rsidRPr="00FE45AE">
              <w:rPr>
                <w:rStyle w:val="Kiemels2"/>
              </w:rPr>
              <w:lastRenderedPageBreak/>
              <w:t>Beszédkészség, szóbeli szövegek megértése, értelmezése és alkotása</w:t>
            </w:r>
          </w:p>
          <w:p w:rsidR="00C84680" w:rsidRDefault="001744AD" w:rsidP="005A45D5">
            <w:pPr>
              <w:pStyle w:val="TblzatSzveg"/>
            </w:pPr>
            <w:r>
              <w:t>a vélemény megfogalmazásakor, a vita alkalmával a témának megfelelő érthető beszédre való törekvés</w:t>
            </w:r>
          </w:p>
          <w:p w:rsidR="00C84680" w:rsidRPr="00FE45AE" w:rsidRDefault="00C84680" w:rsidP="005A45D5">
            <w:pPr>
              <w:pStyle w:val="TblzatSzveg"/>
              <w:rPr>
                <w:rStyle w:val="Kiemels2"/>
              </w:rPr>
            </w:pPr>
            <w:r w:rsidRPr="00FE45AE">
              <w:rPr>
                <w:rStyle w:val="Kiemels2"/>
              </w:rPr>
              <w:t xml:space="preserve">Olvasás, az írott szöveg megértése </w:t>
            </w:r>
          </w:p>
          <w:p w:rsidR="00C84680" w:rsidRDefault="009128D2" w:rsidP="005A45D5">
            <w:pPr>
              <w:pStyle w:val="TblzatSzveg"/>
            </w:pPr>
            <w:r w:rsidRPr="00E0303C">
              <w:t>előzetes olvasás</w:t>
            </w:r>
          </w:p>
          <w:p w:rsidR="00C84680" w:rsidRPr="00FE45AE" w:rsidRDefault="00C84680" w:rsidP="005A45D5">
            <w:pPr>
              <w:pStyle w:val="TblzatSzveg"/>
              <w:rPr>
                <w:rStyle w:val="Kiemels2"/>
              </w:rPr>
            </w:pPr>
            <w:r w:rsidRPr="00FE45AE">
              <w:rPr>
                <w:rStyle w:val="Kiemels2"/>
              </w:rPr>
              <w:t xml:space="preserve">Írás, szövegalkotás </w:t>
            </w:r>
          </w:p>
          <w:p w:rsidR="00C84680" w:rsidRDefault="001744AD" w:rsidP="005A45D5">
            <w:pPr>
              <w:pStyle w:val="TblzatSzveg"/>
            </w:pPr>
            <w:r>
              <w:t xml:space="preserve">rövid esszé megadott témában, érvelő szöveg, </w:t>
            </w:r>
            <w:r w:rsidR="009128D2" w:rsidRPr="00E0303C">
              <w:t>szövegalkotási gyakorlat: egy témáról különböző szerepekben</w:t>
            </w:r>
          </w:p>
          <w:p w:rsidR="00C84680" w:rsidRPr="00FE45AE" w:rsidRDefault="00C84680" w:rsidP="005A45D5">
            <w:pPr>
              <w:pStyle w:val="TblzatSzveg"/>
              <w:rPr>
                <w:rStyle w:val="Kiemels2"/>
              </w:rPr>
            </w:pPr>
            <w:r w:rsidRPr="00FE45AE">
              <w:rPr>
                <w:rStyle w:val="Kiemels2"/>
              </w:rPr>
              <w:t xml:space="preserve">A tanulási képesség fejlesztése </w:t>
            </w:r>
          </w:p>
          <w:p w:rsidR="00C84680" w:rsidRDefault="001744AD" w:rsidP="005A45D5">
            <w:pPr>
              <w:pStyle w:val="TblzatSzveg"/>
            </w:pPr>
            <w:r>
              <w:t>kutatómunka</w:t>
            </w:r>
          </w:p>
          <w:p w:rsidR="00C84680" w:rsidRPr="00FE45AE" w:rsidRDefault="00C84680" w:rsidP="005A45D5">
            <w:pPr>
              <w:pStyle w:val="TblzatSzveg"/>
              <w:rPr>
                <w:rStyle w:val="Kiemels2"/>
              </w:rPr>
            </w:pPr>
            <w:r w:rsidRPr="00FE45AE">
              <w:rPr>
                <w:rStyle w:val="Kiemels2"/>
              </w:rPr>
              <w:lastRenderedPageBreak/>
              <w:t>Anyanyelvi kultúra, anyanyelvi ismeretek</w:t>
            </w:r>
          </w:p>
          <w:p w:rsidR="00C84680" w:rsidRDefault="009128D2" w:rsidP="005A45D5">
            <w:pPr>
              <w:pStyle w:val="TblzatSzveg"/>
            </w:pPr>
            <w:r>
              <w:t>kommunikációelméleti alapismeretek alkalmazása</w:t>
            </w:r>
            <w:r w:rsidR="001744AD">
              <w:t>, nyelvhasználat</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Default="009128D2" w:rsidP="005A45D5">
            <w:pPr>
              <w:pStyle w:val="TblzatSzveg"/>
            </w:pPr>
            <w:r>
              <w:t>a szövegrészlet elemzése</w:t>
            </w:r>
          </w:p>
          <w:p w:rsidR="00C84680" w:rsidRDefault="00C84680" w:rsidP="005A45D5">
            <w:pPr>
              <w:pStyle w:val="TblzatSzveg"/>
              <w:rPr>
                <w:rStyle w:val="Kiemels2"/>
              </w:rPr>
            </w:pPr>
            <w:r w:rsidRPr="00FE45AE">
              <w:rPr>
                <w:rStyle w:val="Kiemels2"/>
              </w:rPr>
              <w:t xml:space="preserve">Az ítélőképesség, az erkölcsi, az esztétikai és a történeti érzék fejlesztése </w:t>
            </w:r>
          </w:p>
          <w:p w:rsidR="001744AD" w:rsidRPr="001744AD" w:rsidRDefault="00D47781" w:rsidP="001744AD">
            <w:pPr>
              <w:pStyle w:val="TblzatSzveg"/>
              <w:rPr>
                <w:rStyle w:val="Kiemels2"/>
                <w:b w:val="0"/>
                <w:bCs/>
              </w:rPr>
            </w:pPr>
            <w:r>
              <w:rPr>
                <w:rStyle w:val="Kiemels2"/>
                <w:b w:val="0"/>
                <w:bCs/>
              </w:rPr>
              <w:t xml:space="preserve">véleményalkotás, </w:t>
            </w:r>
            <w:r w:rsidR="001744AD" w:rsidRPr="001744AD">
              <w:rPr>
                <w:rStyle w:val="Kiemels2"/>
                <w:b w:val="0"/>
                <w:bCs/>
              </w:rPr>
              <w:t>vita a röpiratban írtak aktualitásától</w:t>
            </w:r>
          </w:p>
          <w:p w:rsidR="009128D2" w:rsidRPr="00FE45AE" w:rsidRDefault="009128D2" w:rsidP="005A45D5">
            <w:pPr>
              <w:pStyle w:val="TblzatSzveg"/>
              <w:rPr>
                <w:rStyle w:val="Kiemels2"/>
              </w:rPr>
            </w:pPr>
          </w:p>
          <w:p w:rsidR="00C84680" w:rsidRPr="001744AD" w:rsidRDefault="0000287E" w:rsidP="001744AD">
            <w:pPr>
              <w:pStyle w:val="TblzatSzveg"/>
            </w:pPr>
            <w:r>
              <w:t>Hf.: Tk.</w:t>
            </w:r>
            <w:r w:rsidR="00A36810" w:rsidRPr="001744AD">
              <w:t xml:space="preserve"> I. k. 117. o. képeihez kapcsolódó feladatok</w:t>
            </w:r>
          </w:p>
        </w:tc>
        <w:tc>
          <w:tcPr>
            <w:tcW w:w="1217" w:type="pct"/>
            <w:shd w:val="clear" w:color="auto" w:fill="auto"/>
          </w:tcPr>
          <w:p w:rsidR="00C84680" w:rsidRPr="00545E30" w:rsidRDefault="00C84680" w:rsidP="001744AD">
            <w:pPr>
              <w:pStyle w:val="TblzatSzveg"/>
            </w:pPr>
            <w:r w:rsidRPr="00E0303C">
              <w:lastRenderedPageBreak/>
              <w:t xml:space="preserve">testőrírók, röpirat, nyelvkérdés, </w:t>
            </w:r>
            <w:r w:rsidRPr="00E72BBA">
              <w:t>nyelvművelés</w:t>
            </w:r>
          </w:p>
        </w:tc>
      </w:tr>
      <w:tr w:rsidR="00C84680" w:rsidRPr="000C2E3C" w:rsidTr="004C499C">
        <w:trPr>
          <w:trHeight w:val="1187"/>
          <w:jc w:val="center"/>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C84680" w:rsidRPr="0053680A" w:rsidRDefault="00C84680" w:rsidP="001C022C">
            <w:pPr>
              <w:rPr>
                <w:rStyle w:val="Kiemels2"/>
              </w:rPr>
            </w:pPr>
            <w:r w:rsidRPr="0053680A">
              <w:rPr>
                <w:rStyle w:val="Kiemels2"/>
              </w:rPr>
              <w:t xml:space="preserve">31.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Default="00C84680" w:rsidP="00A36810">
            <w:pPr>
              <w:pStyle w:val="TblzatSzveg"/>
            </w:pPr>
            <w:r w:rsidRPr="00E0303C">
              <w:t>Kazinczy</w:t>
            </w:r>
            <w:r>
              <w:t xml:space="preserve"> Ferenc: </w:t>
            </w:r>
            <w:r w:rsidRPr="00E8165A">
              <w:rPr>
                <w:rStyle w:val="Kiemels"/>
              </w:rPr>
              <w:t>Ortológus és neológus nálunk és más nemzeteknél</w:t>
            </w:r>
            <w:r>
              <w:t xml:space="preserve"> – részletek</w:t>
            </w:r>
          </w:p>
          <w:p w:rsidR="00C84680" w:rsidRDefault="00C84680" w:rsidP="00A36810">
            <w:pPr>
              <w:pStyle w:val="TblzatSzveg"/>
            </w:pPr>
          </w:p>
          <w:p w:rsidR="001744AD" w:rsidRDefault="001744AD" w:rsidP="00A36810">
            <w:pPr>
              <w:pStyle w:val="TblzatSzveg"/>
            </w:pPr>
          </w:p>
          <w:p w:rsidR="001744AD" w:rsidRDefault="001744AD" w:rsidP="00A36810">
            <w:pPr>
              <w:pStyle w:val="TblzatSzveg"/>
            </w:pPr>
          </w:p>
          <w:p w:rsidR="001744AD" w:rsidRDefault="001744AD" w:rsidP="00A36810">
            <w:pPr>
              <w:pStyle w:val="TblzatSzveg"/>
            </w:pPr>
          </w:p>
          <w:p w:rsidR="001744AD" w:rsidRDefault="001744AD" w:rsidP="00A36810">
            <w:pPr>
              <w:pStyle w:val="TblzatSzveg"/>
            </w:pPr>
          </w:p>
          <w:p w:rsidR="001744AD" w:rsidRDefault="001744AD" w:rsidP="00A36810">
            <w:pPr>
              <w:pStyle w:val="TblzatSzveg"/>
            </w:pPr>
          </w:p>
          <w:p w:rsidR="001744AD" w:rsidRDefault="001744AD" w:rsidP="00A36810">
            <w:pPr>
              <w:pStyle w:val="TblzatSzveg"/>
            </w:pPr>
          </w:p>
          <w:p w:rsidR="001744AD" w:rsidRDefault="001744AD" w:rsidP="00A36810">
            <w:pPr>
              <w:pStyle w:val="TblzatSzveg"/>
            </w:pPr>
          </w:p>
          <w:p w:rsidR="0041683B" w:rsidRDefault="0041683B" w:rsidP="00A36810">
            <w:pPr>
              <w:pStyle w:val="TblzatSzveg"/>
            </w:pPr>
          </w:p>
          <w:p w:rsidR="0041683B" w:rsidRDefault="0041683B" w:rsidP="00A36810">
            <w:pPr>
              <w:pStyle w:val="TblzatSzveg"/>
            </w:pPr>
          </w:p>
          <w:p w:rsidR="0041683B" w:rsidRDefault="0041683B" w:rsidP="00A36810">
            <w:pPr>
              <w:pStyle w:val="TblzatSzveg"/>
            </w:pPr>
          </w:p>
          <w:p w:rsidR="0041683B" w:rsidRDefault="0041683B" w:rsidP="00A36810">
            <w:pPr>
              <w:pStyle w:val="TblzatSzveg"/>
            </w:pPr>
          </w:p>
          <w:p w:rsidR="0041683B" w:rsidRDefault="0041683B" w:rsidP="00A36810">
            <w:pPr>
              <w:pStyle w:val="TblzatSzveg"/>
            </w:pPr>
          </w:p>
          <w:p w:rsidR="0041683B" w:rsidRDefault="0041683B" w:rsidP="00A36810">
            <w:pPr>
              <w:pStyle w:val="TblzatSzveg"/>
            </w:pPr>
          </w:p>
          <w:p w:rsidR="0041683B" w:rsidRDefault="0041683B" w:rsidP="00A36810">
            <w:pPr>
              <w:pStyle w:val="TblzatSzveg"/>
            </w:pPr>
          </w:p>
          <w:p w:rsidR="0007741B" w:rsidRDefault="0007741B" w:rsidP="00A36810">
            <w:pPr>
              <w:pStyle w:val="TblzatSzveg"/>
            </w:pPr>
          </w:p>
          <w:p w:rsidR="0007741B" w:rsidRDefault="0007741B" w:rsidP="00A36810">
            <w:pPr>
              <w:pStyle w:val="TblzatSzveg"/>
            </w:pPr>
          </w:p>
          <w:p w:rsidR="0007741B" w:rsidRDefault="0007741B" w:rsidP="00A36810">
            <w:pPr>
              <w:pStyle w:val="TblzatSzveg"/>
            </w:pPr>
          </w:p>
          <w:p w:rsidR="0007741B" w:rsidRDefault="0007741B" w:rsidP="00A36810">
            <w:pPr>
              <w:pStyle w:val="TblzatSzveg"/>
            </w:pPr>
          </w:p>
          <w:p w:rsidR="0007741B" w:rsidRDefault="0007741B" w:rsidP="00A36810">
            <w:pPr>
              <w:pStyle w:val="TblzatSzveg"/>
            </w:pPr>
          </w:p>
          <w:p w:rsidR="0007741B" w:rsidRDefault="0007741B" w:rsidP="00A36810">
            <w:pPr>
              <w:pStyle w:val="TblzatSzveg"/>
            </w:pPr>
          </w:p>
          <w:p w:rsidR="0007741B" w:rsidRDefault="0007741B" w:rsidP="00A36810">
            <w:pPr>
              <w:pStyle w:val="TblzatSzveg"/>
            </w:pPr>
          </w:p>
          <w:p w:rsidR="0007741B" w:rsidRDefault="0007741B" w:rsidP="00A36810">
            <w:pPr>
              <w:pStyle w:val="TblzatSzveg"/>
            </w:pPr>
          </w:p>
          <w:p w:rsidR="00C84680" w:rsidRPr="006D603A" w:rsidRDefault="00C84680" w:rsidP="00A36810">
            <w:pPr>
              <w:pStyle w:val="TblzatSzveg"/>
            </w:pPr>
            <w:r w:rsidRPr="006D603A">
              <w:t xml:space="preserve">vagy </w:t>
            </w:r>
          </w:p>
          <w:p w:rsidR="00C84680" w:rsidRPr="006D603A" w:rsidRDefault="00C84680" w:rsidP="00A36810">
            <w:pPr>
              <w:pStyle w:val="TblzatSzveg"/>
            </w:pPr>
          </w:p>
          <w:p w:rsidR="00C84680" w:rsidRPr="006D603A" w:rsidRDefault="00C84680" w:rsidP="004C499C">
            <w:pPr>
              <w:pStyle w:val="TblzatSzveg"/>
              <w:spacing w:before="0"/>
            </w:pPr>
            <w:r w:rsidRPr="006D603A">
              <w:t xml:space="preserve">Kármán József: </w:t>
            </w:r>
          </w:p>
          <w:p w:rsidR="00C84680" w:rsidRPr="006D603A" w:rsidRDefault="00C84680" w:rsidP="004C499C">
            <w:pPr>
              <w:pStyle w:val="TblzatSzveg"/>
              <w:spacing w:before="0"/>
            </w:pPr>
            <w:r w:rsidRPr="006D603A">
              <w:rPr>
                <w:rStyle w:val="Kiemels"/>
              </w:rPr>
              <w:t>A nemzet csinosodása</w:t>
            </w:r>
            <w:r w:rsidRPr="006D603A">
              <w:t xml:space="preserve"> – részlet</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B65A0A" w:rsidRPr="00E0303C" w:rsidRDefault="00B65A0A" w:rsidP="00B65A0A">
            <w:pPr>
              <w:pStyle w:val="TblzatSzveg"/>
            </w:pPr>
            <w:r>
              <w:lastRenderedPageBreak/>
              <w:t>Egy értekező prózai mű megismerése a Kazinczy-cikk részletének páros- és csoportmunkában történő</w:t>
            </w:r>
            <w:r w:rsidR="0000287E">
              <w:t xml:space="preserve"> </w:t>
            </w:r>
            <w:r>
              <w:t xml:space="preserve">feldolgozása révén. </w:t>
            </w:r>
          </w:p>
          <w:p w:rsidR="00B65A0A" w:rsidRDefault="00B65A0A" w:rsidP="00B65A0A">
            <w:pPr>
              <w:pStyle w:val="TblzatSzveg"/>
            </w:pPr>
            <w:r>
              <w:t>A</w:t>
            </w:r>
            <w:r w:rsidR="0000287E">
              <w:t xml:space="preserve"> </w:t>
            </w:r>
            <w:r w:rsidR="0007741B">
              <w:t>kommunikációs helyzet</w:t>
            </w:r>
            <w:r w:rsidRPr="00E0303C">
              <w:t xml:space="preserve">, </w:t>
            </w:r>
            <w:r w:rsidR="0007741B">
              <w:t xml:space="preserve">a szöveg </w:t>
            </w:r>
            <w:r w:rsidRPr="00E0303C">
              <w:t>gondolatmenetének, érvre</w:t>
            </w:r>
            <w:r>
              <w:t xml:space="preserve">ndszerének </w:t>
            </w:r>
            <w:r w:rsidRPr="00E0303C">
              <w:t>viz</w:t>
            </w:r>
            <w:r>
              <w:t>sgálata megadott szempontokkal a tankönyv feladatanyag</w:t>
            </w:r>
            <w:r w:rsidR="00D47781">
              <w:t>a</w:t>
            </w:r>
            <w:r>
              <w:t xml:space="preserve"> segítségével. </w:t>
            </w:r>
          </w:p>
          <w:p w:rsidR="00B65A0A" w:rsidRDefault="00B65A0A" w:rsidP="00B65A0A">
            <w:pPr>
              <w:pStyle w:val="TblzatSzveg"/>
            </w:pPr>
          </w:p>
          <w:p w:rsidR="0007741B" w:rsidRDefault="0007741B" w:rsidP="0007741B">
            <w:pPr>
              <w:pStyle w:val="TblzatSzveg"/>
              <w:rPr>
                <w:rStyle w:val="Kiemels2"/>
              </w:rPr>
            </w:pPr>
            <w:r>
              <w:rPr>
                <w:rStyle w:val="Kiemels2"/>
              </w:rPr>
              <w:t>Differenciálás, mélyítés, dúsítás</w:t>
            </w:r>
          </w:p>
          <w:p w:rsidR="0041683B" w:rsidRDefault="0007741B" w:rsidP="001744AD">
            <w:pPr>
              <w:pStyle w:val="TblzatSzveg"/>
            </w:pPr>
            <w:r>
              <w:t>– Kazin</w:t>
            </w:r>
            <w:r w:rsidR="00937E8A">
              <w:t>czy Ferenc pályaképe (Tk. I. k.</w:t>
            </w:r>
            <w:r>
              <w:t xml:space="preserve"> 120–121. o.)</w:t>
            </w:r>
          </w:p>
          <w:p w:rsidR="0007741B" w:rsidRDefault="0007741B" w:rsidP="001744AD">
            <w:pPr>
              <w:pStyle w:val="TblzatSzveg"/>
            </w:pPr>
            <w:r>
              <w:t xml:space="preserve">– Kármán József: </w:t>
            </w:r>
            <w:r w:rsidRPr="0007741B">
              <w:rPr>
                <w:rStyle w:val="Kiemels"/>
              </w:rPr>
              <w:t>A nemzet csinosodása</w:t>
            </w:r>
            <w:r>
              <w:t xml:space="preserve"> – részletek (Tk. I. k. 122–123. o.)</w:t>
            </w:r>
          </w:p>
          <w:p w:rsidR="0041683B" w:rsidRDefault="0041683B" w:rsidP="001744AD">
            <w:pPr>
              <w:pStyle w:val="TblzatSzveg"/>
            </w:pPr>
          </w:p>
          <w:p w:rsidR="0041683B" w:rsidRDefault="0041683B" w:rsidP="001744AD">
            <w:pPr>
              <w:pStyle w:val="TblzatSzveg"/>
            </w:pPr>
          </w:p>
          <w:p w:rsidR="0041683B" w:rsidRDefault="0041683B" w:rsidP="001744AD">
            <w:pPr>
              <w:pStyle w:val="TblzatSzveg"/>
            </w:pPr>
          </w:p>
          <w:p w:rsidR="0041683B" w:rsidRDefault="0041683B" w:rsidP="001744AD">
            <w:pPr>
              <w:pStyle w:val="TblzatSzveg"/>
            </w:pPr>
          </w:p>
          <w:p w:rsidR="0041683B" w:rsidRDefault="0041683B" w:rsidP="001744AD">
            <w:pPr>
              <w:pStyle w:val="TblzatSzveg"/>
            </w:pPr>
          </w:p>
          <w:p w:rsidR="0041683B" w:rsidRDefault="0041683B" w:rsidP="001744AD">
            <w:pPr>
              <w:pStyle w:val="TblzatSzveg"/>
            </w:pPr>
          </w:p>
          <w:p w:rsidR="0041683B" w:rsidRDefault="0041683B" w:rsidP="001744AD">
            <w:pPr>
              <w:pStyle w:val="TblzatSzveg"/>
            </w:pPr>
          </w:p>
          <w:p w:rsidR="0041683B" w:rsidRDefault="0041683B" w:rsidP="001744AD">
            <w:pPr>
              <w:pStyle w:val="TblzatSzveg"/>
            </w:pPr>
          </w:p>
          <w:p w:rsidR="0041683B" w:rsidRDefault="0041683B" w:rsidP="001744AD">
            <w:pPr>
              <w:pStyle w:val="TblzatSzveg"/>
            </w:pPr>
          </w:p>
          <w:p w:rsidR="0041683B" w:rsidRDefault="0041683B" w:rsidP="001744AD">
            <w:pPr>
              <w:pStyle w:val="TblzatSzveg"/>
            </w:pPr>
          </w:p>
          <w:p w:rsidR="0041683B" w:rsidRDefault="0041683B" w:rsidP="001744AD">
            <w:pPr>
              <w:pStyle w:val="TblzatSzveg"/>
            </w:pPr>
          </w:p>
          <w:p w:rsidR="0041683B" w:rsidRDefault="0041683B" w:rsidP="001744AD">
            <w:pPr>
              <w:pStyle w:val="TblzatSzveg"/>
            </w:pPr>
          </w:p>
          <w:p w:rsidR="0041683B" w:rsidRDefault="0041683B" w:rsidP="001744AD">
            <w:pPr>
              <w:pStyle w:val="TblzatSzveg"/>
            </w:pPr>
          </w:p>
          <w:p w:rsidR="0007741B" w:rsidRDefault="0007741B" w:rsidP="001744AD">
            <w:pPr>
              <w:pStyle w:val="TblzatSzveg"/>
            </w:pPr>
          </w:p>
          <w:p w:rsidR="0007741B" w:rsidRDefault="0007741B" w:rsidP="001744AD">
            <w:pPr>
              <w:pStyle w:val="TblzatSzveg"/>
            </w:pPr>
          </w:p>
          <w:p w:rsidR="0007741B" w:rsidRPr="00E0303C" w:rsidRDefault="0007741B" w:rsidP="004C499C">
            <w:pPr>
              <w:pStyle w:val="TblzatSzveg"/>
              <w:spacing w:before="0"/>
            </w:pPr>
            <w:r>
              <w:t xml:space="preserve">Egy értekező prózai mű megismerése a Kármán-tanulmány részletének </w:t>
            </w:r>
            <w:r w:rsidR="00BB1AF2">
              <w:t xml:space="preserve">egyéni, </w:t>
            </w:r>
            <w:r w:rsidR="00D47781">
              <w:t>páros</w:t>
            </w:r>
            <w:r>
              <w:t xml:space="preserve"> és csoportmunkában történő feldolgozása révén. </w:t>
            </w:r>
          </w:p>
          <w:p w:rsidR="0007741B" w:rsidRDefault="0007741B" w:rsidP="004C499C">
            <w:pPr>
              <w:pStyle w:val="TblzatSzveg"/>
              <w:spacing w:before="0"/>
            </w:pPr>
            <w:r>
              <w:t>A</w:t>
            </w:r>
            <w:r w:rsidR="0000287E">
              <w:t xml:space="preserve"> </w:t>
            </w:r>
            <w:r>
              <w:t>kommunikációs helyzet</w:t>
            </w:r>
            <w:r w:rsidRPr="00E0303C">
              <w:t xml:space="preserve">, </w:t>
            </w:r>
            <w:r>
              <w:t xml:space="preserve">a szöveg </w:t>
            </w:r>
            <w:r w:rsidRPr="00E0303C">
              <w:t>gondolatmenetének, érvre</w:t>
            </w:r>
            <w:r>
              <w:t xml:space="preserve">ndszerének </w:t>
            </w:r>
            <w:r w:rsidRPr="00E0303C">
              <w:t>viz</w:t>
            </w:r>
            <w:r>
              <w:t>s</w:t>
            </w:r>
            <w:r w:rsidR="001D24E1">
              <w:t xml:space="preserve">gálata megadott szempontok alapján a </w:t>
            </w:r>
            <w:r>
              <w:t>tankönyv feladatanyag</w:t>
            </w:r>
            <w:r w:rsidR="001D24E1">
              <w:t>a</w:t>
            </w:r>
            <w:r>
              <w:t xml:space="preserve"> segítségével. </w:t>
            </w:r>
          </w:p>
          <w:p w:rsidR="00C84680" w:rsidRPr="000235C5" w:rsidRDefault="00C84680" w:rsidP="004C499C">
            <w:pPr>
              <w:pStyle w:val="TblzatSzveg"/>
              <w:spacing w:before="0"/>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545E30" w:rsidRDefault="00C84680" w:rsidP="005A45D5">
            <w:pPr>
              <w:pStyle w:val="TblzatSzveg"/>
              <w:rPr>
                <w:rStyle w:val="Kiemels2"/>
              </w:rPr>
            </w:pPr>
            <w:r w:rsidRPr="00FE45AE">
              <w:rPr>
                <w:rStyle w:val="Kiemels2"/>
              </w:rPr>
              <w:lastRenderedPageBreak/>
              <w:t>Beszédkészség, szóbeli szövegek meg</w:t>
            </w:r>
            <w:r w:rsidR="0007741B">
              <w:rPr>
                <w:rStyle w:val="Kiemels2"/>
              </w:rPr>
              <w:t>értése, értelmezése és alkotása</w:t>
            </w:r>
          </w:p>
          <w:p w:rsidR="00C84680" w:rsidRPr="0007741B" w:rsidRDefault="0007741B" w:rsidP="005A45D5">
            <w:pPr>
              <w:pStyle w:val="TblzatSzveg"/>
              <w:rPr>
                <w:b/>
                <w:bCs w:val="0"/>
              </w:rPr>
            </w:pPr>
            <w:r>
              <w:t>a vélemény megfogalmazásakor a témának megfelelő érthető beszédre való törekvés</w:t>
            </w:r>
          </w:p>
          <w:p w:rsidR="00C84680" w:rsidRPr="00FE45AE" w:rsidRDefault="00C84680" w:rsidP="005A45D5">
            <w:pPr>
              <w:pStyle w:val="TblzatSzveg"/>
              <w:rPr>
                <w:rStyle w:val="Kiemels2"/>
              </w:rPr>
            </w:pPr>
            <w:r w:rsidRPr="00FE45AE">
              <w:rPr>
                <w:rStyle w:val="Kiemels2"/>
              </w:rPr>
              <w:t xml:space="preserve">Olvasás, az írott szöveg megértése </w:t>
            </w:r>
          </w:p>
          <w:p w:rsidR="00C84680" w:rsidRDefault="0007741B" w:rsidP="005A45D5">
            <w:pPr>
              <w:pStyle w:val="TblzatSzveg"/>
            </w:pPr>
            <w:r>
              <w:t>szöveg elolvasása</w:t>
            </w:r>
          </w:p>
          <w:p w:rsidR="00C84680" w:rsidRPr="00FE45AE" w:rsidRDefault="00C84680" w:rsidP="005A45D5">
            <w:pPr>
              <w:pStyle w:val="TblzatSzveg"/>
              <w:rPr>
                <w:rStyle w:val="Kiemels2"/>
              </w:rPr>
            </w:pPr>
            <w:r w:rsidRPr="00FE45AE">
              <w:rPr>
                <w:rStyle w:val="Kiemels2"/>
              </w:rPr>
              <w:t xml:space="preserve">Írás, szövegalkotás </w:t>
            </w:r>
          </w:p>
          <w:p w:rsidR="00C84680" w:rsidRDefault="00B65A0A" w:rsidP="005A45D5">
            <w:pPr>
              <w:pStyle w:val="TblzatSzveg"/>
            </w:pPr>
            <w:r>
              <w:t xml:space="preserve">cikk írása </w:t>
            </w:r>
          </w:p>
          <w:p w:rsidR="00C84680" w:rsidRPr="00FE45AE" w:rsidRDefault="00C84680" w:rsidP="005A45D5">
            <w:pPr>
              <w:pStyle w:val="TblzatSzveg"/>
              <w:rPr>
                <w:rStyle w:val="Kiemels2"/>
              </w:rPr>
            </w:pPr>
            <w:r w:rsidRPr="00FE45AE">
              <w:rPr>
                <w:rStyle w:val="Kiemels2"/>
              </w:rPr>
              <w:t xml:space="preserve">A tanulási képesség fejlesztése </w:t>
            </w:r>
          </w:p>
          <w:p w:rsidR="00C84680" w:rsidRDefault="0041683B" w:rsidP="005A45D5">
            <w:pPr>
              <w:pStyle w:val="TblzatSzveg"/>
            </w:pPr>
            <w:r>
              <w:t>előzetes tudás aktivizálása</w:t>
            </w:r>
          </w:p>
          <w:p w:rsidR="00C84680" w:rsidRPr="00FE45AE" w:rsidRDefault="00C84680" w:rsidP="005A45D5">
            <w:pPr>
              <w:pStyle w:val="TblzatSzveg"/>
              <w:rPr>
                <w:rStyle w:val="Kiemels2"/>
              </w:rPr>
            </w:pPr>
            <w:r w:rsidRPr="00FE45AE">
              <w:rPr>
                <w:rStyle w:val="Kiemels2"/>
              </w:rPr>
              <w:t>Anyanyelvi kultúra, anyanyelvi ismeretek</w:t>
            </w:r>
          </w:p>
          <w:p w:rsidR="00C84680" w:rsidRDefault="00B65A0A" w:rsidP="005A45D5">
            <w:pPr>
              <w:pStyle w:val="TblzatSzveg"/>
            </w:pPr>
            <w:r>
              <w:t>a kommunikációelméleti alapismeretek alkalmazása</w:t>
            </w:r>
            <w:r w:rsidR="00BB1AF2">
              <w:t>, nyelvművelés</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Default="00B65A0A" w:rsidP="005A45D5">
            <w:pPr>
              <w:pStyle w:val="TblzatSzveg"/>
            </w:pPr>
            <w:r>
              <w:t xml:space="preserve">értelmezés, elemezés, a művelődés- és </w:t>
            </w:r>
            <w:r>
              <w:lastRenderedPageBreak/>
              <w:t>irodalomtörténeti háttérismeretek alkalmazása</w:t>
            </w:r>
          </w:p>
          <w:p w:rsidR="00B65A0A" w:rsidRDefault="00C84680" w:rsidP="00B65A0A">
            <w:pPr>
              <w:pStyle w:val="TblzatSzveg"/>
            </w:pPr>
            <w:r w:rsidRPr="00FE45AE">
              <w:rPr>
                <w:rStyle w:val="Kiemels2"/>
              </w:rPr>
              <w:t>Az ítélőképesség, az erkölcsi, az esztétikai és a történeti érzék fejlesztése</w:t>
            </w:r>
          </w:p>
          <w:p w:rsidR="00B65A0A" w:rsidRPr="001E26B6" w:rsidRDefault="00B65A0A" w:rsidP="00B65A0A">
            <w:pPr>
              <w:pStyle w:val="TblzatSzveg"/>
            </w:pPr>
            <w:r w:rsidRPr="001E26B6">
              <w:t>érvek, ellenérvek megfogalmazása</w:t>
            </w:r>
          </w:p>
          <w:p w:rsidR="0007741B" w:rsidRPr="001E26B6" w:rsidRDefault="0007741B" w:rsidP="0041683B">
            <w:pPr>
              <w:pStyle w:val="TblzatSzveg"/>
            </w:pPr>
          </w:p>
          <w:p w:rsidR="0041683B" w:rsidRPr="0007741B" w:rsidRDefault="00173D6A" w:rsidP="0041683B">
            <w:pPr>
              <w:pStyle w:val="TblzatSzveg"/>
            </w:pPr>
            <w:r>
              <w:t>Hf.: T</w:t>
            </w:r>
            <w:r w:rsidR="0041683B" w:rsidRPr="001E26B6">
              <w:t xml:space="preserve">k. I. k. </w:t>
            </w:r>
            <w:r w:rsidR="0007741B" w:rsidRPr="001E26B6">
              <w:t>122. o. 11. f.</w:t>
            </w:r>
            <w:r w:rsidR="00BB1AF2" w:rsidRPr="001E26B6">
              <w:t xml:space="preserve"> (feladat egyéni</w:t>
            </w:r>
            <w:r w:rsidR="00BB1AF2" w:rsidRPr="0007741B">
              <w:t xml:space="preserve"> kidolgozása, közzététel a következő tanórán)</w:t>
            </w:r>
            <w:r w:rsidR="0007741B">
              <w:t xml:space="preserve">, </w:t>
            </w:r>
            <w:r w:rsidR="0041683B" w:rsidRPr="0007741B">
              <w:t xml:space="preserve">13. </w:t>
            </w:r>
            <w:r w:rsidR="0007741B" w:rsidRPr="0007741B">
              <w:t xml:space="preserve">f. </w:t>
            </w:r>
            <w:r w:rsidR="00BB1AF2">
              <w:t>(idézet memorizálása)</w:t>
            </w:r>
          </w:p>
          <w:p w:rsidR="00C84680" w:rsidRPr="00FE45AE" w:rsidRDefault="00C84680" w:rsidP="005A45D5">
            <w:pPr>
              <w:pStyle w:val="TblzatSzveg"/>
              <w:rPr>
                <w:rStyle w:val="Kiemels2"/>
              </w:rPr>
            </w:pPr>
          </w:p>
          <w:p w:rsidR="00BB1AF2" w:rsidRPr="0007741B" w:rsidRDefault="00BB1AF2" w:rsidP="004C499C">
            <w:pPr>
              <w:pStyle w:val="TblzatSzveg"/>
              <w:spacing w:before="0"/>
              <w:rPr>
                <w:b/>
                <w:bCs w:val="0"/>
              </w:rPr>
            </w:pPr>
            <w:r w:rsidRPr="00FE45AE">
              <w:rPr>
                <w:rStyle w:val="Kiemels2"/>
              </w:rPr>
              <w:t>Beszédkészség, szóbeli szövegek meg</w:t>
            </w:r>
            <w:r>
              <w:rPr>
                <w:rStyle w:val="Kiemels2"/>
              </w:rPr>
              <w:t>értése, értelmezése és alkotása</w:t>
            </w:r>
            <w:r>
              <w:t xml:space="preserve"> a vélemény megfogalmazásakor a témának megfelelő érthető beszédre való törekvés</w:t>
            </w:r>
          </w:p>
          <w:p w:rsidR="00BB1AF2" w:rsidRPr="00FE45AE" w:rsidRDefault="00BB1AF2" w:rsidP="00BB1AF2">
            <w:pPr>
              <w:pStyle w:val="TblzatSzveg"/>
              <w:rPr>
                <w:rStyle w:val="Kiemels2"/>
              </w:rPr>
            </w:pPr>
            <w:r w:rsidRPr="00FE45AE">
              <w:rPr>
                <w:rStyle w:val="Kiemels2"/>
              </w:rPr>
              <w:t xml:space="preserve">Olvasás, az írott szöveg megértése </w:t>
            </w:r>
          </w:p>
          <w:p w:rsidR="00BB1AF2" w:rsidRDefault="00BB1AF2" w:rsidP="00BB1AF2">
            <w:pPr>
              <w:pStyle w:val="TblzatSzveg"/>
            </w:pPr>
            <w:r>
              <w:t>szöveg elolvasása</w:t>
            </w:r>
          </w:p>
          <w:p w:rsidR="00BB1AF2" w:rsidRPr="00FE45AE" w:rsidRDefault="00BB1AF2" w:rsidP="00BB1AF2">
            <w:pPr>
              <w:pStyle w:val="TblzatSzveg"/>
              <w:rPr>
                <w:rStyle w:val="Kiemels2"/>
              </w:rPr>
            </w:pPr>
            <w:r w:rsidRPr="00FE45AE">
              <w:rPr>
                <w:rStyle w:val="Kiemels2"/>
              </w:rPr>
              <w:t xml:space="preserve">Írás, szövegalkotás </w:t>
            </w:r>
          </w:p>
          <w:p w:rsidR="00BB1AF2" w:rsidRDefault="00BB1AF2" w:rsidP="00BB1AF2">
            <w:pPr>
              <w:pStyle w:val="TblzatSzveg"/>
            </w:pPr>
            <w:r>
              <w:t xml:space="preserve">tanulmány írása </w:t>
            </w:r>
          </w:p>
          <w:p w:rsidR="00BB1AF2" w:rsidRPr="00FE45AE" w:rsidRDefault="00BB1AF2" w:rsidP="00BB1AF2">
            <w:pPr>
              <w:pStyle w:val="TblzatSzveg"/>
              <w:rPr>
                <w:rStyle w:val="Kiemels2"/>
              </w:rPr>
            </w:pPr>
            <w:r w:rsidRPr="00FE45AE">
              <w:rPr>
                <w:rStyle w:val="Kiemels2"/>
              </w:rPr>
              <w:t xml:space="preserve">A tanulási képesség fejlesztése </w:t>
            </w:r>
          </w:p>
          <w:p w:rsidR="00BB1AF2" w:rsidRDefault="00BB1AF2" w:rsidP="00BB1AF2">
            <w:pPr>
              <w:pStyle w:val="TblzatSzveg"/>
            </w:pPr>
            <w:r>
              <w:t>előzetes tudás aktivizálása</w:t>
            </w:r>
          </w:p>
          <w:p w:rsidR="00BB1AF2" w:rsidRPr="00FE45AE" w:rsidRDefault="00BB1AF2" w:rsidP="00BB1AF2">
            <w:pPr>
              <w:pStyle w:val="TblzatSzveg"/>
              <w:rPr>
                <w:rStyle w:val="Kiemels2"/>
              </w:rPr>
            </w:pPr>
            <w:r w:rsidRPr="00FE45AE">
              <w:rPr>
                <w:rStyle w:val="Kiemels2"/>
              </w:rPr>
              <w:t>Anyanyelvi kultúra, anyanyelvi ismeretek</w:t>
            </w:r>
          </w:p>
          <w:p w:rsidR="00BB1AF2" w:rsidRDefault="00BB1AF2" w:rsidP="00BB1AF2">
            <w:pPr>
              <w:pStyle w:val="TblzatSzveg"/>
            </w:pPr>
            <w:r>
              <w:t>a kommunikációelméleti alapismeretek alkalmazása, nyelvművelés</w:t>
            </w:r>
          </w:p>
          <w:p w:rsidR="00BB1AF2" w:rsidRPr="00FE45AE" w:rsidRDefault="00BB1AF2" w:rsidP="00BB1AF2">
            <w:pPr>
              <w:pStyle w:val="TblzatSzveg"/>
              <w:rPr>
                <w:rStyle w:val="Kiemels2"/>
              </w:rPr>
            </w:pPr>
            <w:r w:rsidRPr="00FE45AE">
              <w:rPr>
                <w:rStyle w:val="Kiemels2"/>
              </w:rPr>
              <w:t xml:space="preserve">Irodalmi kultúra, az irodalmi művek értelmezése </w:t>
            </w:r>
          </w:p>
          <w:p w:rsidR="00BB1AF2" w:rsidRDefault="00BB1AF2" w:rsidP="00BB1AF2">
            <w:pPr>
              <w:pStyle w:val="TblzatSzveg"/>
            </w:pPr>
            <w:r>
              <w:t>értelmezés, elemezés, a művelődés- és irodalomtörténeti háttérismeretek alkalmazása</w:t>
            </w:r>
          </w:p>
          <w:p w:rsidR="00BB1AF2" w:rsidRDefault="00BB1AF2" w:rsidP="00BB1AF2">
            <w:pPr>
              <w:pStyle w:val="TblzatSzveg"/>
            </w:pPr>
            <w:r w:rsidRPr="00FE45AE">
              <w:rPr>
                <w:rStyle w:val="Kiemels2"/>
              </w:rPr>
              <w:t>Az ítélőképesség, az erkölcsi, az esztétikai és a történeti érzék fejlesztése</w:t>
            </w:r>
          </w:p>
          <w:p w:rsidR="00BB1AF2" w:rsidRPr="001E26B6" w:rsidRDefault="00BB1AF2" w:rsidP="00BB1AF2">
            <w:pPr>
              <w:pStyle w:val="TblzatSzveg"/>
            </w:pPr>
            <w:r w:rsidRPr="001E26B6">
              <w:lastRenderedPageBreak/>
              <w:t>érvek, ellenérvek megfogalmazása</w:t>
            </w:r>
          </w:p>
          <w:p w:rsidR="0041683B" w:rsidRPr="001E26B6" w:rsidRDefault="0041683B" w:rsidP="0041683B">
            <w:pPr>
              <w:pStyle w:val="TblzatSzveg"/>
            </w:pPr>
          </w:p>
          <w:p w:rsidR="00C84680" w:rsidRPr="00BB1AF2" w:rsidRDefault="0000287E" w:rsidP="0041683B">
            <w:pPr>
              <w:pStyle w:val="TblzatSzveg"/>
            </w:pPr>
            <w:r>
              <w:t>Hf.: Tk.</w:t>
            </w:r>
            <w:r w:rsidR="0041683B" w:rsidRPr="001E26B6">
              <w:t xml:space="preserve"> I. k. </w:t>
            </w:r>
            <w:r w:rsidR="00BB1AF2" w:rsidRPr="001E26B6">
              <w:t xml:space="preserve">123. o. </w:t>
            </w:r>
            <w:r w:rsidR="0041683B" w:rsidRPr="001E26B6">
              <w:t>10.</w:t>
            </w:r>
            <w:r w:rsidR="00BB1AF2" w:rsidRPr="001E26B6">
              <w:t xml:space="preserve"> f.</w:t>
            </w:r>
            <w:r w:rsidR="0041683B" w:rsidRPr="001E26B6">
              <w:t xml:space="preserve"> (feladat egyéni kidolgozása, közzététel a következő</w:t>
            </w:r>
            <w:r w:rsidR="0041683B" w:rsidRPr="0007741B">
              <w:t xml:space="preserve"> tanórán)</w:t>
            </w:r>
            <w:r w:rsidR="00BB1AF2">
              <w:t>. 11. f. (az idézet memorizálása)</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07741B" w:rsidRDefault="00C84680" w:rsidP="0007741B">
            <w:pPr>
              <w:pStyle w:val="TblzatSzveg"/>
            </w:pPr>
            <w:r w:rsidRPr="001D24E1">
              <w:rPr>
                <w:rStyle w:val="Kiemels2"/>
              </w:rPr>
              <w:lastRenderedPageBreak/>
              <w:t>nyelvújítás</w:t>
            </w:r>
            <w:r w:rsidRPr="0007741B">
              <w:t xml:space="preserve">, </w:t>
            </w:r>
            <w:r w:rsidR="001D24E1" w:rsidRPr="001D24E1">
              <w:rPr>
                <w:rStyle w:val="Kiemels2"/>
              </w:rPr>
              <w:t>irodalmi program, művelődési program</w:t>
            </w:r>
            <w:r w:rsidR="001D24E1">
              <w:t xml:space="preserve">, </w:t>
            </w:r>
            <w:r w:rsidRPr="0007741B">
              <w:t>ortológus, neológus, fentebb stílus, cikk</w:t>
            </w:r>
          </w:p>
          <w:p w:rsidR="00C84680" w:rsidRPr="00545E30" w:rsidRDefault="00C84680" w:rsidP="0007741B">
            <w:pPr>
              <w:pStyle w:val="TblzatSzveg"/>
            </w:pPr>
          </w:p>
          <w:p w:rsidR="00C84680" w:rsidRPr="00545E30" w:rsidRDefault="00C84680" w:rsidP="001C022C">
            <w:pPr>
              <w:rPr>
                <w:sz w:val="20"/>
                <w:szCs w:val="20"/>
              </w:rPr>
            </w:pPr>
          </w:p>
          <w:p w:rsidR="00C84680" w:rsidRPr="00545E30" w:rsidRDefault="00C84680" w:rsidP="001C022C">
            <w:pPr>
              <w:rPr>
                <w:sz w:val="20"/>
                <w:szCs w:val="20"/>
              </w:rPr>
            </w:pPr>
          </w:p>
          <w:p w:rsidR="00C84680" w:rsidRPr="00545E30" w:rsidRDefault="00C84680" w:rsidP="001C022C">
            <w:pPr>
              <w:rPr>
                <w:sz w:val="20"/>
                <w:szCs w:val="20"/>
              </w:rPr>
            </w:pPr>
          </w:p>
          <w:p w:rsidR="00C84680" w:rsidRPr="00545E30" w:rsidRDefault="00C84680" w:rsidP="001C022C">
            <w:pPr>
              <w:rPr>
                <w:sz w:val="20"/>
                <w:szCs w:val="20"/>
              </w:rPr>
            </w:pPr>
          </w:p>
          <w:p w:rsidR="00C84680" w:rsidRPr="00545E30" w:rsidRDefault="00C84680" w:rsidP="001C022C">
            <w:pPr>
              <w:rPr>
                <w:sz w:val="20"/>
                <w:szCs w:val="20"/>
              </w:rPr>
            </w:pPr>
          </w:p>
          <w:p w:rsidR="0041683B" w:rsidRPr="00545E30" w:rsidRDefault="0041683B" w:rsidP="001C022C">
            <w:pPr>
              <w:rPr>
                <w:sz w:val="20"/>
                <w:szCs w:val="20"/>
              </w:rPr>
            </w:pPr>
          </w:p>
          <w:p w:rsidR="00C84680" w:rsidRPr="00F015A7" w:rsidRDefault="0007741B" w:rsidP="00937E8A">
            <w:pPr>
              <w:pStyle w:val="TblzatSzveg"/>
              <w:spacing w:before="0"/>
            </w:pPr>
            <w:r>
              <w:t>t</w:t>
            </w:r>
            <w:r w:rsidR="00C84680">
              <w:t xml:space="preserve">anulmány </w:t>
            </w:r>
          </w:p>
        </w:tc>
      </w:tr>
      <w:tr w:rsidR="00C84680" w:rsidRPr="007C2029"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C84680" w:rsidRPr="0053680A" w:rsidRDefault="00C84680" w:rsidP="001C022C">
            <w:pPr>
              <w:rPr>
                <w:rStyle w:val="Kiemels2"/>
              </w:rPr>
            </w:pPr>
            <w:r w:rsidRPr="0053680A">
              <w:rPr>
                <w:rStyle w:val="Kiemels2"/>
              </w:rPr>
              <w:lastRenderedPageBreak/>
              <w:t xml:space="preserve">32.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Pr="00BB1AF2" w:rsidRDefault="00C84680" w:rsidP="004C499C">
            <w:pPr>
              <w:pStyle w:val="TblzatSzveg"/>
              <w:spacing w:before="0"/>
            </w:pPr>
            <w:r w:rsidRPr="00BB1AF2">
              <w:t xml:space="preserve">Batsányi János: </w:t>
            </w:r>
            <w:r w:rsidRPr="00BB1AF2">
              <w:rPr>
                <w:rStyle w:val="Kiemels"/>
              </w:rPr>
              <w:t>A franciaországi változásokra</w:t>
            </w:r>
          </w:p>
          <w:p w:rsidR="00C84680" w:rsidRPr="00BB1AF2" w:rsidRDefault="00C84680" w:rsidP="00BB1AF2">
            <w:pPr>
              <w:pStyle w:val="TblzatSzveg"/>
            </w:pPr>
            <w:r w:rsidRPr="00BB1AF2">
              <w:t xml:space="preserve">és </w:t>
            </w:r>
          </w:p>
          <w:p w:rsidR="00C84680" w:rsidRPr="00545E30" w:rsidRDefault="00C84680" w:rsidP="00BB1AF2">
            <w:pPr>
              <w:pStyle w:val="TblzatSzveg"/>
            </w:pPr>
            <w:r w:rsidRPr="00BB1AF2">
              <w:t xml:space="preserve">Kazinczy Ferenc: </w:t>
            </w:r>
            <w:r w:rsidRPr="00BB1AF2">
              <w:rPr>
                <w:rStyle w:val="Kiemels"/>
              </w:rPr>
              <w:t>Tövisek és virágok</w:t>
            </w:r>
            <w:r w:rsidRPr="00BB1AF2">
              <w:rPr>
                <w:rStyle w:val="Kiemels"/>
                <w:i w:val="0"/>
                <w:iCs w:val="0"/>
              </w:rPr>
              <w:t xml:space="preserve"> – részletek</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C84680" w:rsidRPr="00D47781" w:rsidRDefault="00BB1AF2" w:rsidP="00D47781">
            <w:pPr>
              <w:pStyle w:val="TblzatSzveg"/>
              <w:rPr>
                <w:rStyle w:val="Kiemels"/>
                <w:i w:val="0"/>
                <w:iCs w:val="0"/>
              </w:rPr>
            </w:pPr>
            <w:r w:rsidRPr="00D47781">
              <w:rPr>
                <w:rStyle w:val="Kiemels"/>
                <w:i w:val="0"/>
                <w:iCs w:val="0"/>
              </w:rPr>
              <w:t>Lírai alkotások megismerése a korszak költészetéből. A</w:t>
            </w:r>
            <w:r w:rsidR="00C84680" w:rsidRPr="00D47781">
              <w:rPr>
                <w:rStyle w:val="Kiemels"/>
                <w:i w:val="0"/>
                <w:iCs w:val="0"/>
              </w:rPr>
              <w:t xml:space="preserve"> vers</w:t>
            </w:r>
            <w:r w:rsidRPr="00D47781">
              <w:rPr>
                <w:rStyle w:val="Kiemels"/>
                <w:i w:val="0"/>
                <w:iCs w:val="0"/>
              </w:rPr>
              <w:t xml:space="preserve">ek értelmezése </w:t>
            </w:r>
            <w:r w:rsidR="00C40498">
              <w:rPr>
                <w:rStyle w:val="Kiemels"/>
                <w:i w:val="0"/>
                <w:iCs w:val="0"/>
              </w:rPr>
              <w:t>csoportmunkában megadott</w:t>
            </w:r>
            <w:r w:rsidR="00696B54">
              <w:rPr>
                <w:rStyle w:val="Kiemels"/>
                <w:i w:val="0"/>
                <w:iCs w:val="0"/>
              </w:rPr>
              <w:t xml:space="preserve"> </w:t>
            </w:r>
            <w:r w:rsidRPr="00D47781">
              <w:rPr>
                <w:rStyle w:val="Kiemels"/>
                <w:i w:val="0"/>
                <w:iCs w:val="0"/>
              </w:rPr>
              <w:t>szempontok szerint. A műfaj, szerkezet, stílus vizsgálata. A</w:t>
            </w:r>
            <w:r w:rsidR="00C84680" w:rsidRPr="00D47781">
              <w:rPr>
                <w:rStyle w:val="Kiemels"/>
                <w:i w:val="0"/>
                <w:iCs w:val="0"/>
              </w:rPr>
              <w:t xml:space="preserve"> fentebb stílus eszmén</w:t>
            </w:r>
            <w:r w:rsidRPr="00D47781">
              <w:rPr>
                <w:rStyle w:val="Kiemels"/>
                <w:i w:val="0"/>
                <w:iCs w:val="0"/>
              </w:rPr>
              <w:t>yének vizsgálata Kazinczy epigrammái</w:t>
            </w:r>
            <w:r w:rsidR="00C84680" w:rsidRPr="00D47781">
              <w:rPr>
                <w:rStyle w:val="Kiemels"/>
                <w:i w:val="0"/>
                <w:iCs w:val="0"/>
              </w:rPr>
              <w:t>ban</w:t>
            </w:r>
            <w:r w:rsidR="000A086A" w:rsidRPr="00D47781">
              <w:rPr>
                <w:rStyle w:val="Kiemels"/>
                <w:i w:val="0"/>
                <w:iCs w:val="0"/>
              </w:rPr>
              <w:t xml:space="preserve"> kérdezzük a szerzőt technikával</w:t>
            </w:r>
            <w:r w:rsidRPr="00D47781">
              <w:rPr>
                <w:rStyle w:val="Kiemels"/>
                <w:i w:val="0"/>
                <w:iCs w:val="0"/>
              </w:rPr>
              <w:t>.</w:t>
            </w:r>
          </w:p>
          <w:p w:rsidR="00BB1AF2" w:rsidRPr="00D47781" w:rsidRDefault="00BB1AF2" w:rsidP="00D47781">
            <w:pPr>
              <w:pStyle w:val="TblzatSzveg"/>
            </w:pPr>
          </w:p>
          <w:p w:rsidR="00C84680" w:rsidRPr="00A41419" w:rsidRDefault="00C84680" w:rsidP="00D47781">
            <w:pPr>
              <w:pStyle w:val="TblzatSzveg"/>
            </w:pPr>
            <w:r w:rsidRPr="00D47781">
              <w:t>memoriter</w:t>
            </w:r>
            <w:r w:rsidR="000A086A" w:rsidRPr="00D47781">
              <w:t xml:space="preserve"> kijelölése</w:t>
            </w:r>
            <w:r w:rsidRPr="00D47781">
              <w:t>: Batsányi verse vagy egy Kazinczy-epigramma</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84680" w:rsidRPr="00FE45AE" w:rsidRDefault="00C84680" w:rsidP="005A45D5">
            <w:pPr>
              <w:pStyle w:val="TblzatSzveg"/>
              <w:rPr>
                <w:rStyle w:val="Kiemels2"/>
              </w:rPr>
            </w:pPr>
            <w:r w:rsidRPr="00FE45AE">
              <w:rPr>
                <w:rStyle w:val="Kiemels2"/>
              </w:rPr>
              <w:t xml:space="preserve">Olvasás, az írott szöveg megértése </w:t>
            </w:r>
          </w:p>
          <w:p w:rsidR="00C84680" w:rsidRDefault="00792298" w:rsidP="005A45D5">
            <w:pPr>
              <w:pStyle w:val="TblzatSzveg"/>
            </w:pPr>
            <w:r>
              <w:t>a versek hangos, kifejező felolvasása</w:t>
            </w:r>
          </w:p>
          <w:p w:rsidR="00C84680" w:rsidRPr="00FE45AE" w:rsidRDefault="00C84680" w:rsidP="005A45D5">
            <w:pPr>
              <w:pStyle w:val="TblzatSzveg"/>
              <w:rPr>
                <w:rStyle w:val="Kiemels2"/>
              </w:rPr>
            </w:pPr>
            <w:r w:rsidRPr="00FE45AE">
              <w:rPr>
                <w:rStyle w:val="Kiemels2"/>
              </w:rPr>
              <w:t xml:space="preserve">Írás, szövegalkotás </w:t>
            </w:r>
          </w:p>
          <w:p w:rsidR="00C84680" w:rsidRDefault="00BB1AF2" w:rsidP="005A45D5">
            <w:pPr>
              <w:pStyle w:val="TblzatSzveg"/>
            </w:pPr>
            <w:r>
              <w:t>kreatív írás</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BB1AF2" w:rsidRDefault="000A086A" w:rsidP="000A086A">
            <w:pPr>
              <w:pStyle w:val="TblzatSzveg"/>
            </w:pPr>
            <w:r>
              <w:t>elemzés, értelmezés, irodalomelméleti ismeretek alkalmazása</w:t>
            </w:r>
          </w:p>
          <w:p w:rsidR="000A086A" w:rsidRDefault="000A086A" w:rsidP="000A086A">
            <w:pPr>
              <w:pStyle w:val="TblzatSzveg"/>
            </w:pPr>
          </w:p>
          <w:p w:rsidR="000A086A" w:rsidRDefault="00BB1AF2" w:rsidP="001C022C">
            <w:pPr>
              <w:pStyle w:val="TblzatSzveg"/>
            </w:pPr>
            <w:r>
              <w:t>Hf.:</w:t>
            </w:r>
            <w:r w:rsidR="0000287E">
              <w:t xml:space="preserve"> </w:t>
            </w:r>
            <w:r w:rsidR="000A086A">
              <w:t>a választott mű memorizálása</w:t>
            </w:r>
            <w:r w:rsidR="008D7033">
              <w:t xml:space="preserve"> és</w:t>
            </w:r>
          </w:p>
          <w:p w:rsidR="001F6216" w:rsidRPr="00BB1AF2" w:rsidRDefault="001F6216" w:rsidP="001C022C">
            <w:pPr>
              <w:pStyle w:val="TblzatSzveg"/>
            </w:pPr>
            <w:r>
              <w:t xml:space="preserve">Kármán József: </w:t>
            </w:r>
            <w:r w:rsidRPr="001637B9">
              <w:rPr>
                <w:i/>
              </w:rPr>
              <w:t>Fanni hagyományai</w:t>
            </w:r>
            <w:r w:rsidR="0000287E">
              <w:rPr>
                <w:i/>
              </w:rPr>
              <w:t xml:space="preserve"> </w:t>
            </w:r>
            <w:r w:rsidRPr="001F6216">
              <w:t>(a részletek elo</w:t>
            </w:r>
            <w:r>
              <w:t>l</w:t>
            </w:r>
            <w:r w:rsidRPr="001F6216">
              <w:t>vasása</w:t>
            </w:r>
            <w:r w:rsidR="00D614C0">
              <w:t>, a teljes művet olvasó tanulók felkészülése a mű ismertetésére</w:t>
            </w:r>
            <w:r w:rsidRPr="001F6216">
              <w:t>)</w:t>
            </w:r>
            <w:r w:rsidR="004C499C">
              <w:t>.</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4C499C" w:rsidRDefault="00C84680" w:rsidP="004C499C">
            <w:pPr>
              <w:pStyle w:val="TblzatSzveg"/>
            </w:pPr>
            <w:r w:rsidRPr="00E0303C">
              <w:t>epigramma, retorikus szerkezet, kettős megszólítás, váteszszerep</w:t>
            </w:r>
          </w:p>
        </w:tc>
      </w:tr>
      <w:tr w:rsidR="00C84680" w:rsidRPr="000C2E3C" w:rsidTr="004C499C">
        <w:trPr>
          <w:trHeight w:val="1045"/>
          <w:jc w:val="center"/>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C84680" w:rsidRPr="0053680A" w:rsidRDefault="001F6216" w:rsidP="001C022C">
            <w:pPr>
              <w:rPr>
                <w:rStyle w:val="Kiemels2"/>
              </w:rPr>
            </w:pPr>
            <w:r>
              <w:rPr>
                <w:rStyle w:val="Kiemels2"/>
              </w:rPr>
              <w:t>33</w:t>
            </w:r>
            <w:r w:rsidR="00C84680" w:rsidRPr="0053680A">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Default="00C84680" w:rsidP="000A086A">
            <w:pPr>
              <w:pStyle w:val="TblzatSzveg"/>
            </w:pPr>
            <w:r w:rsidRPr="00E0303C">
              <w:t>Kármán</w:t>
            </w:r>
            <w:r>
              <w:t xml:space="preserve"> József</w:t>
            </w:r>
            <w:r w:rsidRPr="00E0303C">
              <w:t xml:space="preserve">: </w:t>
            </w:r>
          </w:p>
          <w:p w:rsidR="00C84680" w:rsidRPr="00E0303C" w:rsidRDefault="00C84680" w:rsidP="000A086A">
            <w:pPr>
              <w:pStyle w:val="TblzatSzveg"/>
            </w:pPr>
            <w:r w:rsidRPr="001637B9">
              <w:rPr>
                <w:i/>
              </w:rPr>
              <w:t>Fanni hagyományai</w:t>
            </w:r>
            <w:r w:rsidR="00545E30">
              <w:t>–részletek</w:t>
            </w:r>
          </w:p>
          <w:p w:rsidR="00C84680" w:rsidRPr="00545E30" w:rsidRDefault="00C84680" w:rsidP="001C022C">
            <w:pPr>
              <w:rPr>
                <w:sz w:val="20"/>
                <w:szCs w:val="20"/>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6772F3" w:rsidRDefault="00545E30" w:rsidP="00937E8A">
            <w:pPr>
              <w:pStyle w:val="TblzatSzveg"/>
              <w:spacing w:before="0"/>
            </w:pPr>
            <w:r>
              <w:t>Példa e</w:t>
            </w:r>
            <w:r w:rsidR="001F6216">
              <w:t xml:space="preserve">gy szentimentális levélregényre </w:t>
            </w:r>
            <w:r w:rsidR="00C84680">
              <w:t xml:space="preserve">a </w:t>
            </w:r>
            <w:r w:rsidR="001F6216">
              <w:t xml:space="preserve">magyar felvilágosodás irodalmából. A </w:t>
            </w:r>
            <w:r>
              <w:t xml:space="preserve">teljes művet olvasó tanulók </w:t>
            </w:r>
            <w:r w:rsidR="00D614C0">
              <w:t>elsődleges olvasói tapasztalatai, véleménye, értékelése Kármán regényéről. A r</w:t>
            </w:r>
            <w:r w:rsidR="006772F3">
              <w:t xml:space="preserve">észletek feldolgozása az esszérészlet (Tk. 127. o.) és a </w:t>
            </w:r>
            <w:r w:rsidR="00D614C0">
              <w:t xml:space="preserve">feladatanyag segítségével egyéni, páros és csoportmunkában. </w:t>
            </w:r>
            <w:r w:rsidR="006772F3">
              <w:t>Az elbeszélői helyzet,</w:t>
            </w:r>
          </w:p>
          <w:p w:rsidR="00C84680" w:rsidRDefault="006772F3" w:rsidP="00937E8A">
            <w:pPr>
              <w:pStyle w:val="TblzatSzveg"/>
              <w:spacing w:before="0"/>
            </w:pPr>
            <w:r>
              <w:t>a m</w:t>
            </w:r>
            <w:r w:rsidR="00C84680" w:rsidRPr="00E0303C">
              <w:t>ű</w:t>
            </w:r>
            <w:r w:rsidR="00C84680">
              <w:t>részletek</w:t>
            </w:r>
            <w:r w:rsidR="00C84680" w:rsidRPr="00E0303C">
              <w:t xml:space="preserve"> poét</w:t>
            </w:r>
            <w:r w:rsidR="001F6216">
              <w:t>ikai jelle</w:t>
            </w:r>
            <w:r>
              <w:t>mzőinek vizsgálata, a visszatérő motívumok (természet, k</w:t>
            </w:r>
            <w:r w:rsidR="00590296">
              <w:t>ert), természetleírások szerepe.</w:t>
            </w:r>
          </w:p>
          <w:p w:rsidR="006772F3" w:rsidRDefault="006772F3" w:rsidP="000A086A">
            <w:pPr>
              <w:pStyle w:val="TblzatSzveg"/>
            </w:pPr>
          </w:p>
          <w:p w:rsidR="00D614C0" w:rsidRDefault="00D614C0" w:rsidP="000A086A">
            <w:pPr>
              <w:pStyle w:val="TblzatSzveg"/>
              <w:rPr>
                <w:rStyle w:val="Kiemels2"/>
              </w:rPr>
            </w:pPr>
            <w:r w:rsidRPr="00D614C0">
              <w:rPr>
                <w:rStyle w:val="Kiemels2"/>
              </w:rPr>
              <w:t>Differenciálás, mélyítés, dúsítás</w:t>
            </w:r>
          </w:p>
          <w:p w:rsidR="00D614C0" w:rsidRPr="00D614C0" w:rsidRDefault="00D614C0" w:rsidP="00D614C0">
            <w:pPr>
              <w:pStyle w:val="TblzatSzveg"/>
            </w:pPr>
            <w:r>
              <w:rPr>
                <w:rStyle w:val="Kiemels2"/>
                <w:b w:val="0"/>
                <w:bCs/>
              </w:rPr>
              <w:t xml:space="preserve">– </w:t>
            </w:r>
            <w:r w:rsidRPr="00D614C0">
              <w:rPr>
                <w:rStyle w:val="Kiemels2"/>
                <w:b w:val="0"/>
                <w:bCs/>
              </w:rPr>
              <w:t xml:space="preserve">Goethe: </w:t>
            </w:r>
            <w:r w:rsidRPr="00D614C0">
              <w:rPr>
                <w:rStyle w:val="Kiemels"/>
              </w:rPr>
              <w:t>Werther szerelme és halála</w:t>
            </w:r>
            <w:r w:rsidR="0000287E">
              <w:rPr>
                <w:rStyle w:val="Kiemels"/>
              </w:rPr>
              <w:t xml:space="preserve"> </w:t>
            </w:r>
            <w:r w:rsidRPr="00D614C0">
              <w:t>– részlet</w:t>
            </w:r>
          </w:p>
          <w:p w:rsidR="00D614C0" w:rsidRPr="00D614C0" w:rsidRDefault="00D614C0" w:rsidP="00D614C0">
            <w:pPr>
              <w:pStyle w:val="TblzatSzveg"/>
              <w:rPr>
                <w:rStyle w:val="Kiemels2"/>
                <w:b w:val="0"/>
                <w:bCs/>
              </w:rPr>
            </w:pPr>
            <w:r>
              <w:rPr>
                <w:rStyle w:val="Kiemels"/>
              </w:rPr>
              <w:lastRenderedPageBreak/>
              <w:t xml:space="preserve">– </w:t>
            </w:r>
            <w:r w:rsidRPr="00D614C0">
              <w:t xml:space="preserve">Závada Pál: </w:t>
            </w:r>
            <w:r w:rsidRPr="00D614C0">
              <w:rPr>
                <w:rStyle w:val="Kiemels"/>
              </w:rPr>
              <w:t>Jadviga párnája</w:t>
            </w:r>
            <w:r w:rsidR="0000287E">
              <w:rPr>
                <w:rStyle w:val="Kiemels"/>
              </w:rPr>
              <w:t xml:space="preserve"> </w:t>
            </w:r>
            <w:r w:rsidRPr="00D614C0">
              <w:t>– részlet</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84680" w:rsidRPr="00FE45AE" w:rsidRDefault="00C84680" w:rsidP="005A45D5">
            <w:pPr>
              <w:pStyle w:val="TblzatSzveg"/>
              <w:rPr>
                <w:rStyle w:val="Kiemels2"/>
              </w:rPr>
            </w:pPr>
            <w:r w:rsidRPr="00FE45AE">
              <w:rPr>
                <w:rStyle w:val="Kiemels2"/>
              </w:rPr>
              <w:lastRenderedPageBreak/>
              <w:t xml:space="preserve">Olvasás, az írott szöveg megértése </w:t>
            </w:r>
          </w:p>
          <w:p w:rsidR="00C84680" w:rsidRDefault="001F6216" w:rsidP="005A45D5">
            <w:pPr>
              <w:pStyle w:val="TblzatSzveg"/>
            </w:pPr>
            <w:r>
              <w:t>előzetes olvasás</w:t>
            </w:r>
            <w:r w:rsidR="006772F3">
              <w:t>, átiratok felolvasása</w:t>
            </w:r>
          </w:p>
          <w:p w:rsidR="00C84680" w:rsidRPr="00FE45AE" w:rsidRDefault="00C84680" w:rsidP="005A45D5">
            <w:pPr>
              <w:pStyle w:val="TblzatSzveg"/>
              <w:rPr>
                <w:rStyle w:val="Kiemels2"/>
              </w:rPr>
            </w:pPr>
            <w:r w:rsidRPr="00FE45AE">
              <w:rPr>
                <w:rStyle w:val="Kiemels2"/>
              </w:rPr>
              <w:t xml:space="preserve">Írás, szövegalkotás </w:t>
            </w:r>
          </w:p>
          <w:p w:rsidR="00C84680" w:rsidRDefault="006772F3" w:rsidP="005A45D5">
            <w:pPr>
              <w:pStyle w:val="TblzatSzveg"/>
            </w:pPr>
            <w:r>
              <w:t>átirat, kreatív írás</w:t>
            </w:r>
          </w:p>
          <w:p w:rsidR="00C84680" w:rsidRPr="00FE45AE" w:rsidRDefault="00C84680" w:rsidP="005A45D5">
            <w:pPr>
              <w:pStyle w:val="TblzatSzveg"/>
              <w:rPr>
                <w:rStyle w:val="Kiemels2"/>
              </w:rPr>
            </w:pPr>
            <w:r w:rsidRPr="00FE45AE">
              <w:rPr>
                <w:rStyle w:val="Kiemels2"/>
              </w:rPr>
              <w:t xml:space="preserve">A tanulási képesség fejlesztése </w:t>
            </w:r>
          </w:p>
          <w:p w:rsidR="00C84680" w:rsidRDefault="006772F3" w:rsidP="005A45D5">
            <w:pPr>
              <w:pStyle w:val="TblzatSzveg"/>
            </w:pPr>
            <w:r>
              <w:t>szemponttáblázat készítése</w:t>
            </w:r>
          </w:p>
          <w:p w:rsidR="00C84680" w:rsidRPr="00FE45AE" w:rsidRDefault="00C84680" w:rsidP="005A45D5">
            <w:pPr>
              <w:pStyle w:val="TblzatSzveg"/>
              <w:rPr>
                <w:rStyle w:val="Kiemels2"/>
              </w:rPr>
            </w:pPr>
            <w:r w:rsidRPr="00FE45AE">
              <w:rPr>
                <w:rStyle w:val="Kiemels2"/>
              </w:rPr>
              <w:t>Anyanyelvi kultúra, anyanyelvi ismeretek</w:t>
            </w:r>
          </w:p>
          <w:p w:rsidR="00C84680" w:rsidRDefault="006772F3" w:rsidP="005A45D5">
            <w:pPr>
              <w:pStyle w:val="TblzatSzveg"/>
            </w:pPr>
            <w:r>
              <w:t>nyelvhasználat</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Default="006772F3" w:rsidP="005A45D5">
            <w:pPr>
              <w:pStyle w:val="TblzatSzveg"/>
            </w:pPr>
            <w:r>
              <w:t>értelmezés, elemzés, irodalomtörténeti és -elméleti fogalmak alkalmazása</w:t>
            </w:r>
          </w:p>
          <w:p w:rsidR="00C84680" w:rsidRPr="001E26B6" w:rsidRDefault="00C84680" w:rsidP="005165D5">
            <w:pPr>
              <w:pStyle w:val="TblzatSzveg"/>
              <w:spacing w:before="0" w:after="0"/>
              <w:rPr>
                <w:rStyle w:val="Kiemels2"/>
              </w:rPr>
            </w:pPr>
            <w:r w:rsidRPr="001E26B6">
              <w:rPr>
                <w:rStyle w:val="Kiemels2"/>
              </w:rPr>
              <w:t xml:space="preserve">Az ítélőképesség, az erkölcsi, az esztétikai és a történeti érzék </w:t>
            </w:r>
            <w:r w:rsidRPr="001E26B6">
              <w:rPr>
                <w:rStyle w:val="Kiemels2"/>
              </w:rPr>
              <w:lastRenderedPageBreak/>
              <w:t xml:space="preserve">fejlesztése </w:t>
            </w:r>
          </w:p>
          <w:p w:rsidR="00545E30" w:rsidRPr="001E26B6" w:rsidRDefault="006772F3" w:rsidP="005165D5">
            <w:pPr>
              <w:pStyle w:val="TblzatSzveg"/>
              <w:spacing w:before="0" w:after="0"/>
            </w:pPr>
            <w:r w:rsidRPr="001E26B6">
              <w:t>eszmecsere, vita</w:t>
            </w:r>
          </w:p>
          <w:p w:rsidR="006772F3" w:rsidRPr="001E26B6" w:rsidRDefault="006772F3" w:rsidP="001C022C">
            <w:pPr>
              <w:pStyle w:val="TblzatSzveg"/>
            </w:pPr>
          </w:p>
          <w:p w:rsidR="00C84680" w:rsidRPr="00545E30" w:rsidRDefault="00545E30" w:rsidP="00937E8A">
            <w:pPr>
              <w:pStyle w:val="TblzatSzveg"/>
              <w:spacing w:after="0"/>
            </w:pPr>
            <w:r w:rsidRPr="001E26B6">
              <w:t>Hf.: Tk. I. k. 130. 16. f.</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545E30" w:rsidRDefault="00C84680" w:rsidP="001F6216">
            <w:pPr>
              <w:pStyle w:val="TblzatSzveg"/>
            </w:pPr>
            <w:r w:rsidRPr="00E0303C">
              <w:lastRenderedPageBreak/>
              <w:t xml:space="preserve">szentimentális </w:t>
            </w:r>
            <w:r w:rsidRPr="001412E9">
              <w:rPr>
                <w:rStyle w:val="Kiemels2"/>
              </w:rPr>
              <w:t>levélregény</w:t>
            </w:r>
            <w:r w:rsidRPr="00E0303C">
              <w:t>, elbeszélői szólamok, eszmény, szövegek párbeszéde, lélekszimbólum</w:t>
            </w:r>
          </w:p>
        </w:tc>
      </w:tr>
      <w:tr w:rsidR="00C84680" w:rsidRPr="000432A7" w:rsidTr="004C499C">
        <w:trPr>
          <w:trHeight w:val="1471"/>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C84680" w:rsidRPr="0053680A" w:rsidRDefault="001F6216" w:rsidP="001C022C">
            <w:pPr>
              <w:rPr>
                <w:rStyle w:val="Kiemels2"/>
              </w:rPr>
            </w:pPr>
            <w:r>
              <w:rPr>
                <w:rStyle w:val="Kiemels2"/>
              </w:rPr>
              <w:t>34</w:t>
            </w:r>
            <w:r w:rsidR="00C84680" w:rsidRPr="0053680A">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Pr="009F7907" w:rsidRDefault="001F6216" w:rsidP="006772F3">
            <w:pPr>
              <w:pStyle w:val="TblzatSzveg"/>
            </w:pPr>
            <w:r>
              <w:t xml:space="preserve">Csokonai Vitéz Mihály költészete </w:t>
            </w:r>
          </w:p>
          <w:p w:rsidR="00C84680" w:rsidRDefault="00C84680" w:rsidP="006772F3">
            <w:pPr>
              <w:pStyle w:val="TblzatSzveg"/>
              <w:rPr>
                <w:sz w:val="20"/>
                <w:szCs w:val="20"/>
              </w:rPr>
            </w:pPr>
          </w:p>
          <w:p w:rsidR="00C84680" w:rsidRPr="001F6216" w:rsidRDefault="00C84680" w:rsidP="006772F3">
            <w:pPr>
              <w:pStyle w:val="TblzatSzveg"/>
              <w:rPr>
                <w:rStyle w:val="Kiemels"/>
              </w:rPr>
            </w:pPr>
            <w:r w:rsidRPr="001F6216">
              <w:rPr>
                <w:rStyle w:val="Kiemels"/>
              </w:rPr>
              <w:t>Tartózkodó kérelem</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FF13C8" w:rsidRDefault="00FF13C8" w:rsidP="00FF13C8">
            <w:pPr>
              <w:pStyle w:val="TblzatSzveg"/>
            </w:pPr>
            <w:r>
              <w:t>Csokonai Vitéz Mihály költészetének megismerése a korábba</w:t>
            </w:r>
            <w:r w:rsidR="003A6BEA">
              <w:t>n</w:t>
            </w:r>
            <w:r>
              <w:t xml:space="preserve"> tanult versek felelevenítésével, illetve új művek értelmezésével, elemzésével. A Csokonai-életmű jelentőségének meghatározása a tanulmányrészlet (Debreczeni Attila tanulmánya, Tk. I. k. 139. o.) feldolgozásával. Témák és művek áttekintése, az általános iskolában tanult </w:t>
            </w:r>
            <w:r w:rsidRPr="00FF13C8">
              <w:rPr>
                <w:rStyle w:val="Kiemels"/>
              </w:rPr>
              <w:t>A Reményhez</w:t>
            </w:r>
            <w:r w:rsidR="0000287E">
              <w:rPr>
                <w:rStyle w:val="Kiemels"/>
              </w:rPr>
              <w:t xml:space="preserve"> </w:t>
            </w:r>
            <w:r w:rsidR="00EB1BB6">
              <w:t>c.</w:t>
            </w:r>
            <w:r w:rsidR="001C1A12">
              <w:t xml:space="preserve"> vers felolvasása/vagy elszavalása. Beszélgetés a versről. T</w:t>
            </w:r>
            <w:r>
              <w:t xml:space="preserve">ovábbi </w:t>
            </w:r>
            <w:r w:rsidR="001C1A12">
              <w:t xml:space="preserve">már tanult </w:t>
            </w:r>
            <w:r>
              <w:t xml:space="preserve">Csokonai </w:t>
            </w:r>
            <w:r w:rsidR="000432A7">
              <w:t>művek (p</w:t>
            </w:r>
            <w:r>
              <w:t xml:space="preserve">l. </w:t>
            </w:r>
            <w:r w:rsidRPr="00FF13C8">
              <w:rPr>
                <w:rStyle w:val="Kiemels"/>
              </w:rPr>
              <w:t>Zsugori uram</w:t>
            </w:r>
            <w:r>
              <w:t xml:space="preserve">) megnevezése. </w:t>
            </w:r>
          </w:p>
          <w:p w:rsidR="00C84680" w:rsidRPr="00E0303C" w:rsidRDefault="00FF13C8" w:rsidP="00FF13C8">
            <w:pPr>
              <w:pStyle w:val="TblzatSzveg"/>
            </w:pPr>
            <w:r>
              <w:t xml:space="preserve">A </w:t>
            </w:r>
            <w:r w:rsidRPr="00FF13C8">
              <w:rPr>
                <w:rStyle w:val="Kiemels"/>
              </w:rPr>
              <w:t>Tartózkodó kérelem</w:t>
            </w:r>
            <w:r w:rsidR="0000287E">
              <w:rPr>
                <w:rStyle w:val="Kiemels"/>
              </w:rPr>
              <w:t xml:space="preserve"> </w:t>
            </w:r>
            <w:r w:rsidR="00C84680">
              <w:t>értelmezés</w:t>
            </w:r>
            <w:r>
              <w:t>e</w:t>
            </w:r>
            <w:r w:rsidR="0000287E">
              <w:t xml:space="preserve"> </w:t>
            </w:r>
            <w:r w:rsidR="00C40498">
              <w:t xml:space="preserve">csoportmunkában megadott </w:t>
            </w:r>
            <w:r w:rsidR="003A6BEA">
              <w:t>szempontok szerint. R</w:t>
            </w:r>
            <w:r w:rsidR="00C84680" w:rsidRPr="00E0303C">
              <w:t>okokó, klasszicista és népies stíluselemek azonosítása a versben,</w:t>
            </w:r>
          </w:p>
          <w:p w:rsidR="000432A7" w:rsidRDefault="00C84680" w:rsidP="00FF13C8">
            <w:pPr>
              <w:pStyle w:val="TblzatSzveg"/>
            </w:pPr>
            <w:r w:rsidRPr="00E0303C">
              <w:t>ritmusgyakorla</w:t>
            </w:r>
            <w:r w:rsidR="000432A7">
              <w:t xml:space="preserve">t </w:t>
            </w:r>
            <w:r w:rsidR="001135AA">
              <w:t>„</w:t>
            </w:r>
            <w:r w:rsidR="000432A7">
              <w:t>saját készítésű</w:t>
            </w:r>
            <w:r w:rsidR="001135AA">
              <w:t>”</w:t>
            </w:r>
            <w:r w:rsidR="000432A7">
              <w:t xml:space="preserve"> hangszerekkel.</w:t>
            </w:r>
          </w:p>
          <w:p w:rsidR="00C84680" w:rsidRDefault="00C84680" w:rsidP="00FF13C8">
            <w:pPr>
              <w:pStyle w:val="TblzatSzveg"/>
            </w:pPr>
            <w:r w:rsidRPr="00E0303C">
              <w:t>zenehallgatás</w:t>
            </w:r>
            <w:r w:rsidR="000432A7">
              <w:t>: Sebő Ferenc feldolgozása</w:t>
            </w:r>
          </w:p>
          <w:p w:rsidR="006772F3" w:rsidRPr="000432A7" w:rsidRDefault="006772F3" w:rsidP="00FF13C8">
            <w:pPr>
              <w:pStyle w:val="TblzatSzveg"/>
            </w:pPr>
          </w:p>
          <w:p w:rsidR="00C84680" w:rsidRDefault="00C84680" w:rsidP="00FF13C8">
            <w:pPr>
              <w:pStyle w:val="TblzatSzveg"/>
              <w:rPr>
                <w:rStyle w:val="Kiemels"/>
              </w:rPr>
            </w:pPr>
            <w:r w:rsidRPr="00FF13C8">
              <w:t>memoriter</w:t>
            </w:r>
            <w:r w:rsidR="006772F3" w:rsidRPr="00FF13C8">
              <w:t xml:space="preserve"> kijelölése: </w:t>
            </w:r>
            <w:r w:rsidR="006772F3" w:rsidRPr="00FF13C8">
              <w:rPr>
                <w:rStyle w:val="Kiemels"/>
              </w:rPr>
              <w:t>Tartózkodó kérelem</w:t>
            </w:r>
          </w:p>
          <w:p w:rsidR="001C1A12" w:rsidRDefault="001C1A12" w:rsidP="00FF13C8">
            <w:pPr>
              <w:pStyle w:val="TblzatSzveg"/>
              <w:rPr>
                <w:rStyle w:val="Kiemels"/>
              </w:rPr>
            </w:pPr>
          </w:p>
          <w:p w:rsidR="001C1A12" w:rsidRDefault="001C1A12" w:rsidP="001C1A12">
            <w:pPr>
              <w:pStyle w:val="TblzatSzveg"/>
              <w:rPr>
                <w:rStyle w:val="Kiemels2"/>
              </w:rPr>
            </w:pPr>
            <w:r>
              <w:rPr>
                <w:rStyle w:val="Kiemels2"/>
              </w:rPr>
              <w:t>Differenciálás, mélyítés, dúsítás</w:t>
            </w:r>
          </w:p>
          <w:p w:rsidR="000432A7" w:rsidRPr="00773EC0" w:rsidRDefault="001C1A12" w:rsidP="000432A7">
            <w:pPr>
              <w:pStyle w:val="TblzatSzveg"/>
              <w:rPr>
                <w:i/>
                <w:iCs/>
              </w:rPr>
            </w:pPr>
            <w:r w:rsidRPr="000432A7">
              <w:rPr>
                <w:rStyle w:val="Kiemels2"/>
                <w:b w:val="0"/>
                <w:bCs/>
              </w:rPr>
              <w:t xml:space="preserve">Tk. I. k. 144. o. </w:t>
            </w:r>
            <w:r w:rsidRPr="000432A7">
              <w:rPr>
                <w:rStyle w:val="Kiemels"/>
              </w:rPr>
              <w:t>Az alvó Lillára, A boldogság</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84680" w:rsidRPr="00FE45AE" w:rsidRDefault="00C84680" w:rsidP="005A45D5">
            <w:pPr>
              <w:pStyle w:val="TblzatSzveg"/>
              <w:rPr>
                <w:rStyle w:val="Kiemels2"/>
              </w:rPr>
            </w:pPr>
            <w:r w:rsidRPr="00FE45AE">
              <w:rPr>
                <w:rStyle w:val="Kiemels2"/>
              </w:rPr>
              <w:t xml:space="preserve">Olvasás, az írott szöveg megértése </w:t>
            </w:r>
          </w:p>
          <w:p w:rsidR="00C84680" w:rsidRDefault="000432A7" w:rsidP="005A45D5">
            <w:pPr>
              <w:pStyle w:val="TblzatSzveg"/>
            </w:pPr>
            <w:r>
              <w:t>a vers kifejező felolvasása</w:t>
            </w:r>
          </w:p>
          <w:p w:rsidR="00C84680" w:rsidRPr="00FE45AE" w:rsidRDefault="00C84680" w:rsidP="005A45D5">
            <w:pPr>
              <w:pStyle w:val="TblzatSzveg"/>
              <w:rPr>
                <w:rStyle w:val="Kiemels2"/>
              </w:rPr>
            </w:pPr>
            <w:r w:rsidRPr="00FE45AE">
              <w:rPr>
                <w:rStyle w:val="Kiemels2"/>
              </w:rPr>
              <w:t xml:space="preserve">Írás, szövegalkotás </w:t>
            </w:r>
          </w:p>
          <w:p w:rsidR="00C84680" w:rsidRDefault="000432A7" w:rsidP="005A45D5">
            <w:pPr>
              <w:pStyle w:val="TblzatSzveg"/>
            </w:pPr>
            <w:r>
              <w:t>kreatív írás</w:t>
            </w:r>
          </w:p>
          <w:p w:rsidR="00C84680" w:rsidRPr="00FE45AE" w:rsidRDefault="00C84680" w:rsidP="005A45D5">
            <w:pPr>
              <w:pStyle w:val="TblzatSzveg"/>
              <w:rPr>
                <w:rStyle w:val="Kiemels2"/>
              </w:rPr>
            </w:pPr>
            <w:r w:rsidRPr="00FE45AE">
              <w:rPr>
                <w:rStyle w:val="Kiemels2"/>
              </w:rPr>
              <w:t xml:space="preserve">A tanulási képesség fejlesztése </w:t>
            </w:r>
          </w:p>
          <w:p w:rsidR="00C84680" w:rsidRDefault="000432A7" w:rsidP="005A45D5">
            <w:pPr>
              <w:pStyle w:val="TblzatSzveg"/>
            </w:pPr>
            <w:r>
              <w:t>előzetes tudás előhívása, aktivizálása</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Default="000432A7" w:rsidP="005A45D5">
            <w:pPr>
              <w:pStyle w:val="TblzatSzveg"/>
            </w:pPr>
            <w:r>
              <w:t>értelmezés, elemzés, az irodalomtörténeti, verstani ismeretek alkalmazása</w:t>
            </w:r>
          </w:p>
          <w:p w:rsidR="00C84680" w:rsidRDefault="00C84680" w:rsidP="005A45D5">
            <w:pPr>
              <w:pStyle w:val="TblzatSzveg"/>
              <w:rPr>
                <w:rStyle w:val="Kiemels2"/>
              </w:rPr>
            </w:pPr>
            <w:r w:rsidRPr="00FE45AE">
              <w:rPr>
                <w:rStyle w:val="Kiemels2"/>
              </w:rPr>
              <w:t xml:space="preserve">Az ítélőképesség, az erkölcsi, az esztétikai és a történeti érzék fejlesztése </w:t>
            </w:r>
          </w:p>
          <w:p w:rsidR="006772F3" w:rsidRPr="000432A7" w:rsidRDefault="000432A7" w:rsidP="000432A7">
            <w:pPr>
              <w:pStyle w:val="TblzatSzveg"/>
              <w:rPr>
                <w:rStyle w:val="Kiemels2"/>
                <w:b w:val="0"/>
                <w:bCs/>
              </w:rPr>
            </w:pPr>
            <w:r w:rsidRPr="000432A7">
              <w:rPr>
                <w:rStyle w:val="Kiemels2"/>
                <w:b w:val="0"/>
                <w:bCs/>
              </w:rPr>
              <w:t xml:space="preserve">összehasonlítás </w:t>
            </w:r>
          </w:p>
          <w:p w:rsidR="000432A7" w:rsidRPr="00FE45AE" w:rsidRDefault="000432A7" w:rsidP="005A45D5">
            <w:pPr>
              <w:pStyle w:val="TblzatSzveg"/>
              <w:rPr>
                <w:rStyle w:val="Kiemels2"/>
              </w:rPr>
            </w:pPr>
          </w:p>
          <w:p w:rsidR="005165D5" w:rsidRDefault="0000287E" w:rsidP="000432A7">
            <w:pPr>
              <w:pStyle w:val="TblzatSzveg"/>
            </w:pPr>
            <w:r>
              <w:t xml:space="preserve">Hf.: </w:t>
            </w:r>
          </w:p>
          <w:p w:rsidR="006772F3" w:rsidRDefault="005165D5" w:rsidP="000432A7">
            <w:pPr>
              <w:pStyle w:val="TblzatSzveg"/>
            </w:pPr>
            <w:r>
              <w:t xml:space="preserve">– </w:t>
            </w:r>
            <w:r w:rsidR="0000287E">
              <w:t>Tk.</w:t>
            </w:r>
            <w:r w:rsidR="006772F3" w:rsidRPr="000432A7">
              <w:t xml:space="preserve"> I. k. 141. o. a Fragonard-képhez tartozó feladat</w:t>
            </w:r>
            <w:r>
              <w:t>,</w:t>
            </w:r>
          </w:p>
          <w:p w:rsidR="001135AA" w:rsidRDefault="005165D5" w:rsidP="001135AA">
            <w:pPr>
              <w:pStyle w:val="TblzatSzveg"/>
              <w:rPr>
                <w:rStyle w:val="Kiemels"/>
                <w:i w:val="0"/>
                <w:iCs w:val="0"/>
              </w:rPr>
            </w:pPr>
            <w:r>
              <w:t xml:space="preserve">– </w:t>
            </w:r>
            <w:r w:rsidR="000432A7">
              <w:t xml:space="preserve">memoriter: </w:t>
            </w:r>
            <w:r w:rsidR="000432A7" w:rsidRPr="000432A7">
              <w:rPr>
                <w:rStyle w:val="Kiemels"/>
              </w:rPr>
              <w:t>Tartózkodó kérelem</w:t>
            </w:r>
            <w:r>
              <w:rPr>
                <w:rStyle w:val="Kiemels"/>
              </w:rPr>
              <w:t>,</w:t>
            </w:r>
          </w:p>
          <w:p w:rsidR="001135AA" w:rsidRPr="001E26B6" w:rsidRDefault="005165D5" w:rsidP="001135AA">
            <w:pPr>
              <w:pStyle w:val="TblzatSzveg"/>
              <w:rPr>
                <w:rStyle w:val="Kiemels"/>
                <w:i w:val="0"/>
                <w:iCs w:val="0"/>
              </w:rPr>
            </w:pPr>
            <w:r>
              <w:rPr>
                <w:rStyle w:val="Kiemels"/>
                <w:i w:val="0"/>
                <w:iCs w:val="0"/>
              </w:rPr>
              <w:t>– ö</w:t>
            </w:r>
            <w:r w:rsidR="001135AA" w:rsidRPr="001E26B6">
              <w:rPr>
                <w:rStyle w:val="Kiemels"/>
                <w:i w:val="0"/>
                <w:iCs w:val="0"/>
              </w:rPr>
              <w:t>nállóan</w:t>
            </w:r>
            <w:r w:rsidR="001135AA">
              <w:rPr>
                <w:rStyle w:val="Kiemels"/>
                <w:i w:val="0"/>
                <w:iCs w:val="0"/>
              </w:rPr>
              <w:t xml:space="preserve"> megoldandó műértelmező, mű</w:t>
            </w:r>
            <w:r w:rsidR="001135AA" w:rsidRPr="001E26B6">
              <w:rPr>
                <w:rStyle w:val="Kiemels"/>
                <w:i w:val="0"/>
                <w:iCs w:val="0"/>
              </w:rPr>
              <w:t>elemző feladat kijelölése a 38. órára témaválasztási lehetőséggel:</w:t>
            </w:r>
          </w:p>
          <w:p w:rsidR="001135AA" w:rsidRDefault="001135AA" w:rsidP="001135AA">
            <w:pPr>
              <w:pStyle w:val="TblzatSzveg"/>
            </w:pPr>
            <w:r w:rsidRPr="001E26B6">
              <w:rPr>
                <w:rStyle w:val="Kiemels"/>
                <w:i w:val="0"/>
                <w:iCs w:val="0"/>
              </w:rPr>
              <w:t>„Egy magános árva szív” (</w:t>
            </w:r>
            <w:r w:rsidRPr="001E26B6">
              <w:rPr>
                <w:rStyle w:val="Kiemels"/>
              </w:rPr>
              <w:t xml:space="preserve">A tihanyi Ekhóhoz, A Magánossághoz, A Remény </w:t>
            </w:r>
            <w:r w:rsidRPr="001E26B6">
              <w:t>táblázatos összehason</w:t>
            </w:r>
            <w:r w:rsidR="00C40498">
              <w:t>lítása saját szempontok alapján</w:t>
            </w:r>
            <w:r w:rsidRPr="001E26B6">
              <w:t>)</w:t>
            </w:r>
          </w:p>
          <w:p w:rsidR="001135AA" w:rsidRPr="001E26B6" w:rsidRDefault="001135AA" w:rsidP="001135AA">
            <w:pPr>
              <w:pStyle w:val="TblzatSzveg"/>
            </w:pPr>
            <w:r>
              <w:t>vagy</w:t>
            </w:r>
          </w:p>
          <w:p w:rsidR="001135AA" w:rsidRDefault="006B2DB6" w:rsidP="001135AA">
            <w:pPr>
              <w:pStyle w:val="TblzatSzveg"/>
            </w:pPr>
            <w:r>
              <w:t>a</w:t>
            </w:r>
            <w:r w:rsidR="001135AA">
              <w:t xml:space="preserve"> Csokonai-líra önértelmezése (</w:t>
            </w:r>
            <w:r w:rsidR="001135AA" w:rsidRPr="001E26B6">
              <w:rPr>
                <w:rStyle w:val="Kiemels"/>
              </w:rPr>
              <w:t xml:space="preserve">A Vídám </w:t>
            </w:r>
            <w:r w:rsidR="001135AA" w:rsidRPr="001E26B6">
              <w:rPr>
                <w:rStyle w:val="Kiemels"/>
              </w:rPr>
              <w:lastRenderedPageBreak/>
              <w:t>természetű poéta</w:t>
            </w:r>
            <w:r w:rsidR="001135AA">
              <w:t xml:space="preserve"> és </w:t>
            </w:r>
            <w:r w:rsidR="001135AA" w:rsidRPr="001E26B6">
              <w:rPr>
                <w:rStyle w:val="Kiemels"/>
              </w:rPr>
              <w:t>Az ember a poézis tárgya</w:t>
            </w:r>
            <w:r w:rsidR="0000287E">
              <w:rPr>
                <w:rStyle w:val="Kiemels"/>
              </w:rPr>
              <w:t xml:space="preserve"> </w:t>
            </w:r>
            <w:r w:rsidR="00EB1BB6">
              <w:t>c.</w:t>
            </w:r>
            <w:r w:rsidR="001135AA">
              <w:t xml:space="preserve"> versek összehasonlítása)</w:t>
            </w:r>
          </w:p>
          <w:p w:rsidR="001135AA" w:rsidRDefault="001135AA" w:rsidP="001135AA">
            <w:pPr>
              <w:pStyle w:val="TblzatSzveg"/>
            </w:pPr>
            <w:r>
              <w:t>vagy</w:t>
            </w:r>
          </w:p>
          <w:p w:rsidR="00C84680" w:rsidRPr="000432A7" w:rsidRDefault="001135AA" w:rsidP="001135AA">
            <w:pPr>
              <w:pStyle w:val="TblzatSzveg"/>
            </w:pPr>
            <w:r>
              <w:t xml:space="preserve">Csokonai népiessége (a </w:t>
            </w:r>
            <w:r w:rsidRPr="001C1A12">
              <w:rPr>
                <w:rStyle w:val="Kiemels"/>
              </w:rPr>
              <w:t>Szerelemdal a csikóbőrös kulacshoz</w:t>
            </w:r>
            <w:r w:rsidR="0000287E">
              <w:rPr>
                <w:rStyle w:val="Kiemels"/>
              </w:rPr>
              <w:t xml:space="preserve"> </w:t>
            </w:r>
            <w:r w:rsidR="00EB1BB6">
              <w:t>c.</w:t>
            </w:r>
            <w:r w:rsidRPr="001C1A12">
              <w:t xml:space="preserve"> vers</w:t>
            </w:r>
            <w:r w:rsidRPr="001C1A12">
              <w:rPr>
                <w:rStyle w:val="Kiemels"/>
                <w:i w:val="0"/>
                <w:iCs w:val="0"/>
              </w:rPr>
              <w:t xml:space="preserve"> kapcsolata a népköltészettel)</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0432A7" w:rsidRDefault="00C84680" w:rsidP="000432A7">
            <w:pPr>
              <w:pStyle w:val="TblzatSzveg"/>
            </w:pPr>
            <w:r w:rsidRPr="000432A7">
              <w:lastRenderedPageBreak/>
              <w:t xml:space="preserve">szövegváltozat, </w:t>
            </w:r>
            <w:r w:rsidR="000432A7" w:rsidRPr="000432A7">
              <w:rPr>
                <w:rStyle w:val="Kiemels2"/>
              </w:rPr>
              <w:t>dal</w:t>
            </w:r>
            <w:r w:rsidR="000432A7">
              <w:t xml:space="preserve">, </w:t>
            </w:r>
            <w:r w:rsidRPr="000432A7">
              <w:t xml:space="preserve">hangszimbolika, tiszta rím, </w:t>
            </w:r>
            <w:r w:rsidRPr="000432A7">
              <w:rPr>
                <w:rStyle w:val="Kiemels2"/>
              </w:rPr>
              <w:t>szimultán</w:t>
            </w:r>
            <w:r w:rsidR="000432A7" w:rsidRPr="000432A7">
              <w:rPr>
                <w:rStyle w:val="Kiemels2"/>
              </w:rPr>
              <w:t xml:space="preserve"> ritmus </w:t>
            </w:r>
          </w:p>
        </w:tc>
      </w:tr>
      <w:tr w:rsidR="00C84680" w:rsidRPr="000C2E3C" w:rsidTr="007B1E9A">
        <w:trPr>
          <w:trHeight w:val="620"/>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C84680" w:rsidRPr="0053680A" w:rsidRDefault="001F6216" w:rsidP="001C022C">
            <w:pPr>
              <w:rPr>
                <w:rStyle w:val="Kiemels2"/>
              </w:rPr>
            </w:pPr>
            <w:r>
              <w:rPr>
                <w:rStyle w:val="Kiemels2"/>
              </w:rPr>
              <w:t>35–36</w:t>
            </w:r>
            <w:r w:rsidR="00C84680" w:rsidRPr="0053680A">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Pr="003A6BEA" w:rsidRDefault="003806A9" w:rsidP="003A6BEA">
            <w:pPr>
              <w:pStyle w:val="TblzatSzveg"/>
              <w:rPr>
                <w:rStyle w:val="Kiemels"/>
              </w:rPr>
            </w:pPr>
            <w:r>
              <w:rPr>
                <w:rStyle w:val="Kiemels"/>
              </w:rPr>
              <w:t xml:space="preserve">Az </w:t>
            </w:r>
            <w:r w:rsidR="00C84680" w:rsidRPr="003A6BEA">
              <w:rPr>
                <w:rStyle w:val="Kiemels"/>
              </w:rPr>
              <w:t>Estve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911FA6" w:rsidRDefault="001C1A12" w:rsidP="001C1A12">
            <w:pPr>
              <w:pStyle w:val="TblzatSzveg"/>
            </w:pPr>
            <w:r>
              <w:t xml:space="preserve">Egy gondolati költemény megismerése Csokonai életművéből. </w:t>
            </w:r>
            <w:r w:rsidR="00874C16">
              <w:t>A vers szakaszos olvasása, értelmezése a feladatok segítségével</w:t>
            </w:r>
            <w:r w:rsidR="00C9046A">
              <w:t xml:space="preserve"> egyéni és páros munkában</w:t>
            </w:r>
            <w:r w:rsidR="00874C16">
              <w:t xml:space="preserve">. </w:t>
            </w:r>
          </w:p>
          <w:p w:rsidR="00874C16" w:rsidRDefault="00874C16" w:rsidP="001C1A12">
            <w:pPr>
              <w:pStyle w:val="TblzatSzveg"/>
            </w:pPr>
            <w:r>
              <w:t>A felvilágosodás eszméinek megjelenése</w:t>
            </w:r>
            <w:r w:rsidR="00911FA6">
              <w:t xml:space="preserve"> a versben</w:t>
            </w:r>
            <w:r>
              <w:t>. A vers szerkezetének vizsgálata, a szentencia és piktúra fogalmának értelmezése. Poétikai-retorikai eszközök, stíl</w:t>
            </w:r>
            <w:r w:rsidR="00C40498">
              <w:t>usjegyek felismerése, a</w:t>
            </w:r>
            <w:r w:rsidR="00911FA6">
              <w:t xml:space="preserve"> vers műfajának meghatározása. </w:t>
            </w:r>
          </w:p>
          <w:p w:rsidR="00C84680" w:rsidRDefault="00C84680" w:rsidP="00874C16">
            <w:pPr>
              <w:rPr>
                <w:sz w:val="20"/>
                <w:szCs w:val="20"/>
              </w:rPr>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84680" w:rsidRPr="00FE45AE" w:rsidRDefault="00C84680" w:rsidP="005A45D5">
            <w:pPr>
              <w:pStyle w:val="TblzatSzveg"/>
              <w:rPr>
                <w:rStyle w:val="Kiemels2"/>
              </w:rPr>
            </w:pPr>
            <w:r w:rsidRPr="00FE45AE">
              <w:rPr>
                <w:rStyle w:val="Kiemels2"/>
              </w:rPr>
              <w:t xml:space="preserve">Olvasás, az írott szöveg megértése </w:t>
            </w:r>
          </w:p>
          <w:p w:rsidR="00C84680" w:rsidRDefault="00911FA6" w:rsidP="005A45D5">
            <w:pPr>
              <w:pStyle w:val="TblzatSzveg"/>
            </w:pPr>
            <w:r>
              <w:t>szakaszos olvasás</w:t>
            </w:r>
          </w:p>
          <w:p w:rsidR="00C84680" w:rsidRPr="00FE45AE" w:rsidRDefault="00C84680" w:rsidP="005A45D5">
            <w:pPr>
              <w:pStyle w:val="TblzatSzveg"/>
              <w:rPr>
                <w:rStyle w:val="Kiemels2"/>
              </w:rPr>
            </w:pPr>
            <w:r w:rsidRPr="00FE45AE">
              <w:rPr>
                <w:rStyle w:val="Kiemels2"/>
              </w:rPr>
              <w:t xml:space="preserve">Írás, szövegalkotás </w:t>
            </w:r>
          </w:p>
          <w:p w:rsidR="00C84680" w:rsidRDefault="00911FA6" w:rsidP="005A45D5">
            <w:pPr>
              <w:pStyle w:val="TblzatSzveg"/>
            </w:pPr>
            <w:r>
              <w:t>érvelő esszé</w:t>
            </w:r>
          </w:p>
          <w:p w:rsidR="00C84680" w:rsidRPr="00FE45AE" w:rsidRDefault="00C84680" w:rsidP="005A45D5">
            <w:pPr>
              <w:pStyle w:val="TblzatSzveg"/>
              <w:rPr>
                <w:rStyle w:val="Kiemels2"/>
              </w:rPr>
            </w:pPr>
            <w:r w:rsidRPr="00FE45AE">
              <w:rPr>
                <w:rStyle w:val="Kiemels2"/>
              </w:rPr>
              <w:t xml:space="preserve">A tanulási képesség fejlesztése </w:t>
            </w:r>
          </w:p>
          <w:p w:rsidR="00C84680" w:rsidRDefault="00911FA6" w:rsidP="005A45D5">
            <w:pPr>
              <w:pStyle w:val="TblzatSzveg"/>
            </w:pPr>
            <w:r>
              <w:t>jóslás, előfeltevések megfogalmazása</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Default="00911FA6" w:rsidP="005A45D5">
            <w:pPr>
              <w:pStyle w:val="TblzatSzveg"/>
            </w:pPr>
            <w:r>
              <w:t>értelmezés, elemzés, az irodalomtörténeti és irodalomelméleti ismeretek alkalmazás</w:t>
            </w:r>
          </w:p>
          <w:p w:rsidR="00C84680" w:rsidRPr="00FE45AE" w:rsidRDefault="00C84680" w:rsidP="005A45D5">
            <w:pPr>
              <w:pStyle w:val="TblzatSzveg"/>
              <w:rPr>
                <w:rStyle w:val="Kiemels2"/>
              </w:rPr>
            </w:pPr>
            <w:r w:rsidRPr="00FE45AE">
              <w:rPr>
                <w:rStyle w:val="Kiemels2"/>
              </w:rPr>
              <w:t xml:space="preserve">Az ítélőképesség, az erkölcsi, az esztétikai és a történeti érzék fejlesztése </w:t>
            </w:r>
          </w:p>
          <w:p w:rsidR="00874C16" w:rsidRDefault="00911FA6" w:rsidP="00874C16">
            <w:pPr>
              <w:pStyle w:val="TblzatSzveg"/>
            </w:pPr>
            <w:r>
              <w:t>összehasonlítás</w:t>
            </w:r>
          </w:p>
          <w:p w:rsidR="00911FA6" w:rsidRDefault="00911FA6" w:rsidP="00874C16">
            <w:pPr>
              <w:pStyle w:val="TblzatSzveg"/>
            </w:pPr>
          </w:p>
          <w:p w:rsidR="00C84680" w:rsidRPr="00874C16" w:rsidRDefault="00173D6A" w:rsidP="00874C16">
            <w:pPr>
              <w:pStyle w:val="TblzatSzveg"/>
            </w:pPr>
            <w:r>
              <w:t>Hf.: T</w:t>
            </w:r>
            <w:r w:rsidR="00874C16" w:rsidRPr="00874C16">
              <w:t>k. I. k. 14</w:t>
            </w:r>
            <w:r w:rsidR="001135AA">
              <w:t>8. o. 1. és 2. f. (</w:t>
            </w:r>
            <w:r w:rsidR="005317C5" w:rsidRPr="0048140A">
              <w:rPr>
                <w:rStyle w:val="Kiemels"/>
              </w:rPr>
              <w:t>A tihanyi Ekhóhoz</w:t>
            </w:r>
            <w:r w:rsidR="0000287E">
              <w:rPr>
                <w:rStyle w:val="Kiemels"/>
              </w:rPr>
              <w:t xml:space="preserve"> </w:t>
            </w:r>
            <w:r w:rsidR="00EB1BB6">
              <w:t>c.</w:t>
            </w:r>
            <w:r w:rsidR="005317C5">
              <w:t xml:space="preserve"> mű értel</w:t>
            </w:r>
            <w:r w:rsidR="001135AA">
              <w:t>m</w:t>
            </w:r>
            <w:r w:rsidR="005317C5">
              <w:t>e</w:t>
            </w:r>
            <w:r w:rsidR="001135AA">
              <w:t>zésének előkészítése)</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7C1F7F" w:rsidRDefault="00C84680" w:rsidP="00CD4BB4">
            <w:pPr>
              <w:pStyle w:val="TblzatSzveg"/>
            </w:pPr>
            <w:r w:rsidRPr="00E0303C">
              <w:t xml:space="preserve">toldalékos vers, </w:t>
            </w:r>
            <w:r w:rsidR="00AC0F87" w:rsidRPr="00AC0F87">
              <w:rPr>
                <w:rStyle w:val="Kiemels2"/>
              </w:rPr>
              <w:t>gondolati,</w:t>
            </w:r>
            <w:r w:rsidR="0000287E">
              <w:rPr>
                <w:rStyle w:val="Kiemels2"/>
              </w:rPr>
              <w:t xml:space="preserve"> </w:t>
            </w:r>
            <w:r w:rsidR="00911FA6" w:rsidRPr="00911FA6">
              <w:rPr>
                <w:rStyle w:val="Kiemels2"/>
              </w:rPr>
              <w:t>bölcseleti</w:t>
            </w:r>
            <w:r w:rsidRPr="00911FA6">
              <w:rPr>
                <w:rStyle w:val="Kiemels2"/>
              </w:rPr>
              <w:t xml:space="preserve"> óda,</w:t>
            </w:r>
            <w:r w:rsidR="0000287E">
              <w:rPr>
                <w:rStyle w:val="Kiemels2"/>
              </w:rPr>
              <w:t xml:space="preserve"> </w:t>
            </w:r>
            <w:r w:rsidRPr="001D24E1">
              <w:rPr>
                <w:rStyle w:val="Kiemels2"/>
              </w:rPr>
              <w:t>szentencia</w:t>
            </w:r>
            <w:r w:rsidRPr="00E0303C">
              <w:t>, piktúra</w:t>
            </w:r>
          </w:p>
        </w:tc>
      </w:tr>
      <w:tr w:rsidR="00C84680" w:rsidRPr="00942759" w:rsidTr="004C499C">
        <w:trPr>
          <w:trHeight w:val="1045"/>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C84680" w:rsidRPr="0053680A" w:rsidRDefault="001F6216" w:rsidP="001C022C">
            <w:pPr>
              <w:rPr>
                <w:rStyle w:val="Kiemels2"/>
              </w:rPr>
            </w:pPr>
            <w:r>
              <w:rPr>
                <w:rStyle w:val="Kiemels2"/>
              </w:rPr>
              <w:t>37</w:t>
            </w:r>
            <w:r w:rsidR="00C84680" w:rsidRPr="0053680A">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Pr="003A6BEA" w:rsidRDefault="00C84680" w:rsidP="004C499C">
            <w:pPr>
              <w:pStyle w:val="TblzatSzveg"/>
              <w:spacing w:before="0"/>
              <w:rPr>
                <w:rStyle w:val="Kiemels"/>
              </w:rPr>
            </w:pPr>
            <w:r w:rsidRPr="003A6BEA">
              <w:rPr>
                <w:rStyle w:val="Kiemels"/>
              </w:rPr>
              <w:t>A tihanyi Ekhóhoz</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1135AA" w:rsidRDefault="001135AA" w:rsidP="001135AA">
            <w:pPr>
              <w:pStyle w:val="TblzatSzveg"/>
            </w:pPr>
            <w:r>
              <w:t xml:space="preserve">Az elégiko-óda műfajának megismerése Csokonai versének feldolgozásán keresztül. </w:t>
            </w:r>
          </w:p>
          <w:p w:rsidR="001135AA" w:rsidRDefault="00AC7C32" w:rsidP="001135AA">
            <w:pPr>
              <w:pStyle w:val="TblzatSzveg"/>
            </w:pPr>
            <w:r>
              <w:t xml:space="preserve">A vers értelmezése, elemzése egyéni, páros és csoportmunkában a feladatok segítségével. </w:t>
            </w:r>
          </w:p>
          <w:p w:rsidR="00C84680" w:rsidRDefault="00942759" w:rsidP="001135AA">
            <w:pPr>
              <w:pStyle w:val="TblzatSzveg"/>
            </w:pPr>
            <w:r>
              <w:t xml:space="preserve">A téma előkészítése, jóslás. A </w:t>
            </w:r>
            <w:r w:rsidR="00C84680">
              <w:t>szentimentalizmus stílusjegyeinek felfed</w:t>
            </w:r>
            <w:r w:rsidR="000F2E09">
              <w:t>ezé</w:t>
            </w:r>
            <w:r w:rsidR="00C84680">
              <w:t>se, az</w:t>
            </w:r>
            <w:r>
              <w:t xml:space="preserve"> elégia és óda műfaji jellemzőinek azonosítása. A vers- és </w:t>
            </w:r>
            <w:r>
              <w:lastRenderedPageBreak/>
              <w:t xml:space="preserve">beszédhelyzet meghatározása, a vers szerkezeti egységeinek megállapítása. </w:t>
            </w:r>
          </w:p>
          <w:p w:rsidR="00C84680" w:rsidRDefault="00C84680" w:rsidP="00942759">
            <w:pPr>
              <w:pStyle w:val="TblzatSzveg"/>
              <w:rPr>
                <w:sz w:val="20"/>
                <w:szCs w:val="20"/>
              </w:rPr>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84680" w:rsidRPr="00FE45AE" w:rsidRDefault="00C84680" w:rsidP="005A45D5">
            <w:pPr>
              <w:pStyle w:val="TblzatSzveg"/>
              <w:rPr>
                <w:rStyle w:val="Kiemels2"/>
              </w:rPr>
            </w:pPr>
            <w:r w:rsidRPr="00FE45AE">
              <w:rPr>
                <w:rStyle w:val="Kiemels2"/>
              </w:rPr>
              <w:lastRenderedPageBreak/>
              <w:t xml:space="preserve">Olvasás, az írott szöveg megértése </w:t>
            </w:r>
          </w:p>
          <w:p w:rsidR="00C84680" w:rsidRDefault="00942759" w:rsidP="005A45D5">
            <w:pPr>
              <w:pStyle w:val="TblzatSzveg"/>
            </w:pPr>
            <w:r>
              <w:t>a vers hangos, kifejező olvasása</w:t>
            </w:r>
          </w:p>
          <w:p w:rsidR="00C84680" w:rsidRPr="00FE45AE" w:rsidRDefault="00C84680" w:rsidP="005A45D5">
            <w:pPr>
              <w:pStyle w:val="TblzatSzveg"/>
              <w:rPr>
                <w:rStyle w:val="Kiemels2"/>
              </w:rPr>
            </w:pPr>
            <w:r w:rsidRPr="00FE45AE">
              <w:rPr>
                <w:rStyle w:val="Kiemels2"/>
              </w:rPr>
              <w:t xml:space="preserve">A tanulási képesség fejlesztése </w:t>
            </w:r>
          </w:p>
          <w:p w:rsidR="00C84680" w:rsidRDefault="001135AA" w:rsidP="005A45D5">
            <w:pPr>
              <w:pStyle w:val="TblzatSzveg"/>
            </w:pPr>
            <w:r>
              <w:t>önálló ismeretszerzés, kutatómunka, jóslás</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Default="00942759" w:rsidP="005A45D5">
            <w:pPr>
              <w:pStyle w:val="TblzatSzveg"/>
            </w:pPr>
            <w:r>
              <w:t>elemzés, az elméleti ismeretek alkalmazása, bővítése</w:t>
            </w:r>
          </w:p>
          <w:p w:rsidR="00942759" w:rsidRDefault="00942759" w:rsidP="00942759">
            <w:pPr>
              <w:pStyle w:val="TblzatSzveg"/>
              <w:rPr>
                <w:rStyle w:val="Kiemels2"/>
              </w:rPr>
            </w:pPr>
          </w:p>
          <w:p w:rsidR="00C84680" w:rsidRPr="00942759" w:rsidRDefault="00942759" w:rsidP="004C499C">
            <w:pPr>
              <w:pStyle w:val="TblzatSzveg"/>
              <w:spacing w:after="0"/>
            </w:pPr>
            <w:r w:rsidRPr="00942759">
              <w:t>Hf.: a 34. órán kivála</w:t>
            </w:r>
            <w:r w:rsidR="00C40498">
              <w:t xml:space="preserve">sztott téma alapján az elemzés </w:t>
            </w:r>
            <w:r w:rsidRPr="00942759">
              <w:t xml:space="preserve">elkészítése/véglegesítése a következő </w:t>
            </w:r>
            <w:r>
              <w:t>tan</w:t>
            </w:r>
            <w:r w:rsidRPr="00942759">
              <w:t xml:space="preserve">órára. </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942759" w:rsidRDefault="00C84680" w:rsidP="00942759">
            <w:pPr>
              <w:pStyle w:val="TblzatSzveg"/>
              <w:rPr>
                <w:rStyle w:val="Kiemels2"/>
              </w:rPr>
            </w:pPr>
            <w:r w:rsidRPr="00942759">
              <w:rPr>
                <w:rStyle w:val="Kiemels2"/>
              </w:rPr>
              <w:lastRenderedPageBreak/>
              <w:t>szentimentalizmus, elégiko-óda</w:t>
            </w:r>
          </w:p>
        </w:tc>
      </w:tr>
      <w:tr w:rsidR="001F6216" w:rsidRPr="000C2E3C" w:rsidTr="007B1E9A">
        <w:trPr>
          <w:trHeight w:val="1470"/>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1F6216" w:rsidRPr="0053680A" w:rsidRDefault="001F6216" w:rsidP="001C022C">
            <w:pPr>
              <w:rPr>
                <w:rStyle w:val="Kiemels2"/>
              </w:rPr>
            </w:pPr>
            <w:r>
              <w:rPr>
                <w:rStyle w:val="Kiemels2"/>
              </w:rPr>
              <w:t xml:space="preserve">38.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1F6216" w:rsidRPr="009F7907" w:rsidRDefault="00C9046A" w:rsidP="004C499C">
            <w:pPr>
              <w:pStyle w:val="TblzatSzveg"/>
              <w:spacing w:before="0"/>
            </w:pPr>
            <w:r>
              <w:t xml:space="preserve">Csokonai </w:t>
            </w:r>
            <w:r w:rsidR="005317C5">
              <w:t>pályaképe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BE662A" w:rsidRDefault="00942759" w:rsidP="00942759">
            <w:pPr>
              <w:pStyle w:val="TblzatSzveg"/>
            </w:pPr>
            <w:r>
              <w:t xml:space="preserve">Csokonai portréjának </w:t>
            </w:r>
            <w:r w:rsidR="00F10B27">
              <w:t>megalkotása</w:t>
            </w:r>
            <w:r>
              <w:t xml:space="preserve"> a tanórán feldolgozott művek, </w:t>
            </w:r>
            <w:r w:rsidR="00BE662A">
              <w:t xml:space="preserve">az otthoni műelemzések, valamint a pályakép főbb jellemzőit bemutató ismertközlő szöveg segítségével. </w:t>
            </w:r>
          </w:p>
          <w:p w:rsidR="001F6216" w:rsidRPr="00E0303C" w:rsidRDefault="00BE662A" w:rsidP="00942759">
            <w:pPr>
              <w:pStyle w:val="TblzatSzveg"/>
            </w:pPr>
            <w:r>
              <w:t xml:space="preserve">Csokonai </w:t>
            </w:r>
            <w:r w:rsidR="00942759">
              <w:t>költészetének főbb jellemzői, stílusirányzatok, témák és műfajok</w:t>
            </w:r>
            <w:r>
              <w:t xml:space="preserve">. </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BE662A" w:rsidRDefault="00BE662A" w:rsidP="00BE662A">
            <w:pPr>
              <w:pStyle w:val="TblzatSzveg"/>
              <w:rPr>
                <w:rStyle w:val="Kiemels2"/>
              </w:rPr>
            </w:pPr>
            <w:r w:rsidRPr="00FE45AE">
              <w:rPr>
                <w:rStyle w:val="Kiemels2"/>
              </w:rPr>
              <w:t>Beszédkészség, szóbeli szövegek megértése, értelmezése és alkotása</w:t>
            </w:r>
          </w:p>
          <w:p w:rsidR="00764376" w:rsidRPr="00764376" w:rsidRDefault="00764376" w:rsidP="00764376">
            <w:pPr>
              <w:pStyle w:val="TblzatSzveg"/>
              <w:rPr>
                <w:rStyle w:val="Kiemels2"/>
                <w:b w:val="0"/>
                <w:bCs/>
              </w:rPr>
            </w:pPr>
            <w:r w:rsidRPr="00764376">
              <w:rPr>
                <w:rStyle w:val="Kiemels2"/>
                <w:b w:val="0"/>
                <w:bCs/>
              </w:rPr>
              <w:t>érthető, lényegre törő beszédre törekvés</w:t>
            </w:r>
          </w:p>
          <w:p w:rsidR="00BE662A" w:rsidRPr="00FE45AE" w:rsidRDefault="00BE662A" w:rsidP="00BE662A">
            <w:pPr>
              <w:pStyle w:val="TblzatSzveg"/>
              <w:rPr>
                <w:rStyle w:val="Kiemels2"/>
              </w:rPr>
            </w:pPr>
            <w:r w:rsidRPr="00FE45AE">
              <w:rPr>
                <w:rStyle w:val="Kiemels2"/>
              </w:rPr>
              <w:t xml:space="preserve">Olvasás, az írott szöveg megértése </w:t>
            </w:r>
          </w:p>
          <w:p w:rsidR="00BE662A" w:rsidRDefault="00764376" w:rsidP="00BE662A">
            <w:pPr>
              <w:pStyle w:val="TblzatSzveg"/>
            </w:pPr>
            <w:r>
              <w:t>az ismertközlő szöveg reflektáló olvasása</w:t>
            </w:r>
          </w:p>
          <w:p w:rsidR="00BE662A" w:rsidRPr="00FE45AE" w:rsidRDefault="00BE662A" w:rsidP="00BE662A">
            <w:pPr>
              <w:pStyle w:val="TblzatSzveg"/>
              <w:rPr>
                <w:rStyle w:val="Kiemels2"/>
              </w:rPr>
            </w:pPr>
            <w:r w:rsidRPr="00FE45AE">
              <w:rPr>
                <w:rStyle w:val="Kiemels2"/>
              </w:rPr>
              <w:t xml:space="preserve">A tanulási képesség fejlesztése </w:t>
            </w:r>
          </w:p>
          <w:p w:rsidR="00BE662A" w:rsidRDefault="00764376" w:rsidP="00BE662A">
            <w:pPr>
              <w:pStyle w:val="TblzatSzveg"/>
            </w:pPr>
            <w:r>
              <w:t>rendszerezés fürtábrával</w:t>
            </w:r>
          </w:p>
          <w:p w:rsidR="00BE662A" w:rsidRPr="00FE45AE" w:rsidRDefault="00BE662A" w:rsidP="00BE662A">
            <w:pPr>
              <w:pStyle w:val="TblzatSzveg"/>
              <w:rPr>
                <w:rStyle w:val="Kiemels2"/>
              </w:rPr>
            </w:pPr>
            <w:r w:rsidRPr="00FE45AE">
              <w:rPr>
                <w:rStyle w:val="Kiemels2"/>
              </w:rPr>
              <w:t xml:space="preserve">Irodalmi kultúra, az irodalmi művek értelmezése </w:t>
            </w:r>
          </w:p>
          <w:p w:rsidR="00BE662A" w:rsidRDefault="00764376" w:rsidP="00BE662A">
            <w:pPr>
              <w:pStyle w:val="TblzatSzveg"/>
            </w:pPr>
            <w:r>
              <w:t>portréalkotás az elemzett művek, tanult irodalomtörténet</w:t>
            </w:r>
            <w:r w:rsidR="00C40498">
              <w:t>i</w:t>
            </w:r>
            <w:r>
              <w:t xml:space="preserve"> és i</w:t>
            </w:r>
            <w:r w:rsidR="00C40498">
              <w:t xml:space="preserve">rodalomelméleti háttérismeretek </w:t>
            </w:r>
            <w:r>
              <w:t>alkalmazásával</w:t>
            </w:r>
          </w:p>
          <w:p w:rsidR="00BE662A" w:rsidRPr="00FE45AE" w:rsidRDefault="00BE662A" w:rsidP="00BE662A">
            <w:pPr>
              <w:pStyle w:val="TblzatSzveg"/>
              <w:rPr>
                <w:rStyle w:val="Kiemels2"/>
              </w:rPr>
            </w:pPr>
            <w:r w:rsidRPr="00FE45AE">
              <w:rPr>
                <w:rStyle w:val="Kiemels2"/>
              </w:rPr>
              <w:t xml:space="preserve">Az ítélőképesség, az erkölcsi, az esztétikai és a történeti érzék fejlesztése </w:t>
            </w:r>
          </w:p>
          <w:p w:rsidR="001F6216" w:rsidRPr="00764376" w:rsidRDefault="00764376" w:rsidP="005A45D5">
            <w:pPr>
              <w:pStyle w:val="TblzatSzveg"/>
              <w:rPr>
                <w:rStyle w:val="Kiemels2"/>
                <w:b w:val="0"/>
                <w:bCs/>
              </w:rPr>
            </w:pPr>
            <w:r>
              <w:t>az előzetesen készített elemzések főbb megállapításainak ismertetése</w:t>
            </w:r>
            <w:r w:rsidR="00216EDA">
              <w:t>, véleménycsere</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8E1E54" w:rsidRDefault="00696B54" w:rsidP="00764376">
            <w:pPr>
              <w:pStyle w:val="TblzatSzveg"/>
            </w:pPr>
            <w:r>
              <w:t xml:space="preserve">A műértelmezések, </w:t>
            </w:r>
            <w:r w:rsidR="008E1E54">
              <w:t>-elemzések során elsajátított tudásanyag.</w:t>
            </w:r>
          </w:p>
          <w:p w:rsidR="00DF3D93" w:rsidRDefault="00CA37D6" w:rsidP="00764376">
            <w:pPr>
              <w:pStyle w:val="TblzatSzveg"/>
            </w:pPr>
            <w:r>
              <w:t>T</w:t>
            </w:r>
            <w:r w:rsidR="00DF3D93">
              <w:t xml:space="preserve">antárgyi kulcsfogalmak: </w:t>
            </w:r>
          </w:p>
          <w:p w:rsidR="001F6216" w:rsidRDefault="00764376" w:rsidP="00DF3D93">
            <w:pPr>
              <w:pStyle w:val="TblzatSzveg"/>
              <w:rPr>
                <w:sz w:val="20"/>
                <w:szCs w:val="20"/>
              </w:rPr>
            </w:pPr>
            <w:r>
              <w:rPr>
                <w:rStyle w:val="Kiemels2"/>
              </w:rPr>
              <w:t>dal</w:t>
            </w:r>
            <w:r>
              <w:t xml:space="preserve">, </w:t>
            </w:r>
            <w:r>
              <w:rPr>
                <w:rStyle w:val="Kiemels2"/>
              </w:rPr>
              <w:t>szimultán ritmus,</w:t>
            </w:r>
            <w:r w:rsidR="0000287E">
              <w:rPr>
                <w:rStyle w:val="Kiemels2"/>
              </w:rPr>
              <w:t xml:space="preserve"> </w:t>
            </w:r>
            <w:r>
              <w:rPr>
                <w:rStyle w:val="Kiemels2"/>
              </w:rPr>
              <w:t>bölcseleti óda,</w:t>
            </w:r>
            <w:r w:rsidR="00937E8A">
              <w:rPr>
                <w:rStyle w:val="Kiemels2"/>
              </w:rPr>
              <w:t xml:space="preserve"> </w:t>
            </w:r>
            <w:r w:rsidRPr="001D24E1">
              <w:rPr>
                <w:rStyle w:val="Kiemels2"/>
              </w:rPr>
              <w:t>szentencia</w:t>
            </w:r>
            <w:r>
              <w:t>,</w:t>
            </w:r>
            <w:r w:rsidR="00937E8A">
              <w:t xml:space="preserve"> </w:t>
            </w:r>
            <w:r>
              <w:rPr>
                <w:rStyle w:val="Kiemels2"/>
              </w:rPr>
              <w:t>szentimentalizmus, elégiko-óda</w:t>
            </w:r>
            <w:r w:rsidR="001D24E1">
              <w:rPr>
                <w:rStyle w:val="Kiemels2"/>
              </w:rPr>
              <w:t xml:space="preserve">, rokokó, </w:t>
            </w:r>
            <w:r w:rsidR="00C40498">
              <w:rPr>
                <w:rStyle w:val="Kiemels2"/>
              </w:rPr>
              <w:t>klasszicizmus</w:t>
            </w:r>
          </w:p>
        </w:tc>
      </w:tr>
      <w:tr w:rsidR="00C84680" w:rsidRPr="000C2E3C"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C84680" w:rsidRPr="0053680A" w:rsidRDefault="00C84680" w:rsidP="001C022C">
            <w:pPr>
              <w:rPr>
                <w:rStyle w:val="Kiemels2"/>
              </w:rPr>
            </w:pPr>
            <w:r w:rsidRPr="0053680A">
              <w:rPr>
                <w:rStyle w:val="Kiemels2"/>
              </w:rPr>
              <w:t>39–40.</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Pr="009F7907" w:rsidRDefault="00C9046A" w:rsidP="00C9046A">
            <w:pPr>
              <w:pStyle w:val="TblzatSzveg"/>
            </w:pPr>
            <w:r>
              <w:t>Berzsenyi Dániel költészete</w:t>
            </w:r>
          </w:p>
          <w:p w:rsidR="00C84680" w:rsidRPr="009F7907" w:rsidRDefault="00C84680" w:rsidP="00C9046A">
            <w:pPr>
              <w:pStyle w:val="TblzatSzveg"/>
            </w:pPr>
          </w:p>
          <w:p w:rsidR="00C84680" w:rsidRDefault="00C84680" w:rsidP="00C9046A">
            <w:pPr>
              <w:pStyle w:val="TblzatSzveg"/>
              <w:rPr>
                <w:i/>
              </w:rPr>
            </w:pPr>
          </w:p>
          <w:p w:rsidR="00C84680" w:rsidRPr="00660A01" w:rsidRDefault="00C84680" w:rsidP="00C9046A">
            <w:pPr>
              <w:pStyle w:val="TblzatSzveg"/>
              <w:rPr>
                <w:i/>
              </w:rPr>
            </w:pPr>
            <w:r w:rsidRPr="009F7907">
              <w:rPr>
                <w:i/>
              </w:rPr>
              <w:t>A magyarokhoz I.</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A1326F" w:rsidRDefault="00773EC0" w:rsidP="00A1326F">
            <w:pPr>
              <w:pStyle w:val="TblzatSzveg"/>
            </w:pPr>
            <w:r>
              <w:t xml:space="preserve">Berzsenyi Dániel költészetének megismerése a korábban tanult versek felelevenítésével, illetve új művek értelmezésével, elemzésével. A Berzsenyi-életmű sajátosságainak meghatározása a tanulmányrészlet (Heller Ágnes tanulmánya, Tk. I. k. 164. o.) feldolgozásával. Témák és művek áttekintése, </w:t>
            </w:r>
            <w:r w:rsidRPr="00773EC0">
              <w:rPr>
                <w:rStyle w:val="Kiemels"/>
              </w:rPr>
              <w:t>A magyarokhoz I.</w:t>
            </w:r>
            <w:r>
              <w:t xml:space="preserve"> értelmezése </w:t>
            </w:r>
            <w:r w:rsidR="00C40498">
              <w:t>csoportmunkában megadott</w:t>
            </w:r>
            <w:r w:rsidR="00696B54">
              <w:t xml:space="preserve"> </w:t>
            </w:r>
            <w:r>
              <w:t>szempontok szerint</w:t>
            </w:r>
            <w:r w:rsidR="00A1326F">
              <w:t xml:space="preserve"> a feladatok és a </w:t>
            </w:r>
            <w:r w:rsidR="00F242CC">
              <w:t>szemléltetőanyag</w:t>
            </w:r>
            <w:r w:rsidR="00A1326F">
              <w:t xml:space="preserve"> </w:t>
            </w:r>
            <w:r w:rsidR="00A1326F">
              <w:lastRenderedPageBreak/>
              <w:t>(Tk. I. k. 164–16</w:t>
            </w:r>
            <w:r w:rsidR="00C40498">
              <w:t xml:space="preserve">9. o. képei, 167. o. táblázata) </w:t>
            </w:r>
            <w:r w:rsidR="00A1326F">
              <w:t xml:space="preserve">segítségével. </w:t>
            </w:r>
          </w:p>
          <w:p w:rsidR="00A1326F" w:rsidRPr="00A1326F" w:rsidRDefault="00A1326F" w:rsidP="00A1326F">
            <w:pPr>
              <w:pStyle w:val="TblzatSzveg"/>
            </w:pPr>
            <w:r w:rsidRPr="00A1326F">
              <w:t xml:space="preserve">A </w:t>
            </w:r>
            <w:r>
              <w:t xml:space="preserve">beszédhelyzet, a beszélő szerepének, a mű szerkezetének vizsgálata. </w:t>
            </w:r>
          </w:p>
          <w:p w:rsidR="00773EC0" w:rsidRPr="001D24E1" w:rsidRDefault="00773EC0" w:rsidP="001D24E1">
            <w:pPr>
              <w:pStyle w:val="TblzatSzveg"/>
            </w:pPr>
            <w:r w:rsidRPr="00A1326F">
              <w:t>Az óda, közösségi óda műfaj</w:t>
            </w:r>
            <w:r w:rsidR="00A1326F">
              <w:t>i</w:t>
            </w:r>
            <w:r w:rsidRPr="00A1326F">
              <w:t xml:space="preserve"> jellemzőinek felismerése a szövegben, néhány klasszicista és romantikus vonás azonosítása. </w:t>
            </w:r>
          </w:p>
          <w:p w:rsidR="00C84680" w:rsidRDefault="00C84680" w:rsidP="00A1326F">
            <w:pPr>
              <w:rPr>
                <w:sz w:val="20"/>
                <w:szCs w:val="20"/>
              </w:rPr>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84680" w:rsidRPr="00FE45AE" w:rsidRDefault="00C84680" w:rsidP="004C499C">
            <w:pPr>
              <w:pStyle w:val="TblzatSzveg"/>
              <w:spacing w:before="0"/>
              <w:rPr>
                <w:rStyle w:val="Kiemels2"/>
              </w:rPr>
            </w:pPr>
            <w:r w:rsidRPr="00FE45AE">
              <w:rPr>
                <w:rStyle w:val="Kiemels2"/>
              </w:rPr>
              <w:lastRenderedPageBreak/>
              <w:t>Beszédkészség, szóbeli szövegek megértése, értelmezése és alkotása</w:t>
            </w:r>
          </w:p>
          <w:p w:rsidR="00C84680" w:rsidRPr="00A1326F" w:rsidRDefault="00A1326F" w:rsidP="00A1326F">
            <w:pPr>
              <w:pStyle w:val="TblzatSzveg"/>
            </w:pPr>
            <w:r w:rsidRPr="00A1326F">
              <w:t>az életművel kapcsolatos kérdések egyéni megfogalmazása, az olvasottak megbeszélése</w:t>
            </w:r>
            <w:r>
              <w:t xml:space="preserve">; a vers </w:t>
            </w:r>
            <w:r w:rsidR="001D24E1">
              <w:t xml:space="preserve">felolvasása többféle stílusban, többféle kommunikációs céllal </w:t>
            </w:r>
          </w:p>
          <w:p w:rsidR="00C84680" w:rsidRPr="00FE45AE" w:rsidRDefault="00C84680" w:rsidP="005A45D5">
            <w:pPr>
              <w:pStyle w:val="TblzatSzveg"/>
              <w:rPr>
                <w:rStyle w:val="Kiemels2"/>
              </w:rPr>
            </w:pPr>
            <w:r w:rsidRPr="00FE45AE">
              <w:rPr>
                <w:rStyle w:val="Kiemels2"/>
              </w:rPr>
              <w:t xml:space="preserve">Olvasás, az írott szöveg megértése </w:t>
            </w:r>
          </w:p>
          <w:p w:rsidR="00C84680" w:rsidRPr="00A1326F" w:rsidRDefault="00A1326F" w:rsidP="00A1326F">
            <w:pPr>
              <w:pStyle w:val="TblzatSzveg"/>
            </w:pPr>
            <w:r w:rsidRPr="00A1326F">
              <w:t>az értekezésrészlet önálló olvasása</w:t>
            </w:r>
            <w:r>
              <w:t>; a vers kifejező felo</w:t>
            </w:r>
            <w:r w:rsidR="001D24E1">
              <w:t>l</w:t>
            </w:r>
            <w:r>
              <w:t>vasása</w:t>
            </w:r>
          </w:p>
          <w:p w:rsidR="00C84680" w:rsidRPr="00FE45AE" w:rsidRDefault="00C84680" w:rsidP="004C499C">
            <w:pPr>
              <w:pStyle w:val="TblzatSzveg"/>
              <w:spacing w:before="0" w:after="0"/>
              <w:rPr>
                <w:rStyle w:val="Kiemels2"/>
              </w:rPr>
            </w:pPr>
            <w:r w:rsidRPr="00FE45AE">
              <w:rPr>
                <w:rStyle w:val="Kiemels2"/>
              </w:rPr>
              <w:t xml:space="preserve">Írás, szövegalkotás </w:t>
            </w:r>
          </w:p>
          <w:p w:rsidR="00C84680" w:rsidRPr="00A1326F" w:rsidRDefault="00A1326F" w:rsidP="004C499C">
            <w:pPr>
              <w:pStyle w:val="TblzatSzveg"/>
              <w:spacing w:before="0" w:after="0"/>
            </w:pPr>
            <w:r w:rsidRPr="00A1326F">
              <w:t>kreatív írás (szónoki beszéd)</w:t>
            </w:r>
          </w:p>
          <w:p w:rsidR="00C84680" w:rsidRPr="00FE45AE" w:rsidRDefault="00C84680" w:rsidP="004C499C">
            <w:pPr>
              <w:pStyle w:val="TblzatSzveg"/>
              <w:spacing w:before="0" w:after="0"/>
              <w:rPr>
                <w:rStyle w:val="Kiemels2"/>
              </w:rPr>
            </w:pPr>
            <w:r w:rsidRPr="00FE45AE">
              <w:rPr>
                <w:rStyle w:val="Kiemels2"/>
              </w:rPr>
              <w:lastRenderedPageBreak/>
              <w:t xml:space="preserve">A tanulási képesség fejlesztése </w:t>
            </w:r>
          </w:p>
          <w:p w:rsidR="00C84680" w:rsidRPr="00A1326F" w:rsidRDefault="00A1326F" w:rsidP="00A1326F">
            <w:pPr>
              <w:pStyle w:val="TblzatSzveg"/>
            </w:pPr>
            <w:r w:rsidRPr="00A1326F">
              <w:t>az előzetes tudás előhívása, gyűjtőmunka</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Default="00A1326F" w:rsidP="005A45D5">
            <w:pPr>
              <w:pStyle w:val="TblzatSzveg"/>
            </w:pPr>
            <w:r>
              <w:t>elemzés, az irodalomtörténeti és irodalomelméleti háttérismeretek alkalmazása, bővítése</w:t>
            </w:r>
          </w:p>
          <w:p w:rsidR="00C84680" w:rsidRPr="00FE45AE" w:rsidRDefault="00C84680" w:rsidP="005A45D5">
            <w:pPr>
              <w:pStyle w:val="TblzatSzveg"/>
              <w:rPr>
                <w:rStyle w:val="Kiemels2"/>
              </w:rPr>
            </w:pPr>
            <w:r w:rsidRPr="00FE45AE">
              <w:rPr>
                <w:rStyle w:val="Kiemels2"/>
              </w:rPr>
              <w:t xml:space="preserve">Az ítélőképesség, az erkölcsi, az esztétikai és a történeti érzék fejlesztése </w:t>
            </w:r>
          </w:p>
          <w:p w:rsidR="00C84680" w:rsidRDefault="00A1326F" w:rsidP="001D24E1">
            <w:pPr>
              <w:pStyle w:val="TblzatSzveg"/>
            </w:pPr>
            <w:r>
              <w:t>összehasonlítás, véleményalkotás</w:t>
            </w:r>
          </w:p>
          <w:p w:rsidR="001D24E1" w:rsidRPr="001D24E1" w:rsidRDefault="001D24E1" w:rsidP="001D24E1">
            <w:pPr>
              <w:pStyle w:val="TblzatSzveg"/>
            </w:pPr>
          </w:p>
          <w:p w:rsidR="00F2066C" w:rsidRPr="001D24E1" w:rsidRDefault="00173D6A" w:rsidP="001D24E1">
            <w:pPr>
              <w:pStyle w:val="TblzatSzveg"/>
            </w:pPr>
            <w:r>
              <w:t>Hf.: T</w:t>
            </w:r>
            <w:r w:rsidR="00773EC0" w:rsidRPr="00773EC0">
              <w:t xml:space="preserve">k. I. k. 166. o. 16. vagy 17. </w:t>
            </w:r>
            <w:r w:rsidR="00F10B27">
              <w:t xml:space="preserve">f. </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447DF6" w:rsidRDefault="00C84680" w:rsidP="00447DF6">
            <w:pPr>
              <w:pStyle w:val="TblzatSzveg"/>
              <w:rPr>
                <w:szCs w:val="20"/>
              </w:rPr>
            </w:pPr>
            <w:r w:rsidRPr="00447DF6">
              <w:rPr>
                <w:szCs w:val="20"/>
              </w:rPr>
              <w:lastRenderedPageBreak/>
              <w:t>hagyomány, közösségi óda, beszédhelyzet, idő- és értékszembesítő vers, klasszicizmus, romantika, alkaioszi strófa, történelembölcseleti kérdés</w:t>
            </w:r>
          </w:p>
        </w:tc>
      </w:tr>
      <w:tr w:rsidR="00C84680" w:rsidRPr="000C2E3C" w:rsidTr="004C499C">
        <w:trPr>
          <w:trHeight w:val="195"/>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C84680" w:rsidRPr="0053680A" w:rsidRDefault="00C84680" w:rsidP="001C022C">
            <w:pPr>
              <w:rPr>
                <w:rStyle w:val="Kiemels2"/>
              </w:rPr>
            </w:pPr>
            <w:r w:rsidRPr="0053680A">
              <w:rPr>
                <w:rStyle w:val="Kiemels2"/>
              </w:rPr>
              <w:t>41.</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Pr="001D24E1" w:rsidRDefault="00C84680" w:rsidP="001C022C">
            <w:pPr>
              <w:rPr>
                <w:rStyle w:val="Kiemels"/>
              </w:rPr>
            </w:pPr>
            <w:r w:rsidRPr="001D24E1">
              <w:rPr>
                <w:rStyle w:val="Kiemels"/>
              </w:rPr>
              <w:t>Osztályrészem</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C84680" w:rsidRDefault="00BF1B77" w:rsidP="004C499C">
            <w:pPr>
              <w:pStyle w:val="TblzatSzveg"/>
              <w:spacing w:before="0"/>
            </w:pPr>
            <w:r>
              <w:t xml:space="preserve">Egy létösszegző vers megismerése a Berzsenyi-életműből. A vers </w:t>
            </w:r>
            <w:r w:rsidR="00C84680" w:rsidRPr="00E0303C">
              <w:t>olvasás</w:t>
            </w:r>
            <w:r>
              <w:t>a</w:t>
            </w:r>
            <w:r w:rsidR="00C84680" w:rsidRPr="00E0303C">
              <w:t xml:space="preserve"> és ért</w:t>
            </w:r>
            <w:r w:rsidR="00C84680">
              <w:t>elmezés</w:t>
            </w:r>
            <w:r>
              <w:t>e</w:t>
            </w:r>
            <w:r w:rsidR="00C84680">
              <w:t xml:space="preserve"> önálló kérdésfeltevéssel </w:t>
            </w:r>
            <w:r w:rsidR="00C84680" w:rsidRPr="00E0303C">
              <w:t>és megadott szempontok mentén</w:t>
            </w:r>
            <w:r>
              <w:t xml:space="preserve"> a </w:t>
            </w:r>
            <w:r w:rsidR="00C84680">
              <w:t>Tk. I. k. 170. o. képei</w:t>
            </w:r>
            <w:r>
              <w:t xml:space="preserve"> és a </w:t>
            </w:r>
            <w:r w:rsidR="00C84680">
              <w:t>173. o. táblázata</w:t>
            </w:r>
            <w:r>
              <w:t xml:space="preserve"> segítségével. A hajó, hajózás toposzának jelentései, </w:t>
            </w:r>
            <w:r w:rsidR="00E31520">
              <w:t xml:space="preserve">a versbeszélő helyzete, műfaji jellemzők (óda, elégia) azonosítása. </w:t>
            </w:r>
          </w:p>
          <w:p w:rsidR="00F10B27" w:rsidRDefault="00F10B27" w:rsidP="00BF1B77">
            <w:pPr>
              <w:pStyle w:val="TblzatSzveg"/>
            </w:pPr>
          </w:p>
          <w:p w:rsidR="00F10B27" w:rsidRDefault="00F10B27" w:rsidP="00BF1B77">
            <w:pPr>
              <w:pStyle w:val="TblzatSzveg"/>
            </w:pPr>
          </w:p>
          <w:p w:rsidR="00F10B27" w:rsidRPr="00F10B27" w:rsidRDefault="00F10B27" w:rsidP="00F10B27">
            <w:pPr>
              <w:pStyle w:val="TblzatSzveg"/>
              <w:rPr>
                <w:rStyle w:val="Kiemels2"/>
              </w:rPr>
            </w:pPr>
            <w:r w:rsidRPr="00F10B27">
              <w:rPr>
                <w:rStyle w:val="Kiemels2"/>
              </w:rPr>
              <w:t>Differenciálás, mélyítés, dúsítás</w:t>
            </w:r>
          </w:p>
          <w:p w:rsidR="00F10B27" w:rsidRPr="00BB4D42" w:rsidRDefault="00F10B27" w:rsidP="00F10B27">
            <w:pPr>
              <w:pStyle w:val="TblzatSzveg"/>
              <w:rPr>
                <w:i/>
              </w:rPr>
            </w:pPr>
            <w:r>
              <w:t xml:space="preserve">– Tk. I. k. 173. o. </w:t>
            </w:r>
            <w:r w:rsidRPr="00BB4D42">
              <w:rPr>
                <w:i/>
              </w:rPr>
              <w:t>Horác</w:t>
            </w:r>
          </w:p>
          <w:p w:rsidR="00F10B27" w:rsidRDefault="00F10B27" w:rsidP="00F10B27">
            <w:pPr>
              <w:pStyle w:val="TblzatSzveg"/>
              <w:rPr>
                <w:i/>
              </w:rPr>
            </w:pPr>
            <w:r>
              <w:t>– 174. o. Kovács András Ferenc: „</w:t>
            </w:r>
            <w:r w:rsidRPr="006E340E">
              <w:rPr>
                <w:i/>
              </w:rPr>
              <w:t>Tündér változatok műhelye a világ”</w:t>
            </w:r>
            <w:r>
              <w:t xml:space="preserve">, Orbán Ottó: </w:t>
            </w:r>
            <w:r w:rsidRPr="006E340E">
              <w:rPr>
                <w:i/>
              </w:rPr>
              <w:t>Horatius születésnapja</w:t>
            </w:r>
          </w:p>
          <w:p w:rsidR="00F10B27" w:rsidRPr="006E340E" w:rsidRDefault="00F10B27" w:rsidP="00F10B27">
            <w:pPr>
              <w:pStyle w:val="TblzatSzveg"/>
            </w:pPr>
            <w:r>
              <w:t xml:space="preserve">– </w:t>
            </w:r>
            <w:r w:rsidRPr="00F10B27">
              <w:t>175. o. Vas István:</w:t>
            </w:r>
            <w:r>
              <w:rPr>
                <w:i/>
              </w:rPr>
              <w:t xml:space="preserve"> Horatius Noster</w:t>
            </w:r>
            <w:r w:rsidRPr="006E340E">
              <w:t>– részlet</w:t>
            </w:r>
          </w:p>
          <w:p w:rsidR="00F10B27" w:rsidRDefault="00F10B27" w:rsidP="00F10B27">
            <w:pPr>
              <w:pStyle w:val="TblzatSzveg"/>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84680" w:rsidRPr="00FE45AE" w:rsidRDefault="00C84680" w:rsidP="005A45D5">
            <w:pPr>
              <w:pStyle w:val="TblzatSzveg"/>
              <w:rPr>
                <w:rStyle w:val="Kiemels2"/>
              </w:rPr>
            </w:pPr>
            <w:r w:rsidRPr="00FE45AE">
              <w:rPr>
                <w:rStyle w:val="Kiemels2"/>
              </w:rPr>
              <w:t>Beszédkészség, szóbeli szövegek megértése, értelmezése és alkotása</w:t>
            </w:r>
          </w:p>
          <w:p w:rsidR="00C84680" w:rsidRPr="00E31520" w:rsidRDefault="00E31520" w:rsidP="005A45D5">
            <w:pPr>
              <w:pStyle w:val="TblzatSzveg"/>
              <w:rPr>
                <w:b/>
                <w:bCs w:val="0"/>
              </w:rPr>
            </w:pPr>
            <w:r>
              <w:t>vélemény megfogalmazásakor a témának megfelelő érthető beszédre való törekvés</w:t>
            </w:r>
          </w:p>
          <w:p w:rsidR="00C84680" w:rsidRPr="00FE45AE" w:rsidRDefault="00C84680" w:rsidP="005A45D5">
            <w:pPr>
              <w:pStyle w:val="TblzatSzveg"/>
              <w:rPr>
                <w:rStyle w:val="Kiemels2"/>
              </w:rPr>
            </w:pPr>
            <w:r w:rsidRPr="00FE45AE">
              <w:rPr>
                <w:rStyle w:val="Kiemels2"/>
              </w:rPr>
              <w:t xml:space="preserve">Olvasás, az írott szöveg megértése </w:t>
            </w:r>
          </w:p>
          <w:p w:rsidR="00C84680" w:rsidRDefault="00E31520" w:rsidP="005A45D5">
            <w:pPr>
              <w:pStyle w:val="TblzatSzveg"/>
            </w:pPr>
            <w:r>
              <w:t>a mű kifejező felolvasása</w:t>
            </w:r>
          </w:p>
          <w:p w:rsidR="00C84680" w:rsidRPr="00FE45AE" w:rsidRDefault="00C84680" w:rsidP="005A45D5">
            <w:pPr>
              <w:pStyle w:val="TblzatSzveg"/>
              <w:rPr>
                <w:rStyle w:val="Kiemels2"/>
              </w:rPr>
            </w:pPr>
            <w:r w:rsidRPr="00FE45AE">
              <w:rPr>
                <w:rStyle w:val="Kiemels2"/>
              </w:rPr>
              <w:t xml:space="preserve">Írás, szövegalkotás </w:t>
            </w:r>
          </w:p>
          <w:p w:rsidR="00C84680" w:rsidRDefault="00E31520" w:rsidP="005A45D5">
            <w:pPr>
              <w:pStyle w:val="TblzatSzveg"/>
            </w:pPr>
            <w:r>
              <w:t>esszé írása</w:t>
            </w:r>
          </w:p>
          <w:p w:rsidR="00C84680" w:rsidRPr="00FE45AE" w:rsidRDefault="00C84680" w:rsidP="005A45D5">
            <w:pPr>
              <w:pStyle w:val="TblzatSzveg"/>
              <w:rPr>
                <w:rStyle w:val="Kiemels2"/>
              </w:rPr>
            </w:pPr>
            <w:r w:rsidRPr="00FE45AE">
              <w:rPr>
                <w:rStyle w:val="Kiemels2"/>
              </w:rPr>
              <w:t xml:space="preserve">A tanulási képesség fejlesztése </w:t>
            </w:r>
          </w:p>
          <w:p w:rsidR="00C84680" w:rsidRDefault="00E31520" w:rsidP="005A45D5">
            <w:pPr>
              <w:pStyle w:val="TblzatSzveg"/>
            </w:pPr>
            <w:r>
              <w:t>előzetes tudás előhívása</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Default="00E31520" w:rsidP="005A45D5">
            <w:pPr>
              <w:pStyle w:val="TblzatSzveg"/>
            </w:pPr>
            <w:r>
              <w:t>értelmezés, előzetes ismeretek alkalmazása, fogalomértelmezés</w:t>
            </w:r>
          </w:p>
          <w:p w:rsidR="00C84680" w:rsidRPr="00FE45AE" w:rsidRDefault="00C84680" w:rsidP="005A45D5">
            <w:pPr>
              <w:pStyle w:val="TblzatSzveg"/>
              <w:rPr>
                <w:rStyle w:val="Kiemels2"/>
              </w:rPr>
            </w:pPr>
            <w:r w:rsidRPr="00FE45AE">
              <w:rPr>
                <w:rStyle w:val="Kiemels2"/>
              </w:rPr>
              <w:t xml:space="preserve">Az ítélőképesség, az erkölcsi, az esztétikai és a történeti érzék fejlesztése </w:t>
            </w:r>
          </w:p>
          <w:p w:rsidR="00E31520" w:rsidRPr="00F10B27" w:rsidRDefault="00E31520" w:rsidP="00E31520">
            <w:pPr>
              <w:pStyle w:val="TblzatSzveg"/>
            </w:pPr>
            <w:r>
              <w:t>összehasonlítás, önálló vélemény megfogalmazása</w:t>
            </w:r>
          </w:p>
          <w:p w:rsidR="00C84680" w:rsidRPr="00BF1B77" w:rsidRDefault="0000287E" w:rsidP="00BF1B77">
            <w:pPr>
              <w:pStyle w:val="TblzatSzveg"/>
            </w:pPr>
            <w:r>
              <w:t>Hf.: Tk.</w:t>
            </w:r>
            <w:r w:rsidR="00F10B27" w:rsidRPr="00F10B27">
              <w:t xml:space="preserve"> I. k. 171. o. 7., 8. </w:t>
            </w:r>
            <w:r w:rsidR="00E31520">
              <w:t xml:space="preserve">f. </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447DF6" w:rsidRDefault="00C84680" w:rsidP="00447DF6">
            <w:pPr>
              <w:pStyle w:val="TblzatSzveg"/>
            </w:pPr>
            <w:r w:rsidRPr="00447DF6">
              <w:rPr>
                <w:rStyle w:val="Kiemels2"/>
              </w:rPr>
              <w:t>létösszegző vers</w:t>
            </w:r>
            <w:r w:rsidRPr="00447DF6">
              <w:t>, toposz, eszmény és realitás, szapphói strófa</w:t>
            </w:r>
          </w:p>
        </w:tc>
      </w:tr>
      <w:tr w:rsidR="00C84680" w:rsidRPr="000C2E3C" w:rsidTr="007B1E9A">
        <w:trPr>
          <w:trHeight w:val="1329"/>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C84680" w:rsidRPr="0053680A" w:rsidRDefault="00C84680" w:rsidP="001C022C">
            <w:pPr>
              <w:rPr>
                <w:rStyle w:val="Kiemels2"/>
              </w:rPr>
            </w:pPr>
            <w:r w:rsidRPr="0053680A">
              <w:rPr>
                <w:rStyle w:val="Kiemels2"/>
              </w:rPr>
              <w:lastRenderedPageBreak/>
              <w:t>42.</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Pr="001D24E1" w:rsidRDefault="00C84680" w:rsidP="001C022C">
            <w:pPr>
              <w:rPr>
                <w:rStyle w:val="Kiemels"/>
              </w:rPr>
            </w:pPr>
            <w:r w:rsidRPr="001D24E1">
              <w:rPr>
                <w:rStyle w:val="Kiemels"/>
              </w:rPr>
              <w:t>A közelítő tél</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4A2B6A" w:rsidRDefault="004A2B6A" w:rsidP="00E31520">
            <w:pPr>
              <w:pStyle w:val="TblzatSzveg"/>
            </w:pPr>
            <w:r>
              <w:t xml:space="preserve">Egy elégia megismerése a Berzsenyi-életműből. </w:t>
            </w:r>
            <w:r w:rsidRPr="004A2B6A">
              <w:rPr>
                <w:rStyle w:val="Kiemels"/>
              </w:rPr>
              <w:t>A közelítő tél</w:t>
            </w:r>
            <w:r w:rsidR="0000287E">
              <w:rPr>
                <w:rStyle w:val="Kiemels"/>
              </w:rPr>
              <w:t xml:space="preserve"> </w:t>
            </w:r>
            <w:r w:rsidR="00EB1BB6">
              <w:t>c.</w:t>
            </w:r>
            <w:r>
              <w:t xml:space="preserve"> vers</w:t>
            </w:r>
            <w:r w:rsidRPr="00E0303C">
              <w:t xml:space="preserve"> olvasás</w:t>
            </w:r>
            <w:r>
              <w:t>a</w:t>
            </w:r>
            <w:r w:rsidRPr="00E0303C">
              <w:t xml:space="preserve"> és ért</w:t>
            </w:r>
            <w:r>
              <w:t>elmezése</w:t>
            </w:r>
            <w:r w:rsidR="00F2066C">
              <w:t xml:space="preserve"> a cím</w:t>
            </w:r>
            <w:r w:rsidR="00CF0215">
              <w:t>változatokbó</w:t>
            </w:r>
            <w:r>
              <w:t xml:space="preserve">l kiindulva a </w:t>
            </w:r>
            <w:r w:rsidR="00F242CC">
              <w:t>szemléltetőanyag</w:t>
            </w:r>
            <w:r>
              <w:t xml:space="preserve"> (Tk. I. k. 176–178. o. képei, </w:t>
            </w:r>
            <w:r w:rsidRPr="00E31520">
              <w:t>177. o. táblázata</w:t>
            </w:r>
            <w:r>
              <w:t xml:space="preserve">) és a feladatok </w:t>
            </w:r>
            <w:r w:rsidR="00696B54">
              <w:t xml:space="preserve">segítségével </w:t>
            </w:r>
            <w:r>
              <w:t>csop</w:t>
            </w:r>
            <w:r w:rsidR="00696B54">
              <w:t>ortmunkában</w:t>
            </w:r>
            <w:r>
              <w:t xml:space="preserve">. </w:t>
            </w:r>
            <w:r w:rsidR="00461CDB">
              <w:t xml:space="preserve">Az </w:t>
            </w:r>
            <w:r>
              <w:t xml:space="preserve">ősz toposzának vizsgálata, a </w:t>
            </w:r>
            <w:r w:rsidR="00F2066C">
              <w:t>pusztul</w:t>
            </w:r>
            <w:r w:rsidR="00461CDB">
              <w:t xml:space="preserve">ás, </w:t>
            </w:r>
            <w:r>
              <w:t xml:space="preserve">mulandóság megtapasztalása, kifejezésének eszközei. </w:t>
            </w:r>
          </w:p>
          <w:p w:rsidR="004A2B6A" w:rsidRDefault="004A2B6A" w:rsidP="00E31520">
            <w:pPr>
              <w:pStyle w:val="TblzatSzveg"/>
            </w:pPr>
          </w:p>
          <w:p w:rsidR="00C84680" w:rsidRPr="00461CDB" w:rsidRDefault="00C84680" w:rsidP="00E31520">
            <w:pPr>
              <w:pStyle w:val="TblzatSzveg"/>
            </w:pPr>
            <w:r w:rsidRPr="00E31520">
              <w:t>memoriter</w:t>
            </w:r>
            <w:r w:rsidR="00E31520" w:rsidRPr="00E31520">
              <w:t xml:space="preserve">választás lehetősége: </w:t>
            </w:r>
            <w:r w:rsidR="00E31520" w:rsidRPr="00E31520">
              <w:rPr>
                <w:rStyle w:val="Kiemels"/>
              </w:rPr>
              <w:t>A közelítő tél</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E31520" w:rsidRPr="00FE45AE" w:rsidRDefault="00E31520" w:rsidP="00E31520">
            <w:pPr>
              <w:pStyle w:val="TblzatSzveg"/>
              <w:rPr>
                <w:rStyle w:val="Kiemels2"/>
              </w:rPr>
            </w:pPr>
            <w:r w:rsidRPr="00FE45AE">
              <w:rPr>
                <w:rStyle w:val="Kiemels2"/>
              </w:rPr>
              <w:t xml:space="preserve">Olvasás, az írott szöveg megértése </w:t>
            </w:r>
          </w:p>
          <w:p w:rsidR="00E31520" w:rsidRDefault="00E31520" w:rsidP="00E31520">
            <w:pPr>
              <w:pStyle w:val="TblzatSzveg"/>
            </w:pPr>
            <w:r>
              <w:t>a mű kifejező felolvasása</w:t>
            </w:r>
            <w:r w:rsidR="00461CDB">
              <w:t>, az ismeretközlő szöveg olvasása jelöléstechnikával</w:t>
            </w:r>
          </w:p>
          <w:p w:rsidR="00E31520" w:rsidRPr="00FE45AE" w:rsidRDefault="00E31520" w:rsidP="00E31520">
            <w:pPr>
              <w:pStyle w:val="TblzatSzveg"/>
              <w:rPr>
                <w:rStyle w:val="Kiemels2"/>
              </w:rPr>
            </w:pPr>
            <w:r w:rsidRPr="00FE45AE">
              <w:rPr>
                <w:rStyle w:val="Kiemels2"/>
              </w:rPr>
              <w:t xml:space="preserve">Írás, szövegalkotás </w:t>
            </w:r>
          </w:p>
          <w:p w:rsidR="00E31520" w:rsidRDefault="00F2066C" w:rsidP="00E31520">
            <w:pPr>
              <w:pStyle w:val="TblzatSzveg"/>
            </w:pPr>
            <w:r>
              <w:t xml:space="preserve">egy választott festmény elemző bemutatása </w:t>
            </w:r>
          </w:p>
          <w:p w:rsidR="00E31520" w:rsidRPr="00FE45AE" w:rsidRDefault="00E31520" w:rsidP="00E31520">
            <w:pPr>
              <w:pStyle w:val="TblzatSzveg"/>
              <w:rPr>
                <w:rStyle w:val="Kiemels2"/>
              </w:rPr>
            </w:pPr>
            <w:r w:rsidRPr="00FE45AE">
              <w:rPr>
                <w:rStyle w:val="Kiemels2"/>
              </w:rPr>
              <w:t xml:space="preserve">A tanulási képesség fejlesztése </w:t>
            </w:r>
          </w:p>
          <w:p w:rsidR="00F2066C" w:rsidRDefault="00F2066C" w:rsidP="00E31520">
            <w:pPr>
              <w:pStyle w:val="TblzatSzveg"/>
            </w:pPr>
            <w:r>
              <w:t>kutató- és gy</w:t>
            </w:r>
            <w:r w:rsidR="00696B54">
              <w:t>űjtőmunka</w:t>
            </w:r>
          </w:p>
          <w:p w:rsidR="00E31520" w:rsidRPr="00FE45AE" w:rsidRDefault="00E31520" w:rsidP="00E31520">
            <w:pPr>
              <w:pStyle w:val="TblzatSzveg"/>
              <w:rPr>
                <w:rStyle w:val="Kiemels2"/>
              </w:rPr>
            </w:pPr>
            <w:r w:rsidRPr="00FE45AE">
              <w:rPr>
                <w:rStyle w:val="Kiemels2"/>
              </w:rPr>
              <w:t xml:space="preserve">Irodalmi kultúra, az irodalmi művek értelmezése </w:t>
            </w:r>
          </w:p>
          <w:p w:rsidR="00E31520" w:rsidRDefault="00E31520" w:rsidP="00E31520">
            <w:pPr>
              <w:pStyle w:val="TblzatSzveg"/>
            </w:pPr>
            <w:r>
              <w:t>értelmezés</w:t>
            </w:r>
            <w:r w:rsidR="00F2066C">
              <w:t xml:space="preserve"> grafikai szervezők segítségével</w:t>
            </w:r>
            <w:r>
              <w:t>, előzetes isme</w:t>
            </w:r>
            <w:r w:rsidR="00F2066C">
              <w:t>retek alkalmazása</w:t>
            </w:r>
          </w:p>
          <w:p w:rsidR="00C84680" w:rsidRDefault="00C84680" w:rsidP="001C022C">
            <w:pPr>
              <w:rPr>
                <w:sz w:val="20"/>
                <w:szCs w:val="20"/>
              </w:rPr>
            </w:pPr>
          </w:p>
          <w:p w:rsidR="00F2066C" w:rsidRPr="00F2066C" w:rsidRDefault="00F10B27" w:rsidP="009F3185">
            <w:pPr>
              <w:pStyle w:val="TblzatSzveg"/>
            </w:pPr>
            <w:r>
              <w:t>Hf.:</w:t>
            </w:r>
            <w:r w:rsidR="00F2066C">
              <w:t xml:space="preserve"> Tk. I. k. 176. o.</w:t>
            </w:r>
            <w:r w:rsidR="009F3185">
              <w:t xml:space="preserve"> 16., </w:t>
            </w:r>
            <w:r>
              <w:t xml:space="preserve">17. </w:t>
            </w:r>
            <w:r w:rsidR="00F2066C">
              <w:t xml:space="preserve">f. </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4A2B6A" w:rsidRDefault="00C84680" w:rsidP="004A2B6A">
            <w:pPr>
              <w:pStyle w:val="TblzatSzveg"/>
            </w:pPr>
            <w:r w:rsidRPr="004A2B6A">
              <w:rPr>
                <w:rStyle w:val="Kiemels2"/>
              </w:rPr>
              <w:t>elégia</w:t>
            </w:r>
            <w:r w:rsidRPr="004A2B6A">
              <w:t>, aszklepiadészi strófa, szinesztézia, évszaktoposz</w:t>
            </w:r>
            <w:r w:rsidR="005B60E4">
              <w:t>, klasszicizmus, romantika</w:t>
            </w:r>
          </w:p>
        </w:tc>
      </w:tr>
      <w:tr w:rsidR="00563724" w:rsidRPr="000C2E3C" w:rsidTr="004C499C">
        <w:trPr>
          <w:trHeight w:val="903"/>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563724" w:rsidRPr="0053680A" w:rsidRDefault="00563724" w:rsidP="001C022C">
            <w:pPr>
              <w:rPr>
                <w:rStyle w:val="Kiemels2"/>
              </w:rPr>
            </w:pPr>
            <w:r>
              <w:rPr>
                <w:rStyle w:val="Kiemels2"/>
              </w:rPr>
              <w:t xml:space="preserve">43.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563724" w:rsidRPr="009F3185" w:rsidRDefault="00563724" w:rsidP="00F10B27">
            <w:pPr>
              <w:pStyle w:val="TblzatSzveg"/>
              <w:rPr>
                <w:rStyle w:val="Kiemels"/>
              </w:rPr>
            </w:pPr>
            <w:r w:rsidRPr="009F3185">
              <w:rPr>
                <w:rStyle w:val="Kiemels"/>
              </w:rPr>
              <w:t>Levéltöredék barátnémhoz</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5F30EB" w:rsidRDefault="005F30EB" w:rsidP="006E786E">
            <w:pPr>
              <w:pStyle w:val="TblzatSzveg"/>
              <w:rPr>
                <w:rStyle w:val="Kiemels"/>
              </w:rPr>
            </w:pPr>
            <w:r>
              <w:t>A metaforikus kifejezésmód vizsgálata</w:t>
            </w:r>
            <w:r w:rsidR="009F3185">
              <w:t xml:space="preserve"> a </w:t>
            </w:r>
            <w:r w:rsidR="009F3185" w:rsidRPr="009F3185">
              <w:rPr>
                <w:rStyle w:val="Kiemels"/>
              </w:rPr>
              <w:t>Levéltöredék barátnémhoz</w:t>
            </w:r>
            <w:r w:rsidR="00937E8A">
              <w:rPr>
                <w:rStyle w:val="Kiemels"/>
              </w:rPr>
              <w:t xml:space="preserve"> </w:t>
            </w:r>
            <w:r w:rsidR="00EB1BB6">
              <w:t>c.</w:t>
            </w:r>
            <w:r w:rsidR="009F3185" w:rsidRPr="009F3185">
              <w:t xml:space="preserve"> versben.</w:t>
            </w:r>
          </w:p>
          <w:p w:rsidR="00563724" w:rsidRPr="009F3185" w:rsidRDefault="009F3185" w:rsidP="006E786E">
            <w:pPr>
              <w:pStyle w:val="TblzatSzveg"/>
            </w:pPr>
            <w:r w:rsidRPr="009F3185">
              <w:t xml:space="preserve">A </w:t>
            </w:r>
            <w:r>
              <w:t>vers</w:t>
            </w:r>
            <w:r w:rsidRPr="00E0303C">
              <w:t xml:space="preserve"> olvasás</w:t>
            </w:r>
            <w:r>
              <w:t>a</w:t>
            </w:r>
            <w:r w:rsidRPr="00E0303C">
              <w:t xml:space="preserve"> és ért</w:t>
            </w:r>
            <w:r>
              <w:t>elmezése a</w:t>
            </w:r>
            <w:r w:rsidR="0000287E">
              <w:t xml:space="preserve"> </w:t>
            </w:r>
            <w:r>
              <w:t>Tk. I. k. 179</w:t>
            </w:r>
            <w:r w:rsidR="006E786E">
              <w:t>–182</w:t>
            </w:r>
            <w:r>
              <w:t xml:space="preserve">. o. képei és a feladatok </w:t>
            </w:r>
            <w:r w:rsidR="006E786E">
              <w:t xml:space="preserve">egyéni és </w:t>
            </w:r>
            <w:r>
              <w:t xml:space="preserve">csoportmunkában történő feldolgozása segítségével. </w:t>
            </w:r>
            <w:r w:rsidR="006E786E">
              <w:t xml:space="preserve">A </w:t>
            </w:r>
            <w:r w:rsidR="005F30EB">
              <w:t xml:space="preserve">műfajkijelölő cím kapcsán az episztola műfaji jegyeinek megismerése, annak vizsgálata, hogy mennyiben felel meg a vers a műfaj kritériumainak a </w:t>
            </w:r>
            <w:r w:rsidR="006E786E">
              <w:t xml:space="preserve">beszédhelyzet, a versbeszélő léthelyzetének </w:t>
            </w:r>
            <w:r w:rsidR="005F30EB">
              <w:t>vizsgálatával</w:t>
            </w:r>
            <w:r w:rsidR="006E786E">
              <w:t>, a vers képrendszeréne</w:t>
            </w:r>
            <w:r w:rsidR="005F30EB">
              <w:t>k feltárásával</w:t>
            </w:r>
            <w:r w:rsidR="006E786E">
              <w:t>, a metaforák értelmezés</w:t>
            </w:r>
            <w:r w:rsidR="005F30EB">
              <w:t>ével</w:t>
            </w:r>
            <w:r w:rsidR="006E786E">
              <w:t xml:space="preserve">. </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6E786E" w:rsidRPr="00FE45AE" w:rsidRDefault="006E786E" w:rsidP="006E786E">
            <w:pPr>
              <w:pStyle w:val="TblzatSzveg"/>
              <w:rPr>
                <w:rStyle w:val="Kiemels2"/>
              </w:rPr>
            </w:pPr>
            <w:r w:rsidRPr="00FE45AE">
              <w:rPr>
                <w:rStyle w:val="Kiemels2"/>
              </w:rPr>
              <w:t>Beszédkészség, szóbeli szövegek megértése, értelmezése és alkotása</w:t>
            </w:r>
          </w:p>
          <w:p w:rsidR="006E786E" w:rsidRPr="00E31520" w:rsidRDefault="006E786E" w:rsidP="006E786E">
            <w:pPr>
              <w:pStyle w:val="TblzatSzveg"/>
              <w:rPr>
                <w:b/>
                <w:bCs w:val="0"/>
              </w:rPr>
            </w:pPr>
            <w:r>
              <w:t>vélemény megfogalmazásakor a témának megfelelő érthető beszédre való törekvés</w:t>
            </w:r>
          </w:p>
          <w:p w:rsidR="006E786E" w:rsidRPr="00FE45AE" w:rsidRDefault="006E786E" w:rsidP="006E786E">
            <w:pPr>
              <w:pStyle w:val="TblzatSzveg"/>
              <w:rPr>
                <w:rStyle w:val="Kiemels2"/>
              </w:rPr>
            </w:pPr>
            <w:r w:rsidRPr="00FE45AE">
              <w:rPr>
                <w:rStyle w:val="Kiemels2"/>
              </w:rPr>
              <w:t xml:space="preserve">Olvasás, az írott szöveg megértése </w:t>
            </w:r>
          </w:p>
          <w:p w:rsidR="006E786E" w:rsidRDefault="006E786E" w:rsidP="006E786E">
            <w:pPr>
              <w:pStyle w:val="TblzatSzveg"/>
            </w:pPr>
            <w:r>
              <w:t>a mű kifejező felolvasása</w:t>
            </w:r>
          </w:p>
          <w:p w:rsidR="006E786E" w:rsidRPr="00FE45AE" w:rsidRDefault="006E786E" w:rsidP="006E786E">
            <w:pPr>
              <w:pStyle w:val="TblzatSzveg"/>
              <w:rPr>
                <w:rStyle w:val="Kiemels2"/>
              </w:rPr>
            </w:pPr>
            <w:r w:rsidRPr="00FE45AE">
              <w:rPr>
                <w:rStyle w:val="Kiemels2"/>
              </w:rPr>
              <w:t xml:space="preserve">Írás, szövegalkotás </w:t>
            </w:r>
          </w:p>
          <w:p w:rsidR="006E786E" w:rsidRDefault="006E786E" w:rsidP="006E786E">
            <w:pPr>
              <w:pStyle w:val="TblzatSzveg"/>
            </w:pPr>
            <w:r>
              <w:t>kreatív írás</w:t>
            </w:r>
            <w:r w:rsidR="005F30EB">
              <w:t xml:space="preserve"> (levél)</w:t>
            </w:r>
          </w:p>
          <w:p w:rsidR="006E786E" w:rsidRPr="00FE45AE" w:rsidRDefault="006E786E" w:rsidP="006E786E">
            <w:pPr>
              <w:pStyle w:val="TblzatSzveg"/>
              <w:rPr>
                <w:rStyle w:val="Kiemels2"/>
              </w:rPr>
            </w:pPr>
            <w:r w:rsidRPr="00FE45AE">
              <w:rPr>
                <w:rStyle w:val="Kiemels2"/>
              </w:rPr>
              <w:t xml:space="preserve">Irodalmi kultúra, az irodalmi művek értelmezése </w:t>
            </w:r>
          </w:p>
          <w:p w:rsidR="006E786E" w:rsidRDefault="006E786E" w:rsidP="006E786E">
            <w:pPr>
              <w:pStyle w:val="TblzatSzveg"/>
            </w:pPr>
            <w:r>
              <w:t>értelmezés, elemzés</w:t>
            </w:r>
            <w:r w:rsidR="005F30EB">
              <w:t>, az elméleti háttérismeretek alkalmazása</w:t>
            </w:r>
          </w:p>
          <w:p w:rsidR="006E786E" w:rsidRPr="00FE45AE" w:rsidRDefault="006E786E" w:rsidP="006E786E">
            <w:pPr>
              <w:pStyle w:val="TblzatSzveg"/>
              <w:rPr>
                <w:rStyle w:val="Kiemels2"/>
              </w:rPr>
            </w:pPr>
            <w:r w:rsidRPr="00FE45AE">
              <w:rPr>
                <w:rStyle w:val="Kiemels2"/>
              </w:rPr>
              <w:t xml:space="preserve">Az ítélőképesség, az erkölcsi, az esztétikai és a történeti érzék fejlesztése </w:t>
            </w:r>
          </w:p>
          <w:p w:rsidR="006E786E" w:rsidRDefault="006E786E" w:rsidP="006E786E">
            <w:pPr>
              <w:pStyle w:val="TblzatSzveg"/>
            </w:pPr>
            <w:r>
              <w:t>önálló vélemény megfogalmazása</w:t>
            </w:r>
          </w:p>
          <w:p w:rsidR="00563724" w:rsidRDefault="00563724" w:rsidP="00EC3D38">
            <w:pPr>
              <w:pStyle w:val="TblzatSzveg"/>
              <w:rPr>
                <w:rStyle w:val="Kiemels2"/>
              </w:rPr>
            </w:pPr>
          </w:p>
          <w:p w:rsidR="005F30EB" w:rsidRPr="005F30EB" w:rsidRDefault="005F30EB" w:rsidP="004C499C">
            <w:pPr>
              <w:pStyle w:val="TblzatSzveg"/>
              <w:spacing w:after="0"/>
              <w:rPr>
                <w:rStyle w:val="Kiemels2"/>
                <w:b w:val="0"/>
                <w:bCs/>
              </w:rPr>
            </w:pPr>
            <w:r w:rsidRPr="005F30EB">
              <w:rPr>
                <w:rStyle w:val="Kiemels2"/>
                <w:b w:val="0"/>
                <w:bCs/>
              </w:rPr>
              <w:lastRenderedPageBreak/>
              <w:t>Hf.: az olvasott művek, a feldolgozás során készített jegyzetek áttekintése a következő órára</w:t>
            </w:r>
            <w:r w:rsidR="0000287E">
              <w:rPr>
                <w:rStyle w:val="Kiemels2"/>
                <w:b w:val="0"/>
                <w:bCs/>
              </w:rPr>
              <w:t>.</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563724" w:rsidRPr="009F3185" w:rsidRDefault="009F3185" w:rsidP="005B60E4">
            <w:pPr>
              <w:pStyle w:val="TblzatSzveg"/>
              <w:rPr>
                <w:rStyle w:val="Kiemels2"/>
              </w:rPr>
            </w:pPr>
            <w:r w:rsidRPr="009F3185">
              <w:rPr>
                <w:rStyle w:val="Kiemels2"/>
              </w:rPr>
              <w:lastRenderedPageBreak/>
              <w:t>episztola</w:t>
            </w:r>
            <w:r w:rsidR="005B60E4">
              <w:rPr>
                <w:rStyle w:val="Kiemels2"/>
              </w:rPr>
              <w:t xml:space="preserve">, </w:t>
            </w:r>
            <w:r w:rsidR="005B60E4" w:rsidRPr="005B60E4">
              <w:t>metaforikus kifejezésmód, létösszegzés, romantika</w:t>
            </w:r>
          </w:p>
        </w:tc>
      </w:tr>
      <w:tr w:rsidR="00C84680" w:rsidRPr="000C2E3C"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C84680" w:rsidRPr="0053680A" w:rsidRDefault="00563724" w:rsidP="001C022C">
            <w:pPr>
              <w:rPr>
                <w:rStyle w:val="Kiemels2"/>
              </w:rPr>
            </w:pPr>
            <w:r>
              <w:rPr>
                <w:rStyle w:val="Kiemels2"/>
              </w:rPr>
              <w:t>44</w:t>
            </w:r>
            <w:r w:rsidR="00C84680" w:rsidRPr="0053680A">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Pr="00361076" w:rsidRDefault="00F10B27" w:rsidP="00F10B27">
            <w:pPr>
              <w:pStyle w:val="TblzatSzveg"/>
            </w:pPr>
            <w:r>
              <w:t>Berzsenyi Dániel pályaképe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F10B27" w:rsidRDefault="00F10B27" w:rsidP="006B2DB6">
            <w:pPr>
              <w:pStyle w:val="TblzatSzveg"/>
            </w:pPr>
            <w:r>
              <w:t>Berzsenyi portréjának megalkotása a tanórán feldolgozo</w:t>
            </w:r>
            <w:r w:rsidR="005F30EB">
              <w:t>tt művek</w:t>
            </w:r>
            <w:r>
              <w:t xml:space="preserve">, valamint a pályakép főbb jellemzőit bemutató ismertközlő szöveg segítségével. </w:t>
            </w:r>
          </w:p>
          <w:p w:rsidR="00C84680" w:rsidRPr="00E0303C" w:rsidRDefault="00F10B27" w:rsidP="006B2DB6">
            <w:pPr>
              <w:pStyle w:val="TblzatSzveg"/>
              <w:rPr>
                <w:sz w:val="20"/>
                <w:szCs w:val="20"/>
              </w:rPr>
            </w:pPr>
            <w:r>
              <w:t>Berzsenyi költészetének főbb jellemzői, stílusirányzatok, témák és műfajok.</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EC3D38" w:rsidRDefault="00EC3D38" w:rsidP="00EC3D38">
            <w:pPr>
              <w:pStyle w:val="TblzatSzveg"/>
              <w:rPr>
                <w:rStyle w:val="Kiemels2"/>
              </w:rPr>
            </w:pPr>
            <w:r w:rsidRPr="00FE45AE">
              <w:rPr>
                <w:rStyle w:val="Kiemels2"/>
              </w:rPr>
              <w:t>Beszédkészség, szóbeli szövegek megértése, értelmezése és alkotása</w:t>
            </w:r>
          </w:p>
          <w:p w:rsidR="00EC3D38" w:rsidRPr="00764376" w:rsidRDefault="00EC3D38" w:rsidP="00EC3D38">
            <w:pPr>
              <w:pStyle w:val="TblzatSzveg"/>
              <w:rPr>
                <w:rStyle w:val="Kiemels2"/>
                <w:b w:val="0"/>
                <w:bCs/>
              </w:rPr>
            </w:pPr>
            <w:r w:rsidRPr="00764376">
              <w:rPr>
                <w:rStyle w:val="Kiemels2"/>
                <w:b w:val="0"/>
                <w:bCs/>
              </w:rPr>
              <w:t>érthető, lényegre törő beszédre törekvés</w:t>
            </w:r>
          </w:p>
          <w:p w:rsidR="00EC3D38" w:rsidRPr="00FE45AE" w:rsidRDefault="00EC3D38" w:rsidP="00EC3D38">
            <w:pPr>
              <w:pStyle w:val="TblzatSzveg"/>
              <w:rPr>
                <w:rStyle w:val="Kiemels2"/>
              </w:rPr>
            </w:pPr>
            <w:r w:rsidRPr="00FE45AE">
              <w:rPr>
                <w:rStyle w:val="Kiemels2"/>
              </w:rPr>
              <w:t xml:space="preserve">Olvasás, az írott szöveg megértése </w:t>
            </w:r>
          </w:p>
          <w:p w:rsidR="00EC3D38" w:rsidRDefault="005F30EB" w:rsidP="00EC3D38">
            <w:pPr>
              <w:pStyle w:val="TblzatSzveg"/>
            </w:pPr>
            <w:r>
              <w:t>az ismertközlő szöveg</w:t>
            </w:r>
            <w:r w:rsidR="00EC3D38">
              <w:t xml:space="preserve"> olvasása</w:t>
            </w:r>
            <w:r>
              <w:t xml:space="preserve"> jelöléstechnikával</w:t>
            </w:r>
          </w:p>
          <w:p w:rsidR="00EC3D38" w:rsidRPr="00FE45AE" w:rsidRDefault="00EC3D38" w:rsidP="00EC3D38">
            <w:pPr>
              <w:pStyle w:val="TblzatSzveg"/>
              <w:rPr>
                <w:rStyle w:val="Kiemels2"/>
              </w:rPr>
            </w:pPr>
            <w:r w:rsidRPr="00FE45AE">
              <w:rPr>
                <w:rStyle w:val="Kiemels2"/>
              </w:rPr>
              <w:t xml:space="preserve">A tanulási képesség fejlesztése </w:t>
            </w:r>
          </w:p>
          <w:p w:rsidR="00EC3D38" w:rsidRDefault="005F30EB" w:rsidP="00EC3D38">
            <w:pPr>
              <w:pStyle w:val="TblzatSzveg"/>
            </w:pPr>
            <w:r>
              <w:t>lényegkiemelés</w:t>
            </w:r>
          </w:p>
          <w:p w:rsidR="00EC3D38" w:rsidRPr="00FE45AE" w:rsidRDefault="00EC3D38" w:rsidP="00EC3D38">
            <w:pPr>
              <w:pStyle w:val="TblzatSzveg"/>
              <w:rPr>
                <w:rStyle w:val="Kiemels2"/>
              </w:rPr>
            </w:pPr>
            <w:r w:rsidRPr="00FE45AE">
              <w:rPr>
                <w:rStyle w:val="Kiemels2"/>
              </w:rPr>
              <w:t xml:space="preserve">Irodalmi kultúra, az irodalmi művek értelmezése </w:t>
            </w:r>
          </w:p>
          <w:p w:rsidR="00EC3D38" w:rsidRDefault="00EC3D38" w:rsidP="00EC3D38">
            <w:pPr>
              <w:pStyle w:val="TblzatSzveg"/>
            </w:pPr>
            <w:r>
              <w:t xml:space="preserve">portréalkotás az elemzett művek, tanult </w:t>
            </w:r>
            <w:r w:rsidR="00696B54">
              <w:t>irodalomtörténeti és irodalomelméleti</w:t>
            </w:r>
            <w:r>
              <w:t xml:space="preserve"> háttérismeretek alkalmazásával</w:t>
            </w:r>
          </w:p>
          <w:p w:rsidR="00EC3D38" w:rsidRPr="00FE45AE" w:rsidRDefault="00EC3D38" w:rsidP="00EC3D38">
            <w:pPr>
              <w:pStyle w:val="TblzatSzveg"/>
              <w:rPr>
                <w:rStyle w:val="Kiemels2"/>
              </w:rPr>
            </w:pPr>
            <w:r w:rsidRPr="00FE45AE">
              <w:rPr>
                <w:rStyle w:val="Kiemels2"/>
              </w:rPr>
              <w:t xml:space="preserve">Az ítélőképesség, az erkölcsi, az esztétikai és a történeti érzék fejlesztése </w:t>
            </w:r>
          </w:p>
          <w:p w:rsidR="00C84680" w:rsidRPr="000C2E3C" w:rsidRDefault="005B60E4" w:rsidP="00EC3D38">
            <w:pPr>
              <w:pStyle w:val="TblzatSzveg"/>
              <w:rPr>
                <w:color w:val="000000"/>
              </w:rPr>
            </w:pPr>
            <w:r>
              <w:t>refl</w:t>
            </w:r>
            <w:r w:rsidR="005F30EB">
              <w:t xml:space="preserve">ektálás az ismeretközlő szövegben olvasottakra, </w:t>
            </w:r>
            <w:r>
              <w:t>véleményalkotás</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8E1E54" w:rsidRDefault="008E1E54" w:rsidP="008E1E54">
            <w:pPr>
              <w:pStyle w:val="TblzatSzveg"/>
            </w:pPr>
            <w:r>
              <w:t>A műértelmezések, -elemzések során elsajátított tudásanyag.</w:t>
            </w:r>
          </w:p>
          <w:p w:rsidR="00DF3D93" w:rsidRPr="00DF3D93" w:rsidRDefault="007B1E9A" w:rsidP="00DF3D93">
            <w:pPr>
              <w:pStyle w:val="TblzatSzveg"/>
              <w:rPr>
                <w:rStyle w:val="Kiemels2"/>
                <w:b w:val="0"/>
                <w:bCs/>
              </w:rPr>
            </w:pPr>
            <w:r>
              <w:t>Kapcsolódó t</w:t>
            </w:r>
            <w:r w:rsidR="00DF3D93">
              <w:t xml:space="preserve">antárgyi kulcsfogalmak: </w:t>
            </w:r>
          </w:p>
          <w:p w:rsidR="00C84680" w:rsidRPr="005B60E4" w:rsidRDefault="005B60E4" w:rsidP="00DF3D93">
            <w:pPr>
              <w:pStyle w:val="TblzatSzveg"/>
              <w:rPr>
                <w:b/>
                <w:bCs w:val="0"/>
              </w:rPr>
            </w:pPr>
            <w:r>
              <w:rPr>
                <w:rStyle w:val="Kiemels2"/>
              </w:rPr>
              <w:t>létösszegző vers</w:t>
            </w:r>
            <w:r w:rsidR="00DF3D93">
              <w:t xml:space="preserve">, </w:t>
            </w:r>
            <w:r w:rsidRPr="004A2B6A">
              <w:rPr>
                <w:rStyle w:val="Kiemels2"/>
              </w:rPr>
              <w:t>elégia</w:t>
            </w:r>
            <w:r w:rsidRPr="004A2B6A">
              <w:t>,</w:t>
            </w:r>
            <w:r w:rsidR="0000287E">
              <w:t xml:space="preserve"> </w:t>
            </w:r>
            <w:r w:rsidRPr="009F3185">
              <w:rPr>
                <w:rStyle w:val="Kiemels2"/>
              </w:rPr>
              <w:t>episztola</w:t>
            </w:r>
          </w:p>
        </w:tc>
      </w:tr>
      <w:tr w:rsidR="007B1E9A" w:rsidRPr="000C2E3C" w:rsidTr="00937E8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7B1E9A" w:rsidRPr="0053680A" w:rsidRDefault="007B1E9A" w:rsidP="001C022C">
            <w:pPr>
              <w:rPr>
                <w:rStyle w:val="Kiemels2"/>
              </w:rPr>
            </w:pPr>
            <w:r>
              <w:rPr>
                <w:rStyle w:val="Kiemels2"/>
              </w:rPr>
              <w:t>45</w:t>
            </w:r>
            <w:r w:rsidRPr="0053680A">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7B1E9A" w:rsidRPr="00311562" w:rsidRDefault="007B1E9A" w:rsidP="00311562">
            <w:pPr>
              <w:pStyle w:val="TblzatSzveg"/>
              <w:rPr>
                <w:szCs w:val="20"/>
              </w:rPr>
            </w:pPr>
            <w:r w:rsidRPr="00311562">
              <w:rPr>
                <w:szCs w:val="20"/>
              </w:rPr>
              <w:t>A felvilágosodás irodalm</w:t>
            </w:r>
            <w:r w:rsidRPr="00311562">
              <w:t xml:space="preserve">áról (világ- és </w:t>
            </w:r>
            <w:r w:rsidRPr="00311562">
              <w:rPr>
                <w:szCs w:val="20"/>
              </w:rPr>
              <w:t xml:space="preserve">magyar irodalom) </w:t>
            </w:r>
            <w:r w:rsidRPr="00311562">
              <w:t>tanultak összefoglalása</w:t>
            </w:r>
            <w:r w:rsidRPr="00311562">
              <w:rPr>
                <w:szCs w:val="20"/>
              </w:rPr>
              <w:t>, rendszer</w:t>
            </w:r>
            <w:r>
              <w:rPr>
                <w:szCs w:val="20"/>
              </w:rPr>
              <w:t>e</w:t>
            </w:r>
            <w:r w:rsidRPr="00311562">
              <w:rPr>
                <w:szCs w:val="20"/>
              </w:rPr>
              <w:t>zése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7B1E9A" w:rsidRDefault="007B1E9A" w:rsidP="00AA501C">
            <w:pPr>
              <w:pStyle w:val="TblzatSzveg"/>
            </w:pPr>
            <w:r>
              <w:t xml:space="preserve">A tanultak </w:t>
            </w:r>
            <w:r w:rsidR="000963D2">
              <w:t>ismétlése, rendszerezése</w:t>
            </w:r>
            <w:r>
              <w:t xml:space="preserve"> </w:t>
            </w:r>
            <w:r w:rsidR="00696B54">
              <w:t>csoportmunkában</w:t>
            </w:r>
            <w:r>
              <w:t xml:space="preserve"> a műfeldolgozás során készített rendszerző grafikai szervezők, poszterek, a tanulók jegyzetei, vázlatai, valamint a tankönyv összefoglaló kérdései segítségével.</w:t>
            </w:r>
            <w:r w:rsidR="00696B54">
              <w:t xml:space="preserve"> </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7B1E9A" w:rsidRPr="00236547" w:rsidRDefault="007B1E9A" w:rsidP="00311562">
            <w:pPr>
              <w:pStyle w:val="TblzatSzveg"/>
              <w:rPr>
                <w:rStyle w:val="Kiemels2"/>
                <w:b w:val="0"/>
                <w:bCs/>
              </w:rPr>
            </w:pPr>
            <w:r w:rsidRPr="00FE45AE">
              <w:rPr>
                <w:rStyle w:val="Kiemels2"/>
              </w:rPr>
              <w:t xml:space="preserve">A tanulási képesség fejlesztése </w:t>
            </w:r>
          </w:p>
          <w:p w:rsidR="007B1E9A" w:rsidRPr="00236547" w:rsidRDefault="007B1E9A" w:rsidP="00311562">
            <w:pPr>
              <w:pStyle w:val="TblzatSzveg"/>
              <w:rPr>
                <w:b/>
                <w:bCs w:val="0"/>
              </w:rPr>
            </w:pPr>
            <w:r w:rsidRPr="00FE45AE">
              <w:rPr>
                <w:rStyle w:val="Kiemels2"/>
              </w:rPr>
              <w:t>Irodalmi kultúra,</w:t>
            </w:r>
            <w:r>
              <w:rPr>
                <w:rStyle w:val="Kiemels2"/>
              </w:rPr>
              <w:t xml:space="preserve"> az irodalmi művek értelmezése </w:t>
            </w:r>
          </w:p>
          <w:p w:rsidR="007B1E9A" w:rsidRPr="00696B54" w:rsidRDefault="007B1E9A" w:rsidP="00311562">
            <w:pPr>
              <w:pStyle w:val="TblzatSzveg"/>
              <w:rPr>
                <w:b/>
                <w:bCs w:val="0"/>
              </w:rPr>
            </w:pPr>
            <w:r w:rsidRPr="00FE45AE">
              <w:rPr>
                <w:rStyle w:val="Kiemels2"/>
              </w:rPr>
              <w:t>Az ítélőképesség, az erkölcsi, az esztétikai és</w:t>
            </w:r>
            <w:r w:rsidR="00696B54">
              <w:rPr>
                <w:rStyle w:val="Kiemels2"/>
              </w:rPr>
              <w:t xml:space="preserve"> a történeti érzék fejlesztése </w:t>
            </w:r>
          </w:p>
        </w:tc>
        <w:tc>
          <w:tcPr>
            <w:tcW w:w="1217" w:type="pct"/>
            <w:vMerge w:val="restart"/>
            <w:tcBorders>
              <w:top w:val="single" w:sz="4" w:space="0" w:color="auto"/>
              <w:left w:val="single" w:sz="4" w:space="0" w:color="auto"/>
              <w:right w:val="single" w:sz="4" w:space="0" w:color="auto"/>
            </w:tcBorders>
            <w:shd w:val="clear" w:color="auto" w:fill="auto"/>
          </w:tcPr>
          <w:p w:rsidR="007B1E9A" w:rsidRDefault="007B1E9A" w:rsidP="007B1E9A">
            <w:pPr>
              <w:pStyle w:val="TblzatSzveg"/>
            </w:pPr>
            <w:r>
              <w:t>A tárgyalt korszakhoz, alkotókhoz, művekhez kapcsolódó fogalmi ismeretek.</w:t>
            </w:r>
          </w:p>
          <w:p w:rsidR="007B1E9A" w:rsidRDefault="007B1E9A" w:rsidP="007B1E9A">
            <w:pPr>
              <w:pStyle w:val="TblzatSzveg"/>
            </w:pPr>
            <w:r>
              <w:t>Kapcsolódó tantárgyi kulcsfogalmak:</w:t>
            </w:r>
          </w:p>
          <w:p w:rsidR="007B1E9A" w:rsidRPr="00C2392E" w:rsidRDefault="007B1E9A" w:rsidP="007B1E9A">
            <w:pPr>
              <w:pStyle w:val="TblzatSzveg"/>
              <w:rPr>
                <w:rStyle w:val="Kiemels2"/>
              </w:rPr>
            </w:pPr>
            <w:r w:rsidRPr="0093561D">
              <w:rPr>
                <w:rStyle w:val="Kiemels2"/>
              </w:rPr>
              <w:t>felvilágosodás</w:t>
            </w:r>
            <w:r>
              <w:rPr>
                <w:rStyle w:val="Kiemels2"/>
              </w:rPr>
              <w:t xml:space="preserve">, </w:t>
            </w:r>
            <w:r w:rsidRPr="00E135DF">
              <w:rPr>
                <w:rStyle w:val="Kiemels2"/>
              </w:rPr>
              <w:t>klasszicizmus</w:t>
            </w:r>
            <w:r>
              <w:rPr>
                <w:rStyle w:val="Kiemels2"/>
              </w:rPr>
              <w:t xml:space="preserve">, </w:t>
            </w:r>
            <w:r w:rsidRPr="00E135DF">
              <w:rPr>
                <w:rStyle w:val="Kiemels2"/>
              </w:rPr>
              <w:t>szentimentalizmus</w:t>
            </w:r>
            <w:r>
              <w:t xml:space="preserve">, </w:t>
            </w:r>
            <w:r w:rsidRPr="00566FB5">
              <w:rPr>
                <w:rStyle w:val="Kiemels2"/>
              </w:rPr>
              <w:t>regény</w:t>
            </w:r>
            <w:r>
              <w:t xml:space="preserve">, </w:t>
            </w:r>
            <w:r w:rsidRPr="001C287F">
              <w:rPr>
                <w:rStyle w:val="Kiemels2"/>
              </w:rPr>
              <w:t>valóság</w:t>
            </w:r>
            <w:r>
              <w:t xml:space="preserve"> és </w:t>
            </w:r>
            <w:r w:rsidRPr="001C287F">
              <w:rPr>
                <w:rStyle w:val="Kiemels2"/>
              </w:rPr>
              <w:t>fikció</w:t>
            </w:r>
            <w:r>
              <w:t>,</w:t>
            </w:r>
            <w:r w:rsidR="006B2DB6">
              <w:rPr>
                <w:rStyle w:val="Kiemels2"/>
              </w:rPr>
              <w:t xml:space="preserve"> </w:t>
            </w:r>
            <w:r w:rsidRPr="004D20BF">
              <w:rPr>
                <w:rStyle w:val="Kiemels2"/>
              </w:rPr>
              <w:t>szatirikus ábrázolás</w:t>
            </w:r>
            <w:r>
              <w:t xml:space="preserve">, </w:t>
            </w:r>
          </w:p>
          <w:p w:rsidR="007B1E9A" w:rsidRPr="00361076" w:rsidRDefault="007B1E9A" w:rsidP="007B1E9A">
            <w:pPr>
              <w:pStyle w:val="TblzatSzveg"/>
              <w:rPr>
                <w:sz w:val="20"/>
                <w:szCs w:val="20"/>
              </w:rPr>
            </w:pPr>
            <w:r w:rsidRPr="00C2392E">
              <w:rPr>
                <w:rStyle w:val="Kiemels2"/>
              </w:rPr>
              <w:lastRenderedPageBreak/>
              <w:t>kalandregény</w:t>
            </w:r>
            <w:r>
              <w:t xml:space="preserve">, </w:t>
            </w:r>
            <w:r w:rsidRPr="00C2392E">
              <w:rPr>
                <w:rStyle w:val="Kiemels2"/>
              </w:rPr>
              <w:t>tézisregény</w:t>
            </w:r>
            <w:r>
              <w:t xml:space="preserve">, </w:t>
            </w:r>
            <w:r w:rsidRPr="00B07FB5">
              <w:rPr>
                <w:rStyle w:val="Kiemels2"/>
              </w:rPr>
              <w:t>utópia</w:t>
            </w:r>
            <w:r>
              <w:rPr>
                <w:rStyle w:val="Kiemels2"/>
              </w:rPr>
              <w:t>dal</w:t>
            </w:r>
            <w:r>
              <w:t xml:space="preserve">, </w:t>
            </w:r>
            <w:r>
              <w:rPr>
                <w:rStyle w:val="Kiemels2"/>
              </w:rPr>
              <w:t xml:space="preserve">szimultán ritmus, bölcseleti óda, </w:t>
            </w:r>
            <w:r w:rsidRPr="001D24E1">
              <w:rPr>
                <w:rStyle w:val="Kiemels2"/>
              </w:rPr>
              <w:t>szentencia</w:t>
            </w:r>
            <w:r>
              <w:t xml:space="preserve">, </w:t>
            </w:r>
            <w:r>
              <w:rPr>
                <w:rStyle w:val="Kiemels2"/>
              </w:rPr>
              <w:t xml:space="preserve">elégiko-óda, rokokó, szentimentalizmus, klasszicizmus, </w:t>
            </w:r>
            <w:r w:rsidRPr="009F3185">
              <w:rPr>
                <w:rStyle w:val="Kiemels2"/>
              </w:rPr>
              <w:t>episztola</w:t>
            </w:r>
            <w:r>
              <w:rPr>
                <w:rStyle w:val="Kiemels2"/>
              </w:rPr>
              <w:t>, elégia</w:t>
            </w:r>
            <w:r>
              <w:t xml:space="preserve">, </w:t>
            </w:r>
            <w:r>
              <w:rPr>
                <w:rStyle w:val="Kiemels2"/>
              </w:rPr>
              <w:t>létösszegző vers</w:t>
            </w:r>
          </w:p>
        </w:tc>
      </w:tr>
      <w:tr w:rsidR="007B1E9A" w:rsidRPr="000C2E3C" w:rsidTr="00937E8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7B1E9A" w:rsidRPr="0053680A" w:rsidRDefault="007B1E9A" w:rsidP="001C022C">
            <w:pPr>
              <w:rPr>
                <w:rStyle w:val="Kiemels2"/>
              </w:rPr>
            </w:pPr>
            <w:r>
              <w:rPr>
                <w:rStyle w:val="Kiemels2"/>
              </w:rPr>
              <w:lastRenderedPageBreak/>
              <w:t>46</w:t>
            </w:r>
            <w:r w:rsidRPr="0053680A">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7B1E9A" w:rsidRPr="00802E2D" w:rsidRDefault="007B1E9A" w:rsidP="00802E2D">
            <w:pPr>
              <w:pStyle w:val="TblzatSzveg"/>
              <w:rPr>
                <w:rStyle w:val="Kiemels2"/>
                <w:b w:val="0"/>
                <w:bCs/>
              </w:rPr>
            </w:pPr>
            <w:r w:rsidRPr="00802E2D">
              <w:rPr>
                <w:rStyle w:val="Kiemels2"/>
                <w:b w:val="0"/>
                <w:bCs/>
              </w:rPr>
              <w:t>Témazáró dolgozat</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7B1E9A" w:rsidRPr="008B6592" w:rsidRDefault="007B1E9A" w:rsidP="001C38BE">
            <w:pPr>
              <w:pStyle w:val="TblzatSzveg"/>
            </w:pPr>
            <w:r>
              <w:t xml:space="preserve">A tanult ismeretek alkalmazása, szövegértési és szövegalkotási képesség, valamint elemzőkészség mérése a </w:t>
            </w:r>
            <w:r w:rsidRPr="008B6592">
              <w:t>kétszintű érettségi v</w:t>
            </w:r>
            <w:r>
              <w:t>izsga követelményeihez igazodva.</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7B1E9A" w:rsidRDefault="007B1E9A" w:rsidP="001C38BE">
            <w:pPr>
              <w:pStyle w:val="TblzatSzveg"/>
              <w:rPr>
                <w:rStyle w:val="Kiemels2"/>
              </w:rPr>
            </w:pPr>
            <w:r w:rsidRPr="00FE45AE">
              <w:rPr>
                <w:rStyle w:val="Kiemels2"/>
              </w:rPr>
              <w:t xml:space="preserve">Olvasás, az írott szöveg megértése </w:t>
            </w:r>
          </w:p>
          <w:p w:rsidR="007B1E9A" w:rsidRPr="00FE4E8F" w:rsidRDefault="007B1E9A" w:rsidP="001C38BE">
            <w:pPr>
              <w:pStyle w:val="TblzatSzveg"/>
            </w:pPr>
            <w:r w:rsidRPr="00FE4E8F">
              <w:rPr>
                <w:rStyle w:val="Kiemels2"/>
                <w:b w:val="0"/>
                <w:bCs/>
              </w:rPr>
              <w:t>szövegolvasás, szövegértés</w:t>
            </w:r>
          </w:p>
          <w:p w:rsidR="007B1E9A" w:rsidRDefault="007B1E9A" w:rsidP="001C38BE">
            <w:pPr>
              <w:pStyle w:val="TblzatSzveg"/>
              <w:rPr>
                <w:rStyle w:val="Kiemels2"/>
              </w:rPr>
            </w:pPr>
            <w:r>
              <w:rPr>
                <w:rStyle w:val="Kiemels2"/>
              </w:rPr>
              <w:t xml:space="preserve">Írás, szövegalkotás </w:t>
            </w:r>
          </w:p>
          <w:p w:rsidR="007B1E9A" w:rsidRPr="00FE4E8F" w:rsidRDefault="007B1E9A" w:rsidP="001C38BE">
            <w:pPr>
              <w:pStyle w:val="TblzatSzveg"/>
            </w:pPr>
            <w:r w:rsidRPr="00FE4E8F">
              <w:rPr>
                <w:rStyle w:val="Kiemels2"/>
                <w:b w:val="0"/>
                <w:bCs/>
              </w:rPr>
              <w:t>szövegalkotás a megadott tartalmi és terjedelmi szempontoknak megfelelően</w:t>
            </w:r>
          </w:p>
          <w:p w:rsidR="007B1E9A" w:rsidRDefault="007B1E9A" w:rsidP="001C38BE">
            <w:pPr>
              <w:pStyle w:val="TblzatSzveg"/>
              <w:rPr>
                <w:rStyle w:val="Kiemels2"/>
              </w:rPr>
            </w:pPr>
            <w:r w:rsidRPr="00FE45AE">
              <w:rPr>
                <w:rStyle w:val="Kiemels2"/>
              </w:rPr>
              <w:t>Anyanyelv</w:t>
            </w:r>
            <w:r>
              <w:rPr>
                <w:rStyle w:val="Kiemels2"/>
              </w:rPr>
              <w:t>i kultúra, anyanyelvi ismeretek</w:t>
            </w:r>
          </w:p>
          <w:p w:rsidR="007B1E9A" w:rsidRPr="00FE4E8F" w:rsidRDefault="007B1E9A" w:rsidP="001C38BE">
            <w:pPr>
              <w:pStyle w:val="TblzatSzveg"/>
            </w:pPr>
            <w:r>
              <w:rPr>
                <w:rStyle w:val="Kiemels2"/>
                <w:b w:val="0"/>
                <w:bCs/>
              </w:rPr>
              <w:t xml:space="preserve">nyelvhelyességi, helyesírási, </w:t>
            </w:r>
            <w:r w:rsidRPr="00FE4E8F">
              <w:rPr>
                <w:rStyle w:val="Kiemels2"/>
                <w:b w:val="0"/>
                <w:bCs/>
              </w:rPr>
              <w:t>szövegalkotási ismeretek alka</w:t>
            </w:r>
            <w:r>
              <w:rPr>
                <w:rStyle w:val="Kiemels2"/>
                <w:b w:val="0"/>
                <w:bCs/>
              </w:rPr>
              <w:t>l</w:t>
            </w:r>
            <w:r w:rsidRPr="00FE4E8F">
              <w:rPr>
                <w:rStyle w:val="Kiemels2"/>
                <w:b w:val="0"/>
                <w:bCs/>
              </w:rPr>
              <w:t>mazása</w:t>
            </w:r>
          </w:p>
          <w:p w:rsidR="007B1E9A" w:rsidRDefault="007B1E9A" w:rsidP="001C38BE">
            <w:pPr>
              <w:pStyle w:val="TblzatSzveg"/>
              <w:rPr>
                <w:rStyle w:val="Kiemels2"/>
              </w:rPr>
            </w:pPr>
            <w:r w:rsidRPr="00FE45AE">
              <w:rPr>
                <w:rStyle w:val="Kiemels2"/>
              </w:rPr>
              <w:t>Irodalmi kultúra,</w:t>
            </w:r>
            <w:r>
              <w:rPr>
                <w:rStyle w:val="Kiemels2"/>
              </w:rPr>
              <w:t xml:space="preserve"> az irodalmi művek értelmezése </w:t>
            </w:r>
          </w:p>
          <w:p w:rsidR="007B1E9A" w:rsidRPr="00FE4E8F" w:rsidRDefault="007B1E9A" w:rsidP="001C38BE">
            <w:pPr>
              <w:pStyle w:val="TblzatSzveg"/>
            </w:pPr>
            <w:r w:rsidRPr="00FE4E8F">
              <w:rPr>
                <w:rStyle w:val="Kiemels2"/>
                <w:b w:val="0"/>
                <w:bCs/>
              </w:rPr>
              <w:t>irodalomtörténet</w:t>
            </w:r>
            <w:r>
              <w:rPr>
                <w:rStyle w:val="Kiemels2"/>
                <w:b w:val="0"/>
                <w:bCs/>
              </w:rPr>
              <w:t>i</w:t>
            </w:r>
            <w:r w:rsidRPr="00FE4E8F">
              <w:rPr>
                <w:rStyle w:val="Kiemels2"/>
                <w:b w:val="0"/>
                <w:bCs/>
              </w:rPr>
              <w:t>, irodalomelméleti ismeretek alkalmazása</w:t>
            </w:r>
          </w:p>
          <w:p w:rsidR="007B1E9A" w:rsidRDefault="007B1E9A" w:rsidP="001C38BE">
            <w:pPr>
              <w:pStyle w:val="TblzatSzveg"/>
              <w:rPr>
                <w:rStyle w:val="Kiemels2"/>
              </w:rPr>
            </w:pPr>
            <w:r w:rsidRPr="00FE45AE">
              <w:rPr>
                <w:rStyle w:val="Kiemels2"/>
              </w:rPr>
              <w:t xml:space="preserve">Az ítélőképesség, az erkölcsi, az esztétikai és a történeti érzék fejlesztése </w:t>
            </w:r>
          </w:p>
          <w:p w:rsidR="007B1E9A" w:rsidRPr="00F62E28" w:rsidRDefault="007B1E9A" w:rsidP="001C38BE">
            <w:pPr>
              <w:pStyle w:val="TblzatSzveg"/>
            </w:pPr>
            <w:r w:rsidRPr="00FE4E8F">
              <w:rPr>
                <w:rStyle w:val="Kiemels2"/>
                <w:b w:val="0"/>
                <w:bCs/>
              </w:rPr>
              <w:t xml:space="preserve">vélemény </w:t>
            </w:r>
            <w:r>
              <w:rPr>
                <w:rStyle w:val="Kiemels2"/>
                <w:b w:val="0"/>
                <w:bCs/>
              </w:rPr>
              <w:t xml:space="preserve">megfogalmazása, </w:t>
            </w:r>
            <w:r w:rsidRPr="00FE4E8F">
              <w:rPr>
                <w:rStyle w:val="Kiemels2"/>
                <w:b w:val="0"/>
                <w:bCs/>
              </w:rPr>
              <w:t xml:space="preserve">alátámasztása megfelelő érvekkel </w:t>
            </w:r>
          </w:p>
        </w:tc>
        <w:tc>
          <w:tcPr>
            <w:tcW w:w="1217" w:type="pct"/>
            <w:vMerge/>
            <w:tcBorders>
              <w:left w:val="single" w:sz="4" w:space="0" w:color="auto"/>
              <w:bottom w:val="single" w:sz="4" w:space="0" w:color="auto"/>
              <w:right w:val="single" w:sz="4" w:space="0" w:color="auto"/>
            </w:tcBorders>
            <w:shd w:val="clear" w:color="auto" w:fill="auto"/>
          </w:tcPr>
          <w:p w:rsidR="007B1E9A" w:rsidRPr="005B60E4" w:rsidRDefault="007B1E9A" w:rsidP="001C022C">
            <w:pPr>
              <w:rPr>
                <w:sz w:val="20"/>
                <w:szCs w:val="20"/>
              </w:rPr>
            </w:pPr>
          </w:p>
        </w:tc>
      </w:tr>
      <w:tr w:rsidR="00C84680" w:rsidRPr="00015F64" w:rsidTr="001C022C">
        <w:trPr>
          <w:trHeight w:val="750"/>
          <w:jc w:val="center"/>
        </w:trPr>
        <w:tc>
          <w:tcPr>
            <w:tcW w:w="5000" w:type="pct"/>
            <w:gridSpan w:val="5"/>
            <w:shd w:val="clear" w:color="auto" w:fill="auto"/>
            <w:vAlign w:val="center"/>
            <w:hideMark/>
          </w:tcPr>
          <w:p w:rsidR="00C84680" w:rsidRPr="00015F64" w:rsidRDefault="00C84680" w:rsidP="001C022C">
            <w:pPr>
              <w:pStyle w:val="Cm"/>
            </w:pPr>
            <w:r w:rsidRPr="00A733E7">
              <w:t>A ROMANTIKA EPIKÁJÁBÓL</w:t>
            </w:r>
          </w:p>
        </w:tc>
      </w:tr>
      <w:tr w:rsidR="00C84680" w:rsidRPr="004C0B6D" w:rsidTr="007B1E9A">
        <w:trPr>
          <w:trHeight w:val="495"/>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C84680" w:rsidRPr="00373123" w:rsidRDefault="00C84680" w:rsidP="001C022C">
            <w:pPr>
              <w:rPr>
                <w:rStyle w:val="Kiemels2"/>
              </w:rPr>
            </w:pPr>
            <w:r w:rsidRPr="00373123">
              <w:rPr>
                <w:rStyle w:val="Kiemels2"/>
              </w:rPr>
              <w:t xml:space="preserve">47.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Default="005B60E4" w:rsidP="005B60E4">
            <w:pPr>
              <w:pStyle w:val="TblzatSzveg"/>
            </w:pPr>
            <w:r>
              <w:t>A romantika</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C84680" w:rsidRPr="005B60E4" w:rsidRDefault="005B60E4" w:rsidP="006B2DB6">
            <w:pPr>
              <w:pStyle w:val="TblzatSzveg"/>
              <w:rPr>
                <w:szCs w:val="20"/>
              </w:rPr>
            </w:pPr>
            <w:r w:rsidRPr="005B60E4">
              <w:rPr>
                <w:szCs w:val="20"/>
              </w:rPr>
              <w:t xml:space="preserve">A romantika irodalmának történelmi, szellemi, művészeti környezete </w:t>
            </w:r>
            <w:r w:rsidR="00C84680" w:rsidRPr="005B60E4">
              <w:rPr>
                <w:szCs w:val="20"/>
              </w:rPr>
              <w:t xml:space="preserve">az előzetes tudás feltérképezése, </w:t>
            </w:r>
            <w:r w:rsidR="00CF0215">
              <w:rPr>
                <w:szCs w:val="20"/>
              </w:rPr>
              <w:t>az esszérészletek (</w:t>
            </w:r>
            <w:r w:rsidR="00173D6A">
              <w:t>Tk. I. k. 187. o.</w:t>
            </w:r>
            <w:r w:rsidR="00696B54">
              <w:t xml:space="preserve"> </w:t>
            </w:r>
            <w:r w:rsidR="00CF0215">
              <w:t xml:space="preserve">A. W. Schlegel, F. Schlegel esztétikai tárgyú írásai), a </w:t>
            </w:r>
            <w:r w:rsidR="00F242CC">
              <w:t>szemléltetőanyag</w:t>
            </w:r>
            <w:r w:rsidR="00CF0215">
              <w:t xml:space="preserve"> (Tk. I. 186–193. o.), valamint a tankönyvi szöveg egyéni és csoportmunkában történő feldolgozásával. A tanköny</w:t>
            </w:r>
            <w:r w:rsidR="007824A5">
              <w:t xml:space="preserve">vi szöveg olvasása egyéni munkában jelöléstechnikával, kulcsszavas vázlat készítése. </w:t>
            </w:r>
          </w:p>
          <w:p w:rsidR="007824A5" w:rsidRPr="005B60E4" w:rsidRDefault="007824A5" w:rsidP="007824A5">
            <w:pPr>
              <w:pStyle w:val="TblzatSzveg"/>
              <w:rPr>
                <w:szCs w:val="20"/>
              </w:rPr>
            </w:pPr>
            <w:r>
              <w:rPr>
                <w:szCs w:val="20"/>
              </w:rPr>
              <w:t xml:space="preserve">zenehallgatás lehetősége: </w:t>
            </w:r>
            <w:r w:rsidRPr="005B60E4">
              <w:rPr>
                <w:szCs w:val="20"/>
              </w:rPr>
              <w:t xml:space="preserve">a Romantika </w:t>
            </w:r>
            <w:r w:rsidR="00EB1BB6">
              <w:rPr>
                <w:szCs w:val="20"/>
              </w:rPr>
              <w:t>c.</w:t>
            </w:r>
            <w:r w:rsidRPr="005B60E4">
              <w:rPr>
                <w:szCs w:val="20"/>
              </w:rPr>
              <w:t xml:space="preserve"> </w:t>
            </w:r>
            <w:r w:rsidR="006F3300">
              <w:rPr>
                <w:szCs w:val="20"/>
              </w:rPr>
              <w:lastRenderedPageBreak/>
              <w:t xml:space="preserve">dal meghallgatása </w:t>
            </w:r>
            <w:r w:rsidRPr="005B60E4">
              <w:rPr>
                <w:szCs w:val="20"/>
              </w:rPr>
              <w:t>→ YouTube</w:t>
            </w:r>
            <w:r>
              <w:rPr>
                <w:szCs w:val="20"/>
              </w:rPr>
              <w:t xml:space="preserve">, </w:t>
            </w:r>
          </w:p>
          <w:p w:rsidR="007824A5" w:rsidRDefault="007824A5" w:rsidP="007824A5">
            <w:pPr>
              <w:pStyle w:val="TblzatSzveg"/>
            </w:pPr>
            <w:r>
              <w:t xml:space="preserve"> Chopin (pl. Vihar etűd)</w:t>
            </w:r>
            <w:r w:rsidR="006F3300">
              <w:t xml:space="preserve"> </w:t>
            </w:r>
            <w:r>
              <w:t>→ YouTube</w:t>
            </w:r>
          </w:p>
          <w:p w:rsidR="007824A5" w:rsidRDefault="006D76CC" w:rsidP="007824A5">
            <w:pPr>
              <w:pStyle w:val="TblzatSzveg"/>
            </w:pPr>
            <w:hyperlink r:id="rId15" w:history="1">
              <w:r w:rsidR="007824A5" w:rsidRPr="009A34C7">
                <w:rPr>
                  <w:rStyle w:val="Hiperhivatkozs"/>
                  <w:sz w:val="20"/>
                  <w:szCs w:val="20"/>
                </w:rPr>
                <w:t>www.youtube.com/watch?v=vBbGVpGNVSA</w:t>
              </w:r>
            </w:hyperlink>
          </w:p>
          <w:p w:rsidR="007824A5" w:rsidRDefault="007824A5" w:rsidP="007824A5">
            <w:pPr>
              <w:pStyle w:val="TblzatSzveg"/>
            </w:pPr>
            <w:r>
              <w:t xml:space="preserve">vagy </w:t>
            </w:r>
          </w:p>
          <w:p w:rsidR="007824A5" w:rsidRDefault="007824A5" w:rsidP="007824A5">
            <w:pPr>
              <w:pStyle w:val="TblzatSzveg"/>
            </w:pPr>
            <w:r>
              <w:t>L</w:t>
            </w:r>
            <w:r w:rsidR="006F3300">
              <w:t>iszt (pl. II. magyar rapszódia)</w:t>
            </w:r>
            <w:r>
              <w:t>→ YouTube</w:t>
            </w:r>
          </w:p>
          <w:p w:rsidR="007824A5" w:rsidRDefault="006D76CC" w:rsidP="007824A5">
            <w:pPr>
              <w:pStyle w:val="TblzatSzveg"/>
            </w:pPr>
            <w:hyperlink r:id="rId16" w:history="1">
              <w:r w:rsidR="007824A5" w:rsidRPr="009A34C7">
                <w:rPr>
                  <w:rStyle w:val="Hiperhivatkozs"/>
                  <w:sz w:val="20"/>
                  <w:szCs w:val="20"/>
                </w:rPr>
                <w:t>www.youtube.com/watch?v=7H99FM6S8rU</w:t>
              </w:r>
            </w:hyperlink>
          </w:p>
          <w:p w:rsidR="007824A5" w:rsidRDefault="007824A5" w:rsidP="007824A5">
            <w:pPr>
              <w:pStyle w:val="TblzatSzveg"/>
            </w:pPr>
            <w:r>
              <w:t>zeneműből</w:t>
            </w:r>
          </w:p>
          <w:p w:rsidR="007824A5" w:rsidRDefault="007824A5" w:rsidP="007824A5">
            <w:pPr>
              <w:pStyle w:val="TblzatSzveg"/>
            </w:pPr>
          </w:p>
          <w:p w:rsidR="007824A5" w:rsidRPr="00F10B27" w:rsidRDefault="007824A5" w:rsidP="007824A5">
            <w:pPr>
              <w:pStyle w:val="TblzatSzveg"/>
              <w:rPr>
                <w:rStyle w:val="Kiemels2"/>
              </w:rPr>
            </w:pPr>
            <w:r w:rsidRPr="00F10B27">
              <w:rPr>
                <w:rStyle w:val="Kiemels2"/>
              </w:rPr>
              <w:t>Differenciálás, mélyítés, dúsítás</w:t>
            </w:r>
          </w:p>
          <w:p w:rsidR="007824A5" w:rsidRPr="007824A5" w:rsidRDefault="007824A5" w:rsidP="007824A5">
            <w:pPr>
              <w:pStyle w:val="TblzatSzveg"/>
              <w:rPr>
                <w:i/>
              </w:rPr>
            </w:pPr>
            <w:r>
              <w:t xml:space="preserve">Tk. I. k. 186. o. Sztevanovity Dusán: </w:t>
            </w:r>
            <w:r w:rsidRPr="00B06ED7">
              <w:rPr>
                <w:i/>
              </w:rPr>
              <w:t>Romantika</w:t>
            </w:r>
            <w:r w:rsidR="0000287E">
              <w:rPr>
                <w:i/>
              </w:rPr>
              <w:t xml:space="preserve"> </w:t>
            </w:r>
            <w:r w:rsidRPr="00B06ED7">
              <w:t>+ feladatok</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84680" w:rsidRPr="00FE45AE" w:rsidRDefault="00C84680" w:rsidP="005A45D5">
            <w:pPr>
              <w:pStyle w:val="TblzatSzveg"/>
              <w:rPr>
                <w:rStyle w:val="Kiemels2"/>
              </w:rPr>
            </w:pPr>
            <w:r w:rsidRPr="00FE45AE">
              <w:rPr>
                <w:rStyle w:val="Kiemels2"/>
              </w:rPr>
              <w:lastRenderedPageBreak/>
              <w:t xml:space="preserve">Olvasás, az írott szöveg megértése </w:t>
            </w:r>
          </w:p>
          <w:p w:rsidR="00C84680" w:rsidRDefault="007824A5" w:rsidP="005A45D5">
            <w:pPr>
              <w:pStyle w:val="TblzatSzveg"/>
            </w:pPr>
            <w:r>
              <w:t>esszé, ismertközlő szöveg olvasása</w:t>
            </w:r>
          </w:p>
          <w:p w:rsidR="00C84680" w:rsidRPr="00FE45AE" w:rsidRDefault="00C84680" w:rsidP="005A45D5">
            <w:pPr>
              <w:pStyle w:val="TblzatSzveg"/>
              <w:rPr>
                <w:rStyle w:val="Kiemels2"/>
              </w:rPr>
            </w:pPr>
            <w:r w:rsidRPr="00FE45AE">
              <w:rPr>
                <w:rStyle w:val="Kiemels2"/>
              </w:rPr>
              <w:t xml:space="preserve">A tanulási képesség fejlesztése </w:t>
            </w:r>
          </w:p>
          <w:p w:rsidR="00C84680" w:rsidRDefault="007824A5" w:rsidP="005A45D5">
            <w:pPr>
              <w:pStyle w:val="TblzatSzveg"/>
            </w:pPr>
            <w:r>
              <w:t>grafikus szervezők használata, lényegkiemelés, vázlat</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Default="007824A5" w:rsidP="005A45D5">
            <w:pPr>
              <w:pStyle w:val="TblzatSzveg"/>
            </w:pPr>
            <w:r>
              <w:t>irodalomtörténeti háttérismeretek, alkalmazása, bővítése</w:t>
            </w:r>
          </w:p>
          <w:p w:rsidR="00C84680" w:rsidRDefault="00C84680" w:rsidP="005A45D5">
            <w:pPr>
              <w:pStyle w:val="TblzatSzveg"/>
              <w:rPr>
                <w:rStyle w:val="Kiemels2"/>
              </w:rPr>
            </w:pPr>
            <w:r w:rsidRPr="00FE45AE">
              <w:rPr>
                <w:rStyle w:val="Kiemels2"/>
              </w:rPr>
              <w:t xml:space="preserve">Az ítélőképesség, az erkölcsi, az esztétikai és a történeti érzék fejlesztése </w:t>
            </w:r>
          </w:p>
          <w:p w:rsidR="007824A5" w:rsidRPr="007824A5" w:rsidRDefault="007824A5" w:rsidP="007824A5">
            <w:pPr>
              <w:pStyle w:val="TblzatSzveg"/>
              <w:rPr>
                <w:rStyle w:val="Kiemels2"/>
                <w:b w:val="0"/>
                <w:bCs/>
              </w:rPr>
            </w:pPr>
            <w:r w:rsidRPr="007824A5">
              <w:rPr>
                <w:rStyle w:val="Kiemels2"/>
                <w:b w:val="0"/>
                <w:bCs/>
              </w:rPr>
              <w:lastRenderedPageBreak/>
              <w:t>önálló kérdésfeltevés, problémák megfogalmazása</w:t>
            </w:r>
          </w:p>
          <w:p w:rsidR="007824A5" w:rsidRPr="007824A5" w:rsidRDefault="007824A5" w:rsidP="007824A5">
            <w:pPr>
              <w:pStyle w:val="TblzatSzveg"/>
              <w:rPr>
                <w:rStyle w:val="Kiemels2"/>
                <w:b w:val="0"/>
                <w:bCs/>
              </w:rPr>
            </w:pPr>
          </w:p>
          <w:p w:rsidR="004C499C" w:rsidRDefault="004C499C" w:rsidP="007824A5">
            <w:pPr>
              <w:rPr>
                <w:szCs w:val="20"/>
              </w:rPr>
            </w:pPr>
            <w:r>
              <w:rPr>
                <w:szCs w:val="20"/>
              </w:rPr>
              <w:t>Hf.:</w:t>
            </w:r>
          </w:p>
          <w:p w:rsidR="00C84680" w:rsidRDefault="004C499C" w:rsidP="00363272">
            <w:pPr>
              <w:pStyle w:val="TblzatSzveg"/>
            </w:pPr>
            <w:r>
              <w:t xml:space="preserve">– </w:t>
            </w:r>
            <w:r w:rsidR="00173D6A">
              <w:t>T</w:t>
            </w:r>
            <w:r w:rsidR="005B60E4" w:rsidRPr="005B60E4">
              <w:t>k. I. k. 186. o képeihez tartozó feladat és/vagy 191. o. képeihez tartozó feladatok</w:t>
            </w:r>
            <w:r>
              <w:t>,</w:t>
            </w:r>
          </w:p>
          <w:p w:rsidR="00C84680" w:rsidRPr="004C499C" w:rsidRDefault="004C499C" w:rsidP="004C499C">
            <w:pPr>
              <w:pStyle w:val="TblzatSzveg"/>
              <w:rPr>
                <w:szCs w:val="20"/>
              </w:rPr>
            </w:pPr>
            <w:r>
              <w:rPr>
                <w:szCs w:val="20"/>
              </w:rPr>
              <w:t xml:space="preserve">– </w:t>
            </w:r>
            <w:r>
              <w:t xml:space="preserve">E. </w:t>
            </w:r>
            <w:r w:rsidR="00140D72" w:rsidRPr="00CD1D6B">
              <w:t>T.</w:t>
            </w:r>
            <w:r>
              <w:t xml:space="preserve"> </w:t>
            </w:r>
            <w:r w:rsidR="00140D72" w:rsidRPr="00CD1D6B">
              <w:t xml:space="preserve">A. Hoffmann: </w:t>
            </w:r>
            <w:r w:rsidR="00140D72" w:rsidRPr="00140D72">
              <w:rPr>
                <w:rStyle w:val="Kiemels"/>
              </w:rPr>
              <w:t>Az arany virágcserép</w:t>
            </w:r>
            <w:r w:rsidR="00140D72" w:rsidRPr="00140D72">
              <w:rPr>
                <w:rStyle w:val="Kiemels"/>
                <w:i w:val="0"/>
                <w:iCs w:val="0"/>
              </w:rPr>
              <w:t xml:space="preserve"> részlet</w:t>
            </w:r>
            <w:r>
              <w:rPr>
                <w:rStyle w:val="Kiemels"/>
                <w:i w:val="0"/>
                <w:iCs w:val="0"/>
              </w:rPr>
              <w:t>ének</w:t>
            </w:r>
            <w:r w:rsidR="00140D72" w:rsidRPr="00140D72">
              <w:rPr>
                <w:rStyle w:val="Kiemels"/>
                <w:i w:val="0"/>
                <w:iCs w:val="0"/>
              </w:rPr>
              <w:t xml:space="preserve"> elolvasása a következő órára (</w:t>
            </w:r>
            <w:r w:rsidR="00140D72">
              <w:rPr>
                <w:rStyle w:val="Kiemels"/>
                <w:i w:val="0"/>
                <w:iCs w:val="0"/>
              </w:rPr>
              <w:t xml:space="preserve">a teljes művet </w:t>
            </w:r>
            <w:r w:rsidR="00140D72" w:rsidRPr="00140D72">
              <w:rPr>
                <w:rStyle w:val="Kiemels"/>
                <w:i w:val="0"/>
                <w:iCs w:val="0"/>
              </w:rPr>
              <w:t xml:space="preserve">olvasó diákok felkészülése a műből a következő órára) </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E0303C" w:rsidRDefault="007824A5" w:rsidP="007824A5">
            <w:pPr>
              <w:pStyle w:val="TblzatSzveg"/>
            </w:pPr>
            <w:r w:rsidRPr="007824A5">
              <w:rPr>
                <w:rStyle w:val="Kiemels2"/>
              </w:rPr>
              <w:lastRenderedPageBreak/>
              <w:t xml:space="preserve">romantika, </w:t>
            </w:r>
            <w:r w:rsidR="00C84680" w:rsidRPr="007824A5">
              <w:rPr>
                <w:rStyle w:val="Kiemels2"/>
              </w:rPr>
              <w:t>stílusirányzat</w:t>
            </w:r>
            <w:r w:rsidR="00C84680" w:rsidRPr="00E0303C">
              <w:t xml:space="preserve">, nemzeti romantikák, fontosabb világképi (egyéniségkultusz, személyesség, történetiség, természetkultusz, szabadságeszmény, elvágyódás) </w:t>
            </w:r>
          </w:p>
          <w:p w:rsidR="00C84680" w:rsidRPr="007824A5" w:rsidRDefault="00C84680" w:rsidP="002E1644">
            <w:pPr>
              <w:pStyle w:val="TblzatSzveg"/>
              <w:rPr>
                <w:szCs w:val="20"/>
              </w:rPr>
            </w:pPr>
            <w:r w:rsidRPr="00E0303C">
              <w:t xml:space="preserve">és poétikai (eredetiség, vallomásosság, </w:t>
            </w:r>
            <w:r w:rsidRPr="002E1644">
              <w:rPr>
                <w:rStyle w:val="Kiemels2"/>
              </w:rPr>
              <w:t>műfajkeveredés</w:t>
            </w:r>
            <w:r w:rsidRPr="00E0303C">
              <w:t xml:space="preserve">, </w:t>
            </w:r>
            <w:r w:rsidR="002E1644" w:rsidRPr="002E1644">
              <w:rPr>
                <w:rStyle w:val="Kiemels2"/>
              </w:rPr>
              <w:t>irónia</w:t>
            </w:r>
            <w:r w:rsidR="002E1644" w:rsidRPr="00E0303C">
              <w:t xml:space="preserve">, </w:t>
            </w:r>
            <w:r w:rsidRPr="00E0303C">
              <w:t>egyéni jelképzés, szimbólumhasználat, szándékolt töredék</w:t>
            </w:r>
            <w:r w:rsidR="002E1644">
              <w:t xml:space="preserve">esség, </w:t>
            </w:r>
            <w:r>
              <w:t>magánmitológia) jellemzők</w:t>
            </w:r>
          </w:p>
        </w:tc>
      </w:tr>
      <w:tr w:rsidR="00C84680" w:rsidRPr="007C2029" w:rsidTr="006B2DB6">
        <w:trPr>
          <w:trHeight w:val="1187"/>
          <w:jc w:val="center"/>
        </w:trPr>
        <w:tc>
          <w:tcPr>
            <w:tcW w:w="333" w:type="pct"/>
            <w:shd w:val="clear" w:color="auto" w:fill="auto"/>
            <w:hideMark/>
          </w:tcPr>
          <w:p w:rsidR="00C84680" w:rsidRPr="00373123" w:rsidRDefault="00E51B9D" w:rsidP="001C022C">
            <w:pPr>
              <w:rPr>
                <w:rStyle w:val="Kiemels2"/>
              </w:rPr>
            </w:pPr>
            <w:r>
              <w:rPr>
                <w:rStyle w:val="Kiemels2"/>
              </w:rPr>
              <w:t>48</w:t>
            </w:r>
            <w:r w:rsidR="00C84680" w:rsidRPr="00373123">
              <w:rPr>
                <w:rStyle w:val="Kiemels2"/>
              </w:rPr>
              <w:t xml:space="preserve">. </w:t>
            </w:r>
          </w:p>
        </w:tc>
        <w:tc>
          <w:tcPr>
            <w:tcW w:w="805" w:type="pct"/>
            <w:shd w:val="clear" w:color="auto" w:fill="auto"/>
          </w:tcPr>
          <w:p w:rsidR="00C84680" w:rsidRPr="00140D72" w:rsidRDefault="00C84680" w:rsidP="00140D72">
            <w:pPr>
              <w:pStyle w:val="TblzatSzveg"/>
              <w:rPr>
                <w:rStyle w:val="Kiemels"/>
              </w:rPr>
            </w:pPr>
            <w:r w:rsidRPr="00CD1D6B">
              <w:t>E.</w:t>
            </w:r>
            <w:r w:rsidR="00937E8A">
              <w:t xml:space="preserve"> </w:t>
            </w:r>
            <w:r w:rsidRPr="00CD1D6B">
              <w:t>T.</w:t>
            </w:r>
            <w:r w:rsidR="00937E8A">
              <w:t xml:space="preserve"> A. </w:t>
            </w:r>
            <w:r w:rsidRPr="00CD1D6B">
              <w:t xml:space="preserve">Hoffmann: </w:t>
            </w:r>
            <w:r w:rsidRPr="00140D72">
              <w:rPr>
                <w:rStyle w:val="Kiemels"/>
              </w:rPr>
              <w:t>Az arany virágcserép</w:t>
            </w:r>
          </w:p>
          <w:p w:rsidR="00C84680" w:rsidRPr="00CD1D6B" w:rsidRDefault="00C84680" w:rsidP="00140D72">
            <w:pPr>
              <w:pStyle w:val="TblzatSzveg"/>
            </w:pPr>
          </w:p>
          <w:p w:rsidR="00C84680" w:rsidRPr="00F75D7F" w:rsidRDefault="00C84680" w:rsidP="00140D72">
            <w:pPr>
              <w:pStyle w:val="TblzatSzveg"/>
            </w:pPr>
          </w:p>
          <w:p w:rsidR="00C84680" w:rsidRPr="00CD1D6B" w:rsidRDefault="00C84680" w:rsidP="00140D72">
            <w:pPr>
              <w:pStyle w:val="TblzatSzveg"/>
            </w:pPr>
          </w:p>
          <w:p w:rsidR="00C84680" w:rsidRDefault="00C84680" w:rsidP="00140D72">
            <w:pPr>
              <w:pStyle w:val="TblzatSzveg"/>
            </w:pPr>
          </w:p>
          <w:p w:rsidR="00C84680" w:rsidRDefault="00C84680" w:rsidP="00140D72">
            <w:pPr>
              <w:pStyle w:val="TblzatSzveg"/>
            </w:pPr>
          </w:p>
          <w:p w:rsidR="00C84680" w:rsidRDefault="00C84680" w:rsidP="00140D72">
            <w:pPr>
              <w:pStyle w:val="TblzatSzveg"/>
            </w:pPr>
          </w:p>
          <w:p w:rsidR="00C84680" w:rsidRPr="00D336C8" w:rsidRDefault="00C84680" w:rsidP="00D336C8">
            <w:pPr>
              <w:pStyle w:val="TblzatSzveg"/>
            </w:pPr>
          </w:p>
          <w:p w:rsidR="00C84680" w:rsidRPr="00D336C8" w:rsidRDefault="00C84680" w:rsidP="00D336C8">
            <w:pPr>
              <w:pStyle w:val="TblzatSzveg"/>
            </w:pPr>
          </w:p>
          <w:p w:rsidR="00C84680" w:rsidRPr="00D336C8" w:rsidRDefault="00C84680" w:rsidP="00D336C8">
            <w:pPr>
              <w:pStyle w:val="TblzatSzveg"/>
            </w:pPr>
          </w:p>
          <w:p w:rsidR="00C84680" w:rsidRPr="00D336C8" w:rsidRDefault="00C84680" w:rsidP="00D336C8">
            <w:pPr>
              <w:pStyle w:val="TblzatSzveg"/>
            </w:pPr>
          </w:p>
          <w:p w:rsidR="00C84680" w:rsidRPr="00D336C8" w:rsidRDefault="00C84680" w:rsidP="00D336C8">
            <w:pPr>
              <w:pStyle w:val="TblzatSzveg"/>
            </w:pPr>
          </w:p>
          <w:p w:rsidR="00C84680" w:rsidRPr="00D336C8" w:rsidRDefault="00C84680" w:rsidP="00D336C8">
            <w:pPr>
              <w:pStyle w:val="TblzatSzveg"/>
            </w:pPr>
          </w:p>
          <w:p w:rsidR="00C84680" w:rsidRPr="00D336C8" w:rsidRDefault="00C84680" w:rsidP="00D336C8">
            <w:pPr>
              <w:pStyle w:val="TblzatSzveg"/>
            </w:pPr>
          </w:p>
          <w:p w:rsidR="00C84680" w:rsidRPr="00D336C8" w:rsidRDefault="00C84680" w:rsidP="005C3A47">
            <w:pPr>
              <w:rPr>
                <w:sz w:val="20"/>
                <w:szCs w:val="20"/>
              </w:rPr>
            </w:pPr>
          </w:p>
        </w:tc>
        <w:tc>
          <w:tcPr>
            <w:tcW w:w="1356" w:type="pct"/>
            <w:shd w:val="clear" w:color="auto" w:fill="auto"/>
          </w:tcPr>
          <w:p w:rsidR="00D4401D" w:rsidRDefault="00140D72" w:rsidP="00140D72">
            <w:pPr>
              <w:pStyle w:val="TblzatSzveg"/>
            </w:pPr>
            <w:r>
              <w:t xml:space="preserve">Egy </w:t>
            </w:r>
            <w:r w:rsidR="00D4401D">
              <w:t>kisregény</w:t>
            </w:r>
            <w:r>
              <w:t xml:space="preserve"> megismerése a </w:t>
            </w:r>
            <w:r w:rsidR="00D4401D">
              <w:t>r</w:t>
            </w:r>
            <w:r>
              <w:t xml:space="preserve">omantika </w:t>
            </w:r>
            <w:r w:rsidR="00D4401D">
              <w:t xml:space="preserve">irodalmából a teljes </w:t>
            </w:r>
            <w:r w:rsidR="00E51B9D">
              <w:t xml:space="preserve">mű és/vagy </w:t>
            </w:r>
            <w:r w:rsidR="00D4401D">
              <w:t xml:space="preserve">a tankönyvben közölt részlet feldolgozásával a feladatok és a szemléltetőanyag (Tk. I. k. 196., 201–202. o. képei) révén. </w:t>
            </w:r>
            <w:r w:rsidR="00E51B9D">
              <w:t xml:space="preserve">Az elsődleges olvasói tapasztalatok megfogalmazása. </w:t>
            </w:r>
            <w:r w:rsidR="00D4401D">
              <w:t>A</w:t>
            </w:r>
            <w:r w:rsidR="00D4401D" w:rsidRPr="00E0303C">
              <w:t>z elbeszélő szöveg romantikus jel</w:t>
            </w:r>
            <w:r w:rsidR="00D4401D">
              <w:t>lemzőinek vizsgálata és a mű</w:t>
            </w:r>
            <w:r w:rsidR="00D4401D" w:rsidRPr="00E0303C">
              <w:t xml:space="preserve"> kérdésirányainak értelmezése</w:t>
            </w:r>
            <w:r w:rsidR="00D4401D">
              <w:t>. A valószerű és a képzeletbeli világ kettőssége, a</w:t>
            </w:r>
            <w:r w:rsidR="00F242CC">
              <w:t xml:space="preserve"> világok ellentéte, jelentéseik feltárása.</w:t>
            </w:r>
          </w:p>
          <w:p w:rsidR="00C84680" w:rsidRDefault="00C84680" w:rsidP="00140D72">
            <w:pPr>
              <w:pStyle w:val="TblzatSzveg"/>
            </w:pPr>
          </w:p>
          <w:p w:rsidR="00C84680" w:rsidRDefault="00173D6A" w:rsidP="00140D72">
            <w:pPr>
              <w:pStyle w:val="TblzatSzveg"/>
            </w:pPr>
            <w:r>
              <w:t>filmnézés, zene</w:t>
            </w:r>
            <w:r w:rsidR="00E51B9D">
              <w:t xml:space="preserve">hallgatás lehetősége: </w:t>
            </w:r>
          </w:p>
          <w:p w:rsidR="00C84680" w:rsidRDefault="00262324" w:rsidP="00140D72">
            <w:pPr>
              <w:pStyle w:val="TblzatSzveg"/>
            </w:pPr>
            <w:r>
              <w:t>r</w:t>
            </w:r>
            <w:r w:rsidR="00C84680">
              <w:t>észlet Bergman Mozart V</w:t>
            </w:r>
            <w:r w:rsidR="00C84680" w:rsidRPr="00262324">
              <w:rPr>
                <w:rStyle w:val="Kiemels"/>
              </w:rPr>
              <w:t>arázsfuvolájá</w:t>
            </w:r>
            <w:r w:rsidR="00C84680">
              <w:t>ból készített operafilmjé</w:t>
            </w:r>
            <w:r w:rsidR="00C84680" w:rsidRPr="00E0303C">
              <w:t>ből</w:t>
            </w:r>
            <w:r w:rsidR="006F3300">
              <w:t xml:space="preserve"> </w:t>
            </w:r>
            <w:r w:rsidR="00C84680">
              <w:t>→ YouTube</w:t>
            </w:r>
          </w:p>
          <w:p w:rsidR="00C84680" w:rsidRDefault="006D76CC" w:rsidP="00140D72">
            <w:pPr>
              <w:pStyle w:val="TblzatSzveg"/>
            </w:pPr>
            <w:hyperlink r:id="rId17" w:history="1">
              <w:r w:rsidR="00C84680" w:rsidRPr="009A34C7">
                <w:rPr>
                  <w:rStyle w:val="Hiperhivatkozs"/>
                  <w:sz w:val="20"/>
                  <w:szCs w:val="20"/>
                </w:rPr>
                <w:t>www.youtube.com/watch?v=Y1e-NJpPzYw</w:t>
              </w:r>
            </w:hyperlink>
          </w:p>
          <w:p w:rsidR="00C84680" w:rsidRDefault="00C84680" w:rsidP="00140D72">
            <w:pPr>
              <w:pStyle w:val="TblzatSzveg"/>
            </w:pPr>
            <w:r>
              <w:t xml:space="preserve"> vagy az opera részletének meghallgatása</w:t>
            </w:r>
          </w:p>
          <w:p w:rsidR="00C84680" w:rsidRDefault="00C84680" w:rsidP="00140D72">
            <w:pPr>
              <w:pStyle w:val="TblzatSzveg"/>
            </w:pPr>
            <w:r>
              <w:t>→ YouTube</w:t>
            </w:r>
          </w:p>
          <w:p w:rsidR="00C84680" w:rsidRDefault="006D76CC" w:rsidP="00140D72">
            <w:pPr>
              <w:pStyle w:val="TblzatSzveg"/>
            </w:pPr>
            <w:hyperlink r:id="rId18" w:history="1">
              <w:r w:rsidR="00C84680" w:rsidRPr="009A34C7">
                <w:rPr>
                  <w:rStyle w:val="Hiperhivatkozs"/>
                  <w:sz w:val="20"/>
                  <w:szCs w:val="20"/>
                </w:rPr>
                <w:t>www.youtube.com/watch?v=ZZo0klTdVGg</w:t>
              </w:r>
            </w:hyperlink>
          </w:p>
          <w:p w:rsidR="00C84680" w:rsidRDefault="00C84680" w:rsidP="00E51B9D">
            <w:pPr>
              <w:pStyle w:val="TblzatSzveg"/>
              <w:rPr>
                <w:sz w:val="20"/>
                <w:szCs w:val="20"/>
              </w:rPr>
            </w:pPr>
          </w:p>
          <w:p w:rsidR="00E51B9D" w:rsidRDefault="00E51B9D" w:rsidP="00E51B9D">
            <w:pPr>
              <w:pStyle w:val="TblzatSzveg"/>
              <w:rPr>
                <w:rStyle w:val="Kiemels2"/>
              </w:rPr>
            </w:pPr>
            <w:r>
              <w:rPr>
                <w:rStyle w:val="Kiemels2"/>
              </w:rPr>
              <w:t>Differenciálás, mélyítés, dúsítás</w:t>
            </w:r>
          </w:p>
          <w:p w:rsidR="00E51B9D" w:rsidRPr="0048140A" w:rsidRDefault="00E51B9D" w:rsidP="00E51B9D">
            <w:pPr>
              <w:pStyle w:val="TblzatSzveg"/>
            </w:pPr>
            <w:r>
              <w:t xml:space="preserve">Tk. I. k. 194. o. Novalis: </w:t>
            </w:r>
            <w:r w:rsidRPr="00DF45C9">
              <w:rPr>
                <w:i/>
              </w:rPr>
              <w:t xml:space="preserve">Heinrich von </w:t>
            </w:r>
            <w:r w:rsidRPr="00DF45C9">
              <w:rPr>
                <w:i/>
              </w:rPr>
              <w:lastRenderedPageBreak/>
              <w:t>Ofterdingen</w:t>
            </w:r>
            <w:r>
              <w:t xml:space="preserve"> – részlet + feladatok</w:t>
            </w:r>
          </w:p>
        </w:tc>
        <w:tc>
          <w:tcPr>
            <w:tcW w:w="1289" w:type="pct"/>
            <w:shd w:val="clear" w:color="auto" w:fill="auto"/>
          </w:tcPr>
          <w:p w:rsidR="00C84680" w:rsidRPr="00FE45AE" w:rsidRDefault="00C84680" w:rsidP="005A45D5">
            <w:pPr>
              <w:pStyle w:val="TblzatSzveg"/>
              <w:rPr>
                <w:rStyle w:val="Kiemels2"/>
              </w:rPr>
            </w:pPr>
            <w:r w:rsidRPr="00FE45AE">
              <w:rPr>
                <w:rStyle w:val="Kiemels2"/>
              </w:rPr>
              <w:lastRenderedPageBreak/>
              <w:t>Beszédkészség, szóbeli szövegek megértése, értelmezése és alkotása</w:t>
            </w:r>
          </w:p>
          <w:p w:rsidR="00C84680" w:rsidRDefault="00E51B9D" w:rsidP="005A45D5">
            <w:pPr>
              <w:pStyle w:val="TblzatSzveg"/>
            </w:pPr>
            <w:r>
              <w:rPr>
                <w:rStyle w:val="Kiemels2"/>
                <w:b w:val="0"/>
                <w:bCs/>
              </w:rPr>
              <w:t>összefüggő, lényegre törő szöveg alkotása a benyomások, vélemény megfogalmazásakor</w:t>
            </w:r>
          </w:p>
          <w:p w:rsidR="00C84680" w:rsidRPr="00FE45AE" w:rsidRDefault="00C84680" w:rsidP="005A45D5">
            <w:pPr>
              <w:pStyle w:val="TblzatSzveg"/>
              <w:rPr>
                <w:rStyle w:val="Kiemels2"/>
              </w:rPr>
            </w:pPr>
            <w:r w:rsidRPr="00FE45AE">
              <w:rPr>
                <w:rStyle w:val="Kiemels2"/>
              </w:rPr>
              <w:t xml:space="preserve">Olvasás, az írott szöveg megértése </w:t>
            </w:r>
          </w:p>
          <w:p w:rsidR="00C84680" w:rsidRDefault="00D4401D" w:rsidP="005A45D5">
            <w:pPr>
              <w:pStyle w:val="TblzatSzveg"/>
            </w:pPr>
            <w:r w:rsidRPr="00E0303C">
              <w:t>előzetes olvasás</w:t>
            </w:r>
          </w:p>
          <w:p w:rsidR="00C84680" w:rsidRPr="00FE45AE" w:rsidRDefault="00C84680" w:rsidP="005A45D5">
            <w:pPr>
              <w:pStyle w:val="TblzatSzveg"/>
              <w:rPr>
                <w:rStyle w:val="Kiemels2"/>
              </w:rPr>
            </w:pPr>
            <w:r w:rsidRPr="00FE45AE">
              <w:rPr>
                <w:rStyle w:val="Kiemels2"/>
              </w:rPr>
              <w:t xml:space="preserve">Írás, szövegalkotás </w:t>
            </w:r>
          </w:p>
          <w:p w:rsidR="00C84680" w:rsidRDefault="004E50C9" w:rsidP="005A45D5">
            <w:pPr>
              <w:pStyle w:val="TblzatSzveg"/>
            </w:pPr>
            <w:r>
              <w:t>esszé, könyvajánlás</w:t>
            </w:r>
          </w:p>
          <w:p w:rsidR="00C84680" w:rsidRPr="00FE45AE" w:rsidRDefault="00C84680" w:rsidP="005A45D5">
            <w:pPr>
              <w:pStyle w:val="TblzatSzveg"/>
              <w:rPr>
                <w:rStyle w:val="Kiemels2"/>
              </w:rPr>
            </w:pPr>
            <w:r w:rsidRPr="00FE45AE">
              <w:rPr>
                <w:rStyle w:val="Kiemels2"/>
              </w:rPr>
              <w:t xml:space="preserve">A tanulási képesség fejlesztése </w:t>
            </w:r>
          </w:p>
          <w:p w:rsidR="00C84680" w:rsidRDefault="00D4401D" w:rsidP="005A45D5">
            <w:pPr>
              <w:pStyle w:val="TblzatSzveg"/>
            </w:pPr>
            <w:r w:rsidRPr="00E0303C">
              <w:t>gyűjtőmunka, szemléltető vázlatok készítése</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Default="00D4401D" w:rsidP="005A45D5">
            <w:pPr>
              <w:pStyle w:val="TblzatSzveg"/>
            </w:pPr>
            <w:r>
              <w:t>elemzés, az elméleti háttéranyag alkalmazása</w:t>
            </w:r>
            <w:r w:rsidR="004E50C9">
              <w:t>, drámajáték</w:t>
            </w:r>
          </w:p>
          <w:p w:rsidR="00C84680" w:rsidRPr="00FE45AE" w:rsidRDefault="00C84680" w:rsidP="0000287E">
            <w:pPr>
              <w:pStyle w:val="TblzatSzveg"/>
              <w:spacing w:after="0"/>
              <w:rPr>
                <w:rStyle w:val="Kiemels2"/>
              </w:rPr>
            </w:pPr>
            <w:r w:rsidRPr="00FE45AE">
              <w:rPr>
                <w:rStyle w:val="Kiemels2"/>
              </w:rPr>
              <w:t xml:space="preserve">Az ítélőképesség, az erkölcsi, az esztétikai és a történeti érzék fejlesztése </w:t>
            </w:r>
          </w:p>
          <w:p w:rsidR="00C84680" w:rsidRDefault="0000287E" w:rsidP="005C3A47">
            <w:pPr>
              <w:rPr>
                <w:sz w:val="20"/>
                <w:szCs w:val="20"/>
              </w:rPr>
            </w:pPr>
            <w:r>
              <w:t>vita, véleményalkotás</w:t>
            </w:r>
          </w:p>
          <w:p w:rsidR="00C84680" w:rsidRDefault="00C84680" w:rsidP="005C3A47">
            <w:pPr>
              <w:rPr>
                <w:sz w:val="20"/>
                <w:szCs w:val="20"/>
              </w:rPr>
            </w:pPr>
          </w:p>
          <w:p w:rsidR="00363272" w:rsidRDefault="00E51B9D" w:rsidP="00E51B9D">
            <w:pPr>
              <w:pStyle w:val="TblzatSzveg"/>
              <w:rPr>
                <w:szCs w:val="20"/>
              </w:rPr>
            </w:pPr>
            <w:r w:rsidRPr="00E51B9D">
              <w:rPr>
                <w:szCs w:val="20"/>
              </w:rPr>
              <w:lastRenderedPageBreak/>
              <w:t>Hf.:</w:t>
            </w:r>
            <w:r>
              <w:rPr>
                <w:szCs w:val="20"/>
              </w:rPr>
              <w:t xml:space="preserve"> </w:t>
            </w:r>
          </w:p>
          <w:p w:rsidR="00E51B9D" w:rsidRDefault="00363272" w:rsidP="00E51B9D">
            <w:pPr>
              <w:pStyle w:val="TblzatSzveg"/>
            </w:pPr>
            <w:r>
              <w:rPr>
                <w:szCs w:val="20"/>
              </w:rPr>
              <w:t xml:space="preserve">– </w:t>
            </w:r>
            <w:r w:rsidR="00E51B9D">
              <w:rPr>
                <w:szCs w:val="20"/>
              </w:rPr>
              <w:t>Tk. I. k. 198. o. 14., vagy</w:t>
            </w:r>
            <w:r w:rsidR="002A2992">
              <w:rPr>
                <w:szCs w:val="20"/>
              </w:rPr>
              <w:t xml:space="preserve"> 15., 16. vagy</w:t>
            </w:r>
            <w:r w:rsidR="00E51B9D">
              <w:rPr>
                <w:szCs w:val="20"/>
              </w:rPr>
              <w:t xml:space="preserve"> 18.</w:t>
            </w:r>
            <w:r w:rsidR="0000287E">
              <w:rPr>
                <w:szCs w:val="20"/>
              </w:rPr>
              <w:t xml:space="preserve"> </w:t>
            </w:r>
            <w:r>
              <w:t>f.,</w:t>
            </w:r>
          </w:p>
          <w:p w:rsidR="00C84680" w:rsidRPr="00E51B9D" w:rsidRDefault="00363272" w:rsidP="005F1432">
            <w:pPr>
              <w:pStyle w:val="TblzatSzveg"/>
              <w:rPr>
                <w:szCs w:val="20"/>
              </w:rPr>
            </w:pPr>
            <w:r>
              <w:t xml:space="preserve">– </w:t>
            </w:r>
            <w:r w:rsidR="006F3300">
              <w:t>Poe</w:t>
            </w:r>
            <w:r w:rsidR="00E51B9D">
              <w:t xml:space="preserve"> </w:t>
            </w:r>
            <w:r w:rsidR="00E51B9D" w:rsidRPr="002A2992">
              <w:rPr>
                <w:rStyle w:val="Kiemels"/>
              </w:rPr>
              <w:t>A Vörös Halál álarca</w:t>
            </w:r>
            <w:r w:rsidR="0000287E">
              <w:rPr>
                <w:rStyle w:val="Kiemels"/>
              </w:rPr>
              <w:t xml:space="preserve"> </w:t>
            </w:r>
            <w:r w:rsidR="00EB1BB6">
              <w:t>c.</w:t>
            </w:r>
            <w:r w:rsidR="00E51B9D">
              <w:t xml:space="preserve"> művének elolvasása</w:t>
            </w:r>
            <w:r>
              <w:t>.</w:t>
            </w:r>
          </w:p>
        </w:tc>
        <w:tc>
          <w:tcPr>
            <w:tcW w:w="1217" w:type="pct"/>
            <w:shd w:val="clear" w:color="auto" w:fill="auto"/>
          </w:tcPr>
          <w:p w:rsidR="00C84680" w:rsidRPr="0048140A" w:rsidRDefault="00C84680" w:rsidP="004E50C9">
            <w:pPr>
              <w:pStyle w:val="TblzatSzveg"/>
              <w:rPr>
                <w:szCs w:val="20"/>
              </w:rPr>
            </w:pPr>
            <w:r w:rsidRPr="00E51B9D">
              <w:rPr>
                <w:rStyle w:val="Kiemels2"/>
              </w:rPr>
              <w:lastRenderedPageBreak/>
              <w:t>romantika</w:t>
            </w:r>
            <w:r w:rsidRPr="00E51B9D">
              <w:rPr>
                <w:szCs w:val="20"/>
              </w:rPr>
              <w:t>, elbeszélés, kisregény, a megalkotottság két szintje a műben, zene, zeneiség, művész-polgár ellentét</w:t>
            </w:r>
          </w:p>
        </w:tc>
      </w:tr>
      <w:tr w:rsidR="00E51B9D" w:rsidRPr="000C2E3C" w:rsidTr="007B1E9A">
        <w:trPr>
          <w:trHeight w:val="478"/>
          <w:jc w:val="center"/>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E51B9D" w:rsidRPr="00373123" w:rsidRDefault="00E51B9D" w:rsidP="001C022C">
            <w:pPr>
              <w:rPr>
                <w:rStyle w:val="Kiemels2"/>
              </w:rPr>
            </w:pPr>
            <w:r>
              <w:rPr>
                <w:rStyle w:val="Kiemels2"/>
              </w:rPr>
              <w:t xml:space="preserve">49.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51B9D" w:rsidRDefault="00E51B9D" w:rsidP="00E51B9D">
            <w:pPr>
              <w:pStyle w:val="TblzatSzveg"/>
            </w:pPr>
            <w:r w:rsidRPr="00CD1D6B">
              <w:t xml:space="preserve">Edgar Allan Poe: </w:t>
            </w:r>
          </w:p>
          <w:p w:rsidR="00E51B9D" w:rsidRPr="00140D72" w:rsidRDefault="00E51B9D" w:rsidP="00E51B9D">
            <w:pPr>
              <w:pStyle w:val="TblzatSzveg"/>
              <w:rPr>
                <w:rStyle w:val="Kiemels"/>
              </w:rPr>
            </w:pPr>
            <w:r w:rsidRPr="00140D72">
              <w:rPr>
                <w:rStyle w:val="Kiemels"/>
              </w:rPr>
              <w:t xml:space="preserve">A Vörös Halál álarca </w:t>
            </w:r>
          </w:p>
          <w:p w:rsidR="00E51B9D" w:rsidRDefault="00E51B9D" w:rsidP="00E14271">
            <w:pPr>
              <w:pStyle w:val="TblzatSzveg"/>
            </w:pP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4C499C" w:rsidRDefault="002A2992" w:rsidP="005F1432">
            <w:pPr>
              <w:pStyle w:val="TblzatSzveg"/>
            </w:pPr>
            <w:r w:rsidRPr="005F1432">
              <w:t xml:space="preserve">Egy bűnügyi történet megismerése a romantika irodalmából. </w:t>
            </w:r>
            <w:r w:rsidR="004C499C">
              <w:t>A bűnügyi történet jellemzőinek közös meghatározása.</w:t>
            </w:r>
          </w:p>
          <w:p w:rsidR="004C499C" w:rsidRDefault="002A2992" w:rsidP="005F1432">
            <w:pPr>
              <w:pStyle w:val="TblzatSzveg"/>
            </w:pPr>
            <w:r w:rsidRPr="005F1432">
              <w:t>A novella értelmezés</w:t>
            </w:r>
            <w:r w:rsidR="005F1432" w:rsidRPr="005F1432">
              <w:t>e</w:t>
            </w:r>
            <w:r w:rsidRPr="005F1432">
              <w:t xml:space="preserve"> építve a korábban tanult</w:t>
            </w:r>
            <w:r w:rsidR="005F1432" w:rsidRPr="005F1432">
              <w:t>a</w:t>
            </w:r>
            <w:r w:rsidRPr="005F1432">
              <w:t>kra</w:t>
            </w:r>
            <w:r w:rsidR="006F3300">
              <w:t>,</w:t>
            </w:r>
            <w:r w:rsidRPr="005F1432">
              <w:t xml:space="preserve"> </w:t>
            </w:r>
            <w:r w:rsidR="00B2103D">
              <w:t xml:space="preserve">a tankönyv feladatai segítségével csoportmunkában. </w:t>
            </w:r>
          </w:p>
          <w:p w:rsidR="00E51B9D" w:rsidRPr="005F1432" w:rsidRDefault="002E1644" w:rsidP="005F1432">
            <w:pPr>
              <w:pStyle w:val="TblzatSzveg"/>
            </w:pPr>
            <w:r>
              <w:t>Drámajáték lehetősége.</w:t>
            </w:r>
          </w:p>
          <w:p w:rsidR="00E51B9D" w:rsidRPr="005F1432" w:rsidRDefault="00E51B9D" w:rsidP="00E51B9D">
            <w:pPr>
              <w:pStyle w:val="TblzatSzveg"/>
            </w:pPr>
          </w:p>
          <w:p w:rsidR="005F1432" w:rsidRPr="005F1432" w:rsidRDefault="005F1432" w:rsidP="00E51B9D">
            <w:pPr>
              <w:pStyle w:val="TblzatSzveg"/>
              <w:rPr>
                <w:b/>
                <w:bCs w:val="0"/>
              </w:rPr>
            </w:pPr>
            <w:r>
              <w:rPr>
                <w:rStyle w:val="Kiemels2"/>
              </w:rPr>
              <w:t>Differenciálás, mélyítés, dúsítás</w:t>
            </w:r>
          </w:p>
          <w:p w:rsidR="005F1432" w:rsidRPr="005F1432" w:rsidRDefault="005F1432" w:rsidP="005F1432">
            <w:pPr>
              <w:pStyle w:val="TblzatSzveg"/>
            </w:pPr>
            <w:r>
              <w:t xml:space="preserve">– </w:t>
            </w:r>
            <w:r w:rsidR="00363272">
              <w:t xml:space="preserve">Tk. I. k. 209. o. </w:t>
            </w:r>
            <w:r w:rsidRPr="005F1432">
              <w:rPr>
                <w:i/>
              </w:rPr>
              <w:t>A halál tánca</w:t>
            </w:r>
            <w:r w:rsidRPr="005F1432">
              <w:t xml:space="preserve"> (dalszövegrészlet)</w:t>
            </w:r>
            <w:r w:rsidR="00262324">
              <w:t xml:space="preserve"> </w:t>
            </w:r>
            <w:r w:rsidRPr="005F1432">
              <w:t>+ feladatok</w:t>
            </w:r>
          </w:p>
          <w:p w:rsidR="005F1432" w:rsidRPr="005F1432" w:rsidRDefault="005F1432" w:rsidP="005F1432">
            <w:pPr>
              <w:pStyle w:val="TblzatSzveg"/>
            </w:pPr>
            <w:r>
              <w:t xml:space="preserve">– Tk. I. k. </w:t>
            </w:r>
            <w:r w:rsidRPr="005F1432">
              <w:t xml:space="preserve">209–211. Mary Shelley: </w:t>
            </w:r>
            <w:r w:rsidRPr="005F1432">
              <w:rPr>
                <w:i/>
              </w:rPr>
              <w:t>Frankenstein</w:t>
            </w:r>
            <w:r w:rsidRPr="005F1432">
              <w:t xml:space="preserve"> – részletek+ feladatok</w:t>
            </w:r>
          </w:p>
          <w:p w:rsidR="00E51B9D" w:rsidRPr="005F1432" w:rsidRDefault="00E51B9D" w:rsidP="00B2103D">
            <w:pPr>
              <w:pStyle w:val="TblzatSzveg"/>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5F1432" w:rsidRPr="00FE45AE" w:rsidRDefault="005F1432" w:rsidP="005F1432">
            <w:pPr>
              <w:pStyle w:val="TblzatSzveg"/>
              <w:rPr>
                <w:rStyle w:val="Kiemels2"/>
              </w:rPr>
            </w:pPr>
            <w:r w:rsidRPr="00FE45AE">
              <w:rPr>
                <w:rStyle w:val="Kiemels2"/>
              </w:rPr>
              <w:t>Beszédkészség, szóbeli szövegek megértése, értelmezése és alkotása</w:t>
            </w:r>
          </w:p>
          <w:p w:rsidR="005F1432" w:rsidRDefault="00B2103D" w:rsidP="005F1432">
            <w:pPr>
              <w:pStyle w:val="TblzatSzveg"/>
            </w:pPr>
            <w:r>
              <w:t>az előadás során a szerepnek megfelelő, érthető beszédre való törekvés</w:t>
            </w:r>
          </w:p>
          <w:p w:rsidR="005F1432" w:rsidRPr="00FE45AE" w:rsidRDefault="005F1432" w:rsidP="005F1432">
            <w:pPr>
              <w:pStyle w:val="TblzatSzveg"/>
              <w:rPr>
                <w:rStyle w:val="Kiemels2"/>
              </w:rPr>
            </w:pPr>
            <w:r w:rsidRPr="00FE45AE">
              <w:rPr>
                <w:rStyle w:val="Kiemels2"/>
              </w:rPr>
              <w:t xml:space="preserve">Olvasás, az írott szöveg megértése </w:t>
            </w:r>
          </w:p>
          <w:p w:rsidR="005F1432" w:rsidRDefault="00262324" w:rsidP="005F1432">
            <w:pPr>
              <w:pStyle w:val="TblzatSzveg"/>
            </w:pPr>
            <w:r>
              <w:t xml:space="preserve">a novella </w:t>
            </w:r>
            <w:r w:rsidR="005F1432" w:rsidRPr="005F1432">
              <w:t>előzetes olvasás</w:t>
            </w:r>
            <w:r>
              <w:t>a, az ismeretközlő szöveg olvasása</w:t>
            </w:r>
          </w:p>
          <w:p w:rsidR="00B2103D" w:rsidRPr="00FE45AE" w:rsidRDefault="00B2103D" w:rsidP="00B2103D">
            <w:pPr>
              <w:pStyle w:val="TblzatSzveg"/>
              <w:rPr>
                <w:rStyle w:val="Kiemels2"/>
              </w:rPr>
            </w:pPr>
            <w:r w:rsidRPr="00FE45AE">
              <w:rPr>
                <w:rStyle w:val="Kiemels2"/>
              </w:rPr>
              <w:t xml:space="preserve">Írás, szövegalkotás </w:t>
            </w:r>
          </w:p>
          <w:p w:rsidR="00B2103D" w:rsidRDefault="00B2103D" w:rsidP="005F1432">
            <w:pPr>
              <w:pStyle w:val="TblzatSzveg"/>
            </w:pPr>
            <w:r>
              <w:t>filmforgatókönyv írása</w:t>
            </w:r>
          </w:p>
          <w:p w:rsidR="005F1432" w:rsidRPr="00FE45AE" w:rsidRDefault="005F1432" w:rsidP="005F1432">
            <w:pPr>
              <w:pStyle w:val="TblzatSzveg"/>
              <w:rPr>
                <w:rStyle w:val="Kiemels2"/>
              </w:rPr>
            </w:pPr>
            <w:r w:rsidRPr="00FE45AE">
              <w:rPr>
                <w:rStyle w:val="Kiemels2"/>
              </w:rPr>
              <w:t xml:space="preserve">A tanulási képesség fejlesztése </w:t>
            </w:r>
          </w:p>
          <w:p w:rsidR="005F1432" w:rsidRDefault="005F1432" w:rsidP="005F1432">
            <w:pPr>
              <w:pStyle w:val="TblzatSzveg"/>
            </w:pPr>
            <w:r w:rsidRPr="005F1432">
              <w:t>előzetes tudás feltérképezése</w:t>
            </w:r>
          </w:p>
          <w:p w:rsidR="005F1432" w:rsidRPr="00FE45AE" w:rsidRDefault="005F1432" w:rsidP="005F1432">
            <w:pPr>
              <w:pStyle w:val="TblzatSzveg"/>
              <w:rPr>
                <w:rStyle w:val="Kiemels2"/>
              </w:rPr>
            </w:pPr>
            <w:r w:rsidRPr="00FE45AE">
              <w:rPr>
                <w:rStyle w:val="Kiemels2"/>
              </w:rPr>
              <w:t xml:space="preserve">Irodalmi kultúra, az irodalmi művek értelmezése </w:t>
            </w:r>
          </w:p>
          <w:p w:rsidR="005F1432" w:rsidRDefault="00B2103D" w:rsidP="005F1432">
            <w:pPr>
              <w:pStyle w:val="TblzatSzveg"/>
            </w:pPr>
            <w:r>
              <w:t>elemzés,</w:t>
            </w:r>
            <w:r w:rsidR="005F1432">
              <w:t xml:space="preserve"> elméleti háttérismertek alkalmazása, bővítése, drámajáték</w:t>
            </w:r>
          </w:p>
          <w:p w:rsidR="005F1432" w:rsidRPr="00FE45AE" w:rsidRDefault="005F1432" w:rsidP="004C499C">
            <w:pPr>
              <w:pStyle w:val="TblzatSzveg"/>
              <w:rPr>
                <w:rStyle w:val="Kiemels2"/>
              </w:rPr>
            </w:pPr>
            <w:r w:rsidRPr="00FE45AE">
              <w:rPr>
                <w:rStyle w:val="Kiemels2"/>
              </w:rPr>
              <w:t xml:space="preserve">Az ítélőképesség, az erkölcsi, az esztétikai és a történeti érzék fejlesztése </w:t>
            </w:r>
          </w:p>
          <w:p w:rsidR="005F1432" w:rsidRPr="00B2103D" w:rsidRDefault="005F1432" w:rsidP="004C499C">
            <w:pPr>
              <w:pStyle w:val="TblzatSzveg"/>
              <w:rPr>
                <w:sz w:val="20"/>
                <w:szCs w:val="20"/>
              </w:rPr>
            </w:pPr>
            <w:r w:rsidRPr="005F1432">
              <w:t>megbeszélés, véleményalkotás</w:t>
            </w:r>
          </w:p>
          <w:p w:rsidR="005F1432" w:rsidRDefault="005F1432" w:rsidP="005F1432">
            <w:pPr>
              <w:pStyle w:val="TblzatSzveg"/>
              <w:rPr>
                <w:szCs w:val="20"/>
              </w:rPr>
            </w:pPr>
          </w:p>
          <w:p w:rsidR="00E51B9D" w:rsidRDefault="0000287E" w:rsidP="005A45D5">
            <w:pPr>
              <w:pStyle w:val="TblzatSzveg"/>
              <w:rPr>
                <w:szCs w:val="20"/>
              </w:rPr>
            </w:pPr>
            <w:r>
              <w:rPr>
                <w:szCs w:val="20"/>
              </w:rPr>
              <w:t>Hf.: Tk.</w:t>
            </w:r>
            <w:r w:rsidR="005F1432" w:rsidRPr="005F1432">
              <w:rPr>
                <w:szCs w:val="20"/>
              </w:rPr>
              <w:t xml:space="preserve"> I. k. 207. o. 11., 12.</w:t>
            </w:r>
            <w:r w:rsidR="005F1432">
              <w:rPr>
                <w:szCs w:val="20"/>
              </w:rPr>
              <w:t xml:space="preserve"> f. </w:t>
            </w:r>
            <w:r w:rsidR="00173D6A">
              <w:rPr>
                <w:szCs w:val="20"/>
              </w:rPr>
              <w:t>és</w:t>
            </w:r>
          </w:p>
          <w:p w:rsidR="002E1644" w:rsidRPr="00B2103D" w:rsidRDefault="008D7033" w:rsidP="005A45D5">
            <w:pPr>
              <w:pStyle w:val="TblzatSzveg"/>
              <w:rPr>
                <w:rStyle w:val="Kiemels2"/>
                <w:b w:val="0"/>
                <w:bCs/>
                <w:szCs w:val="20"/>
              </w:rPr>
            </w:pPr>
            <w:r>
              <w:rPr>
                <w:szCs w:val="20"/>
              </w:rPr>
              <w:t>a</w:t>
            </w:r>
            <w:r w:rsidR="002E1644">
              <w:rPr>
                <w:szCs w:val="20"/>
              </w:rPr>
              <w:t xml:space="preserve"> házi olvasmányról készített jegyzetek áttekintése, felkészülés a következő tanórára.</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E51B9D" w:rsidRPr="00B2103D" w:rsidRDefault="00E51B9D" w:rsidP="00B2103D">
            <w:pPr>
              <w:pStyle w:val="TblzatSzveg"/>
            </w:pPr>
            <w:r w:rsidRPr="004C499C">
              <w:rPr>
                <w:rStyle w:val="Kiemels2"/>
              </w:rPr>
              <w:t>bűnügyi történet</w:t>
            </w:r>
            <w:r w:rsidRPr="00B2103D">
              <w:rPr>
                <w:szCs w:val="20"/>
              </w:rPr>
              <w:t>, végességtudat, novella, elbeszélő</w:t>
            </w:r>
          </w:p>
        </w:tc>
      </w:tr>
      <w:tr w:rsidR="00C84680" w:rsidRPr="000C2E3C"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C84680" w:rsidRPr="00373123" w:rsidRDefault="008B6C8A" w:rsidP="001C022C">
            <w:pPr>
              <w:rPr>
                <w:rStyle w:val="Kiemels2"/>
              </w:rPr>
            </w:pPr>
            <w:r>
              <w:rPr>
                <w:rStyle w:val="Kiemels2"/>
              </w:rPr>
              <w:lastRenderedPageBreak/>
              <w:t>50</w:t>
            </w:r>
            <w:r w:rsidR="00C84680" w:rsidRPr="00373123">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95469" w:rsidRDefault="00C95469" w:rsidP="00E14271">
            <w:pPr>
              <w:pStyle w:val="TblzatSzveg"/>
            </w:pPr>
          </w:p>
          <w:p w:rsidR="00C95469" w:rsidRDefault="00C95469" w:rsidP="00E14271">
            <w:pPr>
              <w:pStyle w:val="TblzatSzveg"/>
            </w:pPr>
          </w:p>
          <w:p w:rsidR="00C95469" w:rsidRDefault="00C95469" w:rsidP="00E14271">
            <w:pPr>
              <w:pStyle w:val="TblzatSzveg"/>
            </w:pPr>
          </w:p>
          <w:p w:rsidR="00C95469" w:rsidRDefault="00C95469" w:rsidP="00E14271">
            <w:pPr>
              <w:pStyle w:val="TblzatSzveg"/>
            </w:pPr>
          </w:p>
          <w:p w:rsidR="00C95469" w:rsidRDefault="00C95469" w:rsidP="00E14271">
            <w:pPr>
              <w:pStyle w:val="TblzatSzveg"/>
            </w:pPr>
          </w:p>
          <w:p w:rsidR="00C95469" w:rsidRDefault="00C95469" w:rsidP="00E14271">
            <w:pPr>
              <w:pStyle w:val="TblzatSzveg"/>
            </w:pPr>
          </w:p>
          <w:p w:rsidR="00C95469" w:rsidRDefault="00C95469" w:rsidP="00E14271">
            <w:pPr>
              <w:pStyle w:val="TblzatSzveg"/>
            </w:pPr>
          </w:p>
          <w:p w:rsidR="00C95469" w:rsidRDefault="00C95469" w:rsidP="00E14271">
            <w:pPr>
              <w:pStyle w:val="TblzatSzveg"/>
            </w:pPr>
          </w:p>
          <w:p w:rsidR="00C84680" w:rsidRPr="005D7AD8" w:rsidRDefault="00C84680" w:rsidP="00E14271">
            <w:pPr>
              <w:pStyle w:val="TblzatSzveg"/>
            </w:pPr>
            <w:r w:rsidRPr="005D7AD8">
              <w:t xml:space="preserve">Walter Scott: </w:t>
            </w:r>
            <w:r w:rsidRPr="005D7AD8">
              <w:rPr>
                <w:i/>
              </w:rPr>
              <w:t>Ivanhoe</w:t>
            </w:r>
            <w:r w:rsidRPr="005D7AD8">
              <w:t xml:space="preserve"> – részlet</w:t>
            </w:r>
          </w:p>
          <w:p w:rsidR="00C84680" w:rsidRPr="005D7AD8" w:rsidRDefault="00C84680" w:rsidP="00E14271">
            <w:pPr>
              <w:pStyle w:val="TblzatSzveg"/>
            </w:pPr>
          </w:p>
          <w:p w:rsidR="00C84680" w:rsidRPr="005D7AD8" w:rsidRDefault="00C84680" w:rsidP="00E14271">
            <w:pPr>
              <w:pStyle w:val="TblzatSzveg"/>
            </w:pPr>
          </w:p>
          <w:p w:rsidR="005D7AD8" w:rsidRDefault="005D7AD8" w:rsidP="00E14271">
            <w:pPr>
              <w:pStyle w:val="TblzatSzveg"/>
            </w:pPr>
          </w:p>
          <w:p w:rsidR="005D7AD8" w:rsidRDefault="005D7AD8" w:rsidP="00E14271">
            <w:pPr>
              <w:pStyle w:val="TblzatSzveg"/>
            </w:pPr>
          </w:p>
          <w:p w:rsidR="005D7AD8" w:rsidRDefault="005D7AD8" w:rsidP="00E14271">
            <w:pPr>
              <w:pStyle w:val="TblzatSzveg"/>
            </w:pPr>
          </w:p>
          <w:p w:rsidR="005D7AD8" w:rsidRDefault="005D7AD8" w:rsidP="00E14271">
            <w:pPr>
              <w:pStyle w:val="TblzatSzveg"/>
            </w:pPr>
          </w:p>
          <w:p w:rsidR="005D7AD8" w:rsidRDefault="005D7AD8" w:rsidP="00E14271">
            <w:pPr>
              <w:pStyle w:val="TblzatSzveg"/>
            </w:pPr>
          </w:p>
          <w:p w:rsidR="005D7AD8" w:rsidRDefault="005D7AD8" w:rsidP="00E14271">
            <w:pPr>
              <w:pStyle w:val="TblzatSzveg"/>
            </w:pPr>
          </w:p>
          <w:p w:rsidR="005D7AD8" w:rsidRDefault="005D7AD8" w:rsidP="00E14271">
            <w:pPr>
              <w:pStyle w:val="TblzatSzveg"/>
            </w:pPr>
          </w:p>
          <w:p w:rsidR="005D7AD8" w:rsidRDefault="005D7AD8" w:rsidP="00E14271">
            <w:pPr>
              <w:pStyle w:val="TblzatSzveg"/>
            </w:pPr>
          </w:p>
          <w:p w:rsidR="005D7AD8" w:rsidRDefault="005D7AD8" w:rsidP="00E14271">
            <w:pPr>
              <w:pStyle w:val="TblzatSzveg"/>
            </w:pPr>
          </w:p>
          <w:p w:rsidR="005D7AD8" w:rsidRDefault="005D7AD8" w:rsidP="00E14271">
            <w:pPr>
              <w:pStyle w:val="TblzatSzveg"/>
            </w:pPr>
          </w:p>
          <w:p w:rsidR="005D7AD8" w:rsidRDefault="005D7AD8" w:rsidP="00E14271">
            <w:pPr>
              <w:pStyle w:val="TblzatSzveg"/>
            </w:pPr>
          </w:p>
          <w:p w:rsidR="005D7AD8" w:rsidRDefault="005D7AD8" w:rsidP="00E14271">
            <w:pPr>
              <w:pStyle w:val="TblzatSzveg"/>
            </w:pPr>
          </w:p>
          <w:p w:rsidR="005D7AD8" w:rsidRDefault="005D7AD8" w:rsidP="00E14271">
            <w:pPr>
              <w:pStyle w:val="TblzatSzveg"/>
            </w:pPr>
          </w:p>
          <w:p w:rsidR="00262324" w:rsidRDefault="00262324" w:rsidP="00E14271">
            <w:pPr>
              <w:pStyle w:val="TblzatSzveg"/>
            </w:pPr>
          </w:p>
          <w:p w:rsidR="00C84680" w:rsidRPr="005D7AD8" w:rsidRDefault="00C84680" w:rsidP="00E14271">
            <w:pPr>
              <w:pStyle w:val="TblzatSzveg"/>
            </w:pPr>
            <w:r w:rsidRPr="005D7AD8">
              <w:t xml:space="preserve">vagy </w:t>
            </w:r>
          </w:p>
          <w:p w:rsidR="00C84680" w:rsidRPr="002E1644" w:rsidRDefault="00C84680" w:rsidP="00C95469">
            <w:pPr>
              <w:pStyle w:val="TblzatSzveg"/>
            </w:pPr>
            <w:r w:rsidRPr="005D7AD8">
              <w:t xml:space="preserve">Victor Hugo: </w:t>
            </w:r>
            <w:r w:rsidRPr="005D7AD8">
              <w:rPr>
                <w:i/>
              </w:rPr>
              <w:t>Kilencvenhárom</w:t>
            </w:r>
            <w:r w:rsidRPr="005D7AD8">
              <w:t>– részletek</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5D7AD8" w:rsidRDefault="005D7AD8" w:rsidP="00176E7F">
            <w:pPr>
              <w:pStyle w:val="TblzatSzveg"/>
            </w:pPr>
            <w:r>
              <w:t>A történelmi regény főbb jellegzetességeinek megismerése a választott regény vagy regényrészlet olvasásán, értelmezésén keresztül</w:t>
            </w:r>
            <w:r w:rsidR="0000287E">
              <w:t xml:space="preserve"> </w:t>
            </w:r>
            <w:r>
              <w:t>a</w:t>
            </w:r>
            <w:r w:rsidRPr="005D7AD8">
              <w:t xml:space="preserve">z </w:t>
            </w:r>
            <w:r w:rsidRPr="005D7AD8">
              <w:rPr>
                <w:szCs w:val="20"/>
              </w:rPr>
              <w:t xml:space="preserve">értekezésrészlet </w:t>
            </w:r>
            <w:r w:rsidRPr="005D7AD8">
              <w:t>(</w:t>
            </w:r>
            <w:r w:rsidRPr="005D7AD8">
              <w:rPr>
                <w:szCs w:val="20"/>
              </w:rPr>
              <w:t>Tk. I. k. 213. o. Kibédi Varga Áron érteke</w:t>
            </w:r>
            <w:r w:rsidRPr="005D7AD8">
              <w:t xml:space="preserve">zése) </w:t>
            </w:r>
            <w:r w:rsidRPr="005D7AD8">
              <w:rPr>
                <w:szCs w:val="20"/>
              </w:rPr>
              <w:t>feldolgoz</w:t>
            </w:r>
            <w:r>
              <w:rPr>
                <w:szCs w:val="20"/>
              </w:rPr>
              <w:t xml:space="preserve">ása és a feladok segítségével. </w:t>
            </w:r>
          </w:p>
          <w:p w:rsidR="005D7AD8" w:rsidRDefault="005D7AD8" w:rsidP="00176E7F">
            <w:pPr>
              <w:pStyle w:val="TblzatSzveg"/>
            </w:pPr>
          </w:p>
          <w:p w:rsidR="00C84680" w:rsidRDefault="00C95469" w:rsidP="005D7AD8">
            <w:pPr>
              <w:pStyle w:val="TblzatSzveg"/>
            </w:pPr>
            <w:r>
              <w:rPr>
                <w:szCs w:val="20"/>
              </w:rPr>
              <w:t>A</w:t>
            </w:r>
            <w:r w:rsidR="00C84680" w:rsidRPr="005D7AD8">
              <w:rPr>
                <w:szCs w:val="20"/>
              </w:rPr>
              <w:t xml:space="preserve"> műelemzés előkészítése csoportmunkában, az elbeszélői és</w:t>
            </w:r>
            <w:r w:rsidR="005D7AD8" w:rsidRPr="005D7AD8">
              <w:t xml:space="preserve"> a szereplői szólam vizsgálata. F</w:t>
            </w:r>
            <w:r w:rsidR="00C84680" w:rsidRPr="005D7AD8">
              <w:rPr>
                <w:szCs w:val="20"/>
              </w:rPr>
              <w:t>ilmforgatókönyv készítése, drámajáték</w:t>
            </w:r>
            <w:r w:rsidR="005D7AD8" w:rsidRPr="005D7AD8">
              <w:t xml:space="preserve">. </w:t>
            </w:r>
          </w:p>
          <w:p w:rsidR="005D7AD8" w:rsidRPr="005D7AD8" w:rsidRDefault="005D7AD8" w:rsidP="005D7AD8">
            <w:pPr>
              <w:pStyle w:val="TblzatSzveg"/>
              <w:rPr>
                <w:szCs w:val="20"/>
              </w:rPr>
            </w:pPr>
          </w:p>
          <w:p w:rsidR="005D7AD8" w:rsidRDefault="005D7AD8" w:rsidP="005D7AD8">
            <w:pPr>
              <w:pStyle w:val="TblzatSzveg"/>
              <w:rPr>
                <w:rStyle w:val="Kiemels2"/>
              </w:rPr>
            </w:pPr>
            <w:r>
              <w:rPr>
                <w:rStyle w:val="Kiemels2"/>
              </w:rPr>
              <w:t>Differenciálás, mélyítés, dúsítás</w:t>
            </w:r>
          </w:p>
          <w:p w:rsidR="00C84680" w:rsidRPr="00176E7F" w:rsidRDefault="005D7AD8" w:rsidP="005D7AD8">
            <w:pPr>
              <w:pStyle w:val="TblzatSzveg"/>
            </w:pPr>
            <w:r>
              <w:t xml:space="preserve">– Tk. I. k. 215. o. Dragomán György: </w:t>
            </w:r>
            <w:r w:rsidRPr="004E50C9">
              <w:rPr>
                <w:rStyle w:val="Kiemels"/>
              </w:rPr>
              <w:t>Ivanhoe</w:t>
            </w:r>
            <w:r>
              <w:t xml:space="preserve">, </w:t>
            </w:r>
            <w:r w:rsidR="00C84680" w:rsidRPr="00176E7F">
              <w:t>216. o. Bruegel-kép</w:t>
            </w:r>
          </w:p>
          <w:p w:rsidR="00176E7F" w:rsidRDefault="005D7AD8" w:rsidP="005D7AD8">
            <w:pPr>
              <w:pStyle w:val="TblzatSzveg"/>
            </w:pPr>
            <w:r>
              <w:t>– Tk. I. k.</w:t>
            </w:r>
            <w:r w:rsidR="00176E7F">
              <w:t xml:space="preserve"> 215. o. Ballai László: </w:t>
            </w:r>
            <w:r w:rsidR="00176E7F" w:rsidRPr="00184A97">
              <w:rPr>
                <w:i/>
              </w:rPr>
              <w:t>Kitagadott</w:t>
            </w:r>
            <w:r w:rsidR="00176E7F">
              <w:t xml:space="preserve"> – részlet</w:t>
            </w:r>
          </w:p>
          <w:p w:rsidR="00C84680" w:rsidRPr="00176E7F" w:rsidRDefault="00C84680" w:rsidP="00176E7F">
            <w:pPr>
              <w:pStyle w:val="TblzatSzveg"/>
            </w:pPr>
          </w:p>
          <w:p w:rsidR="00C84680" w:rsidRPr="00176E7F" w:rsidRDefault="00C84680" w:rsidP="00176E7F">
            <w:pPr>
              <w:pStyle w:val="TblzatSzveg"/>
            </w:pPr>
          </w:p>
          <w:p w:rsidR="005D7AD8" w:rsidRDefault="005D7AD8" w:rsidP="00176E7F">
            <w:pPr>
              <w:pStyle w:val="TblzatSzveg"/>
            </w:pPr>
          </w:p>
          <w:p w:rsidR="005D7AD8" w:rsidRDefault="005D7AD8" w:rsidP="00176E7F">
            <w:pPr>
              <w:pStyle w:val="TblzatSzveg"/>
            </w:pPr>
          </w:p>
          <w:p w:rsidR="00C95469" w:rsidRDefault="00C95469" w:rsidP="00176E7F">
            <w:pPr>
              <w:pStyle w:val="TblzatSzveg"/>
            </w:pPr>
          </w:p>
          <w:p w:rsidR="00C95469" w:rsidRDefault="00C95469" w:rsidP="00176E7F">
            <w:pPr>
              <w:pStyle w:val="TblzatSzveg"/>
            </w:pPr>
          </w:p>
          <w:p w:rsidR="00C95469" w:rsidRDefault="00C95469" w:rsidP="00176E7F">
            <w:pPr>
              <w:pStyle w:val="TblzatSzveg"/>
            </w:pPr>
          </w:p>
          <w:p w:rsidR="00C95469" w:rsidRDefault="00C95469" w:rsidP="00176E7F">
            <w:pPr>
              <w:pStyle w:val="TblzatSzveg"/>
            </w:pPr>
          </w:p>
          <w:p w:rsidR="00C95469" w:rsidRDefault="00C95469" w:rsidP="00176E7F">
            <w:pPr>
              <w:pStyle w:val="TblzatSzveg"/>
            </w:pPr>
          </w:p>
          <w:p w:rsidR="00C95469" w:rsidRDefault="005D7AD8" w:rsidP="00176E7F">
            <w:pPr>
              <w:pStyle w:val="TblzatSzveg"/>
            </w:pPr>
            <w:r>
              <w:t>A</w:t>
            </w:r>
            <w:r w:rsidR="00C95469">
              <w:t xml:space="preserve"> műelemzés előkészítése. </w:t>
            </w:r>
            <w:r w:rsidR="00C84680" w:rsidRPr="00176E7F">
              <w:t xml:space="preserve">Feldolgozás </w:t>
            </w:r>
            <w:r w:rsidR="009D1499">
              <w:t>a</w:t>
            </w:r>
            <w:r w:rsidR="00C95469" w:rsidRPr="00176E7F">
              <w:t xml:space="preserve">219. o. ábrája, táblázata </w:t>
            </w:r>
            <w:r w:rsidR="00C95469">
              <w:t xml:space="preserve">és a feladatok segítségével </w:t>
            </w:r>
            <w:r w:rsidR="00C84680" w:rsidRPr="00176E7F">
              <w:t>egyéni és pár</w:t>
            </w:r>
            <w:r w:rsidR="00C95469">
              <w:t>os munkában.</w:t>
            </w:r>
          </w:p>
          <w:p w:rsidR="00C95469" w:rsidRDefault="00C95469" w:rsidP="00176E7F">
            <w:pPr>
              <w:pStyle w:val="TblzatSzveg"/>
            </w:pPr>
          </w:p>
          <w:p w:rsidR="009D1499" w:rsidRDefault="00C95469" w:rsidP="00176E7F">
            <w:pPr>
              <w:pStyle w:val="TblzatSzveg"/>
              <w:rPr>
                <w:rStyle w:val="Kiemels2"/>
              </w:rPr>
            </w:pPr>
            <w:r>
              <w:rPr>
                <w:rStyle w:val="Kiemels2"/>
              </w:rPr>
              <w:t>Differenciálás, mélyítés, dúsítás</w:t>
            </w:r>
          </w:p>
          <w:p w:rsidR="00C95469" w:rsidRPr="009D1499" w:rsidRDefault="00C95469" w:rsidP="00176E7F">
            <w:pPr>
              <w:pStyle w:val="TblzatSzveg"/>
              <w:rPr>
                <w:b/>
                <w:bCs w:val="0"/>
              </w:rPr>
            </w:pPr>
            <w:r>
              <w:t xml:space="preserve"> Tk. I. k. 221.o. képe</w:t>
            </w:r>
            <w:r w:rsidR="002E1644">
              <w:t xml:space="preserve"> +feladatok</w:t>
            </w:r>
          </w:p>
          <w:p w:rsidR="00C84680" w:rsidRPr="00176E7F" w:rsidRDefault="00C84680" w:rsidP="00176E7F">
            <w:pPr>
              <w:pStyle w:val="TblzatSzveg"/>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95469" w:rsidRDefault="00C95469" w:rsidP="005A45D5">
            <w:pPr>
              <w:pStyle w:val="TblzatSzveg"/>
              <w:rPr>
                <w:rStyle w:val="Kiemels2"/>
              </w:rPr>
            </w:pPr>
          </w:p>
          <w:p w:rsidR="00C95469" w:rsidRDefault="00C95469" w:rsidP="005A45D5">
            <w:pPr>
              <w:pStyle w:val="TblzatSzveg"/>
              <w:rPr>
                <w:rStyle w:val="Kiemels2"/>
              </w:rPr>
            </w:pPr>
          </w:p>
          <w:p w:rsidR="00C95469" w:rsidRDefault="00C95469" w:rsidP="005A45D5">
            <w:pPr>
              <w:pStyle w:val="TblzatSzveg"/>
              <w:rPr>
                <w:rStyle w:val="Kiemels2"/>
              </w:rPr>
            </w:pPr>
          </w:p>
          <w:p w:rsidR="00C95469" w:rsidRDefault="00C95469" w:rsidP="005A45D5">
            <w:pPr>
              <w:pStyle w:val="TblzatSzveg"/>
              <w:rPr>
                <w:rStyle w:val="Kiemels2"/>
              </w:rPr>
            </w:pPr>
          </w:p>
          <w:p w:rsidR="00C95469" w:rsidRDefault="00C95469" w:rsidP="005A45D5">
            <w:pPr>
              <w:pStyle w:val="TblzatSzveg"/>
              <w:rPr>
                <w:rStyle w:val="Kiemels2"/>
              </w:rPr>
            </w:pPr>
          </w:p>
          <w:p w:rsidR="00C95469" w:rsidRDefault="00C95469" w:rsidP="005A45D5">
            <w:pPr>
              <w:pStyle w:val="TblzatSzveg"/>
              <w:rPr>
                <w:rStyle w:val="Kiemels2"/>
              </w:rPr>
            </w:pPr>
          </w:p>
          <w:p w:rsidR="00C95469" w:rsidRDefault="00C95469" w:rsidP="005A45D5">
            <w:pPr>
              <w:pStyle w:val="TblzatSzveg"/>
              <w:rPr>
                <w:rStyle w:val="Kiemels2"/>
              </w:rPr>
            </w:pPr>
          </w:p>
          <w:p w:rsidR="00C95469" w:rsidRDefault="00C95469" w:rsidP="005A45D5">
            <w:pPr>
              <w:pStyle w:val="TblzatSzveg"/>
              <w:rPr>
                <w:rStyle w:val="Kiemels2"/>
              </w:rPr>
            </w:pPr>
          </w:p>
          <w:p w:rsidR="00C84680" w:rsidRPr="00FE45AE" w:rsidRDefault="00C84680" w:rsidP="005A45D5">
            <w:pPr>
              <w:pStyle w:val="TblzatSzveg"/>
              <w:rPr>
                <w:rStyle w:val="Kiemels2"/>
              </w:rPr>
            </w:pPr>
            <w:r w:rsidRPr="00FE45AE">
              <w:rPr>
                <w:rStyle w:val="Kiemels2"/>
              </w:rPr>
              <w:t>Beszédkészség, szóbeli szövegek megértése, értelmezése és alkotása</w:t>
            </w:r>
          </w:p>
          <w:p w:rsidR="00C84680" w:rsidRDefault="009D1499" w:rsidP="005A45D5">
            <w:pPr>
              <w:pStyle w:val="TblzatSzveg"/>
            </w:pPr>
            <w:r>
              <w:t>a szerepnek megfelelő, érthető beszédre való törekvés a jelen</w:t>
            </w:r>
            <w:r w:rsidR="006F3300">
              <w:t>e</w:t>
            </w:r>
            <w:r>
              <w:t>t előadásakor</w:t>
            </w:r>
          </w:p>
          <w:p w:rsidR="00C84680" w:rsidRPr="00FE45AE" w:rsidRDefault="00C84680" w:rsidP="005A45D5">
            <w:pPr>
              <w:pStyle w:val="TblzatSzveg"/>
              <w:rPr>
                <w:rStyle w:val="Kiemels2"/>
              </w:rPr>
            </w:pPr>
            <w:r w:rsidRPr="00FE45AE">
              <w:rPr>
                <w:rStyle w:val="Kiemels2"/>
              </w:rPr>
              <w:t xml:space="preserve">Olvasás, az írott szöveg megértése </w:t>
            </w:r>
          </w:p>
          <w:p w:rsidR="00C84680" w:rsidRDefault="009D1499" w:rsidP="005A45D5">
            <w:pPr>
              <w:pStyle w:val="TblzatSzveg"/>
            </w:pPr>
            <w:r>
              <w:t>előzetes olvasás</w:t>
            </w:r>
          </w:p>
          <w:p w:rsidR="00C84680" w:rsidRPr="00FE45AE" w:rsidRDefault="00C84680" w:rsidP="005A45D5">
            <w:pPr>
              <w:pStyle w:val="TblzatSzveg"/>
              <w:rPr>
                <w:rStyle w:val="Kiemels2"/>
              </w:rPr>
            </w:pPr>
            <w:r w:rsidRPr="00FE45AE">
              <w:rPr>
                <w:rStyle w:val="Kiemels2"/>
              </w:rPr>
              <w:t xml:space="preserve">Írás, szövegalkotás </w:t>
            </w:r>
          </w:p>
          <w:p w:rsidR="00C84680" w:rsidRDefault="009D1499" w:rsidP="005A45D5">
            <w:pPr>
              <w:pStyle w:val="TblzatSzveg"/>
            </w:pPr>
            <w:r>
              <w:t>filmforgatókönyv készítése</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Default="009D1499" w:rsidP="005A45D5">
            <w:pPr>
              <w:pStyle w:val="TblzatSzveg"/>
            </w:pPr>
            <w:r>
              <w:t>értelmezés, az elméleti háttérismeretek alkalmazása, bővítése, drámajáték</w:t>
            </w:r>
          </w:p>
          <w:p w:rsidR="00C84680" w:rsidRDefault="00C84680" w:rsidP="005A45D5">
            <w:pPr>
              <w:pStyle w:val="TblzatSzveg"/>
              <w:rPr>
                <w:rStyle w:val="Kiemels2"/>
              </w:rPr>
            </w:pPr>
            <w:r w:rsidRPr="00FE45AE">
              <w:rPr>
                <w:rStyle w:val="Kiemels2"/>
              </w:rPr>
              <w:t xml:space="preserve">Az ítélőképesség, az erkölcsi, az esztétikai és a történeti érzék fejlesztése </w:t>
            </w:r>
          </w:p>
          <w:p w:rsidR="009D1499" w:rsidRPr="00FE45AE" w:rsidRDefault="009D1499" w:rsidP="005A45D5">
            <w:pPr>
              <w:pStyle w:val="TblzatSzveg"/>
              <w:rPr>
                <w:rStyle w:val="Kiemels2"/>
              </w:rPr>
            </w:pPr>
          </w:p>
          <w:p w:rsidR="005D7AD8" w:rsidRPr="00176E7F" w:rsidRDefault="00173D6A" w:rsidP="005D7AD8">
            <w:pPr>
              <w:pStyle w:val="TblzatSzveg"/>
            </w:pPr>
            <w:r>
              <w:t>Hf.: T</w:t>
            </w:r>
            <w:r w:rsidR="005D7AD8" w:rsidRPr="00176E7F">
              <w:t>k. I. k. 215. o. 7–8. feladat alapján a felvétel előkészítése</w:t>
            </w:r>
            <w:r w:rsidR="00937E8A">
              <w:t>.</w:t>
            </w:r>
          </w:p>
          <w:p w:rsidR="00C84680" w:rsidRDefault="00C84680" w:rsidP="005C3A47">
            <w:pPr>
              <w:rPr>
                <w:sz w:val="20"/>
                <w:szCs w:val="20"/>
              </w:rPr>
            </w:pPr>
          </w:p>
          <w:p w:rsidR="00176E7F" w:rsidRPr="00FE45AE" w:rsidRDefault="00176E7F" w:rsidP="004C499C">
            <w:pPr>
              <w:pStyle w:val="TblzatSzveg"/>
              <w:spacing w:before="0"/>
              <w:rPr>
                <w:rStyle w:val="Kiemels2"/>
              </w:rPr>
            </w:pPr>
            <w:r w:rsidRPr="00FE45AE">
              <w:rPr>
                <w:rStyle w:val="Kiemels2"/>
              </w:rPr>
              <w:t>Beszédkészség, szóbeli szövegek megértése, értelmezése és alkotása</w:t>
            </w:r>
          </w:p>
          <w:p w:rsidR="00176E7F" w:rsidRDefault="009D1499" w:rsidP="00176E7F">
            <w:pPr>
              <w:pStyle w:val="TblzatSzveg"/>
            </w:pPr>
            <w:r>
              <w:t>a véleményalkotás vita során összefüggő,</w:t>
            </w:r>
            <w:r w:rsidR="0000287E">
              <w:t xml:space="preserve"> </w:t>
            </w:r>
            <w:r>
              <w:t>érvelő szöveg alkotása</w:t>
            </w:r>
          </w:p>
          <w:p w:rsidR="00176E7F" w:rsidRPr="00FE45AE" w:rsidRDefault="00176E7F" w:rsidP="00176E7F">
            <w:pPr>
              <w:pStyle w:val="TblzatSzveg"/>
              <w:rPr>
                <w:rStyle w:val="Kiemels2"/>
              </w:rPr>
            </w:pPr>
            <w:r w:rsidRPr="00FE45AE">
              <w:rPr>
                <w:rStyle w:val="Kiemels2"/>
              </w:rPr>
              <w:t xml:space="preserve">Olvasás, az írott szöveg megértése </w:t>
            </w:r>
          </w:p>
          <w:p w:rsidR="00176E7F" w:rsidRDefault="009D1499" w:rsidP="00176E7F">
            <w:pPr>
              <w:pStyle w:val="TblzatSzveg"/>
            </w:pPr>
            <w:r>
              <w:t>előzetes olvasás</w:t>
            </w:r>
          </w:p>
          <w:p w:rsidR="00176E7F" w:rsidRPr="00FE45AE" w:rsidRDefault="00176E7F" w:rsidP="00176E7F">
            <w:pPr>
              <w:pStyle w:val="TblzatSzveg"/>
              <w:rPr>
                <w:rStyle w:val="Kiemels2"/>
              </w:rPr>
            </w:pPr>
            <w:r w:rsidRPr="00FE45AE">
              <w:rPr>
                <w:rStyle w:val="Kiemels2"/>
              </w:rPr>
              <w:lastRenderedPageBreak/>
              <w:t xml:space="preserve">Írás, szövegalkotás </w:t>
            </w:r>
          </w:p>
          <w:p w:rsidR="00176E7F" w:rsidRDefault="009D1499" w:rsidP="00176E7F">
            <w:pPr>
              <w:pStyle w:val="TblzatSzveg"/>
            </w:pPr>
            <w:r>
              <w:t>húszcentis esszé, kreatív írás</w:t>
            </w:r>
          </w:p>
          <w:p w:rsidR="00176E7F" w:rsidRPr="00FE45AE" w:rsidRDefault="00176E7F" w:rsidP="00176E7F">
            <w:pPr>
              <w:pStyle w:val="TblzatSzveg"/>
              <w:rPr>
                <w:rStyle w:val="Kiemels2"/>
              </w:rPr>
            </w:pPr>
            <w:r w:rsidRPr="00FE45AE">
              <w:rPr>
                <w:rStyle w:val="Kiemels2"/>
              </w:rPr>
              <w:t xml:space="preserve">Irodalmi kultúra, az irodalmi művek értelmezése </w:t>
            </w:r>
          </w:p>
          <w:p w:rsidR="00176E7F" w:rsidRDefault="009D1499" w:rsidP="00176E7F">
            <w:pPr>
              <w:pStyle w:val="TblzatSzveg"/>
            </w:pPr>
            <w:r>
              <w:t>elemzés, értelmezés, az elméleti háttérismeretek alkalmazása, bővítése</w:t>
            </w:r>
          </w:p>
          <w:p w:rsidR="00176E7F" w:rsidRPr="00FE45AE" w:rsidRDefault="00176E7F" w:rsidP="00176E7F">
            <w:pPr>
              <w:pStyle w:val="TblzatSzveg"/>
              <w:rPr>
                <w:rStyle w:val="Kiemels2"/>
              </w:rPr>
            </w:pPr>
            <w:r w:rsidRPr="00FE45AE">
              <w:rPr>
                <w:rStyle w:val="Kiemels2"/>
              </w:rPr>
              <w:t xml:space="preserve">Az ítélőképesség, az erkölcsi, az esztétikai és a történeti érzék fejlesztése </w:t>
            </w:r>
          </w:p>
          <w:p w:rsidR="005D7AD8" w:rsidRDefault="002E1644" w:rsidP="005D7AD8">
            <w:pPr>
              <w:pStyle w:val="TblzatSzveg"/>
            </w:pPr>
            <w:r w:rsidRPr="00176E7F">
              <w:t xml:space="preserve">véleményalkotás, </w:t>
            </w:r>
            <w:r w:rsidR="009D1499">
              <w:t xml:space="preserve">érvek, ellenérvek megfogalmazása, </w:t>
            </w:r>
            <w:r w:rsidRPr="00176E7F">
              <w:t>vita</w:t>
            </w:r>
          </w:p>
          <w:p w:rsidR="002E1644" w:rsidRDefault="002E1644" w:rsidP="005D7AD8">
            <w:pPr>
              <w:pStyle w:val="TblzatSzveg"/>
            </w:pPr>
          </w:p>
          <w:p w:rsidR="005D7AD8" w:rsidRPr="00176E7F" w:rsidRDefault="0000287E" w:rsidP="005D7AD8">
            <w:pPr>
              <w:pStyle w:val="TblzatSzveg"/>
            </w:pPr>
            <w:r>
              <w:t>Hf.: Tk.</w:t>
            </w:r>
            <w:r w:rsidR="005D7AD8" w:rsidRPr="00176E7F">
              <w:t xml:space="preserve"> I. k. 219. o. 7. vagy 8., 9.</w:t>
            </w:r>
            <w:r w:rsidR="00363272">
              <w:t xml:space="preserve"> f.</w:t>
            </w:r>
          </w:p>
          <w:p w:rsidR="009D1499" w:rsidRPr="005D7AD8" w:rsidRDefault="005D7AD8" w:rsidP="005D7AD8">
            <w:pPr>
              <w:pStyle w:val="TblzatSzveg"/>
            </w:pPr>
            <w:r w:rsidRPr="00176E7F">
              <w:t xml:space="preserve">222. o. 10. </w:t>
            </w:r>
            <w:r>
              <w:t>f.</w:t>
            </w:r>
            <w:r w:rsidR="008D7033">
              <w:t xml:space="preserve"> és</w:t>
            </w:r>
            <w:r w:rsidR="0000287E">
              <w:t xml:space="preserve"> </w:t>
            </w:r>
            <w:r w:rsidR="008D7033">
              <w:t>a</w:t>
            </w:r>
            <w:r w:rsidR="009D1499">
              <w:t xml:space="preserve">z </w:t>
            </w:r>
            <w:r w:rsidR="009D1499" w:rsidRPr="009D1499">
              <w:rPr>
                <w:rStyle w:val="Kiemels"/>
              </w:rPr>
              <w:t>Anyegin</w:t>
            </w:r>
            <w:r w:rsidR="009D1499">
              <w:t xml:space="preserve"> olvasása során készített jegyzetek áttekintése, felkészülés a házi olvasmányból a következő órára.</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F015A7" w:rsidRDefault="00C84680" w:rsidP="005D7AD8">
            <w:pPr>
              <w:pStyle w:val="TblzatSzveg"/>
            </w:pPr>
            <w:r w:rsidRPr="00C95469">
              <w:rPr>
                <w:rStyle w:val="Kiemels2"/>
              </w:rPr>
              <w:lastRenderedPageBreak/>
              <w:t>történelemi regény</w:t>
            </w:r>
            <w:r>
              <w:t>, elbeszélő</w:t>
            </w:r>
          </w:p>
        </w:tc>
      </w:tr>
      <w:tr w:rsidR="00C84680" w:rsidRPr="000C2E3C" w:rsidTr="007B1E9A">
        <w:trPr>
          <w:trHeight w:val="620"/>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C84680" w:rsidRPr="00373123" w:rsidRDefault="008B6C8A" w:rsidP="001C022C">
            <w:pPr>
              <w:rPr>
                <w:rStyle w:val="Kiemels2"/>
              </w:rPr>
            </w:pPr>
            <w:r>
              <w:rPr>
                <w:rStyle w:val="Kiemels2"/>
              </w:rPr>
              <w:t>51–52</w:t>
            </w:r>
            <w:r w:rsidR="00C84680" w:rsidRPr="00373123">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Pr="006C12B5" w:rsidRDefault="00C84680" w:rsidP="004C499C">
            <w:pPr>
              <w:pStyle w:val="TblzatSzveg"/>
              <w:spacing w:before="0"/>
            </w:pPr>
            <w:r w:rsidRPr="006C12B5">
              <w:t xml:space="preserve">Puskin: </w:t>
            </w:r>
            <w:r w:rsidRPr="006C12B5">
              <w:rPr>
                <w:rStyle w:val="Kiemels"/>
              </w:rPr>
              <w:t>Jevgenyij Anyegin</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6C12B5" w:rsidRDefault="006C12B5" w:rsidP="006C12B5">
            <w:pPr>
              <w:pStyle w:val="TblzatSzveg"/>
            </w:pPr>
            <w:r>
              <w:t>A</w:t>
            </w:r>
            <w:r w:rsidR="00C84680" w:rsidRPr="006C12B5">
              <w:t xml:space="preserve">z </w:t>
            </w:r>
            <w:r w:rsidR="00C84680" w:rsidRPr="006C12B5">
              <w:rPr>
                <w:rStyle w:val="Kiemels"/>
              </w:rPr>
              <w:t>Anyegin</w:t>
            </w:r>
            <w:r w:rsidR="00C84680" w:rsidRPr="006C12B5">
              <w:t xml:space="preserve"> műfajának, kérdésfelvetéseinek, p</w:t>
            </w:r>
            <w:r w:rsidR="006010BC">
              <w:t xml:space="preserve">oétikai jellemzőinek vizsgálata, </w:t>
            </w:r>
            <w:r w:rsidR="00C84680" w:rsidRPr="006C12B5">
              <w:t>értelmezés</w:t>
            </w:r>
            <w:r>
              <w:t xml:space="preserve">e a </w:t>
            </w:r>
            <w:r w:rsidR="009D1499">
              <w:t xml:space="preserve">teljes mű és a </w:t>
            </w:r>
            <w:r>
              <w:t xml:space="preserve">mű néhány részlete alapján a </w:t>
            </w:r>
            <w:r w:rsidR="00F242CC">
              <w:t>szemléltetőanyag</w:t>
            </w:r>
            <w:r>
              <w:t xml:space="preserve"> (</w:t>
            </w:r>
            <w:r w:rsidRPr="006C12B5">
              <w:t>Tk. I. k. 224–226. o. képei, 228–229. o. táblázata</w:t>
            </w:r>
            <w:r>
              <w:t xml:space="preserve">) és a feladatok segítségével. </w:t>
            </w:r>
          </w:p>
          <w:p w:rsidR="00C84680" w:rsidRDefault="006C12B5" w:rsidP="006C12B5">
            <w:pPr>
              <w:pStyle w:val="TblzatSzveg"/>
            </w:pPr>
            <w:r>
              <w:t xml:space="preserve">Az elsődleges olvasói benyomások mozgósítása. A mű cselekménye, az elbeszélői szerep vizsgálata, a </w:t>
            </w:r>
            <w:r w:rsidR="00C84680" w:rsidRPr="006C12B5">
              <w:t>szereplők jellemzése és összevetése, indítékaik feltárása</w:t>
            </w:r>
            <w:r>
              <w:t>.</w:t>
            </w:r>
          </w:p>
          <w:p w:rsidR="006010BC" w:rsidRDefault="006010BC" w:rsidP="006C12B5">
            <w:pPr>
              <w:pStyle w:val="TblzatSzveg"/>
            </w:pPr>
          </w:p>
          <w:p w:rsidR="00C84680" w:rsidRDefault="006C12B5" w:rsidP="006C12B5">
            <w:pPr>
              <w:pStyle w:val="TblzatSzveg"/>
            </w:pPr>
            <w:r>
              <w:t xml:space="preserve">filmnézés lehetősége: </w:t>
            </w:r>
            <w:r w:rsidRPr="006C12B5">
              <w:t xml:space="preserve">részlet Martha Finnes </w:t>
            </w:r>
            <w:r w:rsidRPr="006C12B5">
              <w:rPr>
                <w:i/>
              </w:rPr>
              <w:t>Anyegin</w:t>
            </w:r>
            <w:r w:rsidRPr="006C12B5">
              <w:t>-filmjéből</w:t>
            </w:r>
            <w:r>
              <w:t xml:space="preserve"> (szempontok: </w:t>
            </w:r>
            <w:r w:rsidR="00C84680" w:rsidRPr="006C12B5">
              <w:t>227. o. 15.</w:t>
            </w:r>
            <w:r>
              <w:t xml:space="preserve"> f.)</w:t>
            </w:r>
          </w:p>
          <w:p w:rsidR="006C12B5" w:rsidRDefault="006C12B5" w:rsidP="006C12B5">
            <w:pPr>
              <w:pStyle w:val="TblzatSzveg"/>
            </w:pPr>
          </w:p>
          <w:p w:rsidR="006C12B5" w:rsidRDefault="006C12B5" w:rsidP="006C12B5">
            <w:pPr>
              <w:pStyle w:val="TblzatSzveg"/>
              <w:rPr>
                <w:rStyle w:val="Kiemels2"/>
              </w:rPr>
            </w:pPr>
            <w:r>
              <w:rPr>
                <w:rStyle w:val="Kiemels2"/>
              </w:rPr>
              <w:lastRenderedPageBreak/>
              <w:t>Differenciálás, mélyítés, dúsítás</w:t>
            </w:r>
          </w:p>
          <w:p w:rsidR="006C12B5" w:rsidRDefault="006C12B5" w:rsidP="006C12B5">
            <w:pPr>
              <w:pStyle w:val="TblzatSzveg"/>
            </w:pPr>
            <w:r>
              <w:t xml:space="preserve">Tk. I. k. 230. o. Varró Dániel: </w:t>
            </w:r>
            <w:r>
              <w:rPr>
                <w:i/>
              </w:rPr>
              <w:t>Túl a M</w:t>
            </w:r>
            <w:r w:rsidRPr="009C698C">
              <w:rPr>
                <w:i/>
              </w:rPr>
              <w:t>aszat hegyen</w:t>
            </w:r>
            <w:r>
              <w:t xml:space="preserve"> – részlet</w:t>
            </w:r>
          </w:p>
          <w:p w:rsidR="006C12B5" w:rsidRPr="00E0303C" w:rsidRDefault="006C12B5" w:rsidP="006C12B5">
            <w:pPr>
              <w:pStyle w:val="TblzatSzveg"/>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84680" w:rsidRPr="00FE45AE" w:rsidRDefault="00C84680" w:rsidP="00262324">
            <w:pPr>
              <w:pStyle w:val="TblzatSzveg"/>
              <w:spacing w:before="0"/>
              <w:rPr>
                <w:rStyle w:val="Kiemels2"/>
              </w:rPr>
            </w:pPr>
            <w:r w:rsidRPr="00FE45AE">
              <w:rPr>
                <w:rStyle w:val="Kiemels2"/>
              </w:rPr>
              <w:lastRenderedPageBreak/>
              <w:t>Beszédkészség, szóbeli szövegek megértése, értelmezése és alkotása</w:t>
            </w:r>
          </w:p>
          <w:p w:rsidR="00C84680" w:rsidRDefault="00176E7F" w:rsidP="00262324">
            <w:pPr>
              <w:pStyle w:val="TblzatSzveg"/>
              <w:spacing w:before="0"/>
            </w:pPr>
            <w:r>
              <w:t>a témának megfelelő, érthető, kifejező, beszéde törekvés az érvelésnél</w:t>
            </w:r>
          </w:p>
          <w:p w:rsidR="00C84680" w:rsidRPr="00FE45AE" w:rsidRDefault="00C84680" w:rsidP="00262324">
            <w:pPr>
              <w:pStyle w:val="TblzatSzveg"/>
              <w:spacing w:before="0"/>
              <w:rPr>
                <w:rStyle w:val="Kiemels2"/>
              </w:rPr>
            </w:pPr>
            <w:r w:rsidRPr="00FE45AE">
              <w:rPr>
                <w:rStyle w:val="Kiemels2"/>
              </w:rPr>
              <w:t xml:space="preserve">Olvasás, az írott szöveg megértése </w:t>
            </w:r>
          </w:p>
          <w:p w:rsidR="00C84680" w:rsidRDefault="006C12B5" w:rsidP="00262324">
            <w:pPr>
              <w:pStyle w:val="TblzatSzveg"/>
              <w:spacing w:before="0"/>
            </w:pPr>
            <w:r>
              <w:t>a teljes mű önálló, otthoni olvasása, a részletek hangos felolvasása a tanórán</w:t>
            </w:r>
          </w:p>
          <w:p w:rsidR="00C84680" w:rsidRPr="00FE45AE" w:rsidRDefault="00C84680" w:rsidP="00262324">
            <w:pPr>
              <w:pStyle w:val="TblzatSzveg"/>
              <w:spacing w:before="0"/>
              <w:rPr>
                <w:rStyle w:val="Kiemels2"/>
              </w:rPr>
            </w:pPr>
            <w:r w:rsidRPr="00FE45AE">
              <w:rPr>
                <w:rStyle w:val="Kiemels2"/>
              </w:rPr>
              <w:t xml:space="preserve">Írás, szövegalkotás </w:t>
            </w:r>
          </w:p>
          <w:p w:rsidR="00C84680" w:rsidRDefault="006C12B5" w:rsidP="00262324">
            <w:pPr>
              <w:pStyle w:val="TblzatSzveg"/>
              <w:spacing w:before="0"/>
            </w:pPr>
            <w:r>
              <w:t>esszé</w:t>
            </w:r>
          </w:p>
          <w:p w:rsidR="00C84680" w:rsidRPr="00FE45AE" w:rsidRDefault="00C84680" w:rsidP="00262324">
            <w:pPr>
              <w:pStyle w:val="TblzatSzveg"/>
              <w:spacing w:before="0"/>
              <w:rPr>
                <w:rStyle w:val="Kiemels2"/>
              </w:rPr>
            </w:pPr>
            <w:r w:rsidRPr="00FE45AE">
              <w:rPr>
                <w:rStyle w:val="Kiemels2"/>
              </w:rPr>
              <w:t xml:space="preserve">A tanulási képesség fejlesztése </w:t>
            </w:r>
          </w:p>
          <w:p w:rsidR="00C84680" w:rsidRDefault="006C12B5" w:rsidP="00262324">
            <w:pPr>
              <w:pStyle w:val="TblzatSzveg"/>
              <w:spacing w:before="0"/>
            </w:pPr>
            <w:r>
              <w:t>előzetese ismeretek mozgósítás</w:t>
            </w:r>
            <w:r w:rsidR="005B24FB">
              <w:t>a</w:t>
            </w:r>
            <w:r>
              <w:t xml:space="preserve">, lényegkiemelés, </w:t>
            </w:r>
            <w:r w:rsidR="005B24FB">
              <w:t>r</w:t>
            </w:r>
            <w:r>
              <w:t xml:space="preserve">endszerzés, összehasonlítás grafikai szervezőkkel </w:t>
            </w:r>
          </w:p>
          <w:p w:rsidR="00C84680" w:rsidRPr="00FE45AE" w:rsidRDefault="00C84680" w:rsidP="00262324">
            <w:pPr>
              <w:pStyle w:val="TblzatSzveg"/>
              <w:spacing w:before="0"/>
              <w:rPr>
                <w:rStyle w:val="Kiemels2"/>
              </w:rPr>
            </w:pPr>
            <w:r w:rsidRPr="00FE45AE">
              <w:rPr>
                <w:rStyle w:val="Kiemels2"/>
              </w:rPr>
              <w:t xml:space="preserve">Irodalmi kultúra, az irodalmi művek értelmezése </w:t>
            </w:r>
          </w:p>
          <w:p w:rsidR="00C84680" w:rsidRDefault="00176E7F" w:rsidP="00262324">
            <w:pPr>
              <w:pStyle w:val="TblzatSzveg"/>
              <w:spacing w:before="0"/>
            </w:pPr>
            <w:r>
              <w:t xml:space="preserve">értelmezés, elemzés, az irodalomelméleti </w:t>
            </w:r>
            <w:r>
              <w:lastRenderedPageBreak/>
              <w:t>ismeretek alkalmazása, bővítése</w:t>
            </w:r>
          </w:p>
          <w:p w:rsidR="00C84680" w:rsidRPr="00FE45AE" w:rsidRDefault="00C84680" w:rsidP="005A45D5">
            <w:pPr>
              <w:pStyle w:val="TblzatSzveg"/>
              <w:rPr>
                <w:rStyle w:val="Kiemels2"/>
              </w:rPr>
            </w:pPr>
            <w:r w:rsidRPr="00FE45AE">
              <w:rPr>
                <w:rStyle w:val="Kiemels2"/>
              </w:rPr>
              <w:t xml:space="preserve">Az ítélőképesség, az erkölcsi, az esztétikai és a történeti érzék fejlesztése </w:t>
            </w:r>
          </w:p>
          <w:p w:rsidR="00C84680" w:rsidRDefault="00176E7F" w:rsidP="00176E7F">
            <w:pPr>
              <w:pStyle w:val="TblzatSzveg"/>
            </w:pPr>
            <w:r>
              <w:t>érvek, ellenérvek megfogalmazása</w:t>
            </w:r>
          </w:p>
          <w:p w:rsidR="00937E8A" w:rsidRDefault="00937E8A" w:rsidP="004E50C9">
            <w:pPr>
              <w:pStyle w:val="TblzatSzveg"/>
              <w:rPr>
                <w:rFonts w:eastAsiaTheme="minorHAnsi" w:cstheme="minorHAnsi"/>
                <w:bCs w:val="0"/>
                <w:sz w:val="20"/>
                <w:szCs w:val="20"/>
                <w:lang w:eastAsia="en-US"/>
              </w:rPr>
            </w:pPr>
          </w:p>
          <w:p w:rsidR="00C84680" w:rsidRPr="004E50C9" w:rsidRDefault="0000287E" w:rsidP="004E50C9">
            <w:pPr>
              <w:pStyle w:val="TblzatSzveg"/>
            </w:pPr>
            <w:r>
              <w:t>Hf.: Tk.</w:t>
            </w:r>
            <w:r w:rsidR="006C12B5" w:rsidRPr="006C12B5">
              <w:t xml:space="preserve"> I. k. 227. o. 16. vagy 17.</w:t>
            </w:r>
            <w:r w:rsidR="006C12B5">
              <w:t xml:space="preserve"> f. </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4C499C" w:rsidRDefault="00C84680" w:rsidP="001C022C">
            <w:pPr>
              <w:pStyle w:val="TblzatSzveg"/>
            </w:pPr>
            <w:r w:rsidRPr="00E0303C">
              <w:lastRenderedPageBreak/>
              <w:t xml:space="preserve">az eposz modernizálásának kísérlete, </w:t>
            </w:r>
            <w:r w:rsidRPr="004E50C9">
              <w:rPr>
                <w:rStyle w:val="Kiemels2"/>
              </w:rPr>
              <w:t>verses regény</w:t>
            </w:r>
            <w:r w:rsidRPr="00E0303C">
              <w:t xml:space="preserve">, </w:t>
            </w:r>
            <w:r w:rsidRPr="004E50C9">
              <w:rPr>
                <w:rStyle w:val="Kiemels2"/>
              </w:rPr>
              <w:t>irónia</w:t>
            </w:r>
            <w:r w:rsidRPr="00E0303C">
              <w:t>, szándékolt töredékesség, hangsúlyozott megalkotottság és irodalmiság, felesleges ember, Anyegin-strófa, elbeszélői szólam</w:t>
            </w:r>
          </w:p>
        </w:tc>
      </w:tr>
      <w:tr w:rsidR="00C84680" w:rsidRPr="00015F64" w:rsidTr="001C022C">
        <w:trPr>
          <w:trHeight w:val="750"/>
          <w:jc w:val="center"/>
        </w:trPr>
        <w:tc>
          <w:tcPr>
            <w:tcW w:w="5000" w:type="pct"/>
            <w:gridSpan w:val="5"/>
            <w:shd w:val="clear" w:color="auto" w:fill="auto"/>
            <w:vAlign w:val="center"/>
            <w:hideMark/>
          </w:tcPr>
          <w:p w:rsidR="00C84680" w:rsidRPr="00015F64" w:rsidRDefault="00C84680" w:rsidP="00B56F0E">
            <w:pPr>
              <w:pStyle w:val="Cm"/>
            </w:pPr>
            <w:r w:rsidRPr="00A733E7">
              <w:t>A REALISTA REGÉNY</w:t>
            </w:r>
          </w:p>
        </w:tc>
      </w:tr>
      <w:tr w:rsidR="00C84680" w:rsidRPr="004C0B6D" w:rsidTr="007B1E9A">
        <w:trPr>
          <w:trHeight w:val="495"/>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C84680" w:rsidRPr="00373123" w:rsidRDefault="008B6C8A" w:rsidP="005C3A47">
            <w:pPr>
              <w:rPr>
                <w:rStyle w:val="Kiemels2"/>
              </w:rPr>
            </w:pPr>
            <w:r>
              <w:rPr>
                <w:rStyle w:val="Kiemels2"/>
              </w:rPr>
              <w:t>53</w:t>
            </w:r>
            <w:r w:rsidR="00C84680" w:rsidRPr="00373123">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Pr="00262324" w:rsidRDefault="00C84680" w:rsidP="00262324">
            <w:pPr>
              <w:pStyle w:val="TblzatSzveg"/>
            </w:pPr>
            <w:r w:rsidRPr="00262324">
              <w:t>A realizmus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460E46" w:rsidRDefault="00460E46" w:rsidP="00460E46">
            <w:pPr>
              <w:pStyle w:val="TblzatSzveg"/>
              <w:rPr>
                <w:szCs w:val="20"/>
              </w:rPr>
            </w:pPr>
            <w:r>
              <w:rPr>
                <w:szCs w:val="20"/>
              </w:rPr>
              <w:t xml:space="preserve">A történeti realizmus főbb jellemzőinek megismerése a </w:t>
            </w:r>
            <w:r w:rsidRPr="00460E46">
              <w:rPr>
                <w:szCs w:val="20"/>
              </w:rPr>
              <w:t xml:space="preserve">részletek </w:t>
            </w:r>
            <w:r>
              <w:rPr>
                <w:szCs w:val="20"/>
              </w:rPr>
              <w:t>feldolgozása (</w:t>
            </w:r>
            <w:r w:rsidRPr="00460E46">
              <w:rPr>
                <w:szCs w:val="20"/>
              </w:rPr>
              <w:t xml:space="preserve">Stendhal: </w:t>
            </w:r>
            <w:r w:rsidRPr="00460E46">
              <w:rPr>
                <w:rStyle w:val="Kiemels"/>
              </w:rPr>
              <w:t>Vörös és fekete</w:t>
            </w:r>
            <w:r>
              <w:rPr>
                <w:szCs w:val="20"/>
              </w:rPr>
              <w:t>,</w:t>
            </w:r>
            <w:r w:rsidRPr="00460E46">
              <w:rPr>
                <w:szCs w:val="20"/>
              </w:rPr>
              <w:t xml:space="preserve"> Honoré de Balzac: </w:t>
            </w:r>
            <w:r w:rsidRPr="00460E46">
              <w:rPr>
                <w:rStyle w:val="Kiemels"/>
              </w:rPr>
              <w:t>Előszó az Emberi színjátékhoz</w:t>
            </w:r>
            <w:r>
              <w:rPr>
                <w:szCs w:val="20"/>
              </w:rPr>
              <w:t xml:space="preserve">, </w:t>
            </w:r>
            <w:r w:rsidRPr="00460E46">
              <w:rPr>
                <w:szCs w:val="20"/>
              </w:rPr>
              <w:t>Tk. I. k. 232. o.</w:t>
            </w:r>
            <w:r>
              <w:rPr>
                <w:szCs w:val="20"/>
              </w:rPr>
              <w:t xml:space="preserve">), a </w:t>
            </w:r>
            <w:r w:rsidR="00F242CC">
              <w:rPr>
                <w:szCs w:val="20"/>
              </w:rPr>
              <w:t>szemléltetőanyag</w:t>
            </w:r>
            <w:r>
              <w:rPr>
                <w:szCs w:val="20"/>
              </w:rPr>
              <w:t xml:space="preserve"> (</w:t>
            </w:r>
            <w:r>
              <w:t xml:space="preserve">Tk. I. k. 232–234. o. festményei) és </w:t>
            </w:r>
            <w:r w:rsidRPr="00460E46">
              <w:rPr>
                <w:szCs w:val="20"/>
              </w:rPr>
              <w:t xml:space="preserve">az ismertközlő szöveg </w:t>
            </w:r>
            <w:r>
              <w:rPr>
                <w:szCs w:val="20"/>
              </w:rPr>
              <w:t xml:space="preserve">feladatok segítségével történő értelmezése segítségével. </w:t>
            </w:r>
          </w:p>
          <w:p w:rsidR="00C84680" w:rsidRPr="00460E46" w:rsidRDefault="00460E46" w:rsidP="00460E46">
            <w:pPr>
              <w:pStyle w:val="TblzatSzveg"/>
              <w:rPr>
                <w:szCs w:val="20"/>
              </w:rPr>
            </w:pPr>
            <w:r>
              <w:rPr>
                <w:szCs w:val="20"/>
              </w:rPr>
              <w:t xml:space="preserve">A realista ábrázolásmód és </w:t>
            </w:r>
            <w:r w:rsidR="005B24FB">
              <w:rPr>
                <w:szCs w:val="20"/>
              </w:rPr>
              <w:t xml:space="preserve">a </w:t>
            </w:r>
            <w:r>
              <w:rPr>
                <w:szCs w:val="20"/>
              </w:rPr>
              <w:t xml:space="preserve">történeti realizmus elkülönítése, a realista regény jellemzőinek megismerése. </w:t>
            </w:r>
          </w:p>
          <w:p w:rsidR="00C84680" w:rsidRDefault="00C84680" w:rsidP="00460E46">
            <w:pPr>
              <w:pStyle w:val="TblzatSzveg"/>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84680" w:rsidRDefault="00C84680" w:rsidP="005A45D5">
            <w:pPr>
              <w:pStyle w:val="TblzatSzveg"/>
              <w:rPr>
                <w:rStyle w:val="Kiemels2"/>
              </w:rPr>
            </w:pPr>
            <w:r w:rsidRPr="00FE45AE">
              <w:rPr>
                <w:rStyle w:val="Kiemels2"/>
              </w:rPr>
              <w:t xml:space="preserve">Olvasás, az írott szöveg megértése </w:t>
            </w:r>
          </w:p>
          <w:p w:rsidR="006C12B5" w:rsidRPr="00EB5E3B" w:rsidRDefault="006C12B5" w:rsidP="005A45D5">
            <w:pPr>
              <w:pStyle w:val="TblzatSzveg"/>
              <w:rPr>
                <w:rStyle w:val="Kiemels2"/>
                <w:b w:val="0"/>
                <w:bCs/>
                <w:szCs w:val="20"/>
              </w:rPr>
            </w:pPr>
            <w:r>
              <w:rPr>
                <w:szCs w:val="20"/>
              </w:rPr>
              <w:t>az ismeretközlő szöveg olvasása, feldolgozása</w:t>
            </w:r>
            <w:r w:rsidR="005B24FB">
              <w:rPr>
                <w:szCs w:val="20"/>
              </w:rPr>
              <w:t xml:space="preserve"> </w:t>
            </w:r>
            <w:r w:rsidRPr="00460E46">
              <w:rPr>
                <w:szCs w:val="20"/>
              </w:rPr>
              <w:t>pár</w:t>
            </w:r>
            <w:r>
              <w:rPr>
                <w:szCs w:val="20"/>
              </w:rPr>
              <w:t xml:space="preserve">os munkával </w:t>
            </w:r>
            <w:r w:rsidRPr="00460E46">
              <w:rPr>
                <w:szCs w:val="20"/>
              </w:rPr>
              <w:t>reciproktanítással</w:t>
            </w:r>
          </w:p>
          <w:p w:rsidR="00C84680" w:rsidRDefault="00C84680" w:rsidP="005A45D5">
            <w:pPr>
              <w:pStyle w:val="TblzatSzveg"/>
              <w:rPr>
                <w:rStyle w:val="Kiemels2"/>
              </w:rPr>
            </w:pPr>
            <w:r w:rsidRPr="00FE45AE">
              <w:rPr>
                <w:rStyle w:val="Kiemels2"/>
              </w:rPr>
              <w:t xml:space="preserve">A tanulási képesség fejlesztése </w:t>
            </w:r>
          </w:p>
          <w:p w:rsidR="006C12B5" w:rsidRPr="006C12B5" w:rsidRDefault="006C12B5" w:rsidP="006C12B5">
            <w:pPr>
              <w:pStyle w:val="TblzatSzveg"/>
              <w:rPr>
                <w:rStyle w:val="Kiemels2"/>
                <w:b w:val="0"/>
                <w:bCs/>
              </w:rPr>
            </w:pPr>
            <w:r w:rsidRPr="006C12B5">
              <w:rPr>
                <w:rStyle w:val="Kiemels2"/>
                <w:b w:val="0"/>
                <w:bCs/>
              </w:rPr>
              <w:t>lényegkiemelés, fürtábra készítése</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Default="00460E46" w:rsidP="005A45D5">
            <w:pPr>
              <w:pStyle w:val="TblzatSzveg"/>
            </w:pPr>
            <w:r>
              <w:t>irodalomtörténeti ismeretek alkalmazása, bővítése</w:t>
            </w:r>
          </w:p>
          <w:p w:rsidR="00C84680" w:rsidRDefault="00C84680" w:rsidP="005A45D5">
            <w:pPr>
              <w:pStyle w:val="TblzatSzveg"/>
              <w:rPr>
                <w:rStyle w:val="Kiemels2"/>
              </w:rPr>
            </w:pPr>
            <w:r w:rsidRPr="00FE45AE">
              <w:rPr>
                <w:rStyle w:val="Kiemels2"/>
              </w:rPr>
              <w:t xml:space="preserve">Az ítélőképesség, az erkölcsi, az esztétikai és a történeti érzék fejlesztése </w:t>
            </w:r>
          </w:p>
          <w:p w:rsidR="00460E46" w:rsidRPr="00460E46" w:rsidRDefault="00460E46" w:rsidP="00460E46">
            <w:pPr>
              <w:pStyle w:val="TblzatSzveg"/>
              <w:rPr>
                <w:rStyle w:val="Kiemels2"/>
                <w:b w:val="0"/>
                <w:bCs/>
              </w:rPr>
            </w:pPr>
            <w:r w:rsidRPr="00460E46">
              <w:rPr>
                <w:rStyle w:val="Kiemels2"/>
                <w:b w:val="0"/>
                <w:bCs/>
              </w:rPr>
              <w:t>a fogalom jelentéseinek elkülönítése</w:t>
            </w:r>
          </w:p>
          <w:p w:rsidR="00460E46" w:rsidRPr="00FE45AE" w:rsidRDefault="00460E46" w:rsidP="005A45D5">
            <w:pPr>
              <w:pStyle w:val="TblzatSzveg"/>
              <w:rPr>
                <w:rStyle w:val="Kiemels2"/>
              </w:rPr>
            </w:pPr>
          </w:p>
          <w:p w:rsidR="00937E8A" w:rsidRDefault="00F863D4" w:rsidP="001C022C">
            <w:pPr>
              <w:pStyle w:val="TblzatSzveg"/>
            </w:pPr>
            <w:r>
              <w:t xml:space="preserve">Hf.: </w:t>
            </w:r>
          </w:p>
          <w:p w:rsidR="00C84680" w:rsidRDefault="00937E8A" w:rsidP="001C022C">
            <w:pPr>
              <w:pStyle w:val="TblzatSzveg"/>
              <w:rPr>
                <w:szCs w:val="20"/>
              </w:rPr>
            </w:pPr>
            <w:r>
              <w:t xml:space="preserve">– </w:t>
            </w:r>
            <w:r w:rsidR="00363272">
              <w:t xml:space="preserve">Tk. I. k. 238. o. </w:t>
            </w:r>
            <w:r w:rsidR="00F863D4">
              <w:rPr>
                <w:szCs w:val="20"/>
              </w:rPr>
              <w:t>A</w:t>
            </w:r>
            <w:r w:rsidR="00F863D4" w:rsidRPr="00F863D4">
              <w:rPr>
                <w:szCs w:val="20"/>
              </w:rPr>
              <w:t xml:space="preserve"> regény alakulástörténetének állomásai</w:t>
            </w:r>
            <w:r w:rsidR="00F863D4">
              <w:rPr>
                <w:szCs w:val="20"/>
              </w:rPr>
              <w:t xml:space="preserve"> – feldolgozás, lényegkieme</w:t>
            </w:r>
            <w:r>
              <w:rPr>
                <w:szCs w:val="20"/>
              </w:rPr>
              <w:t>léssel, vázlatkészítéssel,</w:t>
            </w:r>
          </w:p>
          <w:p w:rsidR="00F863D4" w:rsidRPr="004C0B6D" w:rsidRDefault="00937E8A" w:rsidP="001C022C">
            <w:pPr>
              <w:pStyle w:val="TblzatSzveg"/>
            </w:pPr>
            <w:r>
              <w:rPr>
                <w:szCs w:val="20"/>
              </w:rPr>
              <w:t xml:space="preserve">– </w:t>
            </w:r>
            <w:r w:rsidR="008D7033">
              <w:rPr>
                <w:szCs w:val="20"/>
              </w:rPr>
              <w:t>a</w:t>
            </w:r>
            <w:r w:rsidR="0000287E">
              <w:rPr>
                <w:szCs w:val="20"/>
              </w:rPr>
              <w:t xml:space="preserve"> </w:t>
            </w:r>
            <w:r w:rsidR="00721698" w:rsidRPr="00721698">
              <w:rPr>
                <w:rStyle w:val="Kiemels"/>
              </w:rPr>
              <w:t>Goriot apó</w:t>
            </w:r>
            <w:r w:rsidR="00721698">
              <w:rPr>
                <w:szCs w:val="20"/>
              </w:rPr>
              <w:t xml:space="preserve"> olvasása közben készített jegyzetek áttekintése, felkészülés a következő tanórára.</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F015A7" w:rsidRDefault="00C84680" w:rsidP="006C12B5">
            <w:pPr>
              <w:pStyle w:val="TblzatSzveg"/>
            </w:pPr>
            <w:r>
              <w:t xml:space="preserve">a </w:t>
            </w:r>
            <w:r w:rsidRPr="006C12B5">
              <w:rPr>
                <w:rStyle w:val="Kiemels2"/>
              </w:rPr>
              <w:t>realizmus</w:t>
            </w:r>
            <w:r>
              <w:t>, a történeti realizmus</w:t>
            </w:r>
          </w:p>
        </w:tc>
      </w:tr>
      <w:tr w:rsidR="00C84680" w:rsidRPr="007C2029" w:rsidTr="007B1E9A">
        <w:trPr>
          <w:trHeight w:val="1828"/>
          <w:jc w:val="center"/>
        </w:trPr>
        <w:tc>
          <w:tcPr>
            <w:tcW w:w="333" w:type="pct"/>
            <w:shd w:val="clear" w:color="auto" w:fill="auto"/>
            <w:hideMark/>
          </w:tcPr>
          <w:p w:rsidR="00C84680" w:rsidRPr="00373123" w:rsidRDefault="008B6C8A" w:rsidP="005C3A47">
            <w:pPr>
              <w:rPr>
                <w:rStyle w:val="Kiemels2"/>
              </w:rPr>
            </w:pPr>
            <w:r>
              <w:rPr>
                <w:rStyle w:val="Kiemels2"/>
              </w:rPr>
              <w:lastRenderedPageBreak/>
              <w:t>54–55</w:t>
            </w:r>
            <w:r w:rsidR="00C84680" w:rsidRPr="00373123">
              <w:rPr>
                <w:rStyle w:val="Kiemels2"/>
              </w:rPr>
              <w:t>.</w:t>
            </w:r>
          </w:p>
        </w:tc>
        <w:tc>
          <w:tcPr>
            <w:tcW w:w="805" w:type="pct"/>
            <w:shd w:val="clear" w:color="auto" w:fill="auto"/>
          </w:tcPr>
          <w:p w:rsidR="00C84680" w:rsidRDefault="00C84680" w:rsidP="00F863D4">
            <w:pPr>
              <w:pStyle w:val="TblzatSzveg"/>
            </w:pPr>
            <w:r>
              <w:t xml:space="preserve">Honoré de Balzac: </w:t>
            </w:r>
            <w:r w:rsidRPr="00F652FE">
              <w:rPr>
                <w:i/>
              </w:rPr>
              <w:t>Goriot apó</w:t>
            </w:r>
          </w:p>
        </w:tc>
        <w:tc>
          <w:tcPr>
            <w:tcW w:w="1356" w:type="pct"/>
            <w:shd w:val="clear" w:color="auto" w:fill="auto"/>
          </w:tcPr>
          <w:p w:rsidR="00F863D4" w:rsidRDefault="00F863D4" w:rsidP="00F863D4">
            <w:pPr>
              <w:pStyle w:val="TblzatSzveg"/>
              <w:rPr>
                <w:szCs w:val="20"/>
              </w:rPr>
            </w:pPr>
            <w:r>
              <w:rPr>
                <w:szCs w:val="20"/>
              </w:rPr>
              <w:t xml:space="preserve">Egy realista regény megismerése Balzac művének olvasása, feldolgozása révén. </w:t>
            </w:r>
          </w:p>
          <w:p w:rsidR="00EB5E3B" w:rsidRDefault="00F863D4" w:rsidP="00F242CC">
            <w:pPr>
              <w:pStyle w:val="TblzatSzveg"/>
            </w:pPr>
            <w:r w:rsidRPr="00F863D4">
              <w:rPr>
                <w:szCs w:val="20"/>
              </w:rPr>
              <w:t>A teljes mű</w:t>
            </w:r>
            <w:r w:rsidR="004E50C9">
              <w:rPr>
                <w:szCs w:val="20"/>
              </w:rPr>
              <w:t xml:space="preserve"> otthoni olvasása, </w:t>
            </w:r>
            <w:r w:rsidR="00EB5E3B">
              <w:rPr>
                <w:szCs w:val="20"/>
              </w:rPr>
              <w:t xml:space="preserve">az elődleges olvasói tapasztalatok megfogalmazása, </w:t>
            </w:r>
            <w:r w:rsidR="00F242CC">
              <w:rPr>
                <w:szCs w:val="20"/>
              </w:rPr>
              <w:t xml:space="preserve">az </w:t>
            </w:r>
            <w:r w:rsidR="00F242CC" w:rsidRPr="00F863D4">
              <w:rPr>
                <w:szCs w:val="20"/>
              </w:rPr>
              <w:t xml:space="preserve">előzetes tudás mozgósítása, regényelemzés pár- és csoportmunkában </w:t>
            </w:r>
            <w:r w:rsidR="00F242CC">
              <w:rPr>
                <w:szCs w:val="20"/>
              </w:rPr>
              <w:t>a szemléltetőanyag (</w:t>
            </w:r>
            <w:r w:rsidR="00F242CC" w:rsidRPr="00F863D4">
              <w:rPr>
                <w:szCs w:val="20"/>
              </w:rPr>
              <w:t xml:space="preserve">Tk. </w:t>
            </w:r>
            <w:r w:rsidR="00F242CC" w:rsidRPr="00F242CC">
              <w:t>I. k. 238–241. o. képei) és a feladatok segítségével.</w:t>
            </w:r>
          </w:p>
          <w:p w:rsidR="00F242CC" w:rsidRPr="00F242CC" w:rsidRDefault="00EB5E3B" w:rsidP="00F242CC">
            <w:pPr>
              <w:pStyle w:val="TblzatSzveg"/>
            </w:pPr>
            <w:r>
              <w:t>(Tér- és időszerkezet, szereplők, viszonyrendszerük, az elbeszélői szerep, romantikus és realista vonások.)</w:t>
            </w:r>
          </w:p>
          <w:p w:rsidR="00F863D4" w:rsidRDefault="00F863D4" w:rsidP="00F863D4">
            <w:pPr>
              <w:rPr>
                <w:sz w:val="20"/>
                <w:szCs w:val="20"/>
              </w:rPr>
            </w:pPr>
          </w:p>
          <w:p w:rsidR="00F863D4" w:rsidRDefault="00F863D4" w:rsidP="00F863D4">
            <w:pPr>
              <w:pStyle w:val="TblzatSzveg"/>
              <w:rPr>
                <w:rStyle w:val="Kiemels2"/>
              </w:rPr>
            </w:pPr>
            <w:r>
              <w:rPr>
                <w:rStyle w:val="Kiemels2"/>
              </w:rPr>
              <w:t>Differenciálás, mélyítés, dúsítás</w:t>
            </w:r>
          </w:p>
          <w:p w:rsidR="00F242CC" w:rsidRDefault="00F863D4" w:rsidP="00F242CC">
            <w:pPr>
              <w:pStyle w:val="TblzatSzveg"/>
              <w:rPr>
                <w:szCs w:val="20"/>
              </w:rPr>
            </w:pPr>
            <w:r>
              <w:t>Tk. I. k. 238. o. A regény műfajának alakulástörténetéből</w:t>
            </w:r>
          </w:p>
          <w:p w:rsidR="00F242CC" w:rsidRDefault="00F242CC" w:rsidP="00F242CC">
            <w:pPr>
              <w:pStyle w:val="TblzatSzveg"/>
              <w:rPr>
                <w:szCs w:val="20"/>
              </w:rPr>
            </w:pPr>
          </w:p>
          <w:p w:rsidR="00C84680" w:rsidRDefault="00C84680" w:rsidP="006B2DB6">
            <w:pPr>
              <w:pStyle w:val="TblzatSzveg"/>
            </w:pPr>
          </w:p>
        </w:tc>
        <w:tc>
          <w:tcPr>
            <w:tcW w:w="1289" w:type="pct"/>
            <w:shd w:val="clear" w:color="auto" w:fill="auto"/>
          </w:tcPr>
          <w:p w:rsidR="00C84680" w:rsidRPr="00FE45AE" w:rsidRDefault="00C84680" w:rsidP="005A45D5">
            <w:pPr>
              <w:pStyle w:val="TblzatSzveg"/>
              <w:rPr>
                <w:rStyle w:val="Kiemels2"/>
              </w:rPr>
            </w:pPr>
            <w:r w:rsidRPr="00FE45AE">
              <w:rPr>
                <w:rStyle w:val="Kiemels2"/>
              </w:rPr>
              <w:t>Beszédkészség, szóbeli szövegek megértése, értelmezése és alkotása</w:t>
            </w:r>
          </w:p>
          <w:p w:rsidR="00C84680" w:rsidRDefault="00EB5E3B" w:rsidP="005A45D5">
            <w:pPr>
              <w:pStyle w:val="TblzatSzveg"/>
            </w:pPr>
            <w:r>
              <w:t>a témának megfelelő, érthető, kife</w:t>
            </w:r>
            <w:r w:rsidR="00F34459">
              <w:t xml:space="preserve">jező </w:t>
            </w:r>
            <w:r>
              <w:t>beszéde törekvés a vitánál</w:t>
            </w:r>
          </w:p>
          <w:p w:rsidR="00C84680" w:rsidRPr="00FE45AE" w:rsidRDefault="00C84680" w:rsidP="005A45D5">
            <w:pPr>
              <w:pStyle w:val="TblzatSzveg"/>
              <w:rPr>
                <w:rStyle w:val="Kiemels2"/>
              </w:rPr>
            </w:pPr>
            <w:r w:rsidRPr="00FE45AE">
              <w:rPr>
                <w:rStyle w:val="Kiemels2"/>
              </w:rPr>
              <w:t xml:space="preserve">Olvasás, az írott szöveg megértése </w:t>
            </w:r>
          </w:p>
          <w:p w:rsidR="00C84680" w:rsidRDefault="00EB5E3B" w:rsidP="005A45D5">
            <w:pPr>
              <w:pStyle w:val="TblzatSzveg"/>
            </w:pPr>
            <w:r>
              <w:t>előzetes olvasás</w:t>
            </w:r>
          </w:p>
          <w:p w:rsidR="00C84680" w:rsidRPr="00FE45AE" w:rsidRDefault="00C84680" w:rsidP="005A45D5">
            <w:pPr>
              <w:pStyle w:val="TblzatSzveg"/>
              <w:rPr>
                <w:rStyle w:val="Kiemels2"/>
              </w:rPr>
            </w:pPr>
            <w:r w:rsidRPr="00FE45AE">
              <w:rPr>
                <w:rStyle w:val="Kiemels2"/>
              </w:rPr>
              <w:t xml:space="preserve">Írás, szövegalkotás </w:t>
            </w:r>
          </w:p>
          <w:p w:rsidR="00C84680" w:rsidRDefault="00EB5E3B" w:rsidP="005A45D5">
            <w:pPr>
              <w:pStyle w:val="TblzatSzveg"/>
            </w:pPr>
            <w:r>
              <w:t xml:space="preserve">kreatív írás </w:t>
            </w:r>
          </w:p>
          <w:p w:rsidR="00C84680" w:rsidRPr="00FE45AE" w:rsidRDefault="00C84680" w:rsidP="005A45D5">
            <w:pPr>
              <w:pStyle w:val="TblzatSzveg"/>
              <w:rPr>
                <w:rStyle w:val="Kiemels2"/>
              </w:rPr>
            </w:pPr>
            <w:r w:rsidRPr="00FE45AE">
              <w:rPr>
                <w:rStyle w:val="Kiemels2"/>
              </w:rPr>
              <w:t xml:space="preserve">A tanulási képesség fejlesztése </w:t>
            </w:r>
          </w:p>
          <w:p w:rsidR="00EB5E3B" w:rsidRDefault="00EB5E3B" w:rsidP="005A45D5">
            <w:pPr>
              <w:pStyle w:val="TblzatSzveg"/>
            </w:pPr>
            <w:r>
              <w:t xml:space="preserve">előzetes ismeretek mozgósítása, </w:t>
            </w:r>
          </w:p>
          <w:p w:rsidR="00C84680" w:rsidRDefault="00EB5E3B" w:rsidP="005A45D5">
            <w:pPr>
              <w:pStyle w:val="TblzatSzveg"/>
            </w:pPr>
            <w:r>
              <w:t>összehasonlítás, rendszerezés grafikai szervezőkkel</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Default="00EB5E3B" w:rsidP="005A45D5">
            <w:pPr>
              <w:pStyle w:val="TblzatSzveg"/>
            </w:pPr>
            <w:r>
              <w:t>elemzés, értelmezés, az elméleti háttérismeretek alkalmazása, bővítése</w:t>
            </w:r>
          </w:p>
          <w:p w:rsidR="00C84680" w:rsidRPr="00FE45AE" w:rsidRDefault="00C84680" w:rsidP="005A45D5">
            <w:pPr>
              <w:pStyle w:val="TblzatSzveg"/>
              <w:rPr>
                <w:rStyle w:val="Kiemels2"/>
              </w:rPr>
            </w:pPr>
            <w:r w:rsidRPr="00FE45AE">
              <w:rPr>
                <w:rStyle w:val="Kiemels2"/>
              </w:rPr>
              <w:t xml:space="preserve">Az ítélőképesség, az erkölcsi, az esztétikai és a történeti érzék fejlesztése </w:t>
            </w:r>
          </w:p>
          <w:p w:rsidR="00C84680" w:rsidRDefault="00EB5E3B" w:rsidP="00EB5E3B">
            <w:pPr>
              <w:pStyle w:val="TblzatSzveg"/>
            </w:pPr>
            <w:r>
              <w:t>önálló vélemény, értékelés megfogalmazása, vita</w:t>
            </w:r>
          </w:p>
          <w:p w:rsidR="00EB5E3B" w:rsidRDefault="00EB5E3B" w:rsidP="00EB5E3B">
            <w:pPr>
              <w:pStyle w:val="TblzatSzveg"/>
            </w:pPr>
          </w:p>
          <w:p w:rsidR="00F863D4" w:rsidRPr="00F863D4" w:rsidRDefault="0000287E" w:rsidP="00F863D4">
            <w:pPr>
              <w:pStyle w:val="TblzatSzveg"/>
              <w:rPr>
                <w:szCs w:val="20"/>
              </w:rPr>
            </w:pPr>
            <w:r>
              <w:rPr>
                <w:szCs w:val="20"/>
              </w:rPr>
              <w:t>Hf.: Tk.</w:t>
            </w:r>
            <w:r w:rsidR="00F863D4" w:rsidRPr="00F863D4">
              <w:rPr>
                <w:szCs w:val="20"/>
              </w:rPr>
              <w:t xml:space="preserve"> I. k. 243–254. o. felkészülés a választott realista mű bemutatására</w:t>
            </w:r>
          </w:p>
          <w:p w:rsidR="00C84680" w:rsidRPr="00EB5E3B" w:rsidRDefault="00EB5E3B" w:rsidP="00F71682">
            <w:pPr>
              <w:pStyle w:val="TblzatSzveg"/>
            </w:pPr>
            <w:r>
              <w:t xml:space="preserve">(Stendhal: </w:t>
            </w:r>
            <w:r w:rsidRPr="008F515B">
              <w:rPr>
                <w:rStyle w:val="Kiemels"/>
              </w:rPr>
              <w:t>Vörös és fekete</w:t>
            </w:r>
            <w:r>
              <w:t xml:space="preserve"> vagy Goncsarov: </w:t>
            </w:r>
            <w:r w:rsidRPr="008F515B">
              <w:rPr>
                <w:rStyle w:val="Kiemels"/>
              </w:rPr>
              <w:t>Oblomov</w:t>
            </w:r>
            <w:r>
              <w:t xml:space="preserve"> vagy Gogol: </w:t>
            </w:r>
            <w:r w:rsidRPr="008F515B">
              <w:rPr>
                <w:rStyle w:val="Kiemels"/>
              </w:rPr>
              <w:t>A köpönyeg</w:t>
            </w:r>
            <w:r w:rsidR="0000287E">
              <w:rPr>
                <w:rStyle w:val="Kiemels"/>
              </w:rPr>
              <w:t xml:space="preserve"> </w:t>
            </w:r>
            <w:r>
              <w:t xml:space="preserve">vagy Thackeray: </w:t>
            </w:r>
            <w:r w:rsidRPr="008F515B">
              <w:rPr>
                <w:rStyle w:val="Kiemels"/>
              </w:rPr>
              <w:t>Hiúság vására</w:t>
            </w:r>
            <w:r w:rsidRPr="00EB5E3B">
              <w:t>)</w:t>
            </w:r>
          </w:p>
        </w:tc>
        <w:tc>
          <w:tcPr>
            <w:tcW w:w="1217" w:type="pct"/>
            <w:shd w:val="clear" w:color="auto" w:fill="auto"/>
          </w:tcPr>
          <w:p w:rsidR="00C84680" w:rsidRPr="00F242CC" w:rsidRDefault="00C84680" w:rsidP="00460E46">
            <w:pPr>
              <w:pStyle w:val="TblzatSzveg"/>
            </w:pPr>
            <w:r w:rsidRPr="00F242CC">
              <w:t>Emberi színjáték</w:t>
            </w:r>
            <w:r w:rsidRPr="00F242CC">
              <w:rPr>
                <w:rStyle w:val="Kiemels2"/>
              </w:rPr>
              <w:t xml:space="preserve">, </w:t>
            </w:r>
            <w:r w:rsidR="00F242CC" w:rsidRPr="00F242CC">
              <w:rPr>
                <w:rStyle w:val="Kiemels2"/>
              </w:rPr>
              <w:t>regényciklus</w:t>
            </w:r>
            <w:r w:rsidR="00F242CC" w:rsidRPr="00F242CC">
              <w:t xml:space="preserve">, </w:t>
            </w:r>
            <w:r w:rsidRPr="00F242CC">
              <w:t xml:space="preserve">karrierregény, bűnügyi történet, </w:t>
            </w:r>
            <w:r w:rsidRPr="00F242CC">
              <w:rPr>
                <w:rStyle w:val="Kiemels2"/>
              </w:rPr>
              <w:t>történelmi regény</w:t>
            </w:r>
            <w:r w:rsidRPr="00F242CC">
              <w:t>, kalandregény,</w:t>
            </w:r>
          </w:p>
          <w:p w:rsidR="00C84680" w:rsidRPr="00F242CC" w:rsidRDefault="00C84680" w:rsidP="00460E46">
            <w:pPr>
              <w:pStyle w:val="TblzatSzveg"/>
            </w:pPr>
            <w:r w:rsidRPr="00F242CC">
              <w:t>valószerűség és fikcionalitás, mindentudó elbeszélő</w:t>
            </w:r>
          </w:p>
        </w:tc>
      </w:tr>
      <w:tr w:rsidR="00C84680" w:rsidRPr="000C2E3C"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C84680" w:rsidRPr="00373123" w:rsidRDefault="008B6C8A" w:rsidP="005C3A47">
            <w:pPr>
              <w:rPr>
                <w:rStyle w:val="Kiemels2"/>
              </w:rPr>
            </w:pPr>
            <w:r>
              <w:rPr>
                <w:rStyle w:val="Kiemels2"/>
              </w:rPr>
              <w:lastRenderedPageBreak/>
              <w:t>56</w:t>
            </w:r>
            <w:r w:rsidR="00C84680" w:rsidRPr="00373123">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F863D4" w:rsidRDefault="00F863D4" w:rsidP="008F515B">
            <w:pPr>
              <w:pStyle w:val="TblzatSzveg"/>
            </w:pPr>
            <w:r>
              <w:t>Egy választott mű önálló feldolgozásának közzététele</w:t>
            </w:r>
          </w:p>
          <w:p w:rsidR="00C84680" w:rsidRPr="00CC18E3" w:rsidRDefault="00C84680" w:rsidP="008F515B">
            <w:pPr>
              <w:pStyle w:val="TblzatSzveg"/>
            </w:pPr>
            <w:r>
              <w:t xml:space="preserve">Stendhal: </w:t>
            </w:r>
            <w:r w:rsidRPr="008F515B">
              <w:rPr>
                <w:rStyle w:val="Kiemels"/>
              </w:rPr>
              <w:t>Vörös és fekete</w:t>
            </w:r>
          </w:p>
          <w:p w:rsidR="00C84680" w:rsidRDefault="00C84680" w:rsidP="008F515B">
            <w:pPr>
              <w:pStyle w:val="TblzatSzveg"/>
            </w:pPr>
            <w:r>
              <w:t xml:space="preserve">vagy </w:t>
            </w:r>
          </w:p>
          <w:p w:rsidR="00C84680" w:rsidRPr="00CC18E3" w:rsidRDefault="00C84680" w:rsidP="008F515B">
            <w:pPr>
              <w:pStyle w:val="TblzatSzveg"/>
            </w:pPr>
            <w:r>
              <w:t xml:space="preserve">Goncsarov: </w:t>
            </w:r>
            <w:r w:rsidRPr="008F515B">
              <w:rPr>
                <w:rStyle w:val="Kiemels"/>
              </w:rPr>
              <w:t>Oblomov</w:t>
            </w:r>
          </w:p>
          <w:p w:rsidR="00C84680" w:rsidRDefault="00C84680" w:rsidP="008F515B">
            <w:pPr>
              <w:pStyle w:val="TblzatSzveg"/>
            </w:pPr>
            <w:r>
              <w:t xml:space="preserve">vagy </w:t>
            </w:r>
          </w:p>
          <w:p w:rsidR="00C84680" w:rsidRPr="008F515B" w:rsidRDefault="00C84680" w:rsidP="008F515B">
            <w:pPr>
              <w:pStyle w:val="TblzatSzveg"/>
              <w:rPr>
                <w:rStyle w:val="Kiemels"/>
              </w:rPr>
            </w:pPr>
            <w:r>
              <w:t xml:space="preserve">Gogol: </w:t>
            </w:r>
            <w:r w:rsidRPr="008F515B">
              <w:rPr>
                <w:rStyle w:val="Kiemels"/>
              </w:rPr>
              <w:t>A köpönyeg</w:t>
            </w:r>
          </w:p>
          <w:p w:rsidR="00C84680" w:rsidRDefault="00C84680" w:rsidP="008F515B">
            <w:pPr>
              <w:pStyle w:val="TblzatSzveg"/>
            </w:pPr>
            <w:r>
              <w:t>vagy</w:t>
            </w:r>
          </w:p>
          <w:p w:rsidR="00C84680" w:rsidRPr="00CC18E3" w:rsidRDefault="00C84680" w:rsidP="008F515B">
            <w:pPr>
              <w:pStyle w:val="TblzatSzveg"/>
            </w:pPr>
            <w:r>
              <w:t xml:space="preserve">Thackeray: </w:t>
            </w:r>
            <w:r w:rsidRPr="008F515B">
              <w:rPr>
                <w:rStyle w:val="Kiemels"/>
              </w:rPr>
              <w:t>Hiúság vására</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C84680" w:rsidRDefault="008F515B" w:rsidP="008F515B">
            <w:pPr>
              <w:pStyle w:val="TblzatSzveg"/>
            </w:pPr>
            <w:r>
              <w:t>E</w:t>
            </w:r>
            <w:r w:rsidR="00C84680">
              <w:t>gy választo</w:t>
            </w:r>
            <w:r w:rsidR="006B2DB6">
              <w:t xml:space="preserve">tt mű vagy annak részlete </w:t>
            </w:r>
            <w:r w:rsidR="00C84680">
              <w:t>párban történő feldolgozásának közzététele, ismertetés, ér</w:t>
            </w:r>
            <w:r w:rsidR="00F34459">
              <w:t xml:space="preserve">tékelés, véleményalkotás, </w:t>
            </w:r>
            <w:r>
              <w:t xml:space="preserve">vita. </w:t>
            </w:r>
          </w:p>
          <w:p w:rsidR="00C84680" w:rsidRDefault="008F515B" w:rsidP="008F515B">
            <w:pPr>
              <w:pStyle w:val="TblzatSzveg"/>
            </w:pPr>
            <w:r>
              <w:t>A</w:t>
            </w:r>
            <w:r w:rsidR="00C84680">
              <w:t xml:space="preserve"> tanórai közzétételt otthoni olvasás és feldolgozás előzi meg a tankönyv feladatai</w:t>
            </w:r>
            <w:r>
              <w:t xml:space="preserve">, </w:t>
            </w:r>
            <w:r w:rsidR="00F242CC">
              <w:t>szemléltetőanyag</w:t>
            </w:r>
            <w:r>
              <w:t>a segítségével (</w:t>
            </w:r>
            <w:r w:rsidR="00C84680">
              <w:t>Tk. I. k. 244–254. o. képei és táblázatai</w:t>
            </w:r>
            <w:r>
              <w:t xml:space="preserve">). </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84680" w:rsidRPr="00FE45AE" w:rsidRDefault="00C84680" w:rsidP="005A45D5">
            <w:pPr>
              <w:pStyle w:val="TblzatSzveg"/>
              <w:rPr>
                <w:rStyle w:val="Kiemels2"/>
              </w:rPr>
            </w:pPr>
            <w:r w:rsidRPr="00FE45AE">
              <w:rPr>
                <w:rStyle w:val="Kiemels2"/>
              </w:rPr>
              <w:t>Beszédkészség, szóbeli szövegek megértése, értelmezése és alkotása</w:t>
            </w:r>
          </w:p>
          <w:p w:rsidR="00C84680" w:rsidRDefault="008F515B" w:rsidP="005A45D5">
            <w:pPr>
              <w:pStyle w:val="TblzatSzveg"/>
            </w:pPr>
            <w:r>
              <w:t>a feldolgozás közzétételekor érthető, a táménak megfelelő, informatív szöveg megfogalmazása</w:t>
            </w:r>
          </w:p>
          <w:p w:rsidR="00C84680" w:rsidRPr="00FE45AE" w:rsidRDefault="00C84680" w:rsidP="005A45D5">
            <w:pPr>
              <w:pStyle w:val="TblzatSzveg"/>
              <w:rPr>
                <w:rStyle w:val="Kiemels2"/>
              </w:rPr>
            </w:pPr>
            <w:r w:rsidRPr="00FE45AE">
              <w:rPr>
                <w:rStyle w:val="Kiemels2"/>
              </w:rPr>
              <w:t xml:space="preserve">Írás, szövegalkotás </w:t>
            </w:r>
          </w:p>
          <w:p w:rsidR="00C84680" w:rsidRDefault="00F863D4" w:rsidP="005A45D5">
            <w:pPr>
              <w:pStyle w:val="TblzatSzveg"/>
            </w:pPr>
            <w:r>
              <w:t>a témának megfelelő összefüggő szöveg alkotása</w:t>
            </w:r>
          </w:p>
          <w:p w:rsidR="00C84680" w:rsidRPr="00FE45AE" w:rsidRDefault="00C84680" w:rsidP="005A45D5">
            <w:pPr>
              <w:pStyle w:val="TblzatSzveg"/>
              <w:rPr>
                <w:rStyle w:val="Kiemels2"/>
              </w:rPr>
            </w:pPr>
            <w:r w:rsidRPr="00FE45AE">
              <w:rPr>
                <w:rStyle w:val="Kiemels2"/>
              </w:rPr>
              <w:t xml:space="preserve">A tanulási képesség fejlesztése </w:t>
            </w:r>
          </w:p>
          <w:p w:rsidR="00C84680" w:rsidRDefault="008F515B" w:rsidP="005A45D5">
            <w:pPr>
              <w:pStyle w:val="TblzatSzveg"/>
            </w:pPr>
            <w:r>
              <w:t>tanulás egymás munkáiból, a véleménycseréből</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Default="00F863D4" w:rsidP="005A45D5">
            <w:pPr>
              <w:pStyle w:val="TblzatSzveg"/>
            </w:pPr>
            <w:r>
              <w:t>elemzés, értelmezés az irodalomtörténeti és irodalomelméleti ismeretek alkalmazásával</w:t>
            </w:r>
          </w:p>
          <w:p w:rsidR="00C84680" w:rsidRDefault="00C84680" w:rsidP="001C022C">
            <w:pPr>
              <w:pStyle w:val="TblzatSzveg"/>
              <w:rPr>
                <w:rStyle w:val="Kiemels2"/>
              </w:rPr>
            </w:pPr>
            <w:r w:rsidRPr="00FE45AE">
              <w:rPr>
                <w:rStyle w:val="Kiemels2"/>
              </w:rPr>
              <w:t xml:space="preserve">Az ítélőképesség, az erkölcsi, az esztétikai és a történeti érzék fejlesztése </w:t>
            </w:r>
          </w:p>
          <w:p w:rsidR="008F515B" w:rsidRPr="008F515B" w:rsidRDefault="008F515B" w:rsidP="008F515B">
            <w:pPr>
              <w:pStyle w:val="TblzatSzveg"/>
            </w:pPr>
            <w:r>
              <w:rPr>
                <w:rStyle w:val="Kiemels2"/>
                <w:b w:val="0"/>
                <w:bCs/>
              </w:rPr>
              <w:t>értékelés</w:t>
            </w:r>
            <w:r w:rsidRPr="008F515B">
              <w:rPr>
                <w:rStyle w:val="Kiemels2"/>
                <w:b w:val="0"/>
                <w:bCs/>
              </w:rPr>
              <w:t>, önálló vélemény megfogalmazása, kritikai észrevételek, vita lehetősége</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F015A7" w:rsidRDefault="00C84680" w:rsidP="008F515B">
            <w:pPr>
              <w:pStyle w:val="TblzatSzveg"/>
            </w:pPr>
            <w:r>
              <w:t>karrierregény,</w:t>
            </w:r>
            <w:r w:rsidR="0000287E">
              <w:t xml:space="preserve"> </w:t>
            </w:r>
            <w:r w:rsidR="003C1DA2" w:rsidRPr="003C1DA2">
              <w:rPr>
                <w:rStyle w:val="Kiemels2"/>
              </w:rPr>
              <w:t>analitikus regény</w:t>
            </w:r>
            <w:r w:rsidR="003C1DA2">
              <w:t xml:space="preserve">, </w:t>
            </w:r>
            <w:r w:rsidR="003C1DA2" w:rsidRPr="003C1DA2">
              <w:rPr>
                <w:rStyle w:val="Kiemels2"/>
              </w:rPr>
              <w:t>hangnemek keveredése</w:t>
            </w:r>
            <w:r w:rsidR="003C1DA2">
              <w:t xml:space="preserve">, </w:t>
            </w:r>
            <w:r>
              <w:t xml:space="preserve">elbeszélés, </w:t>
            </w:r>
            <w:r w:rsidRPr="004E50C9">
              <w:rPr>
                <w:rStyle w:val="Kiemels2"/>
              </w:rPr>
              <w:t>groteszk</w:t>
            </w:r>
          </w:p>
        </w:tc>
      </w:tr>
      <w:tr w:rsidR="00C84680" w:rsidRPr="00015F64" w:rsidTr="001C022C">
        <w:trPr>
          <w:trHeight w:val="750"/>
          <w:jc w:val="center"/>
        </w:trPr>
        <w:tc>
          <w:tcPr>
            <w:tcW w:w="5000" w:type="pct"/>
            <w:gridSpan w:val="5"/>
            <w:shd w:val="clear" w:color="auto" w:fill="auto"/>
            <w:vAlign w:val="center"/>
            <w:hideMark/>
          </w:tcPr>
          <w:p w:rsidR="00C84680" w:rsidRPr="00015F64" w:rsidRDefault="00C84680" w:rsidP="00B56F0E">
            <w:pPr>
              <w:pStyle w:val="Cm"/>
            </w:pPr>
            <w:r w:rsidRPr="00A733E7">
              <w:t>A ROMANTIKA LÍRÁJÁBÓL</w:t>
            </w:r>
          </w:p>
        </w:tc>
      </w:tr>
      <w:tr w:rsidR="00C84680" w:rsidRPr="004C0B6D" w:rsidTr="007B1E9A">
        <w:trPr>
          <w:trHeight w:val="495"/>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C84680" w:rsidRPr="00373123" w:rsidRDefault="008B6C8A" w:rsidP="005C3A47">
            <w:pPr>
              <w:rPr>
                <w:rStyle w:val="Kiemels2"/>
              </w:rPr>
            </w:pPr>
            <w:r>
              <w:rPr>
                <w:rStyle w:val="Kiemels2"/>
              </w:rPr>
              <w:t>57</w:t>
            </w:r>
            <w:r w:rsidR="00C84680" w:rsidRPr="00373123">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Pr="008F515B" w:rsidRDefault="00C84680" w:rsidP="008F515B">
            <w:pPr>
              <w:pStyle w:val="TblzatSzveg"/>
            </w:pPr>
            <w:r w:rsidRPr="00E0303C">
              <w:t xml:space="preserve">Hölderlin: </w:t>
            </w:r>
            <w:r w:rsidRPr="008F515B">
              <w:rPr>
                <w:rStyle w:val="Kiemels"/>
              </w:rPr>
              <w:t>Az élet fele útján</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041308" w:rsidRDefault="00041308" w:rsidP="00041308">
            <w:pPr>
              <w:pStyle w:val="TblzatSzveg"/>
            </w:pPr>
            <w:r>
              <w:t xml:space="preserve">Egy vers megismerése a német romantika irodalmából. A Hölderlin-vers értelmezése, a fordítások összevetése </w:t>
            </w:r>
            <w:r w:rsidRPr="008F515B">
              <w:t xml:space="preserve">csoportmunkában </w:t>
            </w:r>
            <w:r>
              <w:t xml:space="preserve">a tankönyv képei (Tk. II. k. 6–8. o.) és a feladatok segítségével. </w:t>
            </w:r>
          </w:p>
          <w:p w:rsidR="00C84680" w:rsidRPr="008F515B" w:rsidRDefault="00C84680" w:rsidP="008F515B">
            <w:pPr>
              <w:pStyle w:val="TblzatSzveg"/>
            </w:pPr>
          </w:p>
          <w:p w:rsidR="008F515B" w:rsidRPr="008F515B" w:rsidRDefault="008F515B" w:rsidP="008F515B">
            <w:pPr>
              <w:pStyle w:val="TblzatSzveg"/>
              <w:rPr>
                <w:b/>
                <w:bCs w:val="0"/>
              </w:rPr>
            </w:pPr>
            <w:r>
              <w:rPr>
                <w:rStyle w:val="Kiemels2"/>
              </w:rPr>
              <w:t>Differenciálás, mélyítés, dúsítás</w:t>
            </w:r>
          </w:p>
          <w:p w:rsidR="008F515B" w:rsidRDefault="008F515B" w:rsidP="008F515B">
            <w:pPr>
              <w:pStyle w:val="TblzatSzveg"/>
            </w:pPr>
            <w:r>
              <w:t>– Tk. II. k. 8. o. 11., 12. f.</w:t>
            </w:r>
          </w:p>
          <w:p w:rsidR="008F515B" w:rsidRDefault="008F515B" w:rsidP="008F515B">
            <w:pPr>
              <w:pStyle w:val="TblzatSzveg"/>
            </w:pPr>
            <w:r>
              <w:lastRenderedPageBreak/>
              <w:t xml:space="preserve">– Tk. II. k. 10. o. Hölderlin: </w:t>
            </w:r>
            <w:r w:rsidRPr="00E171F6">
              <w:rPr>
                <w:i/>
              </w:rPr>
              <w:t>Ménón panasza</w:t>
            </w:r>
          </w:p>
          <w:p w:rsidR="008F515B" w:rsidRDefault="008F515B" w:rsidP="008F515B">
            <w:pPr>
              <w:pStyle w:val="TblzatSzveg"/>
            </w:pPr>
            <w:r w:rsidRPr="00E171F6">
              <w:rPr>
                <w:i/>
              </w:rPr>
              <w:t>Diotomáért</w:t>
            </w:r>
            <w:r>
              <w:t xml:space="preserve"> – részlet + feladatok</w:t>
            </w:r>
          </w:p>
          <w:p w:rsidR="008F515B" w:rsidRPr="008F515B" w:rsidRDefault="008F515B" w:rsidP="008F515B">
            <w:pPr>
              <w:pStyle w:val="TblzatSzveg"/>
            </w:pPr>
            <w:r>
              <w:t xml:space="preserve">– Tk. II. k. 10. o. Hölderlin: </w:t>
            </w:r>
            <w:r w:rsidRPr="00E171F6">
              <w:rPr>
                <w:i/>
              </w:rPr>
              <w:t>Az élet édességeit</w:t>
            </w:r>
          </w:p>
          <w:p w:rsidR="008F515B" w:rsidRPr="008F515B" w:rsidRDefault="008F515B" w:rsidP="008F515B">
            <w:pPr>
              <w:pStyle w:val="TblzatSzveg"/>
              <w:rPr>
                <w:i/>
              </w:rPr>
            </w:pPr>
            <w:r>
              <w:t xml:space="preserve">Pilinszky: </w:t>
            </w:r>
            <w:r w:rsidRPr="00E171F6">
              <w:rPr>
                <w:i/>
              </w:rPr>
              <w:t xml:space="preserve">Hölderlin </w:t>
            </w:r>
            <w:r>
              <w:t>+ feladatok</w:t>
            </w:r>
          </w:p>
          <w:p w:rsidR="00C84680" w:rsidRPr="008F515B" w:rsidRDefault="008F515B" w:rsidP="008F515B">
            <w:pPr>
              <w:pStyle w:val="TblzatSzveg"/>
              <w:rPr>
                <w:i/>
              </w:rPr>
            </w:pPr>
            <w:r>
              <w:t xml:space="preserve">– Tk. II. k. 11–12. o. Novalis: </w:t>
            </w:r>
            <w:r>
              <w:rPr>
                <w:i/>
              </w:rPr>
              <w:t>Himnuszok az éj</w:t>
            </w:r>
            <w:r w:rsidRPr="008B42A2">
              <w:rPr>
                <w:i/>
              </w:rPr>
              <w:t>szakához</w:t>
            </w:r>
            <w:r>
              <w:t>+ feladatok</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84680" w:rsidRPr="00FE45AE" w:rsidRDefault="00C84680" w:rsidP="005A45D5">
            <w:pPr>
              <w:pStyle w:val="TblzatSzveg"/>
              <w:rPr>
                <w:rStyle w:val="Kiemels2"/>
              </w:rPr>
            </w:pPr>
            <w:r w:rsidRPr="00FE45AE">
              <w:rPr>
                <w:rStyle w:val="Kiemels2"/>
              </w:rPr>
              <w:lastRenderedPageBreak/>
              <w:t>Beszédkészség, szóbeli szövegek megértése, értelmezése és alkotása</w:t>
            </w:r>
          </w:p>
          <w:p w:rsidR="00C84680" w:rsidRDefault="00041308" w:rsidP="005A45D5">
            <w:pPr>
              <w:pStyle w:val="TblzatSzveg"/>
            </w:pPr>
            <w:r>
              <w:t>a témának megfelelő, érthető, kifejező, beszéde törekvés az érvelésnél</w:t>
            </w:r>
          </w:p>
          <w:p w:rsidR="00C84680" w:rsidRPr="00FE45AE" w:rsidRDefault="00C84680" w:rsidP="005A45D5">
            <w:pPr>
              <w:pStyle w:val="TblzatSzveg"/>
              <w:rPr>
                <w:rStyle w:val="Kiemels2"/>
              </w:rPr>
            </w:pPr>
            <w:r w:rsidRPr="00FE45AE">
              <w:rPr>
                <w:rStyle w:val="Kiemels2"/>
              </w:rPr>
              <w:t xml:space="preserve">Olvasás, az írott szöveg megértése </w:t>
            </w:r>
          </w:p>
          <w:p w:rsidR="00C84680" w:rsidRDefault="00041308" w:rsidP="005A45D5">
            <w:pPr>
              <w:pStyle w:val="TblzatSzveg"/>
            </w:pPr>
            <w:r>
              <w:t>a fordítások hangos, kifejező felolvasása</w:t>
            </w:r>
          </w:p>
          <w:p w:rsidR="00C84680" w:rsidRPr="00FE45AE" w:rsidRDefault="00C84680" w:rsidP="005A45D5">
            <w:pPr>
              <w:pStyle w:val="TblzatSzveg"/>
              <w:rPr>
                <w:rStyle w:val="Kiemels2"/>
              </w:rPr>
            </w:pPr>
            <w:r w:rsidRPr="00FE45AE">
              <w:rPr>
                <w:rStyle w:val="Kiemels2"/>
              </w:rPr>
              <w:t xml:space="preserve">A tanulási képesség fejlesztése </w:t>
            </w:r>
          </w:p>
          <w:p w:rsidR="00C84680" w:rsidRDefault="00041308" w:rsidP="005A45D5">
            <w:pPr>
              <w:pStyle w:val="TblzatSzveg"/>
            </w:pPr>
            <w:r>
              <w:t xml:space="preserve">jóslás, </w:t>
            </w:r>
            <w:r w:rsidRPr="008F515B">
              <w:t>előfeltevések megfogalmazása</w:t>
            </w:r>
          </w:p>
          <w:p w:rsidR="00C84680" w:rsidRPr="00FE45AE" w:rsidRDefault="00C84680" w:rsidP="005A45D5">
            <w:pPr>
              <w:pStyle w:val="TblzatSzveg"/>
              <w:rPr>
                <w:rStyle w:val="Kiemels2"/>
              </w:rPr>
            </w:pPr>
            <w:r w:rsidRPr="00FE45AE">
              <w:rPr>
                <w:rStyle w:val="Kiemels2"/>
              </w:rPr>
              <w:lastRenderedPageBreak/>
              <w:t xml:space="preserve">Irodalmi kultúra, az irodalmi művek értelmezése </w:t>
            </w:r>
          </w:p>
          <w:p w:rsidR="00C84680" w:rsidRDefault="00041308" w:rsidP="005A45D5">
            <w:pPr>
              <w:pStyle w:val="TblzatSzveg"/>
            </w:pPr>
            <w:r>
              <w:t>kép értelmezése, a vers elemzése, az elméleti háttérismeretek alkalmazása, bővítése</w:t>
            </w:r>
          </w:p>
          <w:p w:rsidR="00C84680" w:rsidRPr="00FE45AE" w:rsidRDefault="00C84680" w:rsidP="005A45D5">
            <w:pPr>
              <w:pStyle w:val="TblzatSzveg"/>
              <w:rPr>
                <w:rStyle w:val="Kiemels2"/>
              </w:rPr>
            </w:pPr>
            <w:r w:rsidRPr="00FE45AE">
              <w:rPr>
                <w:rStyle w:val="Kiemels2"/>
              </w:rPr>
              <w:t xml:space="preserve">Az ítélőképesség, az erkölcsi, az esztétikai és a történeti érzék fejlesztése </w:t>
            </w:r>
          </w:p>
          <w:p w:rsidR="00C84680" w:rsidRDefault="00041308" w:rsidP="00041308">
            <w:pPr>
              <w:pStyle w:val="TblzatSzveg"/>
            </w:pPr>
            <w:r>
              <w:t>önálló vélemény megfogalmazása érvekkel, vita</w:t>
            </w:r>
          </w:p>
          <w:p w:rsidR="00041308" w:rsidRDefault="00041308" w:rsidP="00041308">
            <w:pPr>
              <w:pStyle w:val="TblzatSzveg"/>
            </w:pPr>
          </w:p>
          <w:p w:rsidR="00C84680" w:rsidRPr="008B42A2" w:rsidRDefault="008F515B" w:rsidP="00BB5498">
            <w:pPr>
              <w:pStyle w:val="TblzatSzveg"/>
            </w:pPr>
            <w:r w:rsidRPr="008F515B">
              <w:t>Hf.:</w:t>
            </w:r>
            <w:r w:rsidR="0000287E">
              <w:t xml:space="preserve"> </w:t>
            </w:r>
            <w:r w:rsidR="00BB506D">
              <w:t>e</w:t>
            </w:r>
            <w:r w:rsidR="00BB5498">
              <w:t>gy téma önállóan történő kidolgozás</w:t>
            </w:r>
            <w:r w:rsidR="00BB506D">
              <w:t>a a romantika költészetéből a 60</w:t>
            </w:r>
            <w:r w:rsidR="00910A66">
              <w:t>. órára a Tk. 23–28. oldal</w:t>
            </w:r>
            <w:r w:rsidR="00BB5498">
              <w:t xml:space="preserve"> versei felhasználásával. Annak vizsgálata, önálló megfogalmazása, hogy az elvágyódás gondolata miképp fogalmazódik meg az egyes versekben Esszé írása </w:t>
            </w:r>
            <w:r w:rsidR="00BB5498" w:rsidRPr="00BB5498">
              <w:rPr>
                <w:rStyle w:val="Kiemels"/>
              </w:rPr>
              <w:t>Az elvágyódás változatai</w:t>
            </w:r>
            <w:r w:rsidR="00BB5498">
              <w:t xml:space="preserve"> címmel. </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4E50C9" w:rsidRDefault="00C84680" w:rsidP="004E50C9">
            <w:pPr>
              <w:pStyle w:val="TblzatSzveg"/>
            </w:pPr>
            <w:r w:rsidRPr="004E50C9">
              <w:lastRenderedPageBreak/>
              <w:t>a német klasszika és romantika sajátos viszonya, létösszegző vers, tragikumtudat, világidegenség, görögségeszmény</w:t>
            </w:r>
          </w:p>
        </w:tc>
      </w:tr>
      <w:tr w:rsidR="00C84680" w:rsidRPr="007C2029" w:rsidTr="007B1E9A">
        <w:trPr>
          <w:trHeight w:val="1828"/>
          <w:jc w:val="center"/>
        </w:trPr>
        <w:tc>
          <w:tcPr>
            <w:tcW w:w="333" w:type="pct"/>
            <w:shd w:val="clear" w:color="auto" w:fill="auto"/>
            <w:hideMark/>
          </w:tcPr>
          <w:p w:rsidR="00C84680" w:rsidRPr="00373123" w:rsidRDefault="008B6C8A" w:rsidP="005C3A47">
            <w:pPr>
              <w:rPr>
                <w:rStyle w:val="Kiemels2"/>
              </w:rPr>
            </w:pPr>
            <w:r>
              <w:rPr>
                <w:rStyle w:val="Kiemels2"/>
              </w:rPr>
              <w:t>58</w:t>
            </w:r>
            <w:r w:rsidR="00C84680" w:rsidRPr="00373123">
              <w:rPr>
                <w:rStyle w:val="Kiemels2"/>
              </w:rPr>
              <w:t xml:space="preserve">. </w:t>
            </w:r>
          </w:p>
        </w:tc>
        <w:tc>
          <w:tcPr>
            <w:tcW w:w="805" w:type="pct"/>
            <w:shd w:val="clear" w:color="auto" w:fill="auto"/>
          </w:tcPr>
          <w:p w:rsidR="00C84680" w:rsidRPr="008F515B" w:rsidRDefault="00C84680" w:rsidP="008F515B">
            <w:pPr>
              <w:pStyle w:val="TblzatSzveg"/>
              <w:rPr>
                <w:szCs w:val="20"/>
              </w:rPr>
            </w:pPr>
            <w:r w:rsidRPr="00F652FE">
              <w:t xml:space="preserve">William Wordsworth: </w:t>
            </w:r>
            <w:r w:rsidRPr="00F652FE">
              <w:rPr>
                <w:i/>
              </w:rPr>
              <w:t>Táncoló tűzliliomok</w:t>
            </w:r>
          </w:p>
        </w:tc>
        <w:tc>
          <w:tcPr>
            <w:tcW w:w="1356" w:type="pct"/>
            <w:shd w:val="clear" w:color="auto" w:fill="auto"/>
          </w:tcPr>
          <w:p w:rsidR="00C84680" w:rsidRPr="008F515B" w:rsidRDefault="00BB5498" w:rsidP="008F515B">
            <w:pPr>
              <w:pStyle w:val="TblzatSzveg"/>
            </w:pPr>
            <w:r>
              <w:t xml:space="preserve">Wordsworth költészetfelfogásának </w:t>
            </w:r>
            <w:r w:rsidR="000C2E95">
              <w:t>igazolása egy lírai alkotásának elemzésével.</w:t>
            </w:r>
            <w:r w:rsidR="0000287E">
              <w:t xml:space="preserve"> </w:t>
            </w:r>
            <w:r w:rsidR="00C84680">
              <w:t>Wordsworth és Coleridge poétikai elveinek</w:t>
            </w:r>
            <w:r w:rsidR="000C2E95">
              <w:t xml:space="preserve"> (Tk. II. k. 13. o. Wordsworth: </w:t>
            </w:r>
            <w:r w:rsidR="000C2E95" w:rsidRPr="008B42A2">
              <w:rPr>
                <w:i/>
              </w:rPr>
              <w:t>Előszó a Lírai balladákhoz</w:t>
            </w:r>
            <w:r w:rsidR="000C2E95">
              <w:t xml:space="preserve"> – részlet és Coleridge: </w:t>
            </w:r>
            <w:r w:rsidR="000C2E95" w:rsidRPr="008B42A2">
              <w:rPr>
                <w:i/>
              </w:rPr>
              <w:t>Biographia</w:t>
            </w:r>
            <w:r w:rsidR="0000287E">
              <w:rPr>
                <w:i/>
              </w:rPr>
              <w:t xml:space="preserve"> </w:t>
            </w:r>
            <w:r w:rsidR="000C2E95" w:rsidRPr="008B42A2">
              <w:rPr>
                <w:i/>
              </w:rPr>
              <w:t>Literaria</w:t>
            </w:r>
            <w:r w:rsidR="000C2E95">
              <w:t xml:space="preserve"> – részlet) </w:t>
            </w:r>
            <w:r w:rsidR="00C84680">
              <w:t>értelmezése</w:t>
            </w:r>
            <w:r w:rsidR="000C2E95">
              <w:t>,</w:t>
            </w:r>
            <w:r w:rsidR="0000287E">
              <w:t xml:space="preserve"> </w:t>
            </w:r>
            <w:r w:rsidR="00384724">
              <w:t>a vers elemzésének előkészítése:</w:t>
            </w:r>
            <w:r w:rsidR="00C84680">
              <w:t xml:space="preserve"> a látvány fogalmának körüljárása</w:t>
            </w:r>
            <w:r w:rsidR="000C2E95">
              <w:t>. A</w:t>
            </w:r>
            <w:r w:rsidR="00C84680">
              <w:t xml:space="preserve"> vers közös értelmezése </w:t>
            </w:r>
            <w:r w:rsidR="000C2E95">
              <w:t xml:space="preserve">csoportmunkában </w:t>
            </w:r>
            <w:r w:rsidR="00C84680">
              <w:t xml:space="preserve">a </w:t>
            </w:r>
            <w:r w:rsidR="000C2E95">
              <w:t xml:space="preserve">fordítások tükrében a szemléltetőanyag (Tk. I. k. 16–17. o. képe, 17. o. táblázata) és a feladatok </w:t>
            </w:r>
          </w:p>
          <w:p w:rsidR="00C84680" w:rsidRPr="008F515B" w:rsidRDefault="000C2E95" w:rsidP="008F515B">
            <w:pPr>
              <w:pStyle w:val="TblzatSzveg"/>
            </w:pPr>
            <w:r>
              <w:t xml:space="preserve">segítségével. </w:t>
            </w:r>
          </w:p>
          <w:p w:rsidR="008F515B" w:rsidRDefault="008F515B" w:rsidP="00A46CD9">
            <w:pPr>
              <w:rPr>
                <w:sz w:val="20"/>
                <w:szCs w:val="20"/>
              </w:rPr>
            </w:pPr>
          </w:p>
          <w:p w:rsidR="008F515B" w:rsidRDefault="008F515B" w:rsidP="008F515B">
            <w:pPr>
              <w:pStyle w:val="TblzatSzveg"/>
              <w:rPr>
                <w:rStyle w:val="Kiemels2"/>
              </w:rPr>
            </w:pPr>
            <w:r>
              <w:rPr>
                <w:rStyle w:val="Kiemels2"/>
              </w:rPr>
              <w:t>Differenciálás, mélyítés, dúsítás</w:t>
            </w:r>
          </w:p>
          <w:p w:rsidR="008F515B" w:rsidRDefault="008F515B" w:rsidP="008F515B">
            <w:pPr>
              <w:pStyle w:val="TblzatSzveg"/>
            </w:pPr>
            <w:r>
              <w:lastRenderedPageBreak/>
              <w:t>– Tk. II. k. 18. o. képei (Kubla kán-illusztrációk)</w:t>
            </w:r>
          </w:p>
          <w:p w:rsidR="008F515B" w:rsidRDefault="008F515B" w:rsidP="008F515B">
            <w:pPr>
              <w:pStyle w:val="TblzatSzveg"/>
              <w:rPr>
                <w:i/>
              </w:rPr>
            </w:pPr>
            <w:r>
              <w:t xml:space="preserve">– Tk. II. k. 19. o. Coleridge: </w:t>
            </w:r>
            <w:r w:rsidRPr="008B42A2">
              <w:rPr>
                <w:i/>
              </w:rPr>
              <w:t>Kubla kán</w:t>
            </w:r>
          </w:p>
          <w:p w:rsidR="008F515B" w:rsidRDefault="008F515B" w:rsidP="008F515B">
            <w:pPr>
              <w:pStyle w:val="TblzatSzveg"/>
            </w:pPr>
            <w:r>
              <w:rPr>
                <w:i/>
              </w:rPr>
              <w:t>+</w:t>
            </w:r>
            <w:r>
              <w:t xml:space="preserve"> feladatok</w:t>
            </w:r>
          </w:p>
        </w:tc>
        <w:tc>
          <w:tcPr>
            <w:tcW w:w="1289" w:type="pct"/>
            <w:shd w:val="clear" w:color="auto" w:fill="auto"/>
          </w:tcPr>
          <w:p w:rsidR="00C84680" w:rsidRPr="00FE45AE" w:rsidRDefault="00C84680" w:rsidP="005A45D5">
            <w:pPr>
              <w:pStyle w:val="TblzatSzveg"/>
              <w:rPr>
                <w:rStyle w:val="Kiemels2"/>
              </w:rPr>
            </w:pPr>
            <w:r w:rsidRPr="00FE45AE">
              <w:rPr>
                <w:rStyle w:val="Kiemels2"/>
              </w:rPr>
              <w:lastRenderedPageBreak/>
              <w:t>Beszédkészség, szóbeli szövegek megértése, értelmezése és alkotása</w:t>
            </w:r>
          </w:p>
          <w:p w:rsidR="00C84680" w:rsidRDefault="000C2E95" w:rsidP="005A45D5">
            <w:pPr>
              <w:pStyle w:val="TblzatSzveg"/>
            </w:pPr>
            <w:r>
              <w:t>a témának megfelelő, érthető, kifejező, beszéde törekvés véleményalkotáskor</w:t>
            </w:r>
          </w:p>
          <w:p w:rsidR="00C84680" w:rsidRPr="00FE45AE" w:rsidRDefault="00C84680" w:rsidP="005A45D5">
            <w:pPr>
              <w:pStyle w:val="TblzatSzveg"/>
              <w:rPr>
                <w:rStyle w:val="Kiemels2"/>
              </w:rPr>
            </w:pPr>
            <w:r w:rsidRPr="00FE45AE">
              <w:rPr>
                <w:rStyle w:val="Kiemels2"/>
              </w:rPr>
              <w:t xml:space="preserve">Olvasás, az írott szöveg megértése </w:t>
            </w:r>
          </w:p>
          <w:p w:rsidR="00C84680" w:rsidRDefault="000C2E95" w:rsidP="005A45D5">
            <w:pPr>
              <w:pStyle w:val="TblzatSzveg"/>
            </w:pPr>
            <w:r>
              <w:t>az eredeti vers és fordításainak kifejező felolvasása</w:t>
            </w:r>
          </w:p>
          <w:p w:rsidR="00C84680" w:rsidRPr="00FE45AE" w:rsidRDefault="00C84680" w:rsidP="005A45D5">
            <w:pPr>
              <w:pStyle w:val="TblzatSzveg"/>
              <w:rPr>
                <w:rStyle w:val="Kiemels2"/>
              </w:rPr>
            </w:pPr>
            <w:r w:rsidRPr="00FE45AE">
              <w:rPr>
                <w:rStyle w:val="Kiemels2"/>
              </w:rPr>
              <w:t xml:space="preserve">A tanulási képesség fejlesztése </w:t>
            </w:r>
          </w:p>
          <w:p w:rsidR="00C84680" w:rsidRDefault="000C2E95" w:rsidP="005A45D5">
            <w:pPr>
              <w:pStyle w:val="TblzatSzveg"/>
            </w:pPr>
            <w:r>
              <w:t xml:space="preserve">összehasonlítás szemponttáblázattal </w:t>
            </w:r>
          </w:p>
          <w:p w:rsidR="00C84680" w:rsidRPr="00FE45AE" w:rsidRDefault="00C84680" w:rsidP="005A45D5">
            <w:pPr>
              <w:pStyle w:val="TblzatSzveg"/>
              <w:rPr>
                <w:rStyle w:val="Kiemels2"/>
              </w:rPr>
            </w:pPr>
            <w:r w:rsidRPr="00FE45AE">
              <w:rPr>
                <w:rStyle w:val="Kiemels2"/>
              </w:rPr>
              <w:t>Anyanyelvi kultúra, anyanyelvi ismeretek</w:t>
            </w:r>
          </w:p>
          <w:p w:rsidR="00C84680" w:rsidRDefault="000C2E95" w:rsidP="005A45D5">
            <w:pPr>
              <w:pStyle w:val="TblzatSzveg"/>
            </w:pPr>
            <w:r>
              <w:t>hangtani ismeretek alkalmazása</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Default="000C2E95" w:rsidP="005A45D5">
            <w:pPr>
              <w:pStyle w:val="TblzatSzveg"/>
            </w:pPr>
            <w:r>
              <w:lastRenderedPageBreak/>
              <w:t>elemzés, értelmezés, az elméleti háttérismeretek alkalmazása</w:t>
            </w:r>
          </w:p>
          <w:p w:rsidR="00C84680" w:rsidRPr="00FE45AE" w:rsidRDefault="00C84680" w:rsidP="005A45D5">
            <w:pPr>
              <w:pStyle w:val="TblzatSzveg"/>
              <w:rPr>
                <w:rStyle w:val="Kiemels2"/>
              </w:rPr>
            </w:pPr>
            <w:r w:rsidRPr="00FE45AE">
              <w:rPr>
                <w:rStyle w:val="Kiemels2"/>
              </w:rPr>
              <w:t xml:space="preserve">Az ítélőképesség, az erkölcsi, az esztétikai és a történeti érzék fejlesztése </w:t>
            </w:r>
          </w:p>
          <w:p w:rsidR="00C84680" w:rsidRDefault="000C2E95" w:rsidP="000C2E95">
            <w:pPr>
              <w:pStyle w:val="TblzatSzveg"/>
            </w:pPr>
            <w:r>
              <w:t>összehasonlítás, értékelés, önálló vélemény megfogalmazása</w:t>
            </w:r>
          </w:p>
          <w:p w:rsidR="000C2E95" w:rsidRDefault="000C2E95" w:rsidP="000C2E95">
            <w:pPr>
              <w:pStyle w:val="TblzatSzveg"/>
            </w:pPr>
          </w:p>
          <w:p w:rsidR="00C84680" w:rsidRPr="008F515B" w:rsidRDefault="008F515B" w:rsidP="008F515B">
            <w:pPr>
              <w:pStyle w:val="TblzatSzveg"/>
            </w:pPr>
            <w:r>
              <w:t>Hf.: Tk. II. k. 16. o. 8. vagy 9. f.</w:t>
            </w:r>
          </w:p>
        </w:tc>
        <w:tc>
          <w:tcPr>
            <w:tcW w:w="1217" w:type="pct"/>
            <w:shd w:val="clear" w:color="auto" w:fill="auto"/>
          </w:tcPr>
          <w:p w:rsidR="00C84680" w:rsidRPr="008F515B" w:rsidRDefault="00C84680" w:rsidP="008F515B">
            <w:pPr>
              <w:pStyle w:val="TblzatSzveg"/>
            </w:pPr>
            <w:r>
              <w:lastRenderedPageBreak/>
              <w:t xml:space="preserve">látvány, </w:t>
            </w:r>
            <w:r w:rsidRPr="00E0303C">
              <w:t>látomás</w:t>
            </w:r>
          </w:p>
        </w:tc>
      </w:tr>
      <w:tr w:rsidR="00C84680" w:rsidRPr="000C2E3C"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C84680" w:rsidRPr="00373123" w:rsidRDefault="008B6C8A" w:rsidP="005C3A47">
            <w:pPr>
              <w:rPr>
                <w:rStyle w:val="Kiemels2"/>
              </w:rPr>
            </w:pPr>
            <w:r>
              <w:rPr>
                <w:rStyle w:val="Kiemels2"/>
              </w:rPr>
              <w:t>59</w:t>
            </w:r>
            <w:r w:rsidR="00C84680" w:rsidRPr="00373123">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C84680" w:rsidRPr="00E51641" w:rsidRDefault="00C84680" w:rsidP="00910A66">
            <w:pPr>
              <w:pStyle w:val="TblzatSzveg"/>
              <w:spacing w:before="0"/>
            </w:pPr>
            <w:r w:rsidRPr="00E51641">
              <w:t xml:space="preserve">John Keats: </w:t>
            </w:r>
            <w:r w:rsidRPr="001500DB">
              <w:rPr>
                <w:rStyle w:val="Kiemels"/>
              </w:rPr>
              <w:t>Óda egy görög vázához</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BB506D" w:rsidRDefault="00BB506D" w:rsidP="00BB506D">
            <w:pPr>
              <w:pStyle w:val="TblzatSzveg"/>
            </w:pPr>
            <w:r>
              <w:t xml:space="preserve">Betekintés </w:t>
            </w:r>
            <w:r w:rsidRPr="00E51641">
              <w:t>Keats</w:t>
            </w:r>
            <w:r>
              <w:t xml:space="preserve"> költészetébe egy vers közös feldolgozásával. </w:t>
            </w:r>
          </w:p>
          <w:p w:rsidR="00BB506D" w:rsidRPr="001500DB" w:rsidRDefault="00BB506D" w:rsidP="00BB506D">
            <w:pPr>
              <w:pStyle w:val="TblzatSzveg"/>
            </w:pPr>
            <w:r>
              <w:t>A</w:t>
            </w:r>
            <w:r w:rsidRPr="001500DB">
              <w:t xml:space="preserve"> vers elemzésének előkészítése</w:t>
            </w:r>
            <w:r>
              <w:t xml:space="preserve">, </w:t>
            </w:r>
            <w:r w:rsidRPr="001500DB">
              <w:t>előfeltevések megfogalmazása</w:t>
            </w:r>
            <w:r>
              <w:t xml:space="preserve">, </w:t>
            </w:r>
            <w:r w:rsidRPr="001500DB">
              <w:t>közös értelmezés</w:t>
            </w:r>
            <w:r>
              <w:t xml:space="preserve"> a szemléltetőanyag (</w:t>
            </w:r>
            <w:r w:rsidRPr="001500DB">
              <w:t>Tk. II. k. 19. képei</w:t>
            </w:r>
            <w:r>
              <w:t xml:space="preserve">, </w:t>
            </w:r>
            <w:r w:rsidRPr="001500DB">
              <w:t>22. o. képe</w:t>
            </w:r>
            <w:r>
              <w:t xml:space="preserve">) és a feladatok csoportmunkában történő feldolgozása révén. </w:t>
            </w:r>
          </w:p>
          <w:p w:rsidR="001500DB" w:rsidRDefault="001500DB" w:rsidP="00BB506D">
            <w:pPr>
              <w:pStyle w:val="TblzatSzveg"/>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C84680" w:rsidRPr="00FE45AE" w:rsidRDefault="00C84680" w:rsidP="005A45D5">
            <w:pPr>
              <w:pStyle w:val="TblzatSzveg"/>
              <w:rPr>
                <w:rStyle w:val="Kiemels2"/>
              </w:rPr>
            </w:pPr>
            <w:r w:rsidRPr="00FE45AE">
              <w:rPr>
                <w:rStyle w:val="Kiemels2"/>
              </w:rPr>
              <w:t xml:space="preserve">Olvasás, az írott szöveg megértése </w:t>
            </w:r>
          </w:p>
          <w:p w:rsidR="00C84680" w:rsidRDefault="003C1DA2" w:rsidP="005A45D5">
            <w:pPr>
              <w:pStyle w:val="TblzatSzveg"/>
            </w:pPr>
            <w:r>
              <w:t>a vers kifejező felolvasása</w:t>
            </w:r>
          </w:p>
          <w:p w:rsidR="00C84680" w:rsidRPr="00FE45AE" w:rsidRDefault="00C84680" w:rsidP="005A45D5">
            <w:pPr>
              <w:pStyle w:val="TblzatSzveg"/>
              <w:rPr>
                <w:rStyle w:val="Kiemels2"/>
              </w:rPr>
            </w:pPr>
            <w:r w:rsidRPr="00FE45AE">
              <w:rPr>
                <w:rStyle w:val="Kiemels2"/>
              </w:rPr>
              <w:t xml:space="preserve">A tanulási képesség fejlesztése </w:t>
            </w:r>
          </w:p>
          <w:p w:rsidR="00C84680" w:rsidRDefault="003C1DA2" w:rsidP="005A45D5">
            <w:pPr>
              <w:pStyle w:val="TblzatSzveg"/>
            </w:pPr>
            <w:r>
              <w:t>jóslás, előfeltevések megfogalmazása</w:t>
            </w:r>
          </w:p>
          <w:p w:rsidR="00C84680" w:rsidRPr="00FE45AE" w:rsidRDefault="00C84680" w:rsidP="005A45D5">
            <w:pPr>
              <w:pStyle w:val="TblzatSzveg"/>
              <w:rPr>
                <w:rStyle w:val="Kiemels2"/>
              </w:rPr>
            </w:pPr>
            <w:r w:rsidRPr="00FE45AE">
              <w:rPr>
                <w:rStyle w:val="Kiemels2"/>
              </w:rPr>
              <w:t>Anyanyelvi kultúra, anyanyelvi ismeretek</w:t>
            </w:r>
          </w:p>
          <w:p w:rsidR="00C84680" w:rsidRDefault="003C1DA2" w:rsidP="005A45D5">
            <w:pPr>
              <w:pStyle w:val="TblzatSzveg"/>
            </w:pPr>
            <w:r>
              <w:t>kommunikációelméleti alapismeretek alkalmazása</w:t>
            </w:r>
          </w:p>
          <w:p w:rsidR="00C84680" w:rsidRPr="00FE45AE" w:rsidRDefault="00C84680" w:rsidP="005A45D5">
            <w:pPr>
              <w:pStyle w:val="TblzatSzveg"/>
              <w:rPr>
                <w:rStyle w:val="Kiemels2"/>
              </w:rPr>
            </w:pPr>
            <w:r w:rsidRPr="00FE45AE">
              <w:rPr>
                <w:rStyle w:val="Kiemels2"/>
              </w:rPr>
              <w:t xml:space="preserve">Irodalmi kultúra, az irodalmi művek értelmezése </w:t>
            </w:r>
          </w:p>
          <w:p w:rsidR="00C84680" w:rsidRDefault="003C1DA2" w:rsidP="005A45D5">
            <w:pPr>
              <w:pStyle w:val="TblzatSzveg"/>
            </w:pPr>
            <w:r>
              <w:t>elemzés, értelmezés, az elméleti háttérismeretek alkalmazása, bővítése</w:t>
            </w:r>
          </w:p>
          <w:p w:rsidR="00C84680" w:rsidRDefault="00C84680" w:rsidP="005C3A47">
            <w:pPr>
              <w:rPr>
                <w:sz w:val="20"/>
                <w:szCs w:val="20"/>
              </w:rPr>
            </w:pPr>
          </w:p>
          <w:p w:rsidR="00363272" w:rsidRDefault="0000287E" w:rsidP="0062753A">
            <w:pPr>
              <w:pStyle w:val="TblzatSzveg"/>
            </w:pPr>
            <w:r>
              <w:t xml:space="preserve">Hf.: </w:t>
            </w:r>
          </w:p>
          <w:p w:rsidR="003C1DA2" w:rsidRDefault="00363272" w:rsidP="0062753A">
            <w:pPr>
              <w:pStyle w:val="TblzatSzveg"/>
            </w:pPr>
            <w:r>
              <w:t xml:space="preserve">– </w:t>
            </w:r>
            <w:r w:rsidR="0000287E">
              <w:t>Tk.</w:t>
            </w:r>
            <w:r>
              <w:t xml:space="preserve"> II. k. 21. o. 13. f.,</w:t>
            </w:r>
          </w:p>
          <w:p w:rsidR="00C84680" w:rsidRPr="001500DB" w:rsidRDefault="00363272" w:rsidP="0062753A">
            <w:pPr>
              <w:pStyle w:val="TblzatSzveg"/>
            </w:pPr>
            <w:r>
              <w:t xml:space="preserve">– </w:t>
            </w:r>
            <w:r w:rsidR="00BB506D">
              <w:t xml:space="preserve">57. órán házi feladatként kapott </w:t>
            </w:r>
            <w:r w:rsidR="00BB506D" w:rsidRPr="00BB5498">
              <w:rPr>
                <w:rStyle w:val="Kiemels"/>
              </w:rPr>
              <w:t>Az elvágyódás változatai</w:t>
            </w:r>
            <w:r w:rsidR="00BB506D">
              <w:t xml:space="preserve"> c.</w:t>
            </w:r>
            <w:r w:rsidR="00910A66">
              <w:t xml:space="preserve"> </w:t>
            </w:r>
            <w:r>
              <w:t xml:space="preserve">esszék </w:t>
            </w:r>
            <w:r w:rsidR="0062753A">
              <w:t>végelegesítése/elkészítése</w:t>
            </w:r>
            <w:r w:rsidR="00910A66">
              <w:t>.</w:t>
            </w:r>
            <w:r w:rsidR="0062753A">
              <w:t xml:space="preserve"> </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C84680" w:rsidRPr="001500DB" w:rsidRDefault="00C84680" w:rsidP="001500DB">
            <w:pPr>
              <w:pStyle w:val="TblzatSzveg"/>
              <w:rPr>
                <w:szCs w:val="20"/>
              </w:rPr>
            </w:pPr>
            <w:r w:rsidRPr="00AB0B27">
              <w:rPr>
                <w:rStyle w:val="Kiemels2"/>
              </w:rPr>
              <w:t>óda</w:t>
            </w:r>
            <w:r w:rsidRPr="001500DB">
              <w:rPr>
                <w:szCs w:val="20"/>
              </w:rPr>
              <w:t>, öröklét, mulandóság</w:t>
            </w:r>
          </w:p>
        </w:tc>
      </w:tr>
      <w:tr w:rsidR="00BB5498" w:rsidRPr="000C2E3C" w:rsidTr="007B1E9A">
        <w:trPr>
          <w:trHeight w:val="62"/>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BB5498" w:rsidRPr="00373123" w:rsidRDefault="008B6C8A" w:rsidP="005C3A47">
            <w:pPr>
              <w:rPr>
                <w:rStyle w:val="Kiemels2"/>
              </w:rPr>
            </w:pPr>
            <w:r>
              <w:rPr>
                <w:rStyle w:val="Kiemels2"/>
              </w:rPr>
              <w:t>60</w:t>
            </w:r>
            <w:r w:rsidR="00BB5498">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BB5498" w:rsidRDefault="00AB0B27" w:rsidP="00F673F0">
            <w:pPr>
              <w:pStyle w:val="TblzatSzveg"/>
              <w:rPr>
                <w:szCs w:val="20"/>
              </w:rPr>
            </w:pPr>
            <w:r>
              <w:rPr>
                <w:szCs w:val="20"/>
              </w:rPr>
              <w:t>Az elvágyódás változatai – a tanulói esszék közzététele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910A66" w:rsidRDefault="00AB0B27" w:rsidP="00F673F0">
            <w:pPr>
              <w:pStyle w:val="TblzatSzveg"/>
            </w:pPr>
            <w:r>
              <w:t xml:space="preserve">A tanulók látásmódjának, elemzőkészségének, ítélőképességének, esztétikai érzékének fejlesztése. </w:t>
            </w:r>
          </w:p>
          <w:p w:rsidR="00BB5498" w:rsidRDefault="00AB0B27" w:rsidP="00F673F0">
            <w:pPr>
              <w:pStyle w:val="TblzatSzveg"/>
            </w:pPr>
            <w:r>
              <w:t xml:space="preserve">Az előzetesen készített esszék megállapításainak ismertetése szóban. Véleménycsere, vélemények ütköztetése, </w:t>
            </w:r>
            <w:r>
              <w:lastRenderedPageBreak/>
              <w:t xml:space="preserve">érvelés a művekből hozott példákkal, az esszék/részletek felolvasásával. </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AB0B27" w:rsidRPr="00FE45AE" w:rsidRDefault="00AB0B27" w:rsidP="00AB0B27">
            <w:pPr>
              <w:pStyle w:val="TblzatSzveg"/>
              <w:rPr>
                <w:rStyle w:val="Kiemels2"/>
              </w:rPr>
            </w:pPr>
            <w:r w:rsidRPr="00FE45AE">
              <w:rPr>
                <w:rStyle w:val="Kiemels2"/>
              </w:rPr>
              <w:lastRenderedPageBreak/>
              <w:t>Beszédkészség, szóbeli szövegek megértése, értelmezése és alkotása</w:t>
            </w:r>
          </w:p>
          <w:p w:rsidR="00AB0B27" w:rsidRDefault="0062753A" w:rsidP="00AB0B27">
            <w:pPr>
              <w:pStyle w:val="TblzatSzveg"/>
            </w:pPr>
            <w:r>
              <w:t>a témának megfelelő, érthető, kifejező, beszéde törekvés a véleménycsere alkalmával</w:t>
            </w:r>
          </w:p>
          <w:p w:rsidR="00AB0B27" w:rsidRPr="00FE45AE" w:rsidRDefault="00AB0B27" w:rsidP="00AB0B27">
            <w:pPr>
              <w:pStyle w:val="TblzatSzveg"/>
              <w:rPr>
                <w:rStyle w:val="Kiemels2"/>
              </w:rPr>
            </w:pPr>
            <w:r w:rsidRPr="00FE45AE">
              <w:rPr>
                <w:rStyle w:val="Kiemels2"/>
              </w:rPr>
              <w:t xml:space="preserve">Olvasás, az írott szöveg megértése </w:t>
            </w:r>
          </w:p>
          <w:p w:rsidR="00AB0B27" w:rsidRDefault="0062753A" w:rsidP="00AB0B27">
            <w:pPr>
              <w:pStyle w:val="TblzatSzveg"/>
            </w:pPr>
            <w:r>
              <w:lastRenderedPageBreak/>
              <w:t xml:space="preserve">szövegfelolvasás érthetően, kifejezően </w:t>
            </w:r>
          </w:p>
          <w:p w:rsidR="00AB0B27" w:rsidRPr="00FE45AE" w:rsidRDefault="00AB0B27" w:rsidP="00AB0B27">
            <w:pPr>
              <w:pStyle w:val="TblzatSzveg"/>
              <w:rPr>
                <w:rStyle w:val="Kiemels2"/>
              </w:rPr>
            </w:pPr>
            <w:r w:rsidRPr="00FE45AE">
              <w:rPr>
                <w:rStyle w:val="Kiemels2"/>
              </w:rPr>
              <w:t xml:space="preserve">Írás, szövegalkotás </w:t>
            </w:r>
          </w:p>
          <w:p w:rsidR="00AB0B27" w:rsidRDefault="00AB0B27" w:rsidP="00AB0B27">
            <w:pPr>
              <w:pStyle w:val="TblzatSzveg"/>
            </w:pPr>
            <w:r>
              <w:t>esszé kritériumainak megfelelő szöveg alkotása</w:t>
            </w:r>
          </w:p>
          <w:p w:rsidR="00AB0B27" w:rsidRPr="00FE45AE" w:rsidRDefault="00AB0B27" w:rsidP="00AB0B27">
            <w:pPr>
              <w:pStyle w:val="TblzatSzveg"/>
              <w:rPr>
                <w:rStyle w:val="Kiemels2"/>
              </w:rPr>
            </w:pPr>
            <w:r w:rsidRPr="00FE45AE">
              <w:rPr>
                <w:rStyle w:val="Kiemels2"/>
              </w:rPr>
              <w:t xml:space="preserve">A tanulási képesség fejlesztése </w:t>
            </w:r>
          </w:p>
          <w:p w:rsidR="00AB0B27" w:rsidRDefault="0062753A" w:rsidP="00AB0B27">
            <w:pPr>
              <w:pStyle w:val="TblzatSzveg"/>
            </w:pPr>
            <w:r>
              <w:t>tanulás egymás munkáiból</w:t>
            </w:r>
          </w:p>
          <w:p w:rsidR="00AB0B27" w:rsidRPr="00FE45AE" w:rsidRDefault="00AB0B27" w:rsidP="00AB0B27">
            <w:pPr>
              <w:pStyle w:val="TblzatSzveg"/>
              <w:rPr>
                <w:rStyle w:val="Kiemels2"/>
              </w:rPr>
            </w:pPr>
            <w:r w:rsidRPr="00FE45AE">
              <w:rPr>
                <w:rStyle w:val="Kiemels2"/>
              </w:rPr>
              <w:t xml:space="preserve">Irodalmi kultúra, az irodalmi művek értelmezése </w:t>
            </w:r>
          </w:p>
          <w:p w:rsidR="00AB0B27" w:rsidRDefault="0062753A" w:rsidP="00AB0B27">
            <w:pPr>
              <w:pStyle w:val="TblzatSzveg"/>
            </w:pPr>
            <w:r>
              <w:t>önálló értelmezés, a tanult elméleti fogalmak alkalmazása</w:t>
            </w:r>
          </w:p>
          <w:p w:rsidR="00AB0B27" w:rsidRDefault="00AB0B27" w:rsidP="00AB0B27">
            <w:pPr>
              <w:pStyle w:val="TblzatSzveg"/>
              <w:rPr>
                <w:rStyle w:val="Kiemels2"/>
              </w:rPr>
            </w:pPr>
            <w:r w:rsidRPr="00FE45AE">
              <w:rPr>
                <w:rStyle w:val="Kiemels2"/>
              </w:rPr>
              <w:t xml:space="preserve">Az ítélőképesség, az erkölcsi, az esztétikai és a történeti érzék </w:t>
            </w:r>
          </w:p>
          <w:p w:rsidR="00AB0B27" w:rsidRPr="00FE45AE" w:rsidRDefault="00AB0B27" w:rsidP="00AB0B27">
            <w:pPr>
              <w:pStyle w:val="TblzatSzveg"/>
              <w:rPr>
                <w:rStyle w:val="Kiemels2"/>
              </w:rPr>
            </w:pPr>
            <w:r w:rsidRPr="00FE45AE">
              <w:rPr>
                <w:rStyle w:val="Kiemels2"/>
              </w:rPr>
              <w:t xml:space="preserve">fejlesztése </w:t>
            </w:r>
          </w:p>
          <w:p w:rsidR="00AB0B27" w:rsidRPr="00FE45AE" w:rsidRDefault="0062753A" w:rsidP="0062753A">
            <w:pPr>
              <w:pStyle w:val="TblzatSzveg"/>
              <w:rPr>
                <w:rStyle w:val="Kiemels2"/>
              </w:rPr>
            </w:pPr>
            <w:r>
              <w:t>véleménycsere, vélemények ütköztetése, érvelés, értékelés</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BB5498" w:rsidRPr="00E51641" w:rsidRDefault="0062753A" w:rsidP="00312FCA">
            <w:pPr>
              <w:pStyle w:val="TblzatSzveg"/>
              <w:spacing w:after="0"/>
            </w:pPr>
            <w:r>
              <w:lastRenderedPageBreak/>
              <w:t>releváns fogalmak (szakszavak) használata az esszé és szóbeli szövegek esetében (romantika, líra, lírai én/versbeszélő, költői nyelv, kifejező eszközök, műfaj, műforma stb.)</w:t>
            </w:r>
          </w:p>
        </w:tc>
      </w:tr>
      <w:tr w:rsidR="007B1E9A" w:rsidRPr="000C2E3C" w:rsidTr="00910A66">
        <w:trPr>
          <w:trHeight w:val="1392"/>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7B1E9A" w:rsidRPr="00373123" w:rsidRDefault="007B1E9A" w:rsidP="007B1E9A">
            <w:pPr>
              <w:spacing w:after="240"/>
              <w:rPr>
                <w:rStyle w:val="Kiemels2"/>
              </w:rPr>
            </w:pPr>
            <w:r>
              <w:rPr>
                <w:rStyle w:val="Kiemels2"/>
              </w:rPr>
              <w:t>61</w:t>
            </w:r>
            <w:r w:rsidRPr="00373123">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7B1E9A" w:rsidRPr="00311562" w:rsidRDefault="007B1E9A" w:rsidP="007B1E9A">
            <w:pPr>
              <w:pStyle w:val="TblzatSzveg"/>
              <w:spacing w:before="0" w:after="240"/>
              <w:rPr>
                <w:szCs w:val="20"/>
              </w:rPr>
            </w:pPr>
            <w:r>
              <w:rPr>
                <w:szCs w:val="20"/>
              </w:rPr>
              <w:t xml:space="preserve">A XIX. század első felének világirodalmáról </w:t>
            </w:r>
            <w:r w:rsidRPr="00311562">
              <w:t>tanultak összefoglalása</w:t>
            </w:r>
            <w:r w:rsidRPr="00311562">
              <w:rPr>
                <w:szCs w:val="20"/>
              </w:rPr>
              <w:t xml:space="preserve">, </w:t>
            </w:r>
            <w:r>
              <w:rPr>
                <w:szCs w:val="20"/>
              </w:rPr>
              <w:t>rendszerezés</w:t>
            </w:r>
            <w:r w:rsidRPr="00311562">
              <w:rPr>
                <w:szCs w:val="20"/>
              </w:rPr>
              <w:t>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7B1E9A" w:rsidRDefault="007B1E9A" w:rsidP="007B1E9A">
            <w:pPr>
              <w:pStyle w:val="TblzatSzveg"/>
              <w:spacing w:before="0" w:after="240"/>
            </w:pPr>
            <w:r>
              <w:t xml:space="preserve">A tanultak </w:t>
            </w:r>
            <w:r w:rsidR="000963D2">
              <w:t>ismétlése, rendszerezése</w:t>
            </w:r>
            <w:r>
              <w:t xml:space="preserve"> </w:t>
            </w:r>
            <w:r w:rsidR="00696B54">
              <w:t>csoportmunkában</w:t>
            </w:r>
            <w:r>
              <w:t xml:space="preserve"> a műfeldolgozás során készített rendszerző grafikai szervezők, poszterek, a tanulók jegyzetei, vázlatai, valamint a tankönyv összefoglaló kérdései segítségével.</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7B1E9A" w:rsidRPr="00236547" w:rsidRDefault="007B1E9A" w:rsidP="007B1E9A">
            <w:pPr>
              <w:pStyle w:val="TblzatSzveg"/>
              <w:spacing w:before="0" w:after="240"/>
              <w:rPr>
                <w:rStyle w:val="Kiemels2"/>
                <w:b w:val="0"/>
                <w:bCs/>
              </w:rPr>
            </w:pPr>
            <w:r w:rsidRPr="00FE45AE">
              <w:rPr>
                <w:rStyle w:val="Kiemels2"/>
              </w:rPr>
              <w:t xml:space="preserve">A tanulási képesség fejlesztése </w:t>
            </w:r>
          </w:p>
          <w:p w:rsidR="007B1E9A" w:rsidRPr="00236547" w:rsidRDefault="007B1E9A" w:rsidP="007B1E9A">
            <w:pPr>
              <w:pStyle w:val="TblzatSzveg"/>
              <w:spacing w:before="0" w:after="240"/>
              <w:rPr>
                <w:b/>
                <w:bCs w:val="0"/>
              </w:rPr>
            </w:pPr>
            <w:r w:rsidRPr="00FE45AE">
              <w:rPr>
                <w:rStyle w:val="Kiemels2"/>
              </w:rPr>
              <w:t>Irodalmi kultúra,</w:t>
            </w:r>
            <w:r>
              <w:rPr>
                <w:rStyle w:val="Kiemels2"/>
              </w:rPr>
              <w:t xml:space="preserve"> az irodalmi művek értelmezése </w:t>
            </w:r>
          </w:p>
          <w:p w:rsidR="007B1E9A" w:rsidRPr="00910A66" w:rsidRDefault="007B1E9A" w:rsidP="007B1E9A">
            <w:pPr>
              <w:pStyle w:val="TblzatSzveg"/>
              <w:spacing w:before="0" w:after="240"/>
              <w:rPr>
                <w:b/>
                <w:bCs w:val="0"/>
              </w:rPr>
            </w:pPr>
            <w:r w:rsidRPr="00FE45AE">
              <w:rPr>
                <w:rStyle w:val="Kiemels2"/>
              </w:rPr>
              <w:t>Az ítélőképesség, az erkölcsi, az esztétikai és a történeti érz</w:t>
            </w:r>
            <w:r w:rsidR="00910A66">
              <w:rPr>
                <w:rStyle w:val="Kiemels2"/>
              </w:rPr>
              <w:t>ék fejlesztése</w:t>
            </w:r>
          </w:p>
        </w:tc>
        <w:tc>
          <w:tcPr>
            <w:tcW w:w="1217" w:type="pct"/>
            <w:vMerge w:val="restart"/>
            <w:tcBorders>
              <w:top w:val="single" w:sz="4" w:space="0" w:color="auto"/>
              <w:left w:val="single" w:sz="4" w:space="0" w:color="auto"/>
              <w:right w:val="single" w:sz="4" w:space="0" w:color="auto"/>
            </w:tcBorders>
            <w:shd w:val="clear" w:color="auto" w:fill="auto"/>
          </w:tcPr>
          <w:p w:rsidR="007B1E9A" w:rsidRDefault="007B1E9A" w:rsidP="00910A66">
            <w:pPr>
              <w:pStyle w:val="TblzatSzveg"/>
              <w:spacing w:after="240"/>
            </w:pPr>
            <w:r>
              <w:t>A tárgyalt korszakhoz, alkotókhoz, művekhez kapcsolódó fogalmi ismeretek.</w:t>
            </w:r>
          </w:p>
          <w:p w:rsidR="007B1E9A" w:rsidRDefault="007B1E9A" w:rsidP="00910A66">
            <w:pPr>
              <w:pStyle w:val="TblzatSzveg"/>
              <w:spacing w:after="240"/>
            </w:pPr>
            <w:r>
              <w:t>Kapcsolódó tantárgyi kulcsfogalmak:</w:t>
            </w:r>
          </w:p>
          <w:p w:rsidR="007B1E9A" w:rsidRPr="007B1E9A" w:rsidRDefault="007B1E9A" w:rsidP="007B1E9A">
            <w:pPr>
              <w:pStyle w:val="TblzatSzveg"/>
              <w:spacing w:before="0" w:after="240"/>
              <w:rPr>
                <w:rStyle w:val="Kiemels2"/>
              </w:rPr>
            </w:pPr>
            <w:r w:rsidRPr="007B1E9A">
              <w:rPr>
                <w:rStyle w:val="Kiemels2"/>
              </w:rPr>
              <w:t>romantika, műfajkeveredés, hangnemi kevertség, groteszk, irónia, bűnügyi történet, történelmi regény, verses regény, regényciklus, analitikus regény</w:t>
            </w:r>
          </w:p>
        </w:tc>
      </w:tr>
      <w:tr w:rsidR="007B1E9A" w:rsidRPr="000C2E3C" w:rsidTr="00363272">
        <w:trPr>
          <w:trHeight w:val="1187"/>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7B1E9A" w:rsidRPr="00373123" w:rsidRDefault="007B1E9A" w:rsidP="007B1E9A">
            <w:pPr>
              <w:spacing w:after="240"/>
              <w:rPr>
                <w:rStyle w:val="Kiemels2"/>
              </w:rPr>
            </w:pPr>
            <w:r>
              <w:rPr>
                <w:rStyle w:val="Kiemels2"/>
              </w:rPr>
              <w:t>62</w:t>
            </w:r>
            <w:r w:rsidRPr="00373123">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7B1E9A" w:rsidRPr="00802E2D" w:rsidRDefault="007B1E9A" w:rsidP="007B1E9A">
            <w:pPr>
              <w:pStyle w:val="TblzatSzveg"/>
              <w:spacing w:before="0" w:after="240"/>
              <w:rPr>
                <w:rStyle w:val="Kiemels2"/>
                <w:b w:val="0"/>
                <w:bCs/>
              </w:rPr>
            </w:pPr>
            <w:r w:rsidRPr="00802E2D">
              <w:rPr>
                <w:rStyle w:val="Kiemels2"/>
                <w:b w:val="0"/>
                <w:bCs/>
              </w:rPr>
              <w:t>Témazáró dolgozat</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7B1E9A" w:rsidRPr="008B6592" w:rsidRDefault="007B1E9A" w:rsidP="007B1E9A">
            <w:pPr>
              <w:pStyle w:val="TblzatSzveg"/>
              <w:spacing w:before="0" w:after="240"/>
            </w:pPr>
            <w:r>
              <w:t xml:space="preserve">A tanult ismeretek alkalmazása, szövegértési és szövegalkotási képesség, valamint elemzőkészség mérése a </w:t>
            </w:r>
            <w:r w:rsidRPr="008B6592">
              <w:t>kétszintű érettségi v</w:t>
            </w:r>
            <w:r>
              <w:t>izsga követelményeihez igazodva.</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7B1E9A" w:rsidRDefault="007B1E9A" w:rsidP="007B1E9A">
            <w:pPr>
              <w:pStyle w:val="TblzatSzveg"/>
              <w:spacing w:before="0" w:after="240"/>
              <w:rPr>
                <w:rStyle w:val="Kiemels2"/>
              </w:rPr>
            </w:pPr>
            <w:r w:rsidRPr="00FE45AE">
              <w:rPr>
                <w:rStyle w:val="Kiemels2"/>
              </w:rPr>
              <w:t xml:space="preserve">Olvasás, az írott szöveg megértése </w:t>
            </w:r>
          </w:p>
          <w:p w:rsidR="007B1E9A" w:rsidRPr="00FE4E8F" w:rsidRDefault="007B1E9A" w:rsidP="007B1E9A">
            <w:pPr>
              <w:pStyle w:val="TblzatSzveg"/>
              <w:spacing w:before="0" w:after="240"/>
            </w:pPr>
            <w:r w:rsidRPr="00FE4E8F">
              <w:rPr>
                <w:rStyle w:val="Kiemels2"/>
                <w:b w:val="0"/>
                <w:bCs/>
              </w:rPr>
              <w:t>szövegolvasás, szövegértés</w:t>
            </w:r>
          </w:p>
          <w:p w:rsidR="007B1E9A" w:rsidRDefault="007B1E9A" w:rsidP="007B1E9A">
            <w:pPr>
              <w:pStyle w:val="TblzatSzveg"/>
              <w:spacing w:before="0" w:after="240"/>
              <w:rPr>
                <w:rStyle w:val="Kiemels2"/>
              </w:rPr>
            </w:pPr>
            <w:r>
              <w:rPr>
                <w:rStyle w:val="Kiemels2"/>
              </w:rPr>
              <w:t xml:space="preserve">Írás, szövegalkotás </w:t>
            </w:r>
          </w:p>
          <w:p w:rsidR="007B1E9A" w:rsidRPr="00FE4E8F" w:rsidRDefault="007B1E9A" w:rsidP="007B1E9A">
            <w:pPr>
              <w:pStyle w:val="TblzatSzveg"/>
              <w:spacing w:before="0" w:after="240"/>
            </w:pPr>
            <w:r w:rsidRPr="00FE4E8F">
              <w:rPr>
                <w:rStyle w:val="Kiemels2"/>
                <w:b w:val="0"/>
                <w:bCs/>
              </w:rPr>
              <w:t>szövegalkotás a megadott tartalmi és terjedelmi szempontoknak megfelelően</w:t>
            </w:r>
          </w:p>
          <w:p w:rsidR="007B1E9A" w:rsidRDefault="007B1E9A" w:rsidP="007B1E9A">
            <w:pPr>
              <w:pStyle w:val="TblzatSzveg"/>
              <w:spacing w:before="0" w:after="240"/>
              <w:rPr>
                <w:rStyle w:val="Kiemels2"/>
              </w:rPr>
            </w:pPr>
            <w:r w:rsidRPr="00FE45AE">
              <w:rPr>
                <w:rStyle w:val="Kiemels2"/>
              </w:rPr>
              <w:t>Anyanyelv</w:t>
            </w:r>
            <w:r>
              <w:rPr>
                <w:rStyle w:val="Kiemels2"/>
              </w:rPr>
              <w:t>i kultúra, anyanyelvi ismeretek</w:t>
            </w:r>
          </w:p>
          <w:p w:rsidR="007B1E9A" w:rsidRPr="00FE4E8F" w:rsidRDefault="007B1E9A" w:rsidP="007B1E9A">
            <w:pPr>
              <w:pStyle w:val="TblzatSzveg"/>
              <w:spacing w:before="0" w:after="240"/>
            </w:pPr>
            <w:r>
              <w:rPr>
                <w:rStyle w:val="Kiemels2"/>
                <w:b w:val="0"/>
                <w:bCs/>
              </w:rPr>
              <w:t xml:space="preserve">nyelvhelyességi, helyesírási, </w:t>
            </w:r>
            <w:r w:rsidRPr="00FE4E8F">
              <w:rPr>
                <w:rStyle w:val="Kiemels2"/>
                <w:b w:val="0"/>
                <w:bCs/>
              </w:rPr>
              <w:t>szövegalkotási ismeretek alka</w:t>
            </w:r>
            <w:r>
              <w:rPr>
                <w:rStyle w:val="Kiemels2"/>
                <w:b w:val="0"/>
                <w:bCs/>
              </w:rPr>
              <w:t>l</w:t>
            </w:r>
            <w:r w:rsidRPr="00FE4E8F">
              <w:rPr>
                <w:rStyle w:val="Kiemels2"/>
                <w:b w:val="0"/>
                <w:bCs/>
              </w:rPr>
              <w:t>mazása</w:t>
            </w:r>
          </w:p>
          <w:p w:rsidR="007B1E9A" w:rsidRDefault="007B1E9A" w:rsidP="007B1E9A">
            <w:pPr>
              <w:pStyle w:val="TblzatSzveg"/>
              <w:spacing w:before="0" w:after="240"/>
              <w:rPr>
                <w:rStyle w:val="Kiemels2"/>
              </w:rPr>
            </w:pPr>
            <w:r w:rsidRPr="00FE45AE">
              <w:rPr>
                <w:rStyle w:val="Kiemels2"/>
              </w:rPr>
              <w:t>Irodalmi kultúra,</w:t>
            </w:r>
            <w:r>
              <w:rPr>
                <w:rStyle w:val="Kiemels2"/>
              </w:rPr>
              <w:t xml:space="preserve"> az irodalmi művek értelmezése </w:t>
            </w:r>
          </w:p>
          <w:p w:rsidR="007B1E9A" w:rsidRPr="00FE4E8F" w:rsidRDefault="007B1E9A" w:rsidP="007B1E9A">
            <w:pPr>
              <w:pStyle w:val="TblzatSzveg"/>
              <w:spacing w:before="0" w:after="240"/>
            </w:pPr>
            <w:r w:rsidRPr="00FE4E8F">
              <w:rPr>
                <w:rStyle w:val="Kiemels2"/>
                <w:b w:val="0"/>
                <w:bCs/>
              </w:rPr>
              <w:t>irodalomtörténet</w:t>
            </w:r>
            <w:r>
              <w:rPr>
                <w:rStyle w:val="Kiemels2"/>
                <w:b w:val="0"/>
                <w:bCs/>
              </w:rPr>
              <w:t>i</w:t>
            </w:r>
            <w:r w:rsidRPr="00FE4E8F">
              <w:rPr>
                <w:rStyle w:val="Kiemels2"/>
                <w:b w:val="0"/>
                <w:bCs/>
              </w:rPr>
              <w:t xml:space="preserve">, irodalomelméleti </w:t>
            </w:r>
            <w:r w:rsidRPr="00FE4E8F">
              <w:rPr>
                <w:rStyle w:val="Kiemels2"/>
                <w:b w:val="0"/>
                <w:bCs/>
              </w:rPr>
              <w:lastRenderedPageBreak/>
              <w:t>ismeretek alkalmazása</w:t>
            </w:r>
          </w:p>
          <w:p w:rsidR="007B1E9A" w:rsidRDefault="007B1E9A" w:rsidP="007B1E9A">
            <w:pPr>
              <w:pStyle w:val="TblzatSzveg"/>
              <w:spacing w:before="0" w:after="240"/>
              <w:rPr>
                <w:rStyle w:val="Kiemels2"/>
              </w:rPr>
            </w:pPr>
            <w:r w:rsidRPr="00FE45AE">
              <w:rPr>
                <w:rStyle w:val="Kiemels2"/>
              </w:rPr>
              <w:t xml:space="preserve">Az ítélőképesség, az erkölcsi, az esztétikai és a történeti érzék fejlesztése </w:t>
            </w:r>
          </w:p>
          <w:p w:rsidR="007B1E9A" w:rsidRPr="00F62E28" w:rsidRDefault="007B1E9A" w:rsidP="00363272">
            <w:pPr>
              <w:pStyle w:val="TblzatSzveg"/>
              <w:spacing w:before="0" w:after="0"/>
            </w:pPr>
            <w:r w:rsidRPr="00FE4E8F">
              <w:rPr>
                <w:rStyle w:val="Kiemels2"/>
                <w:b w:val="0"/>
                <w:bCs/>
              </w:rPr>
              <w:t xml:space="preserve">vélemény </w:t>
            </w:r>
            <w:r>
              <w:rPr>
                <w:rStyle w:val="Kiemels2"/>
                <w:b w:val="0"/>
                <w:bCs/>
              </w:rPr>
              <w:t xml:space="preserve">megfogalmazása, </w:t>
            </w:r>
            <w:r w:rsidRPr="00FE4E8F">
              <w:rPr>
                <w:rStyle w:val="Kiemels2"/>
                <w:b w:val="0"/>
                <w:bCs/>
              </w:rPr>
              <w:t xml:space="preserve">alátámasztása megfelelő érvekkel </w:t>
            </w:r>
          </w:p>
        </w:tc>
        <w:tc>
          <w:tcPr>
            <w:tcW w:w="1217" w:type="pct"/>
            <w:vMerge/>
            <w:tcBorders>
              <w:left w:val="single" w:sz="4" w:space="0" w:color="auto"/>
              <w:bottom w:val="single" w:sz="4" w:space="0" w:color="auto"/>
              <w:right w:val="single" w:sz="4" w:space="0" w:color="auto"/>
            </w:tcBorders>
            <w:shd w:val="clear" w:color="auto" w:fill="auto"/>
          </w:tcPr>
          <w:p w:rsidR="007B1E9A" w:rsidRPr="00592708" w:rsidRDefault="007B1E9A" w:rsidP="007B1E9A">
            <w:pPr>
              <w:spacing w:after="240"/>
              <w:rPr>
                <w:sz w:val="20"/>
                <w:szCs w:val="20"/>
              </w:rPr>
            </w:pPr>
          </w:p>
        </w:tc>
      </w:tr>
      <w:tr w:rsidR="00311562" w:rsidRPr="00015F64" w:rsidTr="001C022C">
        <w:trPr>
          <w:trHeight w:val="750"/>
          <w:jc w:val="center"/>
        </w:trPr>
        <w:tc>
          <w:tcPr>
            <w:tcW w:w="5000" w:type="pct"/>
            <w:gridSpan w:val="5"/>
            <w:shd w:val="clear" w:color="auto" w:fill="auto"/>
            <w:vAlign w:val="center"/>
            <w:hideMark/>
          </w:tcPr>
          <w:p w:rsidR="00311562" w:rsidRPr="00015F64" w:rsidRDefault="00311562" w:rsidP="00BB506D">
            <w:pPr>
              <w:pStyle w:val="Cm"/>
              <w:spacing w:before="240" w:after="240"/>
            </w:pPr>
            <w:r w:rsidRPr="00A733E7">
              <w:rPr>
                <w:color w:val="FFFFFF" w:themeColor="background1"/>
                <w:sz w:val="20"/>
                <w:szCs w:val="20"/>
              </w:rPr>
              <w:t xml:space="preserve">A </w:t>
            </w:r>
            <w:r w:rsidRPr="00B56F0E">
              <w:t>MAGYAR ROMANTIKA IRODALMÁBÓL</w:t>
            </w:r>
          </w:p>
        </w:tc>
      </w:tr>
      <w:tr w:rsidR="00311562" w:rsidRPr="00F015A7" w:rsidTr="007B1E9A">
        <w:trPr>
          <w:trHeight w:val="495"/>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373123" w:rsidRDefault="008B6C8A" w:rsidP="005C3A47">
            <w:pPr>
              <w:rPr>
                <w:rStyle w:val="Kiemels2"/>
              </w:rPr>
            </w:pPr>
            <w:r>
              <w:rPr>
                <w:rStyle w:val="Kiemels2"/>
              </w:rPr>
              <w:t>63</w:t>
            </w:r>
            <w:r w:rsidR="00311562" w:rsidRPr="00373123">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2C091F" w:rsidRDefault="002C091F" w:rsidP="001500DB">
            <w:pPr>
              <w:pStyle w:val="TblzatSzveg"/>
            </w:pPr>
            <w:r>
              <w:t>A romantika Magyarországon</w:t>
            </w:r>
          </w:p>
          <w:p w:rsidR="00311562" w:rsidRPr="001500DB" w:rsidRDefault="00311562" w:rsidP="001500DB">
            <w:pPr>
              <w:pStyle w:val="TblzatSzveg"/>
              <w:rPr>
                <w:szCs w:val="20"/>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311562" w:rsidRPr="002C091F" w:rsidRDefault="002C091F" w:rsidP="001500DB">
            <w:pPr>
              <w:pStyle w:val="TblzatSzveg"/>
              <w:rPr>
                <w:szCs w:val="20"/>
              </w:rPr>
            </w:pPr>
            <w:r w:rsidRPr="00E0303C">
              <w:t>A magyar romantika történelmi</w:t>
            </w:r>
            <w:r w:rsidR="0018772A">
              <w:t>, szellemi, művészeti környezetének</w:t>
            </w:r>
            <w:r>
              <w:t xml:space="preserve"> megismerése</w:t>
            </w:r>
            <w:r>
              <w:rPr>
                <w:szCs w:val="20"/>
              </w:rPr>
              <w:t xml:space="preserve"> az ismeretközlő szöveg és a </w:t>
            </w:r>
            <w:r w:rsidRPr="00D5521E">
              <w:rPr>
                <w:szCs w:val="20"/>
              </w:rPr>
              <w:t>Tk. I</w:t>
            </w:r>
            <w:r>
              <w:rPr>
                <w:szCs w:val="20"/>
              </w:rPr>
              <w:t>I. k. 30–32. o. szemléltetőanyagának segítségével</w:t>
            </w:r>
            <w:r w:rsidRPr="00D5521E">
              <w:t xml:space="preserve">. A </w:t>
            </w:r>
            <w:r>
              <w:t xml:space="preserve">reformkor és a romantika kifejezések pontosítása az irodalomtörténeti korszak vonatkozásában. A korszak magyar irodalma, </w:t>
            </w:r>
            <w:r w:rsidRPr="00D5521E">
              <w:t>főbb jellemzői</w:t>
            </w:r>
            <w:r>
              <w:t>nek számbavétele</w:t>
            </w:r>
            <w:r>
              <w:rPr>
                <w:szCs w:val="20"/>
              </w:rPr>
              <w:t>.</w:t>
            </w:r>
          </w:p>
          <w:p w:rsidR="00311562" w:rsidRDefault="00311562" w:rsidP="001500DB">
            <w:pPr>
              <w:pStyle w:val="TblzatSzveg"/>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2FCA" w:rsidRPr="00FE45AE" w:rsidRDefault="00312FCA" w:rsidP="00312FCA">
            <w:pPr>
              <w:pStyle w:val="TblzatSzveg"/>
              <w:rPr>
                <w:rStyle w:val="Kiemels2"/>
              </w:rPr>
            </w:pPr>
            <w:r w:rsidRPr="00FE45AE">
              <w:rPr>
                <w:rStyle w:val="Kiemels2"/>
              </w:rPr>
              <w:t>Beszédkészség</w:t>
            </w:r>
            <w:r>
              <w:rPr>
                <w:rStyle w:val="Kiemels2"/>
              </w:rPr>
              <w:t xml:space="preserve">, </w:t>
            </w:r>
            <w:r w:rsidRPr="00FE45AE">
              <w:rPr>
                <w:rStyle w:val="Kiemels2"/>
              </w:rPr>
              <w:t>szóbeli szövegek megértése</w:t>
            </w:r>
            <w:r>
              <w:rPr>
                <w:rStyle w:val="Kiemels2"/>
              </w:rPr>
              <w:t xml:space="preserve">, </w:t>
            </w:r>
            <w:r w:rsidRPr="00FE45AE">
              <w:rPr>
                <w:rStyle w:val="Kiemels2"/>
              </w:rPr>
              <w:t>értelmezése és alkotása</w:t>
            </w:r>
          </w:p>
          <w:p w:rsidR="00312FCA" w:rsidRDefault="00312FCA" w:rsidP="00312FCA">
            <w:pPr>
              <w:pStyle w:val="TblzatSzveg"/>
            </w:pPr>
            <w:r w:rsidRPr="00E0303C">
              <w:t>közös megbeszélés</w:t>
            </w:r>
          </w:p>
          <w:p w:rsidR="00312FCA" w:rsidRPr="00FE45AE" w:rsidRDefault="00312FCA" w:rsidP="00312FCA">
            <w:pPr>
              <w:pStyle w:val="TblzatSzveg"/>
              <w:rPr>
                <w:rStyle w:val="Kiemels2"/>
              </w:rPr>
            </w:pPr>
            <w:r w:rsidRPr="00FE45AE">
              <w:rPr>
                <w:rStyle w:val="Kiemels2"/>
              </w:rPr>
              <w:t>Olvasás</w:t>
            </w:r>
            <w:r>
              <w:rPr>
                <w:rStyle w:val="Kiemels2"/>
              </w:rPr>
              <w:t xml:space="preserve">, </w:t>
            </w:r>
            <w:r w:rsidRPr="00FE45AE">
              <w:rPr>
                <w:rStyle w:val="Kiemels2"/>
              </w:rPr>
              <w:t xml:space="preserve">az írott szöveg megértése </w:t>
            </w:r>
          </w:p>
          <w:p w:rsidR="00312FCA" w:rsidRDefault="00312FCA" w:rsidP="00312FCA">
            <w:pPr>
              <w:pStyle w:val="TblzatSzveg"/>
            </w:pPr>
            <w:r w:rsidRPr="00E0303C">
              <w:t>a tank</w:t>
            </w:r>
            <w:r>
              <w:t xml:space="preserve">önyvi szöveg </w:t>
            </w:r>
            <w:r w:rsidRPr="00E0303C">
              <w:t xml:space="preserve">olvasása </w:t>
            </w:r>
          </w:p>
          <w:p w:rsidR="00312FCA" w:rsidRPr="00FE45AE" w:rsidRDefault="00312FCA" w:rsidP="00312FCA">
            <w:pPr>
              <w:pStyle w:val="TblzatSzveg"/>
              <w:rPr>
                <w:rStyle w:val="Kiemels2"/>
              </w:rPr>
            </w:pPr>
            <w:r w:rsidRPr="00FE45AE">
              <w:rPr>
                <w:rStyle w:val="Kiemels2"/>
              </w:rPr>
              <w:t xml:space="preserve">A tanulási képesség fejlesztése </w:t>
            </w:r>
          </w:p>
          <w:p w:rsidR="00312FCA" w:rsidRDefault="00312FCA" w:rsidP="00312FCA">
            <w:pPr>
              <w:pStyle w:val="TblzatSzveg"/>
            </w:pPr>
            <w:r w:rsidRPr="00E0303C">
              <w:t>az előzetes tudás előhívása</w:t>
            </w:r>
            <w:r>
              <w:t xml:space="preserve">, </w:t>
            </w:r>
            <w:r w:rsidRPr="00E0303C">
              <w:t>listakészítés</w:t>
            </w:r>
            <w:r>
              <w:t xml:space="preserve">, </w:t>
            </w:r>
            <w:r w:rsidRPr="00E0303C">
              <w:t>kérdésfeltevés</w:t>
            </w:r>
            <w:r>
              <w:t>, a tankönyvi szöveg feldolgozása reciproktanítással</w:t>
            </w:r>
          </w:p>
          <w:p w:rsidR="00312FCA" w:rsidRPr="00FE45AE" w:rsidRDefault="00312FCA" w:rsidP="00312FCA">
            <w:pPr>
              <w:pStyle w:val="TblzatSzveg"/>
              <w:rPr>
                <w:rStyle w:val="Kiemels2"/>
              </w:rPr>
            </w:pPr>
            <w:r w:rsidRPr="00FE45AE">
              <w:rPr>
                <w:rStyle w:val="Kiemels2"/>
              </w:rPr>
              <w:t>Irodalmi kultúra</w:t>
            </w:r>
            <w:r>
              <w:rPr>
                <w:rStyle w:val="Kiemels2"/>
              </w:rPr>
              <w:t xml:space="preserve">, </w:t>
            </w:r>
            <w:r w:rsidRPr="00FE45AE">
              <w:rPr>
                <w:rStyle w:val="Kiemels2"/>
              </w:rPr>
              <w:t xml:space="preserve">az irodalmi művek értelmezése </w:t>
            </w:r>
          </w:p>
          <w:p w:rsidR="00312FCA" w:rsidRDefault="00312FCA" w:rsidP="00312FCA">
            <w:pPr>
              <w:pStyle w:val="TblzatSzveg"/>
            </w:pPr>
            <w:r>
              <w:t xml:space="preserve">irodalom- és művelődéstörténeti ismeretek alkalmazása, bővítése </w:t>
            </w:r>
          </w:p>
          <w:p w:rsidR="001500DB" w:rsidRDefault="001500DB" w:rsidP="001500DB">
            <w:pPr>
              <w:pStyle w:val="TblzatSzveg"/>
              <w:rPr>
                <w:rStyle w:val="Kiemels2"/>
              </w:rPr>
            </w:pPr>
          </w:p>
          <w:p w:rsidR="00311562" w:rsidRPr="004C0B6D" w:rsidRDefault="00173D6A" w:rsidP="001500DB">
            <w:pPr>
              <w:pStyle w:val="TblzatSzveg"/>
            </w:pPr>
            <w:r>
              <w:t>Hf.: T</w:t>
            </w:r>
            <w:r w:rsidR="001500DB" w:rsidRPr="001500DB">
              <w:t xml:space="preserve">k. II. k. 31. o. 4. f. </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2C091F" w:rsidRDefault="00311562" w:rsidP="002C091F">
            <w:pPr>
              <w:pStyle w:val="TblzatSzveg"/>
            </w:pPr>
            <w:r w:rsidRPr="00E0303C">
              <w:t xml:space="preserve">a reformkor és a romantika viszonya, a klasszicizmus és a felvilágosodás továbbélése, </w:t>
            </w:r>
            <w:r w:rsidRPr="001500DB">
              <w:t xml:space="preserve">népiesség, </w:t>
            </w:r>
            <w:r w:rsidR="002C091F" w:rsidRPr="002C091F">
              <w:rPr>
                <w:rStyle w:val="Kiemels2"/>
              </w:rPr>
              <w:t>népköltészet</w:t>
            </w:r>
            <w:r w:rsidR="002C091F">
              <w:t xml:space="preserve">, </w:t>
            </w:r>
            <w:r w:rsidRPr="002C091F">
              <w:rPr>
                <w:rStyle w:val="Kiemels2"/>
              </w:rPr>
              <w:t>irodalmi élet</w:t>
            </w:r>
          </w:p>
        </w:tc>
      </w:tr>
      <w:tr w:rsidR="00311562" w:rsidRPr="00F015A7" w:rsidTr="007B1E9A">
        <w:trPr>
          <w:trHeight w:val="1828"/>
          <w:jc w:val="center"/>
        </w:trPr>
        <w:tc>
          <w:tcPr>
            <w:tcW w:w="333" w:type="pct"/>
            <w:shd w:val="clear" w:color="auto" w:fill="auto"/>
            <w:hideMark/>
          </w:tcPr>
          <w:p w:rsidR="00311562" w:rsidRPr="00373123" w:rsidRDefault="008B6C8A" w:rsidP="005C3A47">
            <w:pPr>
              <w:rPr>
                <w:rStyle w:val="Kiemels2"/>
              </w:rPr>
            </w:pPr>
            <w:r>
              <w:rPr>
                <w:rStyle w:val="Kiemels2"/>
              </w:rPr>
              <w:t>64</w:t>
            </w:r>
            <w:r w:rsidR="00311562" w:rsidRPr="00373123">
              <w:rPr>
                <w:rStyle w:val="Kiemels2"/>
              </w:rPr>
              <w:t xml:space="preserve">. </w:t>
            </w:r>
          </w:p>
        </w:tc>
        <w:tc>
          <w:tcPr>
            <w:tcW w:w="805" w:type="pct"/>
            <w:shd w:val="clear" w:color="auto" w:fill="auto"/>
          </w:tcPr>
          <w:p w:rsidR="00311562" w:rsidRPr="001500DB" w:rsidRDefault="00311562" w:rsidP="001500DB">
            <w:pPr>
              <w:pStyle w:val="TblzatSzveg"/>
            </w:pPr>
            <w:r w:rsidRPr="00E0303C">
              <w:t>A modern magyar színjátszás kezdetei</w:t>
            </w:r>
          </w:p>
        </w:tc>
        <w:tc>
          <w:tcPr>
            <w:tcW w:w="1356" w:type="pct"/>
            <w:shd w:val="clear" w:color="auto" w:fill="auto"/>
          </w:tcPr>
          <w:p w:rsidR="002140EA" w:rsidRDefault="002140EA" w:rsidP="001500DB">
            <w:pPr>
              <w:pStyle w:val="TblzatSzveg"/>
            </w:pPr>
            <w:r>
              <w:t xml:space="preserve">Színházi élet a korszak Magyarországán. A színházi élet, színjátszás jellemzőinek megismerése, a meglévő színháztörténeti ismeretek felelevenítése, bővítése a filmrészlet, a tankönyv feladatsora, a </w:t>
            </w:r>
            <w:r w:rsidR="0062648D">
              <w:t xml:space="preserve">szemléltetőanyag </w:t>
            </w:r>
            <w:r w:rsidR="0018772A">
              <w:t>(</w:t>
            </w:r>
            <w:r w:rsidR="0062648D">
              <w:t>Tk. I. k. 36. o.</w:t>
            </w:r>
            <w:r w:rsidR="0000287E">
              <w:t xml:space="preserve"> </w:t>
            </w:r>
            <w:r w:rsidR="0062648D">
              <w:t xml:space="preserve">térképvázlat, 37–38. o. képei), </w:t>
            </w:r>
            <w:r>
              <w:t xml:space="preserve">valamint az ismeretközlő szöveg </w:t>
            </w:r>
            <w:r w:rsidR="0062648D">
              <w:t xml:space="preserve">(Tk. k. II. k. </w:t>
            </w:r>
            <w:r w:rsidR="004937B0">
              <w:t xml:space="preserve">37. o.) </w:t>
            </w:r>
            <w:r>
              <w:t xml:space="preserve">értelmezése révén. </w:t>
            </w:r>
          </w:p>
          <w:p w:rsidR="00311562" w:rsidRPr="0062648D" w:rsidRDefault="002140EA" w:rsidP="0062648D">
            <w:pPr>
              <w:pStyle w:val="TblzatSzveg"/>
            </w:pPr>
            <w:r w:rsidRPr="0062648D">
              <w:lastRenderedPageBreak/>
              <w:t xml:space="preserve">filmnézés: a Tk. II. k. 33. o. 2. </w:t>
            </w:r>
            <w:r w:rsidR="0062648D">
              <w:t>f.</w:t>
            </w:r>
            <w:r w:rsidRPr="0062648D">
              <w:t xml:space="preserve"> alapján a </w:t>
            </w:r>
            <w:r w:rsidR="00311562" w:rsidRPr="0062648D">
              <w:rPr>
                <w:rStyle w:val="Kiemels"/>
              </w:rPr>
              <w:t>Liliomfi</w:t>
            </w:r>
            <w:r w:rsidR="0000287E">
              <w:rPr>
                <w:rStyle w:val="Kiemels"/>
              </w:rPr>
              <w:t xml:space="preserve"> </w:t>
            </w:r>
            <w:r w:rsidR="0062648D">
              <w:t>c. film első 12 perce</w:t>
            </w:r>
          </w:p>
          <w:p w:rsidR="001500DB" w:rsidRDefault="001500DB" w:rsidP="005C3A47">
            <w:pPr>
              <w:rPr>
                <w:sz w:val="20"/>
                <w:szCs w:val="20"/>
              </w:rPr>
            </w:pPr>
          </w:p>
          <w:p w:rsidR="001500DB" w:rsidRPr="001500DB" w:rsidRDefault="001500DB" w:rsidP="001500DB">
            <w:pPr>
              <w:pStyle w:val="TblzatSzveg"/>
              <w:rPr>
                <w:b/>
                <w:bCs w:val="0"/>
              </w:rPr>
            </w:pPr>
            <w:r>
              <w:rPr>
                <w:rStyle w:val="Kiemels2"/>
              </w:rPr>
              <w:t>Differenciálás, mélyítés, dúsítás</w:t>
            </w:r>
          </w:p>
          <w:p w:rsidR="001500DB" w:rsidRDefault="001500DB" w:rsidP="001500DB">
            <w:pPr>
              <w:pStyle w:val="TblzatSzveg"/>
            </w:pPr>
            <w:r>
              <w:t xml:space="preserve">– Tk. II. k. 34. o. Karacs Teréz: </w:t>
            </w:r>
            <w:r w:rsidRPr="005E4D2B">
              <w:rPr>
                <w:i/>
              </w:rPr>
              <w:t>A régi magyar színészetről</w:t>
            </w:r>
            <w:r>
              <w:t xml:space="preserve"> – részlet + feladatok</w:t>
            </w:r>
          </w:p>
          <w:p w:rsidR="001500DB" w:rsidRDefault="001500DB" w:rsidP="001500DB">
            <w:pPr>
              <w:pStyle w:val="TblzatSzveg"/>
            </w:pPr>
            <w:r>
              <w:t xml:space="preserve">Déryné Széppataki Róza </w:t>
            </w:r>
            <w:r w:rsidRPr="005E4D2B">
              <w:rPr>
                <w:i/>
              </w:rPr>
              <w:t>Napló</w:t>
            </w:r>
            <w:r>
              <w:t>jából – részlet + feladatok</w:t>
            </w:r>
          </w:p>
          <w:p w:rsidR="001500DB" w:rsidRDefault="001500DB" w:rsidP="001500DB">
            <w:pPr>
              <w:pStyle w:val="TblzatSzveg"/>
            </w:pPr>
            <w:r>
              <w:t xml:space="preserve">– Tk. II. k. 35. o. Török Damascenus: </w:t>
            </w:r>
            <w:r w:rsidRPr="005E4D2B">
              <w:rPr>
                <w:i/>
              </w:rPr>
              <w:t>Az időt töltő mulatságok</w:t>
            </w:r>
            <w:r w:rsidR="00721698">
              <w:t xml:space="preserve"> – részlet + f</w:t>
            </w:r>
            <w:r>
              <w:t>eladatok</w:t>
            </w:r>
          </w:p>
          <w:p w:rsidR="001500DB" w:rsidRDefault="001500DB" w:rsidP="001500DB">
            <w:pPr>
              <w:pStyle w:val="TblzatSzveg"/>
            </w:pPr>
            <w:r>
              <w:t xml:space="preserve">Balog István: </w:t>
            </w:r>
            <w:r w:rsidRPr="005E4D2B">
              <w:rPr>
                <w:i/>
              </w:rPr>
              <w:t>Egy magyar színész életéből</w:t>
            </w:r>
            <w:r>
              <w:t xml:space="preserve"> – részlet + feladatok</w:t>
            </w:r>
          </w:p>
          <w:p w:rsidR="00311562" w:rsidRDefault="001500DB" w:rsidP="001500DB">
            <w:pPr>
              <w:pStyle w:val="TblzatSzveg"/>
            </w:pPr>
            <w:r>
              <w:t>– Tk. II. k. 37. o. Az első lépések</w:t>
            </w:r>
          </w:p>
        </w:tc>
        <w:tc>
          <w:tcPr>
            <w:tcW w:w="1289" w:type="pct"/>
            <w:shd w:val="clear" w:color="auto" w:fill="auto"/>
          </w:tcPr>
          <w:p w:rsidR="00311562" w:rsidRPr="00FE45AE" w:rsidRDefault="00311562" w:rsidP="005A45D5">
            <w:pPr>
              <w:pStyle w:val="TblzatSzveg"/>
              <w:rPr>
                <w:rStyle w:val="Kiemels2"/>
              </w:rPr>
            </w:pPr>
            <w:r w:rsidRPr="00FE45AE">
              <w:rPr>
                <w:rStyle w:val="Kiemels2"/>
              </w:rPr>
              <w:lastRenderedPageBreak/>
              <w:t>Beszédkészség, szóbeli szövegek megértése, értelmezése és alkotása</w:t>
            </w:r>
          </w:p>
          <w:p w:rsidR="00311562" w:rsidRDefault="004937B0" w:rsidP="005A45D5">
            <w:pPr>
              <w:pStyle w:val="TblzatSzveg"/>
            </w:pPr>
            <w:r>
              <w:t>a témán</w:t>
            </w:r>
            <w:r w:rsidR="00312FCA">
              <w:t>ak megfelelő, érthető, kifejező</w:t>
            </w:r>
            <w:r>
              <w:t xml:space="preserve"> beszéde törekvés</w:t>
            </w:r>
          </w:p>
          <w:p w:rsidR="00311562" w:rsidRPr="00FE45AE" w:rsidRDefault="00311562" w:rsidP="005A45D5">
            <w:pPr>
              <w:pStyle w:val="TblzatSzveg"/>
              <w:rPr>
                <w:rStyle w:val="Kiemels2"/>
              </w:rPr>
            </w:pPr>
            <w:r w:rsidRPr="00FE45AE">
              <w:rPr>
                <w:rStyle w:val="Kiemels2"/>
              </w:rPr>
              <w:t xml:space="preserve">Olvasás, az írott szöveg megértése </w:t>
            </w:r>
          </w:p>
          <w:p w:rsidR="00311562" w:rsidRDefault="004937B0" w:rsidP="005A45D5">
            <w:pPr>
              <w:pStyle w:val="TblzatSzveg"/>
            </w:pPr>
            <w:r>
              <w:t>az ismeretközlő szöveg elolvasása</w:t>
            </w:r>
          </w:p>
          <w:p w:rsidR="00311562" w:rsidRPr="00FE45AE" w:rsidRDefault="00311562" w:rsidP="005A45D5">
            <w:pPr>
              <w:pStyle w:val="TblzatSzveg"/>
              <w:rPr>
                <w:rStyle w:val="Kiemels2"/>
              </w:rPr>
            </w:pPr>
            <w:r w:rsidRPr="00FE45AE">
              <w:rPr>
                <w:rStyle w:val="Kiemels2"/>
              </w:rPr>
              <w:t xml:space="preserve">Írás, szövegalkotás </w:t>
            </w:r>
          </w:p>
          <w:p w:rsidR="00311562" w:rsidRDefault="004937B0" w:rsidP="005A45D5">
            <w:pPr>
              <w:pStyle w:val="TblzatSzveg"/>
            </w:pPr>
            <w:r>
              <w:t>esszé írása</w:t>
            </w:r>
          </w:p>
          <w:p w:rsidR="00311562" w:rsidRPr="00FE45AE" w:rsidRDefault="00311562" w:rsidP="005A45D5">
            <w:pPr>
              <w:pStyle w:val="TblzatSzveg"/>
              <w:rPr>
                <w:rStyle w:val="Kiemels2"/>
              </w:rPr>
            </w:pPr>
            <w:r w:rsidRPr="00FE45AE">
              <w:rPr>
                <w:rStyle w:val="Kiemels2"/>
              </w:rPr>
              <w:t xml:space="preserve">A tanulási képesség fejlesztése </w:t>
            </w:r>
          </w:p>
          <w:p w:rsidR="00311562" w:rsidRDefault="004937B0" w:rsidP="005A45D5">
            <w:pPr>
              <w:pStyle w:val="TblzatSzveg"/>
            </w:pPr>
            <w:r>
              <w:lastRenderedPageBreak/>
              <w:t>előzetes tudás aktivizálása, vázlatkészítés</w:t>
            </w:r>
          </w:p>
          <w:p w:rsidR="00311562" w:rsidRPr="00FE45AE" w:rsidRDefault="00311562" w:rsidP="005A45D5">
            <w:pPr>
              <w:pStyle w:val="TblzatSzveg"/>
              <w:rPr>
                <w:rStyle w:val="Kiemels2"/>
              </w:rPr>
            </w:pPr>
            <w:r w:rsidRPr="00FE45AE">
              <w:rPr>
                <w:rStyle w:val="Kiemels2"/>
              </w:rPr>
              <w:t xml:space="preserve">Irodalmi kultúra, az irodalmi művek értelmezése </w:t>
            </w:r>
          </w:p>
          <w:p w:rsidR="00311562" w:rsidRDefault="004937B0" w:rsidP="005A45D5">
            <w:pPr>
              <w:pStyle w:val="TblzatSzveg"/>
            </w:pPr>
            <w:r>
              <w:t>a filmrészlet értelmezése, színháztörténeti ismeretek bővítése</w:t>
            </w:r>
          </w:p>
          <w:p w:rsidR="00311562" w:rsidRPr="00FE45AE" w:rsidRDefault="00311562" w:rsidP="005A45D5">
            <w:pPr>
              <w:pStyle w:val="TblzatSzveg"/>
              <w:rPr>
                <w:rStyle w:val="Kiemels2"/>
              </w:rPr>
            </w:pPr>
            <w:r w:rsidRPr="00FE45AE">
              <w:rPr>
                <w:rStyle w:val="Kiemels2"/>
              </w:rPr>
              <w:t xml:space="preserve">Az ítélőképesség, az erkölcsi, az esztétikai és a történeti érzék fejlesztése </w:t>
            </w:r>
          </w:p>
          <w:p w:rsidR="00311562" w:rsidRDefault="004937B0" w:rsidP="004937B0">
            <w:pPr>
              <w:pStyle w:val="TblzatSzveg"/>
            </w:pPr>
            <w:r>
              <w:t>önálló vélemény megfogalmazása</w:t>
            </w:r>
          </w:p>
          <w:p w:rsidR="004937B0" w:rsidRDefault="004937B0" w:rsidP="005C3A47">
            <w:pPr>
              <w:rPr>
                <w:sz w:val="20"/>
                <w:szCs w:val="20"/>
              </w:rPr>
            </w:pPr>
          </w:p>
          <w:p w:rsidR="00311562" w:rsidRDefault="001500DB" w:rsidP="0062648D">
            <w:pPr>
              <w:pStyle w:val="TblzatSzveg"/>
            </w:pPr>
            <w:r>
              <w:t>Hf.: Tk. I. k. 117. o. képeihez kapcsolódó feladatok</w:t>
            </w:r>
            <w:r w:rsidR="008D7033">
              <w:t xml:space="preserve"> és</w:t>
            </w:r>
          </w:p>
          <w:p w:rsidR="00721698" w:rsidRPr="0062648D" w:rsidRDefault="008D7033" w:rsidP="0062648D">
            <w:pPr>
              <w:pStyle w:val="TblzatSzveg"/>
            </w:pPr>
            <w:r>
              <w:rPr>
                <w:szCs w:val="20"/>
              </w:rPr>
              <w:t>a</w:t>
            </w:r>
            <w:r w:rsidR="0000287E">
              <w:rPr>
                <w:szCs w:val="20"/>
              </w:rPr>
              <w:t xml:space="preserve"> </w:t>
            </w:r>
            <w:r w:rsidR="00721698" w:rsidRPr="008D7033">
              <w:rPr>
                <w:rStyle w:val="Kiemels"/>
              </w:rPr>
              <w:t>Bánk bán</w:t>
            </w:r>
            <w:r w:rsidR="00721698">
              <w:rPr>
                <w:szCs w:val="20"/>
              </w:rPr>
              <w:t xml:space="preserve"> olvasása közben készített jegyzetek, olvasónapló áttekint</w:t>
            </w:r>
            <w:r w:rsidR="00312FCA">
              <w:rPr>
                <w:szCs w:val="20"/>
              </w:rPr>
              <w:t xml:space="preserve">ése, felkészülés </w:t>
            </w:r>
            <w:r w:rsidR="00721698">
              <w:rPr>
                <w:szCs w:val="20"/>
              </w:rPr>
              <w:t>a következő tanórára.</w:t>
            </w:r>
          </w:p>
        </w:tc>
        <w:tc>
          <w:tcPr>
            <w:tcW w:w="1217" w:type="pct"/>
            <w:shd w:val="clear" w:color="auto" w:fill="auto"/>
          </w:tcPr>
          <w:p w:rsidR="00311562" w:rsidRPr="002C091F" w:rsidRDefault="00311562" w:rsidP="001500DB">
            <w:pPr>
              <w:pStyle w:val="TblzatSzveg"/>
            </w:pPr>
            <w:r w:rsidRPr="002C091F">
              <w:rPr>
                <w:rStyle w:val="Kiemels2"/>
              </w:rPr>
              <w:lastRenderedPageBreak/>
              <w:t>színház</w:t>
            </w:r>
            <w:r w:rsidRPr="002C091F">
              <w:t xml:space="preserve">, </w:t>
            </w:r>
            <w:r w:rsidR="002C091F" w:rsidRPr="002C091F">
              <w:rPr>
                <w:rStyle w:val="Kiemels2"/>
              </w:rPr>
              <w:t>vándorszínház</w:t>
            </w:r>
            <w:r w:rsidRPr="002C091F">
              <w:t>,</w:t>
            </w:r>
          </w:p>
          <w:p w:rsidR="00311562" w:rsidRPr="002C091F" w:rsidRDefault="00311562" w:rsidP="001500DB">
            <w:pPr>
              <w:pStyle w:val="TblzatSzveg"/>
            </w:pPr>
            <w:r w:rsidRPr="002C091F">
              <w:rPr>
                <w:rStyle w:val="Kiemels2"/>
              </w:rPr>
              <w:t>állandó színház</w:t>
            </w:r>
            <w:r w:rsidRPr="002C091F">
              <w:t>, színikritika</w:t>
            </w:r>
          </w:p>
        </w:tc>
      </w:tr>
      <w:tr w:rsidR="00311562" w:rsidRPr="00F015A7" w:rsidTr="00BB506D">
        <w:trPr>
          <w:trHeight w:val="478"/>
          <w:jc w:val="center"/>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311562" w:rsidRPr="00373123" w:rsidRDefault="008B6C8A" w:rsidP="005C3A47">
            <w:pPr>
              <w:rPr>
                <w:rStyle w:val="Kiemels2"/>
              </w:rPr>
            </w:pPr>
            <w:r>
              <w:rPr>
                <w:rStyle w:val="Kiemels2"/>
              </w:rPr>
              <w:t>65–68</w:t>
            </w:r>
            <w:r w:rsidR="00311562" w:rsidRPr="00373123">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Default="00311562" w:rsidP="001500DB">
            <w:pPr>
              <w:pStyle w:val="TblzatSzveg"/>
            </w:pPr>
            <w:r>
              <w:t xml:space="preserve">Katona József: </w:t>
            </w:r>
            <w:r w:rsidRPr="00CD7F0A">
              <w:rPr>
                <w:i/>
              </w:rPr>
              <w:t>Bánk bán</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721698" w:rsidRDefault="00721698" w:rsidP="001500DB">
            <w:pPr>
              <w:pStyle w:val="TblzatSzveg"/>
            </w:pPr>
            <w:r>
              <w:t xml:space="preserve">Nemzeti drámánk megismerése </w:t>
            </w:r>
            <w:r w:rsidR="0018772A">
              <w:t xml:space="preserve">a </w:t>
            </w:r>
            <w:r>
              <w:t xml:space="preserve">mű olvasása, elemzése révén. </w:t>
            </w:r>
          </w:p>
          <w:p w:rsidR="00311562" w:rsidRDefault="00721698" w:rsidP="001500DB">
            <w:pPr>
              <w:pStyle w:val="TblzatSzveg"/>
            </w:pPr>
            <w:r>
              <w:t>A</w:t>
            </w:r>
            <w:r w:rsidR="00311562" w:rsidRPr="00E0303C">
              <w:t xml:space="preserve"> dráma értelmezése a </w:t>
            </w:r>
            <w:r w:rsidR="00F33337">
              <w:t xml:space="preserve">szemléltetőanyag </w:t>
            </w:r>
            <w:r w:rsidR="00F33337" w:rsidRPr="00F33337">
              <w:t>(Tk. II. k. 46., 49. o. ábrái</w:t>
            </w:r>
            <w:r w:rsidR="00F33337">
              <w:t xml:space="preserve">) és a feladatok segítségével a </w:t>
            </w:r>
            <w:r w:rsidR="00311562" w:rsidRPr="00E0303C">
              <w:t>konfliktusos és a köz</w:t>
            </w:r>
            <w:r w:rsidR="00311562">
              <w:t>éppontos drámamodell alkalmazásával</w:t>
            </w:r>
            <w:r w:rsidR="00312FCA">
              <w:t>. A</w:t>
            </w:r>
            <w:r w:rsidR="00311562" w:rsidRPr="00E0303C">
              <w:t xml:space="preserve"> mű kérdésirányainak megbeszélése, a szerep</w:t>
            </w:r>
            <w:r w:rsidR="00311562">
              <w:t>lők indítékainak feltárása, a t</w:t>
            </w:r>
            <w:r w:rsidR="00311562" w:rsidRPr="00E0303C">
              <w:t>ragikum értelmez</w:t>
            </w:r>
            <w:r>
              <w:t>ési lehetőségeinek megvitatása.</w:t>
            </w:r>
          </w:p>
          <w:p w:rsidR="00F33337" w:rsidRDefault="00F33337" w:rsidP="001500DB">
            <w:pPr>
              <w:pStyle w:val="TblzatSzveg"/>
            </w:pPr>
            <w:r>
              <w:t xml:space="preserve">Egy színházban vagy felvételről látott előadás rendezői felfogásának értelmezése, önálló vélemény megfogalmazása szóban vagy írásban. </w:t>
            </w:r>
          </w:p>
          <w:p w:rsidR="001500DB" w:rsidRDefault="001500DB" w:rsidP="001500DB">
            <w:pPr>
              <w:pStyle w:val="TblzatSzveg"/>
            </w:pPr>
          </w:p>
          <w:p w:rsidR="00311562" w:rsidRPr="001500DB" w:rsidRDefault="00311562" w:rsidP="001500DB">
            <w:pPr>
              <w:pStyle w:val="TblzatSzveg"/>
            </w:pPr>
            <w:r w:rsidRPr="001500DB">
              <w:t>memoriter</w:t>
            </w:r>
            <w:r w:rsidR="00F33337">
              <w:t xml:space="preserve"> kijelölése</w:t>
            </w:r>
            <w:r w:rsidRPr="001500DB">
              <w:t xml:space="preserve">: szabadon választott monológ (pl. Bánk monológja az Első szakasz tizennegyedik jelenetéből, Tiborc panasza a Harmadik szakasz, harmadik </w:t>
            </w:r>
            <w:r w:rsidRPr="001500DB">
              <w:lastRenderedPageBreak/>
              <w:t>jelenetéből)</w:t>
            </w:r>
          </w:p>
          <w:p w:rsidR="00311562" w:rsidRPr="001500DB" w:rsidRDefault="00311562" w:rsidP="001500DB">
            <w:pPr>
              <w:pStyle w:val="TblzatSzveg"/>
              <w:rPr>
                <w:sz w:val="20"/>
                <w:szCs w:val="20"/>
              </w:rPr>
            </w:pPr>
          </w:p>
          <w:p w:rsidR="001500DB" w:rsidRDefault="001500DB" w:rsidP="001500DB">
            <w:pPr>
              <w:pStyle w:val="TblzatSzveg"/>
              <w:rPr>
                <w:rStyle w:val="Kiemels2"/>
              </w:rPr>
            </w:pPr>
            <w:r>
              <w:rPr>
                <w:rStyle w:val="Kiemels2"/>
              </w:rPr>
              <w:t>Differenciálás, mélyítés, dúsítás</w:t>
            </w:r>
          </w:p>
          <w:p w:rsidR="001500DB" w:rsidRDefault="001500DB" w:rsidP="001500DB">
            <w:pPr>
              <w:pStyle w:val="TblzatSzveg"/>
              <w:rPr>
                <w:i/>
              </w:rPr>
            </w:pPr>
            <w:r>
              <w:t xml:space="preserve">Tk. II. k. 50. o. A </w:t>
            </w:r>
            <w:r w:rsidRPr="00B7663C">
              <w:rPr>
                <w:i/>
              </w:rPr>
              <w:t>Bánk bán</w:t>
            </w:r>
          </w:p>
          <w:p w:rsidR="001500DB" w:rsidRDefault="001500DB" w:rsidP="001500DB">
            <w:pPr>
              <w:pStyle w:val="TblzatSzveg"/>
            </w:pPr>
            <w:r w:rsidRPr="00B7663C">
              <w:t>keletkezés- és befogadástörténetéből</w:t>
            </w:r>
          </w:p>
          <w:p w:rsidR="001500DB" w:rsidRDefault="001500DB" w:rsidP="001500DB">
            <w:pPr>
              <w:pStyle w:val="TblzatSzveg"/>
              <w:rPr>
                <w:sz w:val="20"/>
                <w:szCs w:val="20"/>
              </w:rPr>
            </w:pPr>
            <w:r>
              <w:t>46–51. o. képei</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5A45D5">
            <w:pPr>
              <w:pStyle w:val="TblzatSzveg"/>
              <w:rPr>
                <w:rStyle w:val="Kiemels2"/>
              </w:rPr>
            </w:pPr>
            <w:r w:rsidRPr="00FE45AE">
              <w:rPr>
                <w:rStyle w:val="Kiemels2"/>
              </w:rPr>
              <w:lastRenderedPageBreak/>
              <w:t>Beszédkészség, szóbeli szövegek megértése, értelmezése és alkotása</w:t>
            </w:r>
          </w:p>
          <w:p w:rsidR="00311562" w:rsidRDefault="00F33337" w:rsidP="005A45D5">
            <w:pPr>
              <w:pStyle w:val="TblzatSzveg"/>
            </w:pPr>
            <w:r>
              <w:t>a szerepnek megfelelő, kifejező beszéd felolvasáskor, megjelenítéskor</w:t>
            </w:r>
          </w:p>
          <w:p w:rsidR="00311562" w:rsidRPr="00FE45AE" w:rsidRDefault="00311562" w:rsidP="005A45D5">
            <w:pPr>
              <w:pStyle w:val="TblzatSzveg"/>
              <w:rPr>
                <w:rStyle w:val="Kiemels2"/>
              </w:rPr>
            </w:pPr>
            <w:r w:rsidRPr="00FE45AE">
              <w:rPr>
                <w:rStyle w:val="Kiemels2"/>
              </w:rPr>
              <w:t xml:space="preserve">Olvasás, az írott szöveg megértése </w:t>
            </w:r>
          </w:p>
          <w:p w:rsidR="00311562" w:rsidRDefault="00721698" w:rsidP="005A45D5">
            <w:pPr>
              <w:pStyle w:val="TblzatSzveg"/>
            </w:pPr>
            <w:r>
              <w:t>előzetes olvasás</w:t>
            </w:r>
            <w:r w:rsidR="00F33337">
              <w:t>, jelenetek felolvasása</w:t>
            </w:r>
          </w:p>
          <w:p w:rsidR="00311562" w:rsidRPr="00FE45AE" w:rsidRDefault="00311562" w:rsidP="005A45D5">
            <w:pPr>
              <w:pStyle w:val="TblzatSzveg"/>
              <w:rPr>
                <w:rStyle w:val="Kiemels2"/>
              </w:rPr>
            </w:pPr>
            <w:r w:rsidRPr="00FE45AE">
              <w:rPr>
                <w:rStyle w:val="Kiemels2"/>
              </w:rPr>
              <w:t xml:space="preserve">A tanulási képesség fejlesztése </w:t>
            </w:r>
          </w:p>
          <w:p w:rsidR="00311562" w:rsidRDefault="00F33337" w:rsidP="005A45D5">
            <w:pPr>
              <w:pStyle w:val="TblzatSzveg"/>
            </w:pPr>
            <w:r>
              <w:t xml:space="preserve">szemléltetést, </w:t>
            </w:r>
            <w:r w:rsidR="00D65E22">
              <w:t>r</w:t>
            </w:r>
            <w:r>
              <w:t>endszerzést szolgáló grafikai szervezők használata</w:t>
            </w:r>
            <w:r w:rsidR="00D65E22">
              <w:t>,</w:t>
            </w:r>
          </w:p>
          <w:p w:rsidR="00F33337" w:rsidRDefault="00F33337" w:rsidP="005A45D5">
            <w:pPr>
              <w:pStyle w:val="TblzatSzveg"/>
            </w:pPr>
            <w:r>
              <w:t>a választott monológ memorizálása</w:t>
            </w:r>
          </w:p>
          <w:p w:rsidR="00311562" w:rsidRPr="00FE45AE" w:rsidRDefault="00311562" w:rsidP="005A45D5">
            <w:pPr>
              <w:pStyle w:val="TblzatSzveg"/>
              <w:rPr>
                <w:rStyle w:val="Kiemels2"/>
              </w:rPr>
            </w:pPr>
            <w:r w:rsidRPr="00FE45AE">
              <w:rPr>
                <w:rStyle w:val="Kiemels2"/>
              </w:rPr>
              <w:t xml:space="preserve">Irodalmi kultúra, az irodalmi művek értelmezése </w:t>
            </w:r>
          </w:p>
          <w:p w:rsidR="00311562" w:rsidRDefault="00721698" w:rsidP="005A45D5">
            <w:pPr>
              <w:pStyle w:val="TblzatSzveg"/>
            </w:pPr>
            <w:r>
              <w:t>műelemzés, a drámaelméleti ismeretek alkalmazása, bővítése</w:t>
            </w:r>
            <w:r w:rsidR="00857551">
              <w:t xml:space="preserve">, </w:t>
            </w:r>
            <w:r w:rsidR="00857551" w:rsidRPr="00E0303C">
              <w:t>drámajáték</w:t>
            </w:r>
          </w:p>
          <w:p w:rsidR="00311562" w:rsidRPr="00FE45AE" w:rsidRDefault="00311562" w:rsidP="005A45D5">
            <w:pPr>
              <w:pStyle w:val="TblzatSzveg"/>
              <w:rPr>
                <w:rStyle w:val="Kiemels2"/>
              </w:rPr>
            </w:pPr>
            <w:r w:rsidRPr="00FE45AE">
              <w:rPr>
                <w:rStyle w:val="Kiemels2"/>
              </w:rPr>
              <w:t xml:space="preserve">Az ítélőképesség, az erkölcsi, az esztétikai és a történeti érzék fejlesztése </w:t>
            </w:r>
          </w:p>
          <w:p w:rsidR="00311562" w:rsidRDefault="00721698" w:rsidP="00721698">
            <w:pPr>
              <w:pStyle w:val="TblzatSzveg"/>
            </w:pPr>
            <w:r>
              <w:t xml:space="preserve">önálló vélemény megfogalmazása, </w:t>
            </w:r>
            <w:r>
              <w:lastRenderedPageBreak/>
              <w:t>érvelés, vita</w:t>
            </w:r>
          </w:p>
          <w:p w:rsidR="00721698" w:rsidRDefault="00721698" w:rsidP="00721698">
            <w:pPr>
              <w:pStyle w:val="TblzatSzveg"/>
            </w:pPr>
          </w:p>
          <w:p w:rsidR="00311562" w:rsidRPr="00B7663C" w:rsidRDefault="00173D6A" w:rsidP="001500DB">
            <w:pPr>
              <w:pStyle w:val="TblzatSzveg"/>
            </w:pPr>
            <w:r>
              <w:t>Hf.: T</w:t>
            </w:r>
            <w:r w:rsidR="00D65E22">
              <w:t xml:space="preserve">k. II. k. 39. o. 1. f. </w:t>
            </w:r>
            <w:r w:rsidR="001500DB">
              <w:t>(olvasónapló készítése szemponttáblázattal a mű olvasása során)</w:t>
            </w:r>
            <w:r w:rsidR="00612FAF">
              <w:t>.</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384724" w:rsidRDefault="00311562" w:rsidP="00384724">
            <w:pPr>
              <w:pStyle w:val="TblzatSzveg"/>
            </w:pPr>
            <w:r w:rsidRPr="00384724">
              <w:lastRenderedPageBreak/>
              <w:t>nemzeti dráma, vándormotívum, drámai alaphelyzet, konfliktus, teljességeszmény, középpontos ötödik felvonás, tragikum, lefokozott világrend</w:t>
            </w:r>
          </w:p>
        </w:tc>
      </w:tr>
      <w:tr w:rsidR="00311562" w:rsidRPr="00F015A7" w:rsidTr="007B1E9A">
        <w:trPr>
          <w:trHeight w:val="47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373123" w:rsidRDefault="008B6C8A" w:rsidP="005C3A47">
            <w:pPr>
              <w:rPr>
                <w:rStyle w:val="Kiemels2"/>
              </w:rPr>
            </w:pPr>
            <w:r>
              <w:rPr>
                <w:rStyle w:val="Kiemels2"/>
              </w:rPr>
              <w:t>69–70</w:t>
            </w:r>
            <w:r w:rsidR="00311562" w:rsidRPr="00373123">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CD1D6B" w:rsidRDefault="00311562" w:rsidP="001F52CD">
            <w:pPr>
              <w:pStyle w:val="TblzatSzveg"/>
            </w:pPr>
            <w:r w:rsidRPr="00CD1D6B">
              <w:t>Kölcsey Ferenc</w:t>
            </w:r>
            <w:r>
              <w:t xml:space="preserve"> portréja</w:t>
            </w:r>
          </w:p>
          <w:p w:rsidR="00311562" w:rsidRDefault="00311562" w:rsidP="001F52CD">
            <w:pPr>
              <w:pStyle w:val="TblzatSzveg"/>
            </w:pPr>
          </w:p>
          <w:p w:rsidR="00311562" w:rsidRDefault="00311562" w:rsidP="001F52CD">
            <w:pPr>
              <w:pStyle w:val="TblzatSzveg"/>
            </w:pPr>
            <w:r w:rsidRPr="00CD7F0A">
              <w:rPr>
                <w:i/>
              </w:rPr>
              <w:t>Himnusz</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214B75" w:rsidRDefault="007829CA" w:rsidP="00214B75">
            <w:pPr>
              <w:pStyle w:val="TblzatSzveg"/>
            </w:pPr>
            <w:r w:rsidRPr="00CD1D6B">
              <w:t>Kölcsey Ferenc</w:t>
            </w:r>
            <w:r>
              <w:t xml:space="preserve"> költészetének megismerése a korábban tanult versek felelevenítésével, illetve új művek értelmezésével, elemzésével. A Kölcsey-életmű főbb jellemzőinek meghatározása a tanulmányrészlet</w:t>
            </w:r>
            <w:r w:rsidR="0000287E">
              <w:t xml:space="preserve"> </w:t>
            </w:r>
            <w:r>
              <w:t>(</w:t>
            </w:r>
            <w:r w:rsidRPr="001F52CD">
              <w:t xml:space="preserve">Tk. II. k. 52. o. Márton László: </w:t>
            </w:r>
            <w:r w:rsidRPr="001F52CD">
              <w:rPr>
                <w:i/>
              </w:rPr>
              <w:t>„Törvényem él” – A sors princípiuma Kölcsey költészetében</w:t>
            </w:r>
            <w:r w:rsidRPr="007829CA">
              <w:t>)</w:t>
            </w:r>
            <w:r w:rsidR="00214B75">
              <w:t xml:space="preserve"> feldolgozásával. Témák és művek áttekintése, az általános iskolában tanult </w:t>
            </w:r>
            <w:r w:rsidR="00214B75">
              <w:rPr>
                <w:rStyle w:val="Kiemels"/>
              </w:rPr>
              <w:t>Himnusz</w:t>
            </w:r>
            <w:r w:rsidR="00214B75">
              <w:t xml:space="preserve"> felolvasása/vagy elszavalása. Beszélgetés a versről. További már tanult Kölcsey-művek (pl. </w:t>
            </w:r>
            <w:r w:rsidR="00214B75">
              <w:rPr>
                <w:rStyle w:val="Kiemels"/>
              </w:rPr>
              <w:t>Huszt</w:t>
            </w:r>
            <w:r w:rsidR="00214B75">
              <w:t xml:space="preserve">) megnevezése, elszavalása. </w:t>
            </w:r>
          </w:p>
          <w:p w:rsidR="00311562" w:rsidRDefault="00214B75" w:rsidP="001F52CD">
            <w:pPr>
              <w:pStyle w:val="TblzatSzveg"/>
            </w:pPr>
            <w:r>
              <w:t xml:space="preserve">A </w:t>
            </w:r>
            <w:r>
              <w:rPr>
                <w:rStyle w:val="Kiemels"/>
              </w:rPr>
              <w:t xml:space="preserve">Himnusz </w:t>
            </w:r>
            <w:r>
              <w:t>értelmezése, elemzése csoportmunkában a szemléltetőanyag (</w:t>
            </w:r>
            <w:r w:rsidRPr="001F52CD">
              <w:t xml:space="preserve">Tk. </w:t>
            </w:r>
            <w:r>
              <w:t>II. k. 53–57</w:t>
            </w:r>
            <w:r w:rsidRPr="001F52CD">
              <w:t>. o. képei</w:t>
            </w:r>
            <w:r>
              <w:t xml:space="preserve">) és </w:t>
            </w:r>
            <w:r w:rsidR="00173D6A">
              <w:t xml:space="preserve">a </w:t>
            </w:r>
            <w:r>
              <w:t>feladatok segítségével megadott szempontok szerint. E</w:t>
            </w:r>
            <w:r w:rsidR="00311562" w:rsidRPr="001F52CD">
              <w:t xml:space="preserve">lőzetes tudás mozgósítása, a megszólalás beszédhelyzetének, a </w:t>
            </w:r>
            <w:r>
              <w:t>szerepfelvételnek, a műfaj-, stí</w:t>
            </w:r>
            <w:r w:rsidR="00311562" w:rsidRPr="001F52CD">
              <w:t>lus-, szerkesztésbeli, poétikai, prozódiai jellemzőinek vizsgálata</w:t>
            </w:r>
            <w:r>
              <w:t>.</w:t>
            </w:r>
          </w:p>
          <w:p w:rsidR="00214B75" w:rsidRDefault="00214B75" w:rsidP="001F52CD">
            <w:pPr>
              <w:pStyle w:val="TblzatSzveg"/>
            </w:pPr>
          </w:p>
          <w:p w:rsidR="00311562" w:rsidRDefault="00214B75" w:rsidP="001F52CD">
            <w:pPr>
              <w:pStyle w:val="TblzatSzveg"/>
            </w:pPr>
            <w:r>
              <w:t xml:space="preserve">memoriter kijelölése: </w:t>
            </w:r>
            <w:r w:rsidRPr="00214B75">
              <w:rPr>
                <w:rStyle w:val="Kiemels"/>
              </w:rPr>
              <w:t>Himnusz</w:t>
            </w:r>
            <w:r>
              <w:t xml:space="preserve"> (ismétlés, felelevenítés)</w:t>
            </w:r>
          </w:p>
          <w:p w:rsidR="004D7F3D" w:rsidRDefault="004D7F3D" w:rsidP="004D7F3D">
            <w:pPr>
              <w:pStyle w:val="TblzatSzveg"/>
              <w:rPr>
                <w:rStyle w:val="Kiemels2"/>
              </w:rPr>
            </w:pPr>
          </w:p>
          <w:p w:rsidR="004D7F3D" w:rsidRDefault="004D7F3D" w:rsidP="004D7F3D">
            <w:pPr>
              <w:pStyle w:val="TblzatSzveg"/>
              <w:rPr>
                <w:rStyle w:val="Kiemels2"/>
              </w:rPr>
            </w:pPr>
            <w:r>
              <w:rPr>
                <w:rStyle w:val="Kiemels2"/>
              </w:rPr>
              <w:t>Differenciálás, mélyítés, dúsítás</w:t>
            </w:r>
          </w:p>
          <w:p w:rsidR="004D7F3D" w:rsidRDefault="00D65E22" w:rsidP="004D7F3D">
            <w:pPr>
              <w:pStyle w:val="TblzatSzveg"/>
            </w:pPr>
            <w:r>
              <w:t>Hf.: e</w:t>
            </w:r>
            <w:r w:rsidR="004D7F3D">
              <w:t xml:space="preserve">gy választott téma egyéni munkában </w:t>
            </w:r>
            <w:r w:rsidR="004D7F3D">
              <w:lastRenderedPageBreak/>
              <w:t>történő kidolgozása a tankönyv szövegei és feladatai segítségével a 77. órára. Témák:</w:t>
            </w:r>
          </w:p>
          <w:p w:rsidR="004D7F3D" w:rsidRDefault="004D7F3D" w:rsidP="004D7F3D">
            <w:pPr>
              <w:pStyle w:val="TblzatSzveg"/>
            </w:pPr>
            <w:r>
              <w:t xml:space="preserve">– Az irodalmi hagyomány jelenléte Kölcsey </w:t>
            </w:r>
            <w:r w:rsidRPr="004E11FB">
              <w:rPr>
                <w:rStyle w:val="Kiemels"/>
              </w:rPr>
              <w:t>Himnusz</w:t>
            </w:r>
            <w:r w:rsidR="0000287E">
              <w:rPr>
                <w:rStyle w:val="Kiemels"/>
              </w:rPr>
              <w:t xml:space="preserve"> </w:t>
            </w:r>
            <w:r w:rsidR="00EB1BB6">
              <w:t>c.</w:t>
            </w:r>
            <w:r>
              <w:t xml:space="preserve"> művében. (Tk. II. k. 54. o. 17. f.)</w:t>
            </w:r>
          </w:p>
          <w:p w:rsidR="004D7F3D" w:rsidRDefault="004D7F3D" w:rsidP="004D7F3D">
            <w:pPr>
              <w:pStyle w:val="TblzatSzveg"/>
            </w:pPr>
            <w:r>
              <w:t xml:space="preserve">– Miként folytat párbeszédet Orbán Ottó </w:t>
            </w:r>
            <w:r w:rsidRPr="001F5E77">
              <w:rPr>
                <w:rStyle w:val="Kiemels"/>
              </w:rPr>
              <w:t>Vanitatum vanitas</w:t>
            </w:r>
            <w:r>
              <w:t xml:space="preserve"> c. műve a </w:t>
            </w:r>
            <w:r w:rsidR="00363272">
              <w:t>Kölcsey-verssel. (Tk. II. 63. o</w:t>
            </w:r>
            <w:r>
              <w:t>).</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5A45D5">
            <w:pPr>
              <w:pStyle w:val="TblzatSzveg"/>
              <w:rPr>
                <w:rStyle w:val="Kiemels2"/>
              </w:rPr>
            </w:pPr>
            <w:r w:rsidRPr="00FE45AE">
              <w:rPr>
                <w:rStyle w:val="Kiemels2"/>
              </w:rPr>
              <w:lastRenderedPageBreak/>
              <w:t xml:space="preserve">Olvasás, az írott szöveg megértése </w:t>
            </w:r>
          </w:p>
          <w:p w:rsidR="00311562" w:rsidRDefault="00214B75" w:rsidP="005A45D5">
            <w:pPr>
              <w:pStyle w:val="TblzatSzveg"/>
            </w:pPr>
            <w:r>
              <w:t>a vers kifejező felo</w:t>
            </w:r>
            <w:r w:rsidR="00AA3D81">
              <w:t>l</w:t>
            </w:r>
            <w:r>
              <w:t>vasása/előadása</w:t>
            </w:r>
          </w:p>
          <w:p w:rsidR="00311562" w:rsidRPr="00FE45AE" w:rsidRDefault="00311562" w:rsidP="005A45D5">
            <w:pPr>
              <w:pStyle w:val="TblzatSzveg"/>
              <w:rPr>
                <w:rStyle w:val="Kiemels2"/>
              </w:rPr>
            </w:pPr>
            <w:r w:rsidRPr="00FE45AE">
              <w:rPr>
                <w:rStyle w:val="Kiemels2"/>
              </w:rPr>
              <w:t xml:space="preserve">Írás, szövegalkotás </w:t>
            </w:r>
          </w:p>
          <w:p w:rsidR="00311562" w:rsidRDefault="00214B75" w:rsidP="005A45D5">
            <w:pPr>
              <w:pStyle w:val="TblzatSzveg"/>
            </w:pPr>
            <w:r w:rsidRPr="001F52CD">
              <w:t>kreatív írás</w:t>
            </w:r>
          </w:p>
          <w:p w:rsidR="00311562" w:rsidRPr="00FE45AE" w:rsidRDefault="00311562" w:rsidP="005A45D5">
            <w:pPr>
              <w:pStyle w:val="TblzatSzveg"/>
              <w:rPr>
                <w:rStyle w:val="Kiemels2"/>
              </w:rPr>
            </w:pPr>
            <w:r w:rsidRPr="00FE45AE">
              <w:rPr>
                <w:rStyle w:val="Kiemels2"/>
              </w:rPr>
              <w:t xml:space="preserve">A tanulási képesség fejlesztése </w:t>
            </w:r>
          </w:p>
          <w:p w:rsidR="00311562" w:rsidRDefault="00214B75" w:rsidP="005A45D5">
            <w:pPr>
              <w:pStyle w:val="TblzatSzveg"/>
            </w:pPr>
            <w:r>
              <w:t>előzetes tudás mozgósítása</w:t>
            </w:r>
            <w:r w:rsidR="00764039">
              <w:t>, az új ismeret</w:t>
            </w:r>
            <w:r w:rsidR="0018772A">
              <w:t xml:space="preserve">ek befogadásának, rögzítésének </w:t>
            </w:r>
            <w:r w:rsidR="00764039">
              <w:t>előkészítése tudom–tudni akarom– megtanulom táblázattal</w:t>
            </w:r>
          </w:p>
          <w:p w:rsidR="00311562" w:rsidRPr="00FE45AE" w:rsidRDefault="00311562" w:rsidP="005A45D5">
            <w:pPr>
              <w:pStyle w:val="TblzatSzveg"/>
              <w:rPr>
                <w:rStyle w:val="Kiemels2"/>
              </w:rPr>
            </w:pPr>
            <w:r w:rsidRPr="00FE45AE">
              <w:rPr>
                <w:rStyle w:val="Kiemels2"/>
              </w:rPr>
              <w:t xml:space="preserve">Irodalmi kultúra, az irodalmi művek értelmezése </w:t>
            </w:r>
          </w:p>
          <w:p w:rsidR="00311562" w:rsidRDefault="00214B75" w:rsidP="005A45D5">
            <w:pPr>
              <w:pStyle w:val="TblzatSzveg"/>
            </w:pPr>
            <w:r>
              <w:t xml:space="preserve">elemzés, az irodalom- és művelődéstörténeti, </w:t>
            </w:r>
            <w:r w:rsidR="00AA3D81">
              <w:t>valamint elméleti is</w:t>
            </w:r>
            <w:r>
              <w:t>mertek a</w:t>
            </w:r>
            <w:r w:rsidR="00AA3D81">
              <w:t>l</w:t>
            </w:r>
            <w:r>
              <w:t>ka</w:t>
            </w:r>
            <w:r w:rsidR="00AA3D81">
              <w:t>l</w:t>
            </w:r>
            <w:r>
              <w:t xml:space="preserve">mazása, bővítése </w:t>
            </w:r>
          </w:p>
          <w:p w:rsidR="00311562" w:rsidRPr="00FE45AE" w:rsidRDefault="00311562" w:rsidP="005A45D5">
            <w:pPr>
              <w:pStyle w:val="TblzatSzveg"/>
              <w:rPr>
                <w:rStyle w:val="Kiemels2"/>
              </w:rPr>
            </w:pPr>
            <w:r w:rsidRPr="00FE45AE">
              <w:rPr>
                <w:rStyle w:val="Kiemels2"/>
              </w:rPr>
              <w:t xml:space="preserve">Az ítélőképesség, az erkölcsi, az esztétikai és a történeti érzék fejlesztése </w:t>
            </w:r>
          </w:p>
          <w:p w:rsidR="00311562" w:rsidRDefault="00214B75" w:rsidP="00214B75">
            <w:pPr>
              <w:pStyle w:val="TblzatSzveg"/>
            </w:pPr>
            <w:r>
              <w:t>önálló vélemény megfogalmazása, bizonyítás érveléssel, összehasonlítás</w:t>
            </w:r>
          </w:p>
          <w:p w:rsidR="00311562" w:rsidRDefault="00311562" w:rsidP="005C3A47">
            <w:pPr>
              <w:rPr>
                <w:sz w:val="20"/>
                <w:szCs w:val="20"/>
              </w:rPr>
            </w:pPr>
          </w:p>
          <w:p w:rsidR="001F52CD" w:rsidRPr="001F52CD" w:rsidRDefault="001F52CD" w:rsidP="001F52CD">
            <w:pPr>
              <w:pStyle w:val="TblzatSzveg"/>
            </w:pPr>
            <w:r w:rsidRPr="001F52CD">
              <w:t>Hf.:</w:t>
            </w:r>
            <w:r w:rsidR="00612FAF">
              <w:t xml:space="preserve"> </w:t>
            </w:r>
            <w:r w:rsidR="00214B75">
              <w:t xml:space="preserve">a </w:t>
            </w:r>
            <w:r w:rsidRPr="001F52CD">
              <w:t>memoriter</w:t>
            </w:r>
            <w:r w:rsidR="00214B75">
              <w:t xml:space="preserve"> kifejező előadásnak gyakorlása</w:t>
            </w:r>
            <w:r w:rsidR="00BB506D">
              <w:t>.</w:t>
            </w:r>
          </w:p>
          <w:p w:rsidR="001F5E77" w:rsidRPr="00226154" w:rsidRDefault="001F5E77" w:rsidP="001F5E77">
            <w:pPr>
              <w:pStyle w:val="TblzatSzveg"/>
            </w:pP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AA3D81" w:rsidRDefault="00311562" w:rsidP="00AA3D81">
            <w:pPr>
              <w:pStyle w:val="TblzatSzveg"/>
            </w:pPr>
            <w:r w:rsidRPr="00AA3D81">
              <w:t xml:space="preserve">himnusz, </w:t>
            </w:r>
            <w:r w:rsidRPr="00AA3D81">
              <w:rPr>
                <w:rStyle w:val="Kiemels2"/>
              </w:rPr>
              <w:t>nemzeti himnusz</w:t>
            </w:r>
            <w:r w:rsidRPr="00AA3D81">
              <w:t>, szószólói szerephagyomány, keretes szerkezet, szimultán verselés</w:t>
            </w:r>
          </w:p>
        </w:tc>
      </w:tr>
      <w:tr w:rsidR="00311562" w:rsidRPr="001F52CD"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373123" w:rsidRDefault="008B6C8A" w:rsidP="005C3A47">
            <w:pPr>
              <w:rPr>
                <w:rStyle w:val="Kiemels2"/>
              </w:rPr>
            </w:pPr>
            <w:r>
              <w:rPr>
                <w:rStyle w:val="Kiemels2"/>
              </w:rPr>
              <w:t>71</w:t>
            </w:r>
            <w:r w:rsidR="00311562" w:rsidRPr="00373123">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1F52CD" w:rsidRDefault="00311562" w:rsidP="005C3A47">
            <w:pPr>
              <w:rPr>
                <w:rStyle w:val="Kiemels"/>
              </w:rPr>
            </w:pPr>
            <w:r w:rsidRPr="001F52CD">
              <w:rPr>
                <w:rStyle w:val="Kiemels"/>
              </w:rPr>
              <w:t>Vanitatum</w:t>
            </w:r>
            <w:r w:rsidR="0000287E">
              <w:rPr>
                <w:rStyle w:val="Kiemels"/>
              </w:rPr>
              <w:t xml:space="preserve"> </w:t>
            </w:r>
            <w:r w:rsidRPr="001F52CD">
              <w:rPr>
                <w:rStyle w:val="Kiemels"/>
              </w:rPr>
              <w:t>vanitas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B8672D" w:rsidRDefault="007E7796" w:rsidP="00B8672D">
            <w:pPr>
              <w:pStyle w:val="TblzatSzveg"/>
            </w:pPr>
            <w:r>
              <w:t xml:space="preserve">Kölcsey lét- és történelemértelmezésének megértése a </w:t>
            </w:r>
            <w:r w:rsidRPr="001F52CD">
              <w:rPr>
                <w:rStyle w:val="Kiemels"/>
              </w:rPr>
              <w:t>Vanitatum vanitas</w:t>
            </w:r>
            <w:r w:rsidR="0000287E">
              <w:rPr>
                <w:rStyle w:val="Kiemels"/>
              </w:rPr>
              <w:t xml:space="preserve"> </w:t>
            </w:r>
            <w:r w:rsidR="00EB1BB6">
              <w:t>c.</w:t>
            </w:r>
            <w:r>
              <w:t xml:space="preserve"> vers feldolgozása révén. </w:t>
            </w:r>
            <w:r w:rsidR="00B8672D">
              <w:t>A</w:t>
            </w:r>
            <w:r w:rsidR="00097FFA">
              <w:t xml:space="preserve"> vers elemzésének előkészítése a mulandóság fogalmának körbejárásával. K</w:t>
            </w:r>
            <w:r w:rsidR="00311562" w:rsidRPr="001F52CD">
              <w:t xml:space="preserve">özös értelmezés a meglévő ismeretek mozgósításával, </w:t>
            </w:r>
            <w:r w:rsidR="00B8672D">
              <w:t>a szemléltető anyag (</w:t>
            </w:r>
            <w:r w:rsidR="00B8672D" w:rsidRPr="001F52CD">
              <w:t>Tk. II. k. 60–63. o. képei, 61., 62. o. táblázata</w:t>
            </w:r>
            <w:r w:rsidR="00B8672D">
              <w:t>), valamint a feladatok egyéni és csoportmunkában történő</w:t>
            </w:r>
            <w:r w:rsidR="00097FFA">
              <w:t xml:space="preserve"> feldolgozása segítsé</w:t>
            </w:r>
            <w:r w:rsidR="00B8672D">
              <w:t xml:space="preserve">gével. </w:t>
            </w:r>
          </w:p>
          <w:p w:rsidR="00311562" w:rsidRDefault="00311562" w:rsidP="001F52CD">
            <w:pPr>
              <w:pStyle w:val="TblzatSzveg"/>
            </w:pPr>
          </w:p>
          <w:p w:rsidR="00097FFA" w:rsidRDefault="006C7F4F" w:rsidP="001F52CD">
            <w:pPr>
              <w:pStyle w:val="TblzatSzveg"/>
            </w:pPr>
            <w:r>
              <w:t xml:space="preserve">memoriterválasztás lehetősége: </w:t>
            </w:r>
            <w:r w:rsidR="0018772A" w:rsidRPr="001F52CD">
              <w:rPr>
                <w:rStyle w:val="Kiemels"/>
              </w:rPr>
              <w:t>Vanitatum vanitas</w:t>
            </w:r>
          </w:p>
          <w:p w:rsidR="006C7F4F" w:rsidRPr="001F52CD" w:rsidRDefault="006C7F4F" w:rsidP="001F52CD">
            <w:pPr>
              <w:pStyle w:val="TblzatSzveg"/>
            </w:pPr>
          </w:p>
          <w:p w:rsidR="001F52CD" w:rsidRPr="001F52CD" w:rsidRDefault="001F52CD" w:rsidP="001F52CD">
            <w:pPr>
              <w:pStyle w:val="TblzatSzveg"/>
              <w:rPr>
                <w:b/>
                <w:bCs w:val="0"/>
              </w:rPr>
            </w:pPr>
            <w:r>
              <w:rPr>
                <w:rStyle w:val="Kiemels2"/>
              </w:rPr>
              <w:t>Differenciálás, mélyítés, dúsítás</w:t>
            </w:r>
          </w:p>
          <w:p w:rsidR="00311562" w:rsidRPr="00BB506D" w:rsidRDefault="001F52CD" w:rsidP="00493D23">
            <w:pPr>
              <w:pStyle w:val="TblzatSzveg"/>
              <w:rPr>
                <w:i/>
              </w:rPr>
            </w:pPr>
            <w:r>
              <w:t xml:space="preserve">– Tk. II. k. 63. o. Orbán Ottó: </w:t>
            </w:r>
            <w:r w:rsidRPr="00E724BD">
              <w:rPr>
                <w:i/>
              </w:rPr>
              <w:t>Vanitatum</w:t>
            </w:r>
            <w:r w:rsidR="0000287E">
              <w:rPr>
                <w:i/>
              </w:rPr>
              <w:t xml:space="preserve"> </w:t>
            </w:r>
            <w:r w:rsidRPr="00E724BD">
              <w:rPr>
                <w:i/>
              </w:rPr>
              <w:t>vanitas</w:t>
            </w:r>
            <w:r w:rsidR="00BB506D">
              <w:rPr>
                <w:i/>
              </w:rPr>
              <w:t xml:space="preserve"> </w:t>
            </w:r>
            <w:r>
              <w:t>+ feladatok</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5A45D5">
            <w:pPr>
              <w:pStyle w:val="TblzatSzveg"/>
              <w:rPr>
                <w:rStyle w:val="Kiemels2"/>
              </w:rPr>
            </w:pPr>
            <w:r w:rsidRPr="00FE45AE">
              <w:rPr>
                <w:rStyle w:val="Kiemels2"/>
              </w:rPr>
              <w:t>Beszédkészség, szóbeli szövegek megértése, értelmezése és alkotása</w:t>
            </w:r>
          </w:p>
          <w:p w:rsidR="00311562" w:rsidRDefault="006C7F4F" w:rsidP="005A45D5">
            <w:pPr>
              <w:pStyle w:val="TblzatSzveg"/>
            </w:pPr>
            <w:r>
              <w:t>a témának megfelelő, érthető, kifejező, beszéde törekvés az érvelésnél</w:t>
            </w:r>
          </w:p>
          <w:p w:rsidR="00311562" w:rsidRPr="00FE45AE" w:rsidRDefault="00311562" w:rsidP="005A45D5">
            <w:pPr>
              <w:pStyle w:val="TblzatSzveg"/>
              <w:rPr>
                <w:rStyle w:val="Kiemels2"/>
              </w:rPr>
            </w:pPr>
            <w:r w:rsidRPr="00FE45AE">
              <w:rPr>
                <w:rStyle w:val="Kiemels2"/>
              </w:rPr>
              <w:t xml:space="preserve">Olvasás, az írott szöveg megértése </w:t>
            </w:r>
          </w:p>
          <w:p w:rsidR="00311562" w:rsidRDefault="00097FFA" w:rsidP="005A45D5">
            <w:pPr>
              <w:pStyle w:val="TblzatSzveg"/>
            </w:pPr>
            <w:r>
              <w:t>a vers kifejező, hangos felolvasása</w:t>
            </w:r>
          </w:p>
          <w:p w:rsidR="00311562" w:rsidRPr="00FE45AE" w:rsidRDefault="00311562" w:rsidP="005A45D5">
            <w:pPr>
              <w:pStyle w:val="TblzatSzveg"/>
              <w:rPr>
                <w:rStyle w:val="Kiemels2"/>
              </w:rPr>
            </w:pPr>
            <w:r w:rsidRPr="00FE45AE">
              <w:rPr>
                <w:rStyle w:val="Kiemels2"/>
              </w:rPr>
              <w:t xml:space="preserve">Írás, szövegalkotás </w:t>
            </w:r>
          </w:p>
          <w:p w:rsidR="00311562" w:rsidRDefault="00097FFA" w:rsidP="005A45D5">
            <w:pPr>
              <w:pStyle w:val="TblzatSzveg"/>
            </w:pPr>
            <w:r>
              <w:t xml:space="preserve">esszé írása, </w:t>
            </w:r>
            <w:r w:rsidR="006C7F4F">
              <w:t>vers írása</w:t>
            </w:r>
          </w:p>
          <w:p w:rsidR="00311562" w:rsidRPr="00FE45AE" w:rsidRDefault="00311562" w:rsidP="005A45D5">
            <w:pPr>
              <w:pStyle w:val="TblzatSzveg"/>
              <w:rPr>
                <w:rStyle w:val="Kiemels2"/>
              </w:rPr>
            </w:pPr>
            <w:r w:rsidRPr="00FE45AE">
              <w:rPr>
                <w:rStyle w:val="Kiemels2"/>
              </w:rPr>
              <w:t xml:space="preserve">A tanulási képesség fejlesztése </w:t>
            </w:r>
          </w:p>
          <w:p w:rsidR="006C7F4F" w:rsidRDefault="006C7F4F" w:rsidP="005A45D5">
            <w:pPr>
              <w:pStyle w:val="TblzatSzveg"/>
            </w:pPr>
            <w:r>
              <w:t>előzetes ismeretek előhívása, tudásmozgósítás</w:t>
            </w:r>
          </w:p>
          <w:p w:rsidR="00311562" w:rsidRPr="00FE45AE" w:rsidRDefault="00311562" w:rsidP="005A45D5">
            <w:pPr>
              <w:pStyle w:val="TblzatSzveg"/>
              <w:rPr>
                <w:rStyle w:val="Kiemels2"/>
              </w:rPr>
            </w:pPr>
            <w:r w:rsidRPr="00FE45AE">
              <w:rPr>
                <w:rStyle w:val="Kiemels2"/>
              </w:rPr>
              <w:t xml:space="preserve">Irodalmi kultúra, az irodalmi művek értelmezése </w:t>
            </w:r>
          </w:p>
          <w:p w:rsidR="00311562" w:rsidRDefault="00097FFA" w:rsidP="005A45D5">
            <w:pPr>
              <w:pStyle w:val="TblzatSzveg"/>
            </w:pPr>
            <w:r>
              <w:t>elemzés, értelmezés, az elméleti háttérismeretek alkalmazása, bővítése</w:t>
            </w:r>
          </w:p>
          <w:p w:rsidR="00311562" w:rsidRPr="00FE45AE" w:rsidRDefault="00311562" w:rsidP="005A45D5">
            <w:pPr>
              <w:pStyle w:val="TblzatSzveg"/>
              <w:rPr>
                <w:rStyle w:val="Kiemels2"/>
              </w:rPr>
            </w:pPr>
            <w:r w:rsidRPr="00FE45AE">
              <w:rPr>
                <w:rStyle w:val="Kiemels2"/>
              </w:rPr>
              <w:t xml:space="preserve">Az ítélőképesség, az erkölcsi, az esztétikai és a történeti érzék fejlesztése </w:t>
            </w:r>
          </w:p>
          <w:p w:rsidR="00311562" w:rsidRDefault="00097FFA" w:rsidP="00097FFA">
            <w:pPr>
              <w:pStyle w:val="TblzatSzveg"/>
            </w:pPr>
            <w:r>
              <w:t>önálló vélemény megfogalmazása érvekkel, vita</w:t>
            </w:r>
          </w:p>
          <w:p w:rsidR="00097FFA" w:rsidRDefault="00097FFA" w:rsidP="00097FFA">
            <w:pPr>
              <w:pStyle w:val="TblzatSzveg"/>
            </w:pPr>
          </w:p>
          <w:p w:rsidR="00311562" w:rsidRPr="001F52CD" w:rsidRDefault="00173D6A" w:rsidP="001F52CD">
            <w:pPr>
              <w:pStyle w:val="TblzatSzveg"/>
            </w:pPr>
            <w:r>
              <w:t>Hf.: T</w:t>
            </w:r>
            <w:r w:rsidR="001F52CD" w:rsidRPr="001F52CD">
              <w:t xml:space="preserve">k. II. k. 58. o. 2., 59. o. 15., 19. </w:t>
            </w:r>
            <w:r w:rsidR="001F52CD">
              <w:t>f.</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097FFA" w:rsidRDefault="00311562" w:rsidP="00097FFA">
            <w:pPr>
              <w:pStyle w:val="TblzatSzveg"/>
            </w:pPr>
            <w:r w:rsidRPr="00097FFA">
              <w:t>vanitasirodalom, kommentár, kommentátorszerep, történelemsz</w:t>
            </w:r>
            <w:r w:rsidR="00097FFA" w:rsidRPr="00097FFA">
              <w:t>emlélet, értékfosztás, oximoron</w:t>
            </w:r>
            <w:r w:rsidRPr="00097FFA">
              <w:t>, névkatalógus, sztoicizmus</w:t>
            </w:r>
          </w:p>
        </w:tc>
      </w:tr>
      <w:tr w:rsidR="00311562" w:rsidRPr="00F015A7"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373123" w:rsidRDefault="008B6C8A" w:rsidP="005C3A47">
            <w:pPr>
              <w:rPr>
                <w:rStyle w:val="Kiemels2"/>
              </w:rPr>
            </w:pPr>
            <w:r>
              <w:rPr>
                <w:rStyle w:val="Kiemels2"/>
              </w:rPr>
              <w:lastRenderedPageBreak/>
              <w:t>72–73</w:t>
            </w:r>
            <w:r w:rsidR="00311562" w:rsidRPr="00373123">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CD1D6B" w:rsidRDefault="00311562" w:rsidP="001F52CD">
            <w:pPr>
              <w:pStyle w:val="TblzatSzveg"/>
            </w:pPr>
            <w:r w:rsidRPr="006C7F4F">
              <w:rPr>
                <w:rStyle w:val="Kiemels"/>
              </w:rPr>
              <w:t>Zrínyi éneke</w:t>
            </w:r>
            <w:r w:rsidR="006C7F4F">
              <w:t xml:space="preserve"> és </w:t>
            </w:r>
            <w:r w:rsidRPr="006C7F4F">
              <w:rPr>
                <w:rStyle w:val="Kiemels"/>
              </w:rPr>
              <w:t>Zrínyi második éneke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606E69" w:rsidRDefault="00606E69" w:rsidP="00DD6836">
            <w:pPr>
              <w:pStyle w:val="TblzatSzveg"/>
              <w:rPr>
                <w:szCs w:val="20"/>
              </w:rPr>
            </w:pPr>
            <w:r>
              <w:rPr>
                <w:szCs w:val="20"/>
              </w:rPr>
              <w:t xml:space="preserve">Kölcsey történelem- és nemzetfelfogásának vizsgálata a két vers feldolgozásán keresztül. </w:t>
            </w:r>
          </w:p>
          <w:p w:rsidR="003D0C2A" w:rsidRPr="00DD6836" w:rsidRDefault="0018772A" w:rsidP="003D0C2A">
            <w:pPr>
              <w:pStyle w:val="TblzatSzveg"/>
              <w:rPr>
                <w:szCs w:val="20"/>
              </w:rPr>
            </w:pPr>
            <w:r>
              <w:rPr>
                <w:szCs w:val="20"/>
              </w:rPr>
              <w:t>Közös versolvasás, a</w:t>
            </w:r>
            <w:r w:rsidR="003D0C2A">
              <w:rPr>
                <w:szCs w:val="20"/>
              </w:rPr>
              <w:t xml:space="preserve">z elemzés </w:t>
            </w:r>
            <w:r w:rsidR="00311562" w:rsidRPr="00DD6836">
              <w:rPr>
                <w:szCs w:val="20"/>
              </w:rPr>
              <w:t xml:space="preserve">előkészítése, a mű értelmezése, elemzése csoportmunkában, a </w:t>
            </w:r>
            <w:r w:rsidR="00940D9C">
              <w:rPr>
                <w:szCs w:val="20"/>
              </w:rPr>
              <w:t>feladatok segítségével megadott szempontok szerint</w:t>
            </w:r>
            <w:r w:rsidR="00A04EA3">
              <w:rPr>
                <w:szCs w:val="20"/>
              </w:rPr>
              <w:t xml:space="preserve">. </w:t>
            </w:r>
            <w:r w:rsidR="003D0C2A">
              <w:rPr>
                <w:szCs w:val="20"/>
              </w:rPr>
              <w:t xml:space="preserve">A műelemzést követően a versek összehasonlítása a csoport saját szempontjai alapján. </w:t>
            </w:r>
          </w:p>
          <w:p w:rsidR="00311562" w:rsidRDefault="00311562" w:rsidP="003D0C2A">
            <w:pPr>
              <w:pStyle w:val="TblzatSzveg"/>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5A45D5">
            <w:pPr>
              <w:pStyle w:val="TblzatSzveg"/>
              <w:rPr>
                <w:rStyle w:val="Kiemels2"/>
              </w:rPr>
            </w:pPr>
            <w:r w:rsidRPr="00FE45AE">
              <w:rPr>
                <w:rStyle w:val="Kiemels2"/>
              </w:rPr>
              <w:t xml:space="preserve">Olvasás, az írott szöveg megértése </w:t>
            </w:r>
          </w:p>
          <w:p w:rsidR="00311562" w:rsidRDefault="00764039" w:rsidP="005A45D5">
            <w:pPr>
              <w:pStyle w:val="TblzatSzveg"/>
            </w:pPr>
            <w:r>
              <w:t>a versek hangos, kifejező olvasása</w:t>
            </w:r>
          </w:p>
          <w:p w:rsidR="00311562" w:rsidRPr="00FE45AE" w:rsidRDefault="00311562" w:rsidP="005A45D5">
            <w:pPr>
              <w:pStyle w:val="TblzatSzveg"/>
              <w:rPr>
                <w:rStyle w:val="Kiemels2"/>
              </w:rPr>
            </w:pPr>
            <w:r w:rsidRPr="00FE45AE">
              <w:rPr>
                <w:rStyle w:val="Kiemels2"/>
              </w:rPr>
              <w:t xml:space="preserve">Írás, szövegalkotás </w:t>
            </w:r>
          </w:p>
          <w:p w:rsidR="00311562" w:rsidRDefault="00764039" w:rsidP="005A45D5">
            <w:pPr>
              <w:pStyle w:val="TblzatSzveg"/>
            </w:pPr>
            <w:r>
              <w:t>esszé írása</w:t>
            </w:r>
          </w:p>
          <w:p w:rsidR="00311562" w:rsidRPr="00FE45AE" w:rsidRDefault="00311562" w:rsidP="005A45D5">
            <w:pPr>
              <w:pStyle w:val="TblzatSzveg"/>
              <w:rPr>
                <w:rStyle w:val="Kiemels2"/>
              </w:rPr>
            </w:pPr>
            <w:r w:rsidRPr="00FE45AE">
              <w:rPr>
                <w:rStyle w:val="Kiemels2"/>
              </w:rPr>
              <w:t xml:space="preserve">A tanulási képesség fejlesztése </w:t>
            </w:r>
          </w:p>
          <w:p w:rsidR="00311562" w:rsidRDefault="00764039" w:rsidP="005A45D5">
            <w:pPr>
              <w:pStyle w:val="TblzatSzveg"/>
            </w:pPr>
            <w:r>
              <w:t>a verselemzések révén szerzett új ismertek, tartalmak rögzítése a tudom–tudni akarom–megtanulom táblázatba</w:t>
            </w:r>
          </w:p>
          <w:p w:rsidR="00311562" w:rsidRPr="00FE45AE" w:rsidRDefault="00311562" w:rsidP="005A45D5">
            <w:pPr>
              <w:pStyle w:val="TblzatSzveg"/>
              <w:rPr>
                <w:rStyle w:val="Kiemels2"/>
              </w:rPr>
            </w:pPr>
            <w:r w:rsidRPr="00FE45AE">
              <w:rPr>
                <w:rStyle w:val="Kiemels2"/>
              </w:rPr>
              <w:t>Anyanyelvi kultúra, anyanyelvi ismeretek</w:t>
            </w:r>
          </w:p>
          <w:p w:rsidR="00311562" w:rsidRDefault="00940D9C" w:rsidP="005A45D5">
            <w:pPr>
              <w:pStyle w:val="TblzatSzveg"/>
            </w:pPr>
            <w:r>
              <w:t>a modalitásról tanultak alkalmazása</w:t>
            </w:r>
          </w:p>
          <w:p w:rsidR="00311562" w:rsidRPr="00FE45AE" w:rsidRDefault="00311562" w:rsidP="005A45D5">
            <w:pPr>
              <w:pStyle w:val="TblzatSzveg"/>
              <w:rPr>
                <w:rStyle w:val="Kiemels2"/>
              </w:rPr>
            </w:pPr>
            <w:r w:rsidRPr="00FE45AE">
              <w:rPr>
                <w:rStyle w:val="Kiemels2"/>
              </w:rPr>
              <w:t xml:space="preserve">Irodalmi kultúra, az irodalmi művek értelmezése </w:t>
            </w:r>
          </w:p>
          <w:p w:rsidR="008050BC" w:rsidRDefault="008050BC" w:rsidP="008050BC">
            <w:pPr>
              <w:pStyle w:val="TblzatSzveg"/>
            </w:pPr>
            <w:r>
              <w:t xml:space="preserve">elemzés, értelmezés, az elméleti háttérismeretek alkalmazása, bővítése, </w:t>
            </w:r>
          </w:p>
          <w:p w:rsidR="00311562" w:rsidRDefault="008050BC" w:rsidP="005A45D5">
            <w:pPr>
              <w:pStyle w:val="TblzatSzveg"/>
            </w:pPr>
            <w:r>
              <w:t>állókép alkotása</w:t>
            </w:r>
          </w:p>
          <w:p w:rsidR="00311562" w:rsidRPr="00FE45AE" w:rsidRDefault="00311562" w:rsidP="005A45D5">
            <w:pPr>
              <w:pStyle w:val="TblzatSzveg"/>
              <w:rPr>
                <w:rStyle w:val="Kiemels2"/>
              </w:rPr>
            </w:pPr>
            <w:r w:rsidRPr="00FE45AE">
              <w:rPr>
                <w:rStyle w:val="Kiemels2"/>
              </w:rPr>
              <w:t xml:space="preserve">Az ítélőképesség, az erkölcsi, az esztétikai és a történeti érzék fejlesztése </w:t>
            </w:r>
          </w:p>
          <w:p w:rsidR="00311562" w:rsidRDefault="003D0C2A" w:rsidP="003D0C2A">
            <w:pPr>
              <w:pStyle w:val="TblzatSzveg"/>
            </w:pPr>
            <w:r>
              <w:t>szempontok meghatározása összehasonlításhoz, összehasonlító elemzés</w:t>
            </w:r>
            <w:r w:rsidR="00940D9C">
              <w:t xml:space="preserve">, </w:t>
            </w:r>
            <w:r w:rsidR="00764039">
              <w:t xml:space="preserve">érvelés </w:t>
            </w:r>
          </w:p>
          <w:p w:rsidR="003D0C2A" w:rsidRDefault="003D0C2A" w:rsidP="003D0C2A">
            <w:pPr>
              <w:pStyle w:val="TblzatSzveg"/>
            </w:pPr>
          </w:p>
          <w:p w:rsidR="00311562" w:rsidRPr="00764039" w:rsidRDefault="00173D6A" w:rsidP="00764039">
            <w:pPr>
              <w:pStyle w:val="TblzatSzveg"/>
              <w:rPr>
                <w:szCs w:val="20"/>
              </w:rPr>
            </w:pPr>
            <w:r>
              <w:rPr>
                <w:szCs w:val="20"/>
              </w:rPr>
              <w:t>Hf.: T</w:t>
            </w:r>
            <w:r w:rsidR="003D0C2A" w:rsidRPr="00DD6836">
              <w:rPr>
                <w:szCs w:val="20"/>
              </w:rPr>
              <w:t>k. II. k. 67. o. 9.</w:t>
            </w:r>
            <w:r w:rsidR="00BB506D">
              <w:rPr>
                <w:szCs w:val="20"/>
              </w:rPr>
              <w:t xml:space="preserve"> f.</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940D9C" w:rsidRDefault="00311562" w:rsidP="00940D9C">
            <w:pPr>
              <w:pStyle w:val="TblzatSzveg"/>
              <w:rPr>
                <w:szCs w:val="20"/>
              </w:rPr>
            </w:pPr>
            <w:r w:rsidRPr="00940D9C">
              <w:rPr>
                <w:szCs w:val="20"/>
              </w:rPr>
              <w:t>szerepvers, belső vita, dialogikus beszédforma, motivikus utalás</w:t>
            </w:r>
            <w:r w:rsidR="008050BC" w:rsidRPr="00940D9C">
              <w:t>,</w:t>
            </w:r>
            <w:r w:rsidRPr="00940D9C">
              <w:rPr>
                <w:szCs w:val="20"/>
              </w:rPr>
              <w:t xml:space="preserve"> beszédhelyzet</w:t>
            </w:r>
          </w:p>
        </w:tc>
      </w:tr>
      <w:tr w:rsidR="00311562" w:rsidRPr="00F015A7"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373123" w:rsidRDefault="008B6C8A" w:rsidP="005C3A47">
            <w:pPr>
              <w:rPr>
                <w:rStyle w:val="Kiemels2"/>
              </w:rPr>
            </w:pPr>
            <w:r>
              <w:rPr>
                <w:rStyle w:val="Kiemels2"/>
              </w:rPr>
              <w:t>74</w:t>
            </w:r>
            <w:r w:rsidR="00311562" w:rsidRPr="00373123">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A1720E" w:rsidRDefault="00311562" w:rsidP="00DD6836">
            <w:pPr>
              <w:pStyle w:val="TblzatSzveg"/>
            </w:pPr>
            <w:r w:rsidRPr="00721698">
              <w:rPr>
                <w:rStyle w:val="Kiemels"/>
              </w:rPr>
              <w:t>Nemzeti hagyományok</w:t>
            </w:r>
          </w:p>
          <w:p w:rsidR="00311562" w:rsidRDefault="00311562" w:rsidP="00DD6836">
            <w:pPr>
              <w:pStyle w:val="TblzatSzveg"/>
            </w:pPr>
            <w:r>
              <w:t>– részletek</w:t>
            </w:r>
          </w:p>
          <w:p w:rsidR="00311562" w:rsidRPr="00CD1D6B" w:rsidRDefault="00311562" w:rsidP="00DD6836">
            <w:pPr>
              <w:pStyle w:val="TblzatSzveg"/>
            </w:pPr>
          </w:p>
          <w:p w:rsidR="00311562" w:rsidRDefault="00311562" w:rsidP="00DD6836">
            <w:pPr>
              <w:pStyle w:val="TblzatSzveg"/>
            </w:pP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311562" w:rsidRDefault="003F52D8" w:rsidP="007E7796">
            <w:pPr>
              <w:pStyle w:val="TblzatSzveg"/>
            </w:pPr>
            <w:r>
              <w:t xml:space="preserve">Egy esztétikai tárgyú írás Kölcsey értekező prózájából. </w:t>
            </w:r>
            <w:r w:rsidR="00606E69">
              <w:t xml:space="preserve">A </w:t>
            </w:r>
            <w:r>
              <w:t>műolvasás, -elemzés előkészítése</w:t>
            </w:r>
            <w:r w:rsidR="0000287E">
              <w:t xml:space="preserve"> </w:t>
            </w:r>
            <w:r>
              <w:t>a nemzeti hagyomány kifejezés körüljárásával, az előzetes tudás mozgósításával. A</w:t>
            </w:r>
            <w:r w:rsidR="00606E69">
              <w:t xml:space="preserve"> mű elemzése egyéni és páros munkában. </w:t>
            </w:r>
            <w:r>
              <w:t>Annak vizsgálata a feladatok segítségével, hogy Kölcsey miképpen vélekedik a nemzeti irodalomról</w:t>
            </w:r>
            <w:r w:rsidR="00130BEA">
              <w:t xml:space="preserve">. </w:t>
            </w:r>
          </w:p>
          <w:p w:rsidR="00130BEA" w:rsidRDefault="00130BEA" w:rsidP="007E7796">
            <w:pPr>
              <w:pStyle w:val="TblzatSzveg"/>
            </w:pPr>
          </w:p>
          <w:p w:rsidR="00311562" w:rsidRPr="00130BEA" w:rsidRDefault="00130BEA" w:rsidP="007E7796">
            <w:pPr>
              <w:pStyle w:val="TblzatSzveg"/>
              <w:rPr>
                <w:rStyle w:val="Kiemels2"/>
              </w:rPr>
            </w:pPr>
            <w:r w:rsidRPr="00130BEA">
              <w:rPr>
                <w:rStyle w:val="Kiemels2"/>
              </w:rPr>
              <w:lastRenderedPageBreak/>
              <w:t>Differenciálás, mélyítés, dúsítás</w:t>
            </w:r>
          </w:p>
          <w:p w:rsidR="00311562" w:rsidRDefault="005E052C" w:rsidP="007E7796">
            <w:pPr>
              <w:pStyle w:val="TblzatSzveg"/>
            </w:pPr>
            <w:r>
              <w:t xml:space="preserve">Tk. II. k. 70. o. </w:t>
            </w:r>
            <w:r w:rsidRPr="005E052C">
              <w:rPr>
                <w:rStyle w:val="Kiemels"/>
              </w:rPr>
              <w:t xml:space="preserve">Mohács </w:t>
            </w:r>
            <w:r>
              <w:t>– részletek + feladatok</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5A45D5">
            <w:pPr>
              <w:pStyle w:val="TblzatSzveg"/>
              <w:rPr>
                <w:rStyle w:val="Kiemels2"/>
              </w:rPr>
            </w:pPr>
            <w:r w:rsidRPr="00FE45AE">
              <w:rPr>
                <w:rStyle w:val="Kiemels2"/>
              </w:rPr>
              <w:lastRenderedPageBreak/>
              <w:t xml:space="preserve">Olvasás, az írott szöveg megértése </w:t>
            </w:r>
          </w:p>
          <w:p w:rsidR="00311562" w:rsidRDefault="003F52D8" w:rsidP="005A45D5">
            <w:pPr>
              <w:pStyle w:val="TblzatSzveg"/>
            </w:pPr>
            <w:r>
              <w:t>szakaszos olvasás</w:t>
            </w:r>
          </w:p>
          <w:p w:rsidR="00311562" w:rsidRPr="00FE45AE" w:rsidRDefault="00311562" w:rsidP="005A45D5">
            <w:pPr>
              <w:pStyle w:val="TblzatSzveg"/>
              <w:rPr>
                <w:rStyle w:val="Kiemels2"/>
              </w:rPr>
            </w:pPr>
            <w:r w:rsidRPr="00FE45AE">
              <w:rPr>
                <w:rStyle w:val="Kiemels2"/>
              </w:rPr>
              <w:t xml:space="preserve">Írás, szövegalkotás </w:t>
            </w:r>
          </w:p>
          <w:p w:rsidR="00311562" w:rsidRDefault="00764039" w:rsidP="005A45D5">
            <w:pPr>
              <w:pStyle w:val="TblzatSzveg"/>
            </w:pPr>
            <w:r>
              <w:t>esszé írása</w:t>
            </w:r>
          </w:p>
          <w:p w:rsidR="00311562" w:rsidRPr="00FE45AE" w:rsidRDefault="00311562" w:rsidP="005A45D5">
            <w:pPr>
              <w:pStyle w:val="TblzatSzveg"/>
              <w:rPr>
                <w:rStyle w:val="Kiemels2"/>
              </w:rPr>
            </w:pPr>
            <w:r w:rsidRPr="00FE45AE">
              <w:rPr>
                <w:rStyle w:val="Kiemels2"/>
              </w:rPr>
              <w:t xml:space="preserve">Irodalmi kultúra, az irodalmi művek értelmezése </w:t>
            </w:r>
          </w:p>
          <w:p w:rsidR="00311562" w:rsidRDefault="003F52D8" w:rsidP="005A45D5">
            <w:pPr>
              <w:pStyle w:val="TblzatSzveg"/>
            </w:pPr>
            <w:r>
              <w:t>elemzés, értelmezés szakaszos feldolgozással, az elméleti háttérismeretek alkalmazása, bővítése</w:t>
            </w:r>
          </w:p>
          <w:p w:rsidR="00311562" w:rsidRPr="00FE45AE" w:rsidRDefault="00311562" w:rsidP="005A45D5">
            <w:pPr>
              <w:pStyle w:val="TblzatSzveg"/>
              <w:rPr>
                <w:rStyle w:val="Kiemels2"/>
              </w:rPr>
            </w:pPr>
            <w:r w:rsidRPr="00FE45AE">
              <w:rPr>
                <w:rStyle w:val="Kiemels2"/>
              </w:rPr>
              <w:lastRenderedPageBreak/>
              <w:t xml:space="preserve">Az ítélőképesség, az erkölcsi, az esztétikai és a történeti érzék fejlesztése </w:t>
            </w:r>
          </w:p>
          <w:p w:rsidR="00311562" w:rsidRDefault="003F52D8" w:rsidP="003F52D8">
            <w:pPr>
              <w:pStyle w:val="TblzatSzveg"/>
            </w:pPr>
            <w:r>
              <w:t>a műrészlet mondanivalójának önálló megfogalmazása a romantika irodalmáról tanultak tükrében</w:t>
            </w:r>
          </w:p>
          <w:p w:rsidR="003F52D8" w:rsidRDefault="003F52D8" w:rsidP="003F52D8">
            <w:pPr>
              <w:pStyle w:val="TblzatSzveg"/>
            </w:pPr>
          </w:p>
          <w:p w:rsidR="00311562" w:rsidRPr="00702EBC" w:rsidRDefault="00173D6A" w:rsidP="00702EBC">
            <w:pPr>
              <w:pStyle w:val="TblzatSzveg"/>
              <w:rPr>
                <w:szCs w:val="20"/>
              </w:rPr>
            </w:pPr>
            <w:r>
              <w:rPr>
                <w:szCs w:val="20"/>
              </w:rPr>
              <w:t>Hf.: T</w:t>
            </w:r>
            <w:r w:rsidR="003F52D8" w:rsidRPr="003F52D8">
              <w:rPr>
                <w:szCs w:val="20"/>
              </w:rPr>
              <w:t xml:space="preserve">k. II. k. 69. o. 21., 22. </w:t>
            </w:r>
            <w:r w:rsidR="00BB506D">
              <w:rPr>
                <w:szCs w:val="20"/>
              </w:rPr>
              <w:t>f.</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5E052C" w:rsidRDefault="005E052C" w:rsidP="005E052C">
            <w:pPr>
              <w:pStyle w:val="TblzatSzveg"/>
            </w:pPr>
            <w:r w:rsidRPr="005E052C">
              <w:rPr>
                <w:rStyle w:val="Kiemels2"/>
              </w:rPr>
              <w:lastRenderedPageBreak/>
              <w:t>értekezés</w:t>
            </w:r>
            <w:r>
              <w:t xml:space="preserve">, </w:t>
            </w:r>
            <w:r w:rsidR="00311562">
              <w:t>nemzeti hagyomány</w:t>
            </w:r>
            <w:r>
              <w:t>, nemzeti irodalom</w:t>
            </w:r>
          </w:p>
        </w:tc>
      </w:tr>
      <w:tr w:rsidR="00150A30" w:rsidRPr="00F015A7" w:rsidTr="00BB506D">
        <w:trPr>
          <w:trHeight w:val="47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150A30" w:rsidRDefault="008B6C8A" w:rsidP="005C3A47">
            <w:pPr>
              <w:rPr>
                <w:rStyle w:val="Kiemels2"/>
              </w:rPr>
            </w:pPr>
            <w:r>
              <w:rPr>
                <w:rStyle w:val="Kiemels2"/>
              </w:rPr>
              <w:t>75</w:t>
            </w:r>
            <w:r w:rsidR="00150A30">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150A30" w:rsidRDefault="005E052C" w:rsidP="00EF79FD">
            <w:pPr>
              <w:pStyle w:val="TblzatSzveg"/>
            </w:pPr>
            <w:r w:rsidRPr="00384724">
              <w:rPr>
                <w:rStyle w:val="Kiemels"/>
              </w:rPr>
              <w:t>Parainesis Kölcsey Kálmánhoz</w:t>
            </w:r>
            <w:r>
              <w:t xml:space="preserve"> – részletek</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130BEA" w:rsidRDefault="008E00A4" w:rsidP="00130BEA">
            <w:pPr>
              <w:pStyle w:val="TblzatSzveg"/>
            </w:pPr>
            <w:r>
              <w:t>A műfaji hagyomány újraértelmezése, a közösségi célzat Kö</w:t>
            </w:r>
            <w:r w:rsidR="00702EBC">
              <w:t>l</w:t>
            </w:r>
            <w:r>
              <w:t xml:space="preserve">csey </w:t>
            </w:r>
            <w:r w:rsidR="00702EBC" w:rsidRPr="0018772A">
              <w:rPr>
                <w:rStyle w:val="Kiemels"/>
              </w:rPr>
              <w:t>Parainesis</w:t>
            </w:r>
            <w:r w:rsidR="0018772A">
              <w:t xml:space="preserve">… </w:t>
            </w:r>
            <w:r w:rsidR="00EB1BB6">
              <w:t>c.</w:t>
            </w:r>
            <w:r w:rsidR="00702EBC">
              <w:t xml:space="preserve"> művében. A</w:t>
            </w:r>
            <w:r w:rsidR="00130BEA" w:rsidRPr="00E0303C">
              <w:t xml:space="preserve">z előzetes tudás mozgósítása, </w:t>
            </w:r>
            <w:r w:rsidR="00702EBC">
              <w:t xml:space="preserve">a </w:t>
            </w:r>
            <w:r w:rsidR="00130BEA">
              <w:t xml:space="preserve">műolvasás előkészítése, </w:t>
            </w:r>
            <w:r w:rsidR="00702EBC">
              <w:t>néhány szövegrészlet értelmezése csoportban. P</w:t>
            </w:r>
            <w:r w:rsidR="00130BEA" w:rsidRPr="00E0303C">
              <w:t>rezentáció, a mű gondolatmenetének rekonstruálása a rés</w:t>
            </w:r>
            <w:r w:rsidR="00702EBC">
              <w:t xml:space="preserve">zletek alapján. </w:t>
            </w:r>
          </w:p>
          <w:p w:rsidR="00721FB9" w:rsidRDefault="00721FB9" w:rsidP="00130BEA">
            <w:pPr>
              <w:pStyle w:val="TblzatSzveg"/>
            </w:pPr>
          </w:p>
          <w:p w:rsidR="00130BEA" w:rsidRPr="00130BEA" w:rsidRDefault="00130BEA" w:rsidP="00130BEA">
            <w:pPr>
              <w:pStyle w:val="TblzatSzveg"/>
              <w:rPr>
                <w:rStyle w:val="Kiemels2"/>
              </w:rPr>
            </w:pPr>
            <w:r w:rsidRPr="00130BEA">
              <w:rPr>
                <w:rStyle w:val="Kiemels2"/>
              </w:rPr>
              <w:t>Differenciálás, mélyítés, dúsítás</w:t>
            </w:r>
          </w:p>
          <w:p w:rsidR="00150A30" w:rsidRPr="005E052C" w:rsidRDefault="003F52D8" w:rsidP="005E052C">
            <w:pPr>
              <w:pStyle w:val="TblzatSzveg"/>
            </w:pPr>
            <w:r>
              <w:t xml:space="preserve">Esterházy Péter: </w:t>
            </w:r>
            <w:r w:rsidRPr="00A1720E">
              <w:rPr>
                <w:i/>
              </w:rPr>
              <w:t>Pápai vizeken ne kalózkodj!</w:t>
            </w:r>
            <w:r>
              <w:t xml:space="preserve"> – részlet</w:t>
            </w:r>
            <w:r w:rsidR="00D65E22">
              <w:t xml:space="preserve"> </w:t>
            </w:r>
            <w:r>
              <w:t>+ feladatok, elemzések</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8E00A4" w:rsidRPr="00FE45AE" w:rsidRDefault="008E00A4" w:rsidP="008E00A4">
            <w:pPr>
              <w:pStyle w:val="TblzatSzveg"/>
              <w:rPr>
                <w:rStyle w:val="Kiemels2"/>
              </w:rPr>
            </w:pPr>
            <w:r w:rsidRPr="00FE45AE">
              <w:rPr>
                <w:rStyle w:val="Kiemels2"/>
              </w:rPr>
              <w:t>Beszédkészség, szóbeli szövegek megértése, értelmezése és alkotása</w:t>
            </w:r>
          </w:p>
          <w:p w:rsidR="008E00A4" w:rsidRDefault="00702EBC" w:rsidP="008E00A4">
            <w:pPr>
              <w:pStyle w:val="TblzatSzveg"/>
            </w:pPr>
            <w:r>
              <w:t>a témán</w:t>
            </w:r>
            <w:r w:rsidR="00744DC0">
              <w:t>ak megfelelő, érthető, kifejező</w:t>
            </w:r>
            <w:r>
              <w:t xml:space="preserve"> beszéde törekvés az érvelésnél</w:t>
            </w:r>
          </w:p>
          <w:p w:rsidR="008E00A4" w:rsidRPr="00FE45AE" w:rsidRDefault="008E00A4" w:rsidP="008E00A4">
            <w:pPr>
              <w:pStyle w:val="TblzatSzveg"/>
              <w:rPr>
                <w:rStyle w:val="Kiemels2"/>
              </w:rPr>
            </w:pPr>
            <w:r w:rsidRPr="00FE45AE">
              <w:rPr>
                <w:rStyle w:val="Kiemels2"/>
              </w:rPr>
              <w:t xml:space="preserve">Olvasás, az írott szöveg megértése </w:t>
            </w:r>
          </w:p>
          <w:p w:rsidR="008E00A4" w:rsidRDefault="00702EBC" w:rsidP="008E00A4">
            <w:pPr>
              <w:pStyle w:val="TblzatSzveg"/>
            </w:pPr>
            <w:r>
              <w:t>önálló olvasás</w:t>
            </w:r>
          </w:p>
          <w:p w:rsidR="008E00A4" w:rsidRPr="00FE45AE" w:rsidRDefault="008E00A4" w:rsidP="008E00A4">
            <w:pPr>
              <w:pStyle w:val="TblzatSzveg"/>
              <w:rPr>
                <w:rStyle w:val="Kiemels2"/>
              </w:rPr>
            </w:pPr>
            <w:r w:rsidRPr="00FE45AE">
              <w:rPr>
                <w:rStyle w:val="Kiemels2"/>
              </w:rPr>
              <w:t xml:space="preserve">Írás, szövegalkotás </w:t>
            </w:r>
          </w:p>
          <w:p w:rsidR="008E00A4" w:rsidRDefault="00702EBC" w:rsidP="008E00A4">
            <w:pPr>
              <w:pStyle w:val="TblzatSzveg"/>
            </w:pPr>
            <w:r>
              <w:t>párbeszéd írása, intelmek írása</w:t>
            </w:r>
          </w:p>
          <w:p w:rsidR="008E00A4" w:rsidRPr="00FE45AE" w:rsidRDefault="008E00A4" w:rsidP="008E00A4">
            <w:pPr>
              <w:pStyle w:val="TblzatSzveg"/>
              <w:rPr>
                <w:rStyle w:val="Kiemels2"/>
              </w:rPr>
            </w:pPr>
            <w:r w:rsidRPr="00FE45AE">
              <w:rPr>
                <w:rStyle w:val="Kiemels2"/>
              </w:rPr>
              <w:t>Anyanyelvi kultúra, anyanyelvi ismeretek</w:t>
            </w:r>
          </w:p>
          <w:p w:rsidR="008E00A4" w:rsidRDefault="00702EBC" w:rsidP="008E00A4">
            <w:pPr>
              <w:pStyle w:val="TblzatSzveg"/>
            </w:pPr>
            <w:r>
              <w:t>kommunikációelméleti alapismeretek alkalmazása</w:t>
            </w:r>
          </w:p>
          <w:p w:rsidR="008E00A4" w:rsidRPr="00FE45AE" w:rsidRDefault="008E00A4" w:rsidP="008E00A4">
            <w:pPr>
              <w:pStyle w:val="TblzatSzveg"/>
              <w:rPr>
                <w:rStyle w:val="Kiemels2"/>
              </w:rPr>
            </w:pPr>
            <w:r w:rsidRPr="00FE45AE">
              <w:rPr>
                <w:rStyle w:val="Kiemels2"/>
              </w:rPr>
              <w:t xml:space="preserve">Irodalmi kultúra, az irodalmi művek értelmezése </w:t>
            </w:r>
          </w:p>
          <w:p w:rsidR="008E00A4" w:rsidRDefault="00702EBC" w:rsidP="008E00A4">
            <w:pPr>
              <w:pStyle w:val="TblzatSzveg"/>
            </w:pPr>
            <w:r>
              <w:t>elemzés, értelmezés, az elméleti háttérismeretek alkalmazása, bővítése</w:t>
            </w:r>
          </w:p>
          <w:p w:rsidR="008E00A4" w:rsidRDefault="008E00A4" w:rsidP="008E00A4">
            <w:pPr>
              <w:pStyle w:val="TblzatSzveg"/>
              <w:rPr>
                <w:rStyle w:val="Kiemels2"/>
              </w:rPr>
            </w:pPr>
            <w:r w:rsidRPr="00FE45AE">
              <w:rPr>
                <w:rStyle w:val="Kiemels2"/>
              </w:rPr>
              <w:t xml:space="preserve">Az ítélőképesség, az erkölcsi, az esztétikai és a történeti érzék fejlesztése </w:t>
            </w:r>
          </w:p>
          <w:p w:rsidR="00702EBC" w:rsidRDefault="00702EBC" w:rsidP="008E00A4">
            <w:pPr>
              <w:pStyle w:val="TblzatSzveg"/>
              <w:rPr>
                <w:rStyle w:val="Kiemels2"/>
                <w:b w:val="0"/>
                <w:bCs/>
              </w:rPr>
            </w:pPr>
            <w:r>
              <w:rPr>
                <w:rStyle w:val="Kiemels2"/>
                <w:b w:val="0"/>
                <w:bCs/>
              </w:rPr>
              <w:t>önálló vélemény megfogalmazása Kölcsey intelemről,</w:t>
            </w:r>
          </w:p>
          <w:p w:rsidR="008E00A4" w:rsidRDefault="008E00A4" w:rsidP="008E00A4">
            <w:pPr>
              <w:pStyle w:val="TblzatSzveg"/>
              <w:rPr>
                <w:rStyle w:val="Kiemels2"/>
                <w:b w:val="0"/>
                <w:bCs/>
              </w:rPr>
            </w:pPr>
            <w:r w:rsidRPr="008E00A4">
              <w:rPr>
                <w:rStyle w:val="Kiemels2"/>
                <w:b w:val="0"/>
                <w:bCs/>
              </w:rPr>
              <w:t xml:space="preserve">gondolatok, vélemény megfogalmazása a mű kapcsán </w:t>
            </w:r>
            <w:r>
              <w:rPr>
                <w:rStyle w:val="Kiemels2"/>
                <w:b w:val="0"/>
                <w:bCs/>
              </w:rPr>
              <w:t>az egyén és közösség viszo</w:t>
            </w:r>
            <w:r w:rsidRPr="008E00A4">
              <w:rPr>
                <w:rStyle w:val="Kiemels2"/>
                <w:b w:val="0"/>
                <w:bCs/>
              </w:rPr>
              <w:t>nyáról,</w:t>
            </w:r>
            <w:r>
              <w:rPr>
                <w:rStyle w:val="Kiemels2"/>
                <w:b w:val="0"/>
                <w:bCs/>
              </w:rPr>
              <w:t xml:space="preserve"> az egyén közösségben betöltött szerepéről</w:t>
            </w:r>
          </w:p>
          <w:p w:rsidR="008E00A4" w:rsidRPr="008E00A4" w:rsidRDefault="008E00A4" w:rsidP="008E00A4">
            <w:pPr>
              <w:pStyle w:val="TblzatSzveg"/>
              <w:rPr>
                <w:rStyle w:val="Kiemels2"/>
                <w:b w:val="0"/>
                <w:bCs/>
              </w:rPr>
            </w:pPr>
          </w:p>
          <w:p w:rsidR="00150A30" w:rsidRPr="005E052C" w:rsidRDefault="00173D6A" w:rsidP="00EC3D38">
            <w:pPr>
              <w:pStyle w:val="TblzatSzveg"/>
              <w:rPr>
                <w:rStyle w:val="Kiemels2"/>
              </w:rPr>
            </w:pPr>
            <w:r>
              <w:t>Hf.: T</w:t>
            </w:r>
            <w:r w:rsidR="00130BEA" w:rsidRPr="005E052C">
              <w:t>k. II. k. 73. o. 8.</w:t>
            </w:r>
            <w:r w:rsidR="00BB506D">
              <w:t xml:space="preserve"> f. </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150A30" w:rsidRDefault="005E052C" w:rsidP="005E052C">
            <w:pPr>
              <w:pStyle w:val="TblzatSzveg"/>
            </w:pPr>
            <w:r w:rsidRPr="005E052C">
              <w:rPr>
                <w:rStyle w:val="Kiemels2"/>
              </w:rPr>
              <w:lastRenderedPageBreak/>
              <w:t>értekezés</w:t>
            </w:r>
            <w:r>
              <w:t xml:space="preserve">, </w:t>
            </w:r>
            <w:r w:rsidRPr="005E052C">
              <w:rPr>
                <w:rStyle w:val="Kiemels2"/>
              </w:rPr>
              <w:t>intelem</w:t>
            </w:r>
            <w:r w:rsidRPr="005E052C">
              <w:t>, gnóma, erkölcs, nevelés,</w:t>
            </w:r>
            <w:r w:rsidR="0000287E">
              <w:t xml:space="preserve"> </w:t>
            </w:r>
            <w:r w:rsidR="003A0BAA">
              <w:t>lefokozo</w:t>
            </w:r>
            <w:r w:rsidRPr="005E052C">
              <w:t>ttság, fiktív hang, önmegszólítás, ars poetica</w:t>
            </w:r>
          </w:p>
        </w:tc>
      </w:tr>
      <w:tr w:rsidR="00EF79FD" w:rsidRPr="00F015A7" w:rsidTr="007B1E9A">
        <w:trPr>
          <w:trHeight w:val="47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EF79FD" w:rsidRPr="00373123" w:rsidRDefault="008B6C8A" w:rsidP="005C3A47">
            <w:pPr>
              <w:rPr>
                <w:rStyle w:val="Kiemels2"/>
              </w:rPr>
            </w:pPr>
            <w:r>
              <w:rPr>
                <w:rStyle w:val="Kiemels2"/>
              </w:rPr>
              <w:t>76</w:t>
            </w:r>
            <w:r w:rsidR="00EF79FD">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9FD" w:rsidRDefault="00587658" w:rsidP="00EF79FD">
            <w:pPr>
              <w:pStyle w:val="TblzatSzveg"/>
            </w:pPr>
            <w:r>
              <w:t>Kölcsey Ferenc pályaképe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587658" w:rsidRDefault="00587658" w:rsidP="00587658">
            <w:pPr>
              <w:pStyle w:val="TblzatSzveg"/>
            </w:pPr>
            <w:r>
              <w:t>Kölcsey portréjának megalkotása a tanórán feldolgozo</w:t>
            </w:r>
            <w:r w:rsidR="004D7F3D">
              <w:t>tt művek</w:t>
            </w:r>
            <w:r>
              <w:t xml:space="preserve">, valamint a pályakép főbb jellemzőit bemutató ismertközlő szöveg segítségével. </w:t>
            </w:r>
          </w:p>
          <w:p w:rsidR="00EF79FD" w:rsidRPr="00E0303C" w:rsidRDefault="00587658" w:rsidP="0000287E">
            <w:pPr>
              <w:jc w:val="left"/>
              <w:rPr>
                <w:sz w:val="20"/>
                <w:szCs w:val="20"/>
              </w:rPr>
            </w:pPr>
            <w:r>
              <w:t>Kölcsey költészetének főbb jellemzői, stílusirányzatok, témák és műfajok.</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EC3D38" w:rsidRDefault="00EC3D38" w:rsidP="00EC3D38">
            <w:pPr>
              <w:pStyle w:val="TblzatSzveg"/>
              <w:rPr>
                <w:rStyle w:val="Kiemels2"/>
              </w:rPr>
            </w:pPr>
            <w:r w:rsidRPr="00FE45AE">
              <w:rPr>
                <w:rStyle w:val="Kiemels2"/>
              </w:rPr>
              <w:t>Beszédkészség, szóbeli szövegek megértése, értelmezése és alkotása</w:t>
            </w:r>
          </w:p>
          <w:p w:rsidR="00EC3D38" w:rsidRPr="00764376" w:rsidRDefault="00EC3D38" w:rsidP="00EC3D38">
            <w:pPr>
              <w:pStyle w:val="TblzatSzveg"/>
              <w:rPr>
                <w:rStyle w:val="Kiemels2"/>
                <w:b w:val="0"/>
                <w:bCs/>
              </w:rPr>
            </w:pPr>
            <w:r w:rsidRPr="00764376">
              <w:rPr>
                <w:rStyle w:val="Kiemels2"/>
                <w:b w:val="0"/>
                <w:bCs/>
              </w:rPr>
              <w:t>érthető, lényegre törő beszédre törekvés</w:t>
            </w:r>
          </w:p>
          <w:p w:rsidR="00EC3D38" w:rsidRPr="00FE45AE" w:rsidRDefault="00EC3D38" w:rsidP="00EC3D38">
            <w:pPr>
              <w:pStyle w:val="TblzatSzveg"/>
              <w:rPr>
                <w:rStyle w:val="Kiemels2"/>
              </w:rPr>
            </w:pPr>
            <w:r w:rsidRPr="00FE45AE">
              <w:rPr>
                <w:rStyle w:val="Kiemels2"/>
              </w:rPr>
              <w:t xml:space="preserve">Olvasás, az írott szöveg megértése </w:t>
            </w:r>
          </w:p>
          <w:p w:rsidR="00EC3D38" w:rsidRDefault="00EC3D38" w:rsidP="00EC3D38">
            <w:pPr>
              <w:pStyle w:val="TblzatSzveg"/>
            </w:pPr>
            <w:r>
              <w:t>az ismertközlő szöveg reflektáló olvasása</w:t>
            </w:r>
          </w:p>
          <w:p w:rsidR="00EC3D38" w:rsidRPr="00FE45AE" w:rsidRDefault="00EC3D38" w:rsidP="00EC3D38">
            <w:pPr>
              <w:pStyle w:val="TblzatSzveg"/>
              <w:rPr>
                <w:rStyle w:val="Kiemels2"/>
              </w:rPr>
            </w:pPr>
            <w:r w:rsidRPr="00FE45AE">
              <w:rPr>
                <w:rStyle w:val="Kiemels2"/>
              </w:rPr>
              <w:t xml:space="preserve">A tanulási képesség fejlesztése </w:t>
            </w:r>
          </w:p>
          <w:p w:rsidR="00EC3D38" w:rsidRDefault="00EC3D38" w:rsidP="00EC3D38">
            <w:pPr>
              <w:pStyle w:val="TblzatSzveg"/>
            </w:pPr>
            <w:r>
              <w:t>rendszerezés fürtábrával</w:t>
            </w:r>
          </w:p>
          <w:p w:rsidR="00EC3D38" w:rsidRPr="00FE45AE" w:rsidRDefault="00EC3D38" w:rsidP="00EC3D38">
            <w:pPr>
              <w:pStyle w:val="TblzatSzveg"/>
              <w:rPr>
                <w:rStyle w:val="Kiemels2"/>
              </w:rPr>
            </w:pPr>
            <w:r w:rsidRPr="00FE45AE">
              <w:rPr>
                <w:rStyle w:val="Kiemels2"/>
              </w:rPr>
              <w:t xml:space="preserve">Irodalmi kultúra, az irodalmi művek értelmezése </w:t>
            </w:r>
          </w:p>
          <w:p w:rsidR="00EC3D38" w:rsidRDefault="00EC3D38" w:rsidP="00EC3D38">
            <w:pPr>
              <w:pStyle w:val="TblzatSzveg"/>
            </w:pPr>
            <w:r>
              <w:t xml:space="preserve">portréalkotás az elemzett művek, tanult </w:t>
            </w:r>
            <w:r w:rsidR="00696B54">
              <w:t>irodalomtörténeti és irodalomelméleti</w:t>
            </w:r>
            <w:r>
              <w:t xml:space="preserve"> háttérismeretek alkalmazásával</w:t>
            </w:r>
          </w:p>
          <w:p w:rsidR="00EC3D38" w:rsidRPr="00FE45AE" w:rsidRDefault="00EC3D38" w:rsidP="00EC3D38">
            <w:pPr>
              <w:pStyle w:val="TblzatSzveg"/>
              <w:rPr>
                <w:rStyle w:val="Kiemels2"/>
              </w:rPr>
            </w:pPr>
            <w:r w:rsidRPr="00FE45AE">
              <w:rPr>
                <w:rStyle w:val="Kiemels2"/>
              </w:rPr>
              <w:t xml:space="preserve">Az ítélőképesség, az erkölcsi, az esztétikai és a történeti érzék fejlesztése </w:t>
            </w:r>
          </w:p>
          <w:p w:rsidR="00EF79FD" w:rsidRDefault="00EC3D38" w:rsidP="00EC3D38">
            <w:pPr>
              <w:pStyle w:val="TblzatSzveg"/>
            </w:pPr>
            <w:r>
              <w:t>az előzetesen készített elemzések főbb megállapításainak ismertetése, véleménycsere</w:t>
            </w:r>
          </w:p>
          <w:p w:rsidR="00384724" w:rsidRDefault="00384724" w:rsidP="00EC3D38">
            <w:pPr>
              <w:pStyle w:val="TblzatSzveg"/>
            </w:pPr>
          </w:p>
          <w:p w:rsidR="00384724" w:rsidRPr="00FE45AE" w:rsidRDefault="00384724" w:rsidP="00EC3D38">
            <w:pPr>
              <w:pStyle w:val="TblzatSzveg"/>
              <w:rPr>
                <w:rStyle w:val="Kiemels2"/>
              </w:rPr>
            </w:pPr>
            <w:r>
              <w:rPr>
                <w:szCs w:val="20"/>
              </w:rPr>
              <w:t xml:space="preserve">A </w:t>
            </w:r>
            <w:r w:rsidRPr="00384724">
              <w:rPr>
                <w:rStyle w:val="Kiemels"/>
              </w:rPr>
              <w:t>Csongor és Tünde</w:t>
            </w:r>
            <w:r>
              <w:rPr>
                <w:szCs w:val="20"/>
              </w:rPr>
              <w:t xml:space="preserve"> olvasása során készített jegyzetek</w:t>
            </w:r>
            <w:r w:rsidR="00744DC0">
              <w:rPr>
                <w:szCs w:val="20"/>
              </w:rPr>
              <w:t>, olvasónapló</w:t>
            </w:r>
            <w:r w:rsidR="0000287E">
              <w:rPr>
                <w:szCs w:val="20"/>
              </w:rPr>
              <w:t xml:space="preserve"> </w:t>
            </w:r>
            <w:r>
              <w:rPr>
                <w:szCs w:val="20"/>
              </w:rPr>
              <w:t>áttekintése, felkészülés a következő tanórára.</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8E1E54" w:rsidRDefault="008E1E54" w:rsidP="008E1E54">
            <w:pPr>
              <w:pStyle w:val="TblzatSzveg"/>
            </w:pPr>
            <w:r>
              <w:t>A műértelmezések, -elemzések során elsajátított tudásanyag.</w:t>
            </w:r>
          </w:p>
          <w:p w:rsidR="0048140A" w:rsidRPr="0048140A" w:rsidRDefault="00BB506D" w:rsidP="0048140A">
            <w:pPr>
              <w:pStyle w:val="TblzatSzveg"/>
              <w:rPr>
                <w:rStyle w:val="Kiemels2"/>
                <w:b w:val="0"/>
                <w:bCs/>
              </w:rPr>
            </w:pPr>
            <w:r>
              <w:t xml:space="preserve">Kapcsolódó </w:t>
            </w:r>
            <w:r w:rsidR="0048140A">
              <w:t xml:space="preserve">tantárgyi kulcsfogalmak: </w:t>
            </w:r>
          </w:p>
          <w:p w:rsidR="00EF79FD" w:rsidRDefault="0040797B" w:rsidP="0048140A">
            <w:pPr>
              <w:pStyle w:val="TblzatSzveg"/>
              <w:rPr>
                <w:sz w:val="20"/>
                <w:szCs w:val="20"/>
              </w:rPr>
            </w:pPr>
            <w:r>
              <w:rPr>
                <w:rStyle w:val="Kiemels2"/>
              </w:rPr>
              <w:t>nemzeti himnusz</w:t>
            </w:r>
            <w:r>
              <w:t xml:space="preserve">, </w:t>
            </w:r>
            <w:r>
              <w:rPr>
                <w:rStyle w:val="Kiemels2"/>
              </w:rPr>
              <w:t>értekezés</w:t>
            </w:r>
            <w:r>
              <w:t>,</w:t>
            </w:r>
            <w:r w:rsidR="0000287E">
              <w:t xml:space="preserve"> </w:t>
            </w:r>
            <w:r>
              <w:rPr>
                <w:rStyle w:val="Kiemels2"/>
              </w:rPr>
              <w:t>intelem</w:t>
            </w:r>
          </w:p>
        </w:tc>
      </w:tr>
      <w:tr w:rsidR="00311562" w:rsidRPr="004C35B5" w:rsidTr="007B1E9A">
        <w:trPr>
          <w:trHeight w:val="1329"/>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373123" w:rsidRDefault="008B6C8A" w:rsidP="005C3A47">
            <w:pPr>
              <w:rPr>
                <w:rStyle w:val="Kiemels2"/>
              </w:rPr>
            </w:pPr>
            <w:r>
              <w:rPr>
                <w:rStyle w:val="Kiemels2"/>
              </w:rPr>
              <w:t>77</w:t>
            </w:r>
            <w:r w:rsidR="00EF79FD">
              <w:rPr>
                <w:rStyle w:val="Kiemels2"/>
              </w:rPr>
              <w:t>–</w:t>
            </w:r>
            <w:r>
              <w:rPr>
                <w:rStyle w:val="Kiemels2"/>
              </w:rPr>
              <w:t>79</w:t>
            </w:r>
            <w:r w:rsidR="00311562" w:rsidRPr="00373123">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Default="00311562" w:rsidP="00EF79FD">
            <w:pPr>
              <w:pStyle w:val="TblzatSzveg"/>
            </w:pPr>
            <w:r>
              <w:t>Vörösmarty Mihály portréja</w:t>
            </w:r>
          </w:p>
          <w:p w:rsidR="00311562" w:rsidRDefault="00311562" w:rsidP="00EF79FD">
            <w:pPr>
              <w:pStyle w:val="TblzatSzveg"/>
            </w:pPr>
          </w:p>
          <w:p w:rsidR="00311562" w:rsidRDefault="00311562" w:rsidP="00EF79FD">
            <w:pPr>
              <w:pStyle w:val="TblzatSzveg"/>
            </w:pPr>
            <w:r w:rsidRPr="00A1720E">
              <w:rPr>
                <w:i/>
              </w:rPr>
              <w:t>Csongor és Tünde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4D7F3D" w:rsidRDefault="004D7F3D" w:rsidP="004D7F3D">
            <w:pPr>
              <w:pStyle w:val="TblzatSzveg"/>
            </w:pPr>
            <w:r>
              <w:t>Vörösmarty Mihály költészetének megismerése a korábban tanult versek felelevenítésével, illetve új művek értelmezésével, elemzésével. A Vörösmarty-életmű főbb jellemzőinek meghatározása a tanulmányrészlet</w:t>
            </w:r>
            <w:r w:rsidR="0000287E">
              <w:t xml:space="preserve"> </w:t>
            </w:r>
            <w:r>
              <w:t>(Tk. II. k. 80. o. Kukorelly Endre: „</w:t>
            </w:r>
            <w:r w:rsidRPr="00FD232C">
              <w:rPr>
                <w:i/>
              </w:rPr>
              <w:t>Míg oly magas lesz, mint a csillagok</w:t>
            </w:r>
            <w:r>
              <w:t>”</w:t>
            </w:r>
            <w:r w:rsidRPr="007829CA">
              <w:t>)</w:t>
            </w:r>
            <w:r>
              <w:t xml:space="preserve"> feldolgozásával. </w:t>
            </w:r>
            <w:r>
              <w:lastRenderedPageBreak/>
              <w:t xml:space="preserve">Témák és művek áttekintése, beszélgetés az általános iskolában tanult </w:t>
            </w:r>
            <w:r>
              <w:rPr>
                <w:rStyle w:val="Kiemels"/>
              </w:rPr>
              <w:t xml:space="preserve">Szózat </w:t>
            </w:r>
            <w:r w:rsidR="00EB1BB6">
              <w:t>c.</w:t>
            </w:r>
            <w:r>
              <w:t xml:space="preserve"> versről. További már tanult Vörösmarty-művek (pl. </w:t>
            </w:r>
            <w:r>
              <w:rPr>
                <w:rStyle w:val="Kiemels"/>
              </w:rPr>
              <w:t>Ábránd</w:t>
            </w:r>
            <w:r>
              <w:t xml:space="preserve">) megnevezése. </w:t>
            </w:r>
          </w:p>
          <w:p w:rsidR="004C35B5" w:rsidRDefault="004C35B5" w:rsidP="004C35B5">
            <w:pPr>
              <w:pStyle w:val="TblzatSzveg"/>
            </w:pPr>
            <w:r>
              <w:t>Vörösmarty drám</w:t>
            </w:r>
            <w:r w:rsidR="00A13C02">
              <w:t>ai költeménye</w:t>
            </w:r>
            <w:r>
              <w:t xml:space="preserve">, a </w:t>
            </w:r>
            <w:r w:rsidRPr="004C35B5">
              <w:rPr>
                <w:rStyle w:val="Kiemels"/>
              </w:rPr>
              <w:t>Csongor és Tünd</w:t>
            </w:r>
            <w:r w:rsidR="00A13C02">
              <w:rPr>
                <w:rStyle w:val="Kiemels"/>
              </w:rPr>
              <w:t>e</w:t>
            </w:r>
            <w:r w:rsidR="00BB506D">
              <w:t xml:space="preserve"> feldolgozása: a</w:t>
            </w:r>
            <w:r>
              <w:t xml:space="preserve"> műelemzés előkészítése az elsődleges olvasói tapasztalatok megfogalmazásával. A értelmezés, elemzés </w:t>
            </w:r>
            <w:r w:rsidRPr="00E0303C">
              <w:t>egyéni, pár- és csoportmunkáb</w:t>
            </w:r>
            <w:r>
              <w:t xml:space="preserve">an a tankönyv szemléltetőanyaga (Tk. II. k.80–81 o. képei, 85., 86. o. ábrái), valamint a feladatok segítségével. A </w:t>
            </w:r>
            <w:r w:rsidRPr="00E0303C">
              <w:t xml:space="preserve">kétszintes dráma modelljének megismerése és alkalmazása az </w:t>
            </w:r>
            <w:r>
              <w:t>értelmezésben (</w:t>
            </w:r>
            <w:r w:rsidRPr="00E0303C">
              <w:t>kérdésfel</w:t>
            </w:r>
            <w:r>
              <w:t xml:space="preserve">vetés, </w:t>
            </w:r>
            <w:r w:rsidRPr="00E0303C">
              <w:t>archetipikus motívumok</w:t>
            </w:r>
            <w:r>
              <w:t xml:space="preserve"> és lehetséges jelentései</w:t>
            </w:r>
            <w:r w:rsidRPr="00E0303C">
              <w:t>k feltárása, az allegorikus szereplők tartalmainak, motivációinak vizsgálata</w:t>
            </w:r>
            <w:r>
              <w:t xml:space="preserve">). </w:t>
            </w:r>
          </w:p>
          <w:p w:rsidR="004D7F3D" w:rsidRDefault="004C35B5" w:rsidP="004C35B5">
            <w:pPr>
              <w:pStyle w:val="TblzatSzveg"/>
            </w:pPr>
            <w:r>
              <w:t xml:space="preserve">Egy-egy jelenet </w:t>
            </w:r>
            <w:r w:rsidR="00A13C02">
              <w:t>értel</w:t>
            </w:r>
            <w:r>
              <w:t>m</w:t>
            </w:r>
            <w:r w:rsidR="00A13C02">
              <w:t>e</w:t>
            </w:r>
            <w:r>
              <w:t>zés</w:t>
            </w:r>
            <w:r w:rsidR="00A13C02">
              <w:t xml:space="preserve">e állóképpel. </w:t>
            </w:r>
          </w:p>
          <w:p w:rsidR="004D7F3D" w:rsidRDefault="004D7F3D" w:rsidP="00744DC0">
            <w:pPr>
              <w:pStyle w:val="TblzatSzveg"/>
            </w:pPr>
          </w:p>
          <w:p w:rsidR="00A13C02" w:rsidRDefault="00A13C02" w:rsidP="00744DC0">
            <w:pPr>
              <w:pStyle w:val="TblzatSzveg"/>
            </w:pPr>
            <w:r>
              <w:t>memoriterválasztás lehetősége:</w:t>
            </w:r>
            <w:r w:rsidRPr="00A13C02">
              <w:rPr>
                <w:szCs w:val="20"/>
              </w:rPr>
              <w:t xml:space="preserve"> pl. az ötödik felvonásból az Éj monológjának részlete</w:t>
            </w:r>
          </w:p>
          <w:p w:rsidR="00A13C02" w:rsidRDefault="00A13C02" w:rsidP="00744DC0">
            <w:pPr>
              <w:pStyle w:val="TblzatSzveg"/>
            </w:pPr>
          </w:p>
          <w:p w:rsidR="00A13C02" w:rsidRDefault="00A13C02" w:rsidP="00A13C02">
            <w:pPr>
              <w:pStyle w:val="TblzatSzveg"/>
              <w:rPr>
                <w:rStyle w:val="Kiemels2"/>
              </w:rPr>
            </w:pPr>
            <w:r>
              <w:rPr>
                <w:rStyle w:val="Kiemels2"/>
              </w:rPr>
              <w:t>Differenciálás, mélyítés, dúsítás</w:t>
            </w:r>
          </w:p>
          <w:p w:rsidR="00A13C02" w:rsidRDefault="00A13C02" w:rsidP="00A13C02">
            <w:pPr>
              <w:pStyle w:val="TblzatSzveg"/>
            </w:pPr>
            <w:r>
              <w:t>Tk. II. k. 84. o. Hagyományba ágyazottság</w:t>
            </w:r>
          </w:p>
          <w:p w:rsidR="00311562" w:rsidRPr="00A13C02" w:rsidRDefault="00A13C02" w:rsidP="00A13C02">
            <w:pPr>
              <w:pStyle w:val="TblzatSzveg"/>
            </w:pPr>
            <w:r w:rsidRPr="00A13C02">
              <w:t>Tk. II. k. 88. o. Befogadástörténet</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5A45D5">
            <w:pPr>
              <w:pStyle w:val="TblzatSzveg"/>
              <w:rPr>
                <w:rStyle w:val="Kiemels2"/>
              </w:rPr>
            </w:pPr>
            <w:r w:rsidRPr="00FE45AE">
              <w:rPr>
                <w:rStyle w:val="Kiemels2"/>
              </w:rPr>
              <w:lastRenderedPageBreak/>
              <w:t>Beszédkészség, szóbeli szövegek megértése, értelmezése és alkotása</w:t>
            </w:r>
          </w:p>
          <w:p w:rsidR="00D65E22" w:rsidRDefault="00721143" w:rsidP="005A45D5">
            <w:pPr>
              <w:pStyle w:val="TblzatSzveg"/>
            </w:pPr>
            <w:r>
              <w:t>a témának megfelelő, érthető, kifejező</w:t>
            </w:r>
            <w:r w:rsidR="002C7E50">
              <w:t>, beszéde törekvés</w:t>
            </w:r>
          </w:p>
          <w:p w:rsidR="00311562" w:rsidRPr="00D65E22" w:rsidRDefault="00311562" w:rsidP="005A45D5">
            <w:pPr>
              <w:pStyle w:val="TblzatSzveg"/>
              <w:rPr>
                <w:rStyle w:val="Kiemels2"/>
                <w:b w:val="0"/>
                <w:bCs/>
              </w:rPr>
            </w:pPr>
            <w:r w:rsidRPr="00FE45AE">
              <w:rPr>
                <w:rStyle w:val="Kiemels2"/>
              </w:rPr>
              <w:t xml:space="preserve">Olvasás, az írott szöveg megértése </w:t>
            </w:r>
          </w:p>
          <w:p w:rsidR="00311562" w:rsidRPr="00BB506D" w:rsidRDefault="00A13C02" w:rsidP="005A45D5">
            <w:pPr>
              <w:pStyle w:val="TblzatSzveg"/>
            </w:pPr>
            <w:r>
              <w:t>előzetes olvasás</w:t>
            </w:r>
            <w:r w:rsidR="00721143">
              <w:t xml:space="preserve">, a szövegrészletek kifejező felolvasása a szerepnek </w:t>
            </w:r>
            <w:r w:rsidR="00721143" w:rsidRPr="00BB506D">
              <w:t>megfelelően</w:t>
            </w:r>
          </w:p>
          <w:p w:rsidR="00311562" w:rsidRPr="00FE45AE" w:rsidRDefault="00311562" w:rsidP="005A45D5">
            <w:pPr>
              <w:pStyle w:val="TblzatSzveg"/>
              <w:rPr>
                <w:rStyle w:val="Kiemels2"/>
              </w:rPr>
            </w:pPr>
            <w:r w:rsidRPr="00FE45AE">
              <w:rPr>
                <w:rStyle w:val="Kiemels2"/>
              </w:rPr>
              <w:lastRenderedPageBreak/>
              <w:t xml:space="preserve">Írás, szövegalkotás </w:t>
            </w:r>
          </w:p>
          <w:p w:rsidR="00311562" w:rsidRDefault="00721143" w:rsidP="005A45D5">
            <w:pPr>
              <w:pStyle w:val="TblzatSzveg"/>
            </w:pPr>
            <w:r>
              <w:t>ötujjas elbeszélés</w:t>
            </w:r>
          </w:p>
          <w:p w:rsidR="00311562" w:rsidRPr="00FE45AE" w:rsidRDefault="00311562" w:rsidP="005A45D5">
            <w:pPr>
              <w:pStyle w:val="TblzatSzveg"/>
              <w:rPr>
                <w:rStyle w:val="Kiemels2"/>
              </w:rPr>
            </w:pPr>
            <w:r w:rsidRPr="00FE45AE">
              <w:rPr>
                <w:rStyle w:val="Kiemels2"/>
              </w:rPr>
              <w:t xml:space="preserve">A tanulási képesség fejlesztése </w:t>
            </w:r>
          </w:p>
          <w:p w:rsidR="00311562" w:rsidRDefault="00A13C02" w:rsidP="005A45D5">
            <w:pPr>
              <w:pStyle w:val="TblzatSzveg"/>
            </w:pPr>
            <w:r>
              <w:t xml:space="preserve">az otthoni olvasás során készített jegyzetek, olvasónapló felhasználása, </w:t>
            </w:r>
            <w:r w:rsidR="00721143">
              <w:t>összehasonlítás, rendszerezés grafikai szervezőkkel, mozaiktechnika alkalmazása feldolgozás során</w:t>
            </w:r>
          </w:p>
          <w:p w:rsidR="00311562" w:rsidRPr="00FE45AE" w:rsidRDefault="00311562" w:rsidP="005A45D5">
            <w:pPr>
              <w:pStyle w:val="TblzatSzveg"/>
              <w:rPr>
                <w:rStyle w:val="Kiemels2"/>
              </w:rPr>
            </w:pPr>
            <w:r w:rsidRPr="00FE45AE">
              <w:rPr>
                <w:rStyle w:val="Kiemels2"/>
              </w:rPr>
              <w:t xml:space="preserve">Irodalmi kultúra, az irodalmi művek értelmezése </w:t>
            </w:r>
          </w:p>
          <w:p w:rsidR="00311562" w:rsidRDefault="00721143" w:rsidP="005A45D5">
            <w:pPr>
              <w:pStyle w:val="TblzatSzveg"/>
            </w:pPr>
            <w:r>
              <w:t>elemzés, értelmezés, az elméleti háttérismeretek alkalmazása, bővítése; színpadkép lerajzolása, jelmez tervezése, állókép</w:t>
            </w:r>
          </w:p>
          <w:p w:rsidR="00311562" w:rsidRPr="00FE45AE" w:rsidRDefault="00311562" w:rsidP="005A45D5">
            <w:pPr>
              <w:pStyle w:val="TblzatSzveg"/>
              <w:rPr>
                <w:rStyle w:val="Kiemels2"/>
              </w:rPr>
            </w:pPr>
            <w:r w:rsidRPr="00FE45AE">
              <w:rPr>
                <w:rStyle w:val="Kiemels2"/>
              </w:rPr>
              <w:t xml:space="preserve">Az ítélőképesség, az erkölcsi, az esztétikai és a történeti érzék fejlesztése </w:t>
            </w:r>
          </w:p>
          <w:p w:rsidR="00311562" w:rsidRPr="00721143" w:rsidRDefault="00721143" w:rsidP="00721143">
            <w:pPr>
              <w:pStyle w:val="TblzatSzveg"/>
              <w:rPr>
                <w:rStyle w:val="Kiemels"/>
                <w:i w:val="0"/>
                <w:iCs w:val="0"/>
              </w:rPr>
            </w:pPr>
            <w:r>
              <w:rPr>
                <w:rStyle w:val="Kiemels"/>
                <w:i w:val="0"/>
                <w:iCs w:val="0"/>
              </w:rPr>
              <w:t>önálló vélemény</w:t>
            </w:r>
            <w:r w:rsidRPr="00721143">
              <w:rPr>
                <w:rStyle w:val="Kiemels"/>
                <w:i w:val="0"/>
                <w:iCs w:val="0"/>
              </w:rPr>
              <w:t xml:space="preserve">, érvek és ellenérvek </w:t>
            </w:r>
            <w:r>
              <w:rPr>
                <w:rStyle w:val="Kiemels"/>
                <w:i w:val="0"/>
                <w:iCs w:val="0"/>
              </w:rPr>
              <w:t xml:space="preserve">megfogalmazása </w:t>
            </w:r>
            <w:r w:rsidRPr="00721143">
              <w:rPr>
                <w:rStyle w:val="Kiemels"/>
                <w:i w:val="0"/>
                <w:iCs w:val="0"/>
              </w:rPr>
              <w:t>műértelmezésekkel kapcsolatban</w:t>
            </w:r>
          </w:p>
          <w:p w:rsidR="00721143" w:rsidRDefault="00721143" w:rsidP="005C3A47">
            <w:pPr>
              <w:rPr>
                <w:sz w:val="20"/>
                <w:szCs w:val="20"/>
              </w:rPr>
            </w:pPr>
          </w:p>
          <w:p w:rsidR="00612FAF" w:rsidRDefault="00A13C02" w:rsidP="00A13C02">
            <w:pPr>
              <w:pStyle w:val="TblzatSzveg"/>
            </w:pPr>
            <w:r w:rsidRPr="00A13C02">
              <w:t>Hf.:</w:t>
            </w:r>
          </w:p>
          <w:p w:rsidR="00A13C02" w:rsidRPr="00363272" w:rsidRDefault="00612FAF" w:rsidP="00363272">
            <w:pPr>
              <w:pStyle w:val="TblzatSzveg"/>
            </w:pPr>
            <w:r w:rsidRPr="00363272">
              <w:t xml:space="preserve">– </w:t>
            </w:r>
            <w:r w:rsidR="00A13C02" w:rsidRPr="00363272">
              <w:t>a választott szövegrészlet memorizálása</w:t>
            </w:r>
            <w:r w:rsidRPr="00363272">
              <w:t>,</w:t>
            </w:r>
          </w:p>
          <w:p w:rsidR="00311562" w:rsidRPr="00A13C02" w:rsidRDefault="00612FAF" w:rsidP="00363272">
            <w:pPr>
              <w:pStyle w:val="TblzatSzveg"/>
            </w:pPr>
            <w:r w:rsidRPr="00363272">
              <w:t xml:space="preserve">– </w:t>
            </w:r>
            <w:r w:rsidR="00A13C02" w:rsidRPr="00363272">
              <w:t>Tk. II. k. 88. o. 27. vagy 28. vagy 29. és 88. o. 30. vagy 89. o. 31. vagy 32. és 33. f.</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4C35B5" w:rsidRDefault="00311562" w:rsidP="004C35B5">
            <w:pPr>
              <w:pStyle w:val="TblzatSzveg"/>
            </w:pPr>
            <w:r w:rsidRPr="004C35B5">
              <w:lastRenderedPageBreak/>
              <w:t xml:space="preserve">világdráma, </w:t>
            </w:r>
            <w:r w:rsidRPr="004C35B5">
              <w:rPr>
                <w:rStyle w:val="Kiemels2"/>
              </w:rPr>
              <w:t>drámai költemény</w:t>
            </w:r>
            <w:r w:rsidRPr="004C35B5">
              <w:t>, kétszintes dráma, allegorikus szereplők, archetípusok, létfilozófiai kérdésfelvetés</w:t>
            </w:r>
          </w:p>
        </w:tc>
      </w:tr>
      <w:tr w:rsidR="00311562" w:rsidRPr="00F015A7" w:rsidTr="007B1E9A">
        <w:trPr>
          <w:trHeight w:val="195"/>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Default="00311562" w:rsidP="005C3A47">
            <w:pPr>
              <w:rPr>
                <w:sz w:val="20"/>
                <w:szCs w:val="20"/>
              </w:rPr>
            </w:pPr>
            <w:r w:rsidRPr="00373123">
              <w:rPr>
                <w:rStyle w:val="Kiemels2"/>
              </w:rPr>
              <w:t>8</w:t>
            </w:r>
            <w:r w:rsidR="008B6C8A">
              <w:rPr>
                <w:rStyle w:val="Kiemels2"/>
              </w:rPr>
              <w:t>0</w:t>
            </w:r>
            <w:r>
              <w:rPr>
                <w:sz w:val="20"/>
                <w:szCs w:val="20"/>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EF79FD" w:rsidRDefault="00311562" w:rsidP="005C3A47">
            <w:pPr>
              <w:rPr>
                <w:rStyle w:val="Kiemels"/>
              </w:rPr>
            </w:pPr>
            <w:r w:rsidRPr="00EF79FD">
              <w:rPr>
                <w:rStyle w:val="Kiemels"/>
              </w:rPr>
              <w:t>Szózat</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2C7E50" w:rsidRPr="00BB506D" w:rsidRDefault="002C7E50" w:rsidP="00BB506D">
            <w:pPr>
              <w:pStyle w:val="TblzatSzveg"/>
              <w:spacing w:before="0"/>
            </w:pPr>
            <w:r w:rsidRPr="00BB506D">
              <w:t xml:space="preserve">A </w:t>
            </w:r>
            <w:r w:rsidRPr="00BB506D">
              <w:rPr>
                <w:rStyle w:val="Kiemels"/>
              </w:rPr>
              <w:t>Szózat</w:t>
            </w:r>
            <w:r w:rsidR="0000287E" w:rsidRPr="00BB506D">
              <w:rPr>
                <w:rStyle w:val="Kiemels"/>
                <w:i w:val="0"/>
                <w:iCs w:val="0"/>
              </w:rPr>
              <w:t xml:space="preserve"> </w:t>
            </w:r>
            <w:r w:rsidR="00EB1BB6" w:rsidRPr="00BB506D">
              <w:t>c.</w:t>
            </w:r>
            <w:r w:rsidRPr="00BB506D">
              <w:t xml:space="preserve"> vers mondanivalójának vizsgálata összehasonlítva Kölcsey </w:t>
            </w:r>
            <w:r w:rsidRPr="00413593">
              <w:rPr>
                <w:rStyle w:val="Kiemels"/>
              </w:rPr>
              <w:t>Himnusz</w:t>
            </w:r>
            <w:r w:rsidRPr="00BB506D">
              <w:t xml:space="preserve">ával. </w:t>
            </w:r>
          </w:p>
          <w:p w:rsidR="00311562" w:rsidRPr="00FD0293" w:rsidRDefault="00EB1BB6" w:rsidP="00BB506D">
            <w:pPr>
              <w:pStyle w:val="TblzatSzveg"/>
              <w:spacing w:before="0"/>
            </w:pPr>
            <w:r w:rsidRPr="00BB506D">
              <w:t xml:space="preserve">A műelemzés előkészítése az </w:t>
            </w:r>
            <w:r w:rsidR="00311562" w:rsidRPr="00BB506D">
              <w:t>előzetes tudás mozgósí</w:t>
            </w:r>
            <w:r w:rsidRPr="00BB506D">
              <w:t xml:space="preserve">tásával, a rendületlen szó értelmezésével. Összehasonlító elemzés </w:t>
            </w:r>
            <w:r w:rsidR="00C40498">
              <w:lastRenderedPageBreak/>
              <w:t>csoportmunkában megadott</w:t>
            </w:r>
            <w:r w:rsidR="00696B54">
              <w:t xml:space="preserve"> </w:t>
            </w:r>
            <w:r>
              <w:t>szempontok mentén</w:t>
            </w:r>
            <w:r w:rsidR="00493D23">
              <w:t xml:space="preserve"> a szemléltetőanyag </w:t>
            </w:r>
          </w:p>
          <w:p w:rsidR="00EB1BB6" w:rsidRDefault="00493D23" w:rsidP="00EB1BB6">
            <w:pPr>
              <w:pStyle w:val="TblzatSzveg"/>
            </w:pPr>
            <w:r>
              <w:t>(</w:t>
            </w:r>
            <w:r w:rsidR="00311562" w:rsidRPr="00FD0293">
              <w:t>Tk. II. k. 91., 93. o. képei, 94–95. o. táblázata</w:t>
            </w:r>
            <w:r>
              <w:t>) és a feladatok segítségével.</w:t>
            </w:r>
          </w:p>
          <w:p w:rsidR="00EB1BB6" w:rsidRDefault="00EB1BB6" w:rsidP="00EB1BB6">
            <w:pPr>
              <w:pStyle w:val="TblzatSzveg"/>
            </w:pPr>
          </w:p>
          <w:p w:rsidR="00493D23" w:rsidRDefault="00493D23" w:rsidP="00493D23">
            <w:pPr>
              <w:pStyle w:val="TblzatSzveg"/>
            </w:pPr>
            <w:r>
              <w:t xml:space="preserve">memoriter kijelölése: </w:t>
            </w:r>
            <w:r>
              <w:rPr>
                <w:rStyle w:val="Kiemels"/>
              </w:rPr>
              <w:t xml:space="preserve">Szózat </w:t>
            </w:r>
            <w:r>
              <w:t>(ismétlés, felelevenítés)</w:t>
            </w:r>
          </w:p>
          <w:p w:rsidR="00493D23" w:rsidRDefault="00493D23" w:rsidP="00493D23">
            <w:pPr>
              <w:pStyle w:val="TblzatSzveg"/>
              <w:rPr>
                <w:rStyle w:val="Kiemels2"/>
              </w:rPr>
            </w:pPr>
          </w:p>
          <w:p w:rsidR="00EB1BB6" w:rsidRPr="00EB1BB6" w:rsidRDefault="00EB1BB6" w:rsidP="00EB1BB6">
            <w:pPr>
              <w:pStyle w:val="TblzatSzveg"/>
              <w:rPr>
                <w:rStyle w:val="Kiemels2"/>
              </w:rPr>
            </w:pPr>
            <w:r w:rsidRPr="00EB1BB6">
              <w:rPr>
                <w:rStyle w:val="Kiemels2"/>
              </w:rPr>
              <w:t>Differenciálás, mélyítés, dúsítás</w:t>
            </w:r>
          </w:p>
          <w:p w:rsidR="00EB1BB6" w:rsidRPr="00EB1BB6" w:rsidRDefault="00EB1BB6" w:rsidP="00493D23">
            <w:pPr>
              <w:pStyle w:val="TblzatSzveg"/>
            </w:pPr>
            <w:r w:rsidRPr="00EB1BB6">
              <w:t xml:space="preserve">Tk. II. k. 92. o. Keletkezés és befogadás </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5A45D5">
            <w:pPr>
              <w:pStyle w:val="TblzatSzveg"/>
              <w:rPr>
                <w:rStyle w:val="Kiemels2"/>
              </w:rPr>
            </w:pPr>
            <w:r w:rsidRPr="00FE45AE">
              <w:rPr>
                <w:rStyle w:val="Kiemels2"/>
              </w:rPr>
              <w:lastRenderedPageBreak/>
              <w:t>Beszédkészség, szóbeli szövegek megértése, értelmezése és alkotása</w:t>
            </w:r>
          </w:p>
          <w:p w:rsidR="00A26738" w:rsidRDefault="00A26738" w:rsidP="005A45D5">
            <w:pPr>
              <w:pStyle w:val="TblzatSzveg"/>
            </w:pPr>
            <w:r>
              <w:t xml:space="preserve">a témához kapcsolódó, érthető, kifejező beszédre törekvés </w:t>
            </w:r>
          </w:p>
          <w:p w:rsidR="00311562" w:rsidRPr="00FE45AE" w:rsidRDefault="00311562" w:rsidP="005A45D5">
            <w:pPr>
              <w:pStyle w:val="TblzatSzveg"/>
              <w:rPr>
                <w:rStyle w:val="Kiemels2"/>
              </w:rPr>
            </w:pPr>
            <w:r w:rsidRPr="00FE45AE">
              <w:rPr>
                <w:rStyle w:val="Kiemels2"/>
              </w:rPr>
              <w:t xml:space="preserve">Olvasás, az írott szöveg megértése </w:t>
            </w:r>
          </w:p>
          <w:p w:rsidR="00311562" w:rsidRDefault="00493D23" w:rsidP="005A45D5">
            <w:pPr>
              <w:pStyle w:val="TblzatSzveg"/>
            </w:pPr>
            <w:r>
              <w:t>a vers kifejező felolvasása</w:t>
            </w:r>
          </w:p>
          <w:p w:rsidR="00311562" w:rsidRPr="00FE45AE" w:rsidRDefault="00311562" w:rsidP="005A45D5">
            <w:pPr>
              <w:pStyle w:val="TblzatSzveg"/>
              <w:rPr>
                <w:rStyle w:val="Kiemels2"/>
              </w:rPr>
            </w:pPr>
            <w:r w:rsidRPr="00FE45AE">
              <w:rPr>
                <w:rStyle w:val="Kiemels2"/>
              </w:rPr>
              <w:lastRenderedPageBreak/>
              <w:t xml:space="preserve">A tanulási képesség fejlesztése </w:t>
            </w:r>
          </w:p>
          <w:p w:rsidR="00311562" w:rsidRDefault="00493D23" w:rsidP="005A45D5">
            <w:pPr>
              <w:pStyle w:val="TblzatSzveg"/>
            </w:pPr>
            <w:r>
              <w:t>előzetes tudás mozgósítása</w:t>
            </w:r>
          </w:p>
          <w:p w:rsidR="00311562" w:rsidRPr="00FE45AE" w:rsidRDefault="00311562" w:rsidP="005A45D5">
            <w:pPr>
              <w:pStyle w:val="TblzatSzveg"/>
              <w:rPr>
                <w:rStyle w:val="Kiemels2"/>
              </w:rPr>
            </w:pPr>
            <w:r w:rsidRPr="00FE45AE">
              <w:rPr>
                <w:rStyle w:val="Kiemels2"/>
              </w:rPr>
              <w:t xml:space="preserve">Irodalmi kultúra, az irodalmi művek értelmezése </w:t>
            </w:r>
          </w:p>
          <w:p w:rsidR="00311562" w:rsidRDefault="00493D23" w:rsidP="005A45D5">
            <w:pPr>
              <w:pStyle w:val="TblzatSzveg"/>
            </w:pPr>
            <w:r>
              <w:t>elemzés, értelmezés, az elméleti háttérismeretek alkalmazása, bővítése</w:t>
            </w:r>
          </w:p>
          <w:p w:rsidR="00311562" w:rsidRDefault="00311562" w:rsidP="005A45D5">
            <w:pPr>
              <w:pStyle w:val="TblzatSzveg"/>
              <w:rPr>
                <w:rStyle w:val="Kiemels2"/>
              </w:rPr>
            </w:pPr>
            <w:r w:rsidRPr="00FE45AE">
              <w:rPr>
                <w:rStyle w:val="Kiemels2"/>
              </w:rPr>
              <w:t xml:space="preserve">Az ítélőképesség, az erkölcsi, az esztétikai és a történeti érzék fejlesztése </w:t>
            </w:r>
          </w:p>
          <w:p w:rsidR="00493D23" w:rsidRPr="00493D23" w:rsidRDefault="00493D23" w:rsidP="00493D23">
            <w:pPr>
              <w:pStyle w:val="TblzatSzveg"/>
              <w:rPr>
                <w:rStyle w:val="Kiemels2"/>
                <w:b w:val="0"/>
                <w:bCs/>
              </w:rPr>
            </w:pPr>
            <w:r w:rsidRPr="00493D23">
              <w:rPr>
                <w:rStyle w:val="Kiemels2"/>
                <w:b w:val="0"/>
                <w:bCs/>
              </w:rPr>
              <w:t>összehasonlítás megadott szempontok segítségével</w:t>
            </w:r>
            <w:r>
              <w:rPr>
                <w:rStyle w:val="Kiemels2"/>
                <w:b w:val="0"/>
                <w:bCs/>
              </w:rPr>
              <w:t>; i</w:t>
            </w:r>
            <w:r w:rsidRPr="00493D23">
              <w:rPr>
                <w:rStyle w:val="Kiemels2"/>
                <w:b w:val="0"/>
                <w:bCs/>
              </w:rPr>
              <w:t xml:space="preserve">rodalmi hagyomány, szövegköztiség </w:t>
            </w:r>
          </w:p>
          <w:p w:rsidR="006D49B5" w:rsidRDefault="006D49B5" w:rsidP="005C3A47"/>
          <w:p w:rsidR="00BB506D" w:rsidRDefault="00173D6A" w:rsidP="005C3A47">
            <w:r>
              <w:t xml:space="preserve">Hf.: </w:t>
            </w:r>
          </w:p>
          <w:p w:rsidR="00311562" w:rsidRDefault="00BB506D" w:rsidP="002A2F51">
            <w:pPr>
              <w:pStyle w:val="TblzatSzveg"/>
              <w:rPr>
                <w:sz w:val="20"/>
                <w:szCs w:val="20"/>
              </w:rPr>
            </w:pPr>
            <w:r>
              <w:t xml:space="preserve">– </w:t>
            </w:r>
            <w:r w:rsidR="00173D6A">
              <w:t>T</w:t>
            </w:r>
            <w:r w:rsidR="00EB1BB6" w:rsidRPr="00FD0293">
              <w:t>k. II. k. 92. o. 5</w:t>
            </w:r>
            <w:r>
              <w:t xml:space="preserve">. f., </w:t>
            </w:r>
          </w:p>
          <w:p w:rsidR="00311562" w:rsidRDefault="00BB506D" w:rsidP="002A2F51">
            <w:pPr>
              <w:pStyle w:val="TblzatSzveg"/>
            </w:pPr>
            <w:r>
              <w:t xml:space="preserve">– </w:t>
            </w:r>
            <w:r w:rsidR="00493D23">
              <w:t xml:space="preserve">a </w:t>
            </w:r>
            <w:r w:rsidR="00493D23" w:rsidRPr="001F52CD">
              <w:t>memoriter</w:t>
            </w:r>
            <w:r w:rsidR="00493D23">
              <w:t xml:space="preserve"> kifejező előadásnak gyakorlása</w:t>
            </w:r>
            <w:r>
              <w:t>,</w:t>
            </w:r>
          </w:p>
          <w:p w:rsidR="00311562" w:rsidRPr="0003167A" w:rsidRDefault="00BB506D" w:rsidP="002A2F51">
            <w:pPr>
              <w:pStyle w:val="TblzatSzveg"/>
              <w:rPr>
                <w:i/>
                <w:iCs/>
              </w:rPr>
            </w:pPr>
            <w:r>
              <w:t>– v</w:t>
            </w:r>
            <w:r w:rsidR="003A0BAA">
              <w:t>ers</w:t>
            </w:r>
            <w:r w:rsidR="0003167A">
              <w:t>értelmezé</w:t>
            </w:r>
            <w:r w:rsidR="003A0BAA">
              <w:t>s a 86. órára</w:t>
            </w:r>
            <w:r w:rsidR="0003167A">
              <w:t xml:space="preserve"> előre megadott vagy saját szempontok alapján a Tk. II. k. 95–99. oldaláról (</w:t>
            </w:r>
            <w:r w:rsidR="0003167A" w:rsidRPr="0003167A">
              <w:rPr>
                <w:rStyle w:val="Kiemels"/>
              </w:rPr>
              <w:t>Ábránd</w:t>
            </w:r>
            <w:r w:rsidR="0003167A">
              <w:t xml:space="preserve">–Radnóti: </w:t>
            </w:r>
            <w:r w:rsidR="0003167A" w:rsidRPr="0003167A">
              <w:rPr>
                <w:rStyle w:val="Kiemels"/>
              </w:rPr>
              <w:t>Két karodban</w:t>
            </w:r>
            <w:r w:rsidR="0000287E">
              <w:rPr>
                <w:rStyle w:val="Kiemels"/>
              </w:rPr>
              <w:t xml:space="preserve"> </w:t>
            </w:r>
            <w:r w:rsidR="0003167A" w:rsidRPr="0003167A">
              <w:t>vagy</w:t>
            </w:r>
            <w:r w:rsidR="0003167A">
              <w:rPr>
                <w:rStyle w:val="Kiemels"/>
              </w:rPr>
              <w:t xml:space="preserve"> A Gutenberg albumba </w:t>
            </w:r>
            <w:r w:rsidR="0003167A" w:rsidRPr="0003167A">
              <w:t xml:space="preserve">vagy </w:t>
            </w:r>
            <w:r w:rsidR="0003167A">
              <w:rPr>
                <w:rStyle w:val="Kiemels"/>
              </w:rPr>
              <w:t xml:space="preserve">Az emberek </w:t>
            </w:r>
            <w:r w:rsidR="0003167A" w:rsidRPr="0003167A">
              <w:t>vagy</w:t>
            </w:r>
            <w:r w:rsidR="0000287E">
              <w:t xml:space="preserve"> </w:t>
            </w:r>
            <w:r w:rsidR="0003167A" w:rsidRPr="0003167A">
              <w:rPr>
                <w:rStyle w:val="Kiemels"/>
              </w:rPr>
              <w:t>Fóti dal</w:t>
            </w:r>
            <w:r w:rsidR="0003167A" w:rsidRPr="0003167A">
              <w:t>)</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493D23" w:rsidRDefault="00311562" w:rsidP="00493D23">
            <w:pPr>
              <w:pStyle w:val="TblzatSzveg"/>
            </w:pPr>
            <w:r w:rsidRPr="00493D23">
              <w:lastRenderedPageBreak/>
              <w:t>közösségi óda, beszédhelyzet, szónoklat</w:t>
            </w:r>
          </w:p>
        </w:tc>
      </w:tr>
      <w:tr w:rsidR="00311562" w:rsidRPr="00F015A7"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7C617E" w:rsidRDefault="00EF79FD" w:rsidP="005C3A47">
            <w:pPr>
              <w:rPr>
                <w:rStyle w:val="Kiemels2"/>
              </w:rPr>
            </w:pPr>
            <w:r>
              <w:rPr>
                <w:rStyle w:val="Kiemels2"/>
              </w:rPr>
              <w:t>8</w:t>
            </w:r>
            <w:r w:rsidR="008B6C8A">
              <w:rPr>
                <w:rStyle w:val="Kiemels2"/>
              </w:rPr>
              <w:t>1</w:t>
            </w:r>
            <w:r>
              <w:rPr>
                <w:rStyle w:val="Kiemels2"/>
              </w:rPr>
              <w:t>–8</w:t>
            </w:r>
            <w:r w:rsidR="008B6C8A">
              <w:rPr>
                <w:rStyle w:val="Kiemels2"/>
              </w:rPr>
              <w:t>2</w:t>
            </w:r>
            <w:r w:rsidR="00311562" w:rsidRPr="007C617E">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EF79FD" w:rsidRDefault="00311562" w:rsidP="005C3A47">
            <w:pPr>
              <w:rPr>
                <w:rStyle w:val="Kiemels"/>
              </w:rPr>
            </w:pPr>
            <w:r w:rsidRPr="00EF79FD">
              <w:rPr>
                <w:rStyle w:val="Kiemels"/>
              </w:rPr>
              <w:t>Gondolatok a könyvtárban</w:t>
            </w:r>
          </w:p>
          <w:p w:rsidR="00311562" w:rsidRPr="00EF79FD" w:rsidRDefault="00311562" w:rsidP="00AC0F87">
            <w:pPr>
              <w:rPr>
                <w:i/>
                <w:sz w:val="20"/>
                <w:szCs w:val="20"/>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32006B" w:rsidRPr="00EF79FD" w:rsidRDefault="00AC0F87" w:rsidP="0032006B">
            <w:pPr>
              <w:pStyle w:val="TblzatSzveg"/>
              <w:rPr>
                <w:rStyle w:val="Kiemels"/>
              </w:rPr>
            </w:pPr>
            <w:r>
              <w:t xml:space="preserve">A gondolati óda jellegzetességeinek </w:t>
            </w:r>
            <w:r w:rsidR="0032006B">
              <w:t xml:space="preserve">azonosítása a </w:t>
            </w:r>
            <w:r w:rsidR="0032006B" w:rsidRPr="00EF79FD">
              <w:rPr>
                <w:rStyle w:val="Kiemels"/>
              </w:rPr>
              <w:t>Gondolatok a könyvtárban</w:t>
            </w:r>
          </w:p>
          <w:p w:rsidR="00AF740A" w:rsidRPr="0032006B" w:rsidRDefault="004A1C16" w:rsidP="0032006B">
            <w:pPr>
              <w:pStyle w:val="TblzatSzveg"/>
            </w:pPr>
            <w:r>
              <w:t>c.</w:t>
            </w:r>
            <w:r w:rsidR="0032006B">
              <w:t xml:space="preserve"> versben.</w:t>
            </w:r>
          </w:p>
          <w:p w:rsidR="00B9641D" w:rsidRDefault="00B9641D" w:rsidP="00FD0293">
            <w:pPr>
              <w:pStyle w:val="TblzatSzveg"/>
            </w:pPr>
            <w:r>
              <w:t>A</w:t>
            </w:r>
            <w:r w:rsidR="00311562" w:rsidRPr="00FD0293">
              <w:t xml:space="preserve"> műelemzés előkészítése, előzetes tudás aktivizálása,</w:t>
            </w:r>
            <w:r>
              <w:t xml:space="preserve"> a vers </w:t>
            </w:r>
            <w:r w:rsidR="00311562" w:rsidRPr="00FD0293">
              <w:t>szakaszos olvasás</w:t>
            </w:r>
            <w:r>
              <w:t xml:space="preserve">a. A Vers </w:t>
            </w:r>
            <w:r w:rsidR="00311562" w:rsidRPr="00FD0293">
              <w:t>közös értelmezés</w:t>
            </w:r>
            <w:r>
              <w:t>e, elemzése a szemléltetőanyag (</w:t>
            </w:r>
            <w:r w:rsidRPr="00FD0293">
              <w:t>Tk. II. k. 103–105. o. képei</w:t>
            </w:r>
            <w:r>
              <w:t xml:space="preserve">), valamint a feladatok segítségével </w:t>
            </w:r>
            <w:r w:rsidRPr="00FD0293">
              <w:t>megadott szempontok mentén</w:t>
            </w:r>
            <w:r>
              <w:t xml:space="preserve"> páros és csoportmunkában.</w:t>
            </w:r>
          </w:p>
          <w:p w:rsidR="00311562" w:rsidRDefault="00311562" w:rsidP="00DE2314">
            <w:pPr>
              <w:pStyle w:val="TblzatSzveg"/>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5A45D5">
            <w:pPr>
              <w:pStyle w:val="TblzatSzveg"/>
              <w:rPr>
                <w:rStyle w:val="Kiemels2"/>
              </w:rPr>
            </w:pPr>
            <w:r w:rsidRPr="00FE45AE">
              <w:rPr>
                <w:rStyle w:val="Kiemels2"/>
              </w:rPr>
              <w:lastRenderedPageBreak/>
              <w:t>Beszédkészség, szóbeli szövegek megértése, értelmezése és alkotása</w:t>
            </w:r>
          </w:p>
          <w:p w:rsidR="00311562" w:rsidRDefault="00B9641D" w:rsidP="005A45D5">
            <w:pPr>
              <w:pStyle w:val="TblzatSzveg"/>
            </w:pPr>
            <w:r>
              <w:t>a témához kapcsolód</w:t>
            </w:r>
            <w:r w:rsidR="008D2985">
              <w:t>ó</w:t>
            </w:r>
            <w:r>
              <w:t>, érthető, kifejező beszédre törekvés az önálló vélemény megfogalmazásakor</w:t>
            </w:r>
          </w:p>
          <w:p w:rsidR="00311562" w:rsidRPr="00FE45AE" w:rsidRDefault="00311562" w:rsidP="005A45D5">
            <w:pPr>
              <w:pStyle w:val="TblzatSzveg"/>
              <w:rPr>
                <w:rStyle w:val="Kiemels2"/>
              </w:rPr>
            </w:pPr>
            <w:r w:rsidRPr="00FE45AE">
              <w:rPr>
                <w:rStyle w:val="Kiemels2"/>
              </w:rPr>
              <w:t xml:space="preserve">Olvasás, az írott szöveg megértése </w:t>
            </w:r>
          </w:p>
          <w:p w:rsidR="00311562" w:rsidRDefault="00B9641D" w:rsidP="005A45D5">
            <w:pPr>
              <w:pStyle w:val="TblzatSzveg"/>
            </w:pPr>
            <w:r>
              <w:t>szakaszos olvasás, az elemzést követően a teljes mű kifejező felolvasása</w:t>
            </w:r>
          </w:p>
          <w:p w:rsidR="00311562" w:rsidRPr="00FE45AE" w:rsidRDefault="00311562" w:rsidP="005A45D5">
            <w:pPr>
              <w:pStyle w:val="TblzatSzveg"/>
              <w:rPr>
                <w:rStyle w:val="Kiemels2"/>
              </w:rPr>
            </w:pPr>
            <w:r w:rsidRPr="00FE45AE">
              <w:rPr>
                <w:rStyle w:val="Kiemels2"/>
              </w:rPr>
              <w:t xml:space="preserve">Írás, szövegalkotás </w:t>
            </w:r>
          </w:p>
          <w:p w:rsidR="00311562" w:rsidRDefault="00B9641D" w:rsidP="005A45D5">
            <w:pPr>
              <w:pStyle w:val="TblzatSzveg"/>
            </w:pPr>
            <w:r>
              <w:t>esszé írása</w:t>
            </w:r>
          </w:p>
          <w:p w:rsidR="00311562" w:rsidRPr="00FE45AE" w:rsidRDefault="00311562" w:rsidP="005A45D5">
            <w:pPr>
              <w:pStyle w:val="TblzatSzveg"/>
              <w:rPr>
                <w:rStyle w:val="Kiemels2"/>
              </w:rPr>
            </w:pPr>
            <w:r w:rsidRPr="00FE45AE">
              <w:rPr>
                <w:rStyle w:val="Kiemels2"/>
              </w:rPr>
              <w:t xml:space="preserve">A tanulási képesség fejlesztése </w:t>
            </w:r>
          </w:p>
          <w:p w:rsidR="00311562" w:rsidRDefault="00DE2314" w:rsidP="005A45D5">
            <w:pPr>
              <w:pStyle w:val="TblzatSzveg"/>
            </w:pPr>
            <w:r>
              <w:lastRenderedPageBreak/>
              <w:t>tudásmozgósítás</w:t>
            </w:r>
          </w:p>
          <w:p w:rsidR="00311562" w:rsidRPr="00FE45AE" w:rsidRDefault="00311562" w:rsidP="005A45D5">
            <w:pPr>
              <w:pStyle w:val="TblzatSzveg"/>
              <w:rPr>
                <w:rStyle w:val="Kiemels2"/>
              </w:rPr>
            </w:pPr>
            <w:r w:rsidRPr="00FE45AE">
              <w:rPr>
                <w:rStyle w:val="Kiemels2"/>
              </w:rPr>
              <w:t xml:space="preserve">Irodalmi kultúra, az irodalmi művek értelmezése </w:t>
            </w:r>
          </w:p>
          <w:p w:rsidR="00311562" w:rsidRDefault="00DE2314" w:rsidP="005A45D5">
            <w:pPr>
              <w:pStyle w:val="TblzatSzveg"/>
            </w:pPr>
            <w:r>
              <w:t>elemzés, értelmezés, az elméleti háttérismeretek alkalmazása, bővítése</w:t>
            </w:r>
          </w:p>
          <w:p w:rsidR="00311562" w:rsidRPr="00FE45AE" w:rsidRDefault="00311562" w:rsidP="005A45D5">
            <w:pPr>
              <w:pStyle w:val="TblzatSzveg"/>
              <w:rPr>
                <w:rStyle w:val="Kiemels2"/>
              </w:rPr>
            </w:pPr>
            <w:r w:rsidRPr="00FE45AE">
              <w:rPr>
                <w:rStyle w:val="Kiemels2"/>
              </w:rPr>
              <w:t xml:space="preserve">Az ítélőképesség, az erkölcsi, az esztétikai és a történeti érzék fejlesztése </w:t>
            </w:r>
          </w:p>
          <w:p w:rsidR="00311562" w:rsidRDefault="00DE2314" w:rsidP="00DE2314">
            <w:pPr>
              <w:pStyle w:val="TblzatSzveg"/>
            </w:pPr>
            <w:r>
              <w:t>önálló vélemény megfogalmazása, érvelés, vita</w:t>
            </w:r>
          </w:p>
          <w:p w:rsidR="00311562" w:rsidRPr="00493D23" w:rsidRDefault="00311562" w:rsidP="00DE2314">
            <w:pPr>
              <w:pStyle w:val="TblzatSzveg"/>
            </w:pPr>
          </w:p>
          <w:p w:rsidR="00311562" w:rsidRPr="00DE2314" w:rsidRDefault="0000287E" w:rsidP="0003167A">
            <w:pPr>
              <w:pStyle w:val="TblzatSzveg"/>
            </w:pPr>
            <w:r>
              <w:t>Hf.: Tk.</w:t>
            </w:r>
            <w:r w:rsidR="00DE2314" w:rsidRPr="00FD0293">
              <w:t xml:space="preserve"> II. k. 104. o. 28. vagy 30.</w:t>
            </w:r>
            <w:r w:rsidR="00DE2314">
              <w:t xml:space="preserve"> f. </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32006B" w:rsidRDefault="00311562" w:rsidP="0032006B">
            <w:pPr>
              <w:pStyle w:val="TblzatSzveg"/>
            </w:pPr>
            <w:r w:rsidRPr="00493D23">
              <w:lastRenderedPageBreak/>
              <w:t>gondolati óda, felvilágosult műveltségeszmény, kettős emberkép, történelembölcseleti kérdésfelvetés</w:t>
            </w:r>
          </w:p>
        </w:tc>
      </w:tr>
      <w:tr w:rsidR="00AC0F87" w:rsidRPr="00F015A7" w:rsidTr="00E65784">
        <w:trPr>
          <w:trHeight w:val="1187"/>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AC0F87" w:rsidRDefault="008B6C8A" w:rsidP="005C3A47">
            <w:pPr>
              <w:rPr>
                <w:rStyle w:val="Kiemels2"/>
              </w:rPr>
            </w:pPr>
            <w:r>
              <w:rPr>
                <w:rStyle w:val="Kiemels2"/>
              </w:rPr>
              <w:t>83</w:t>
            </w:r>
            <w:r w:rsidR="00AC0F87">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AC0F87" w:rsidRPr="00EF79FD" w:rsidRDefault="00AC0F87" w:rsidP="00EF79FD">
            <w:pPr>
              <w:pStyle w:val="TblzatSzveg"/>
              <w:rPr>
                <w:rStyle w:val="Kiemels"/>
              </w:rPr>
            </w:pPr>
            <w:r w:rsidRPr="00EF79FD">
              <w:rPr>
                <w:rStyle w:val="Kiemels"/>
              </w:rPr>
              <w:t>A vén cigány</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3A0BAA" w:rsidRDefault="00DE2314" w:rsidP="00AC0F87">
            <w:pPr>
              <w:pStyle w:val="TblzatSzveg"/>
            </w:pPr>
            <w:r>
              <w:t>A rapszódia sajátosságainak megfigyelése, megértése</w:t>
            </w:r>
            <w:r w:rsidR="003A0BAA">
              <w:t>, a műfaj meghatározása</w:t>
            </w:r>
            <w:r w:rsidR="0000287E">
              <w:t xml:space="preserve"> </w:t>
            </w:r>
            <w:r w:rsidRPr="00EF79FD">
              <w:rPr>
                <w:rStyle w:val="Kiemels"/>
              </w:rPr>
              <w:t>A vén cigány</w:t>
            </w:r>
            <w:r>
              <w:t xml:space="preserve">feldolgozása révén. </w:t>
            </w:r>
          </w:p>
          <w:p w:rsidR="003A0BAA" w:rsidRDefault="00DE2314" w:rsidP="00AC0F87">
            <w:pPr>
              <w:pStyle w:val="TblzatSzveg"/>
            </w:pPr>
            <w:r>
              <w:t>Az e</w:t>
            </w:r>
            <w:r w:rsidR="00AC0F87" w:rsidRPr="00FD0293">
              <w:t>lőzetes tudás mozgósí</w:t>
            </w:r>
            <w:r>
              <w:t xml:space="preserve">tása, a műelemzés előkészítése. A vers </w:t>
            </w:r>
            <w:r w:rsidR="00AC0F87" w:rsidRPr="00FD0293">
              <w:t>közös értelmezés</w:t>
            </w:r>
            <w:r>
              <w:t>e</w:t>
            </w:r>
            <w:r w:rsidR="00AC0F87" w:rsidRPr="00FD0293">
              <w:t xml:space="preserve">, </w:t>
            </w:r>
            <w:r>
              <w:t>elemzése a szemléltetőanyag (</w:t>
            </w:r>
            <w:r w:rsidRPr="00FD0293">
              <w:t>Tk. II. k. 108. o. ábrája</w:t>
            </w:r>
            <w:r>
              <w:t xml:space="preserve">), és a feladatok egyéni és csoportmunkában történő </w:t>
            </w:r>
            <w:r w:rsidR="003A0BAA">
              <w:t xml:space="preserve">feldolgozása révén. (Vers- és beszédhelyzet, tér- és időviszonyok, a vers szerkezeti egységei, </w:t>
            </w:r>
            <w:r w:rsidR="003A0BAA" w:rsidRPr="00FD0293">
              <w:t xml:space="preserve">a biblikus és </w:t>
            </w:r>
            <w:r w:rsidR="003A0BAA">
              <w:t xml:space="preserve">a </w:t>
            </w:r>
            <w:r w:rsidR="003A0BAA" w:rsidRPr="00FD0293">
              <w:t>mitológiai motívumok értelmezése</w:t>
            </w:r>
            <w:r w:rsidR="003A0BAA">
              <w:t>.)</w:t>
            </w:r>
          </w:p>
          <w:p w:rsidR="00AC0F87" w:rsidRDefault="00AC0F87" w:rsidP="003A0BAA">
            <w:pPr>
              <w:pStyle w:val="TblzatSzveg"/>
            </w:pPr>
          </w:p>
          <w:p w:rsidR="00EB163F" w:rsidRPr="00FD0293" w:rsidRDefault="00EB163F" w:rsidP="003A0BAA">
            <w:pPr>
              <w:pStyle w:val="TblzatSzveg"/>
            </w:pPr>
            <w:r w:rsidRPr="00FD0293">
              <w:t>memoriter</w:t>
            </w:r>
            <w:r>
              <w:t xml:space="preserve">választás lehetősége: </w:t>
            </w:r>
            <w:r w:rsidRPr="00EB163F">
              <w:rPr>
                <w:rStyle w:val="Kiemels"/>
              </w:rPr>
              <w:t>A vén cigány</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A0BAA" w:rsidRPr="00FE45AE" w:rsidRDefault="003A0BAA" w:rsidP="003A0BAA">
            <w:pPr>
              <w:pStyle w:val="TblzatSzveg"/>
              <w:rPr>
                <w:rStyle w:val="Kiemels2"/>
              </w:rPr>
            </w:pPr>
            <w:r w:rsidRPr="00FE45AE">
              <w:rPr>
                <w:rStyle w:val="Kiemels2"/>
              </w:rPr>
              <w:t>Beszédkészség, szóbeli szövegek megértése, értelmezése és alkotása</w:t>
            </w:r>
          </w:p>
          <w:p w:rsidR="003A0BAA" w:rsidRDefault="00EB163F" w:rsidP="003A0BAA">
            <w:pPr>
              <w:pStyle w:val="TblzatSzveg"/>
            </w:pPr>
            <w:r>
              <w:t xml:space="preserve">a témához kapcsolódó, érthető, kifejező beszédre törekvés </w:t>
            </w:r>
          </w:p>
          <w:p w:rsidR="003A0BAA" w:rsidRPr="00FE45AE" w:rsidRDefault="003A0BAA" w:rsidP="003A0BAA">
            <w:pPr>
              <w:pStyle w:val="TblzatSzveg"/>
              <w:rPr>
                <w:rStyle w:val="Kiemels2"/>
              </w:rPr>
            </w:pPr>
            <w:r w:rsidRPr="00FE45AE">
              <w:rPr>
                <w:rStyle w:val="Kiemels2"/>
              </w:rPr>
              <w:t xml:space="preserve">Olvasás, az írott szöveg megértése </w:t>
            </w:r>
          </w:p>
          <w:p w:rsidR="003A0BAA" w:rsidRDefault="003A0BAA" w:rsidP="003A0BAA">
            <w:pPr>
              <w:pStyle w:val="TblzatSzveg"/>
            </w:pPr>
            <w:r>
              <w:t>a vers hangos, kifejező felolvasása</w:t>
            </w:r>
          </w:p>
          <w:p w:rsidR="003A0BAA" w:rsidRPr="00FE45AE" w:rsidRDefault="003A0BAA" w:rsidP="003A0BAA">
            <w:pPr>
              <w:pStyle w:val="TblzatSzveg"/>
              <w:rPr>
                <w:rStyle w:val="Kiemels2"/>
              </w:rPr>
            </w:pPr>
            <w:r w:rsidRPr="00FE45AE">
              <w:rPr>
                <w:rStyle w:val="Kiemels2"/>
              </w:rPr>
              <w:t xml:space="preserve">A tanulási képesség fejlesztése </w:t>
            </w:r>
          </w:p>
          <w:p w:rsidR="003A0BAA" w:rsidRDefault="00EB163F" w:rsidP="003A0BAA">
            <w:pPr>
              <w:pStyle w:val="TblzatSzveg"/>
            </w:pPr>
            <w:r>
              <w:t>előzetes tudás mozgósítása, rendszerző grafikai szervezők használata</w:t>
            </w:r>
          </w:p>
          <w:p w:rsidR="00EB163F" w:rsidRDefault="00EB163F" w:rsidP="003A0BAA">
            <w:pPr>
              <w:pStyle w:val="TblzatSzveg"/>
            </w:pPr>
            <w:r>
              <w:t>a mű memorizálása, ha ez a választott memoriter</w:t>
            </w:r>
          </w:p>
          <w:p w:rsidR="003A0BAA" w:rsidRPr="00FE45AE" w:rsidRDefault="003A0BAA" w:rsidP="003A0BAA">
            <w:pPr>
              <w:pStyle w:val="TblzatSzveg"/>
              <w:rPr>
                <w:rStyle w:val="Kiemels2"/>
              </w:rPr>
            </w:pPr>
            <w:r w:rsidRPr="00FE45AE">
              <w:rPr>
                <w:rStyle w:val="Kiemels2"/>
              </w:rPr>
              <w:t xml:space="preserve">Irodalmi kultúra, az irodalmi művek értelmezése </w:t>
            </w:r>
          </w:p>
          <w:p w:rsidR="003A0BAA" w:rsidRDefault="00A26738" w:rsidP="003A0BAA">
            <w:pPr>
              <w:pStyle w:val="TblzatSzveg"/>
            </w:pPr>
            <w:r>
              <w:t>elemzés, értelmezés, az elméleti háttérismeretek alkalmazása, fogalom</w:t>
            </w:r>
            <w:r w:rsidR="0000287E">
              <w:t xml:space="preserve"> </w:t>
            </w:r>
            <w:r>
              <w:t>meghatározás</w:t>
            </w:r>
            <w:r w:rsidR="00173D6A">
              <w:t>a</w:t>
            </w:r>
          </w:p>
          <w:p w:rsidR="003A0BAA" w:rsidRPr="00FE45AE" w:rsidRDefault="003A0BAA" w:rsidP="003A0BAA">
            <w:pPr>
              <w:pStyle w:val="TblzatSzveg"/>
              <w:rPr>
                <w:rStyle w:val="Kiemels2"/>
              </w:rPr>
            </w:pPr>
            <w:r w:rsidRPr="00FE45AE">
              <w:rPr>
                <w:rStyle w:val="Kiemels2"/>
              </w:rPr>
              <w:t xml:space="preserve">Az ítélőképesség, az erkölcsi, az esztétikai és a történeti érzék fejlesztése </w:t>
            </w:r>
          </w:p>
          <w:p w:rsidR="003A0BAA" w:rsidRDefault="00A26738" w:rsidP="003A0BAA">
            <w:pPr>
              <w:pStyle w:val="TblzatSzveg"/>
            </w:pPr>
            <w:r>
              <w:t>művek összehasonlítása megadott szempontok alapján</w:t>
            </w:r>
          </w:p>
          <w:p w:rsidR="00A26738" w:rsidRDefault="00A26738" w:rsidP="003A0BAA">
            <w:pPr>
              <w:pStyle w:val="TblzatSzveg"/>
            </w:pPr>
          </w:p>
          <w:p w:rsidR="00AC0F87" w:rsidRDefault="00173D6A" w:rsidP="005A45D5">
            <w:pPr>
              <w:pStyle w:val="TblzatSzveg"/>
            </w:pPr>
            <w:r>
              <w:t>Hf.: T</w:t>
            </w:r>
            <w:r w:rsidR="003A0BAA" w:rsidRPr="00FD0293">
              <w:t>k. II. k. 107. o. 11.</w:t>
            </w:r>
            <w:r w:rsidR="003A0BAA">
              <w:t xml:space="preserve"> f. </w:t>
            </w:r>
          </w:p>
          <w:p w:rsidR="00E36E5B" w:rsidRPr="00EB163F" w:rsidRDefault="00E36E5B" w:rsidP="000978C7">
            <w:pPr>
              <w:pStyle w:val="TblzatSzveg"/>
              <w:rPr>
                <w:rStyle w:val="Kiemels2"/>
                <w:b w:val="0"/>
                <w:bCs/>
              </w:rPr>
            </w:pPr>
            <w:r>
              <w:t xml:space="preserve">Az </w:t>
            </w:r>
            <w:r w:rsidRPr="00AC606A">
              <w:rPr>
                <w:rStyle w:val="Kiemels"/>
              </w:rPr>
              <w:t xml:space="preserve">Előszó </w:t>
            </w:r>
            <w:r w:rsidR="004A1C16">
              <w:t>c.</w:t>
            </w:r>
            <w:r>
              <w:t xml:space="preserve"> vers elemzésének előkészítése: megadott Hésziodosz-részletek (110. o.) elo</w:t>
            </w:r>
            <w:r w:rsidR="000978C7">
              <w:t>l</w:t>
            </w:r>
            <w:r>
              <w:t>vasása.</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AC0F87" w:rsidRPr="00E0303C" w:rsidRDefault="0032006B" w:rsidP="003A0BAA">
            <w:pPr>
              <w:pStyle w:val="TblzatSzveg"/>
              <w:rPr>
                <w:sz w:val="20"/>
                <w:szCs w:val="20"/>
              </w:rPr>
            </w:pPr>
            <w:r w:rsidRPr="003A0BAA">
              <w:rPr>
                <w:rStyle w:val="Kiemels2"/>
              </w:rPr>
              <w:lastRenderedPageBreak/>
              <w:t>rapszódia,</w:t>
            </w:r>
            <w:r w:rsidRPr="0032006B">
              <w:t xml:space="preserve"> paradoxon, önmegszólító versbeszéd, bordal, önirónia</w:t>
            </w:r>
          </w:p>
        </w:tc>
      </w:tr>
      <w:tr w:rsidR="00311562" w:rsidRPr="00F015A7"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7C617E" w:rsidRDefault="00EF79FD" w:rsidP="005C3A47">
            <w:pPr>
              <w:rPr>
                <w:rStyle w:val="Kiemels2"/>
              </w:rPr>
            </w:pPr>
            <w:r>
              <w:rPr>
                <w:rStyle w:val="Kiemels2"/>
              </w:rPr>
              <w:t>8</w:t>
            </w:r>
            <w:r w:rsidR="008B6C8A">
              <w:rPr>
                <w:rStyle w:val="Kiemels2"/>
              </w:rPr>
              <w:t>4</w:t>
            </w:r>
            <w:r w:rsidR="00311562" w:rsidRPr="007C617E">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EF79FD" w:rsidRDefault="00311562" w:rsidP="00EF79FD">
            <w:pPr>
              <w:pStyle w:val="TblzatSzveg"/>
              <w:rPr>
                <w:rStyle w:val="Kiemels"/>
              </w:rPr>
            </w:pPr>
            <w:r w:rsidRPr="00EF79FD">
              <w:rPr>
                <w:rStyle w:val="Kiemels"/>
              </w:rPr>
              <w:t>Előszó</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E36E5B" w:rsidRDefault="003538CB" w:rsidP="00FD0293">
            <w:pPr>
              <w:pStyle w:val="TblzatSzveg"/>
            </w:pPr>
            <w:r>
              <w:t>A látomás poétikai jellegzetességeinek megfigyelése, i</w:t>
            </w:r>
            <w:r w:rsidR="00EB163F">
              <w:t xml:space="preserve">dő- és értekszembesítés </w:t>
            </w:r>
            <w:r>
              <w:t xml:space="preserve">az </w:t>
            </w:r>
            <w:r w:rsidRPr="00E36E5B">
              <w:rPr>
                <w:rStyle w:val="Kiemels"/>
              </w:rPr>
              <w:t>Előszó</w:t>
            </w:r>
            <w:r w:rsidR="0000287E">
              <w:rPr>
                <w:rStyle w:val="Kiemels"/>
              </w:rPr>
              <w:t xml:space="preserve"> </w:t>
            </w:r>
            <w:r w:rsidR="004A1C16">
              <w:t>c.</w:t>
            </w:r>
            <w:r>
              <w:t xml:space="preserve"> versben. </w:t>
            </w:r>
          </w:p>
          <w:p w:rsidR="00311562" w:rsidRDefault="00E36E5B" w:rsidP="00FD0293">
            <w:pPr>
              <w:pStyle w:val="TblzatSzveg"/>
            </w:pPr>
            <w:r>
              <w:t>A</w:t>
            </w:r>
            <w:r w:rsidR="00311562" w:rsidRPr="00FD0293">
              <w:t xml:space="preserve"> műelemzés előkészítése</w:t>
            </w:r>
            <w:r w:rsidR="000978C7">
              <w:t xml:space="preserve">: </w:t>
            </w:r>
            <w:r>
              <w:t>az előzetes tudás előhívása</w:t>
            </w:r>
            <w:r w:rsidR="0000287E">
              <w:t xml:space="preserve"> </w:t>
            </w:r>
            <w:r w:rsidR="00311562" w:rsidRPr="00FD0293">
              <w:t>bibliai idézetek és a görög mitológia történeteinek segítségéve</w:t>
            </w:r>
            <w:r>
              <w:t>l. K</w:t>
            </w:r>
            <w:r w:rsidR="00311562" w:rsidRPr="00FD0293">
              <w:t xml:space="preserve">özös értelmezés </w:t>
            </w:r>
            <w:r>
              <w:t xml:space="preserve">egyéni és </w:t>
            </w:r>
            <w:r w:rsidR="00C40498">
              <w:t>csoportmunkában megadott</w:t>
            </w:r>
            <w:r w:rsidR="00696B54">
              <w:t xml:space="preserve"> </w:t>
            </w:r>
            <w:r w:rsidR="00311562" w:rsidRPr="00FD0293">
              <w:t>szempontok alapján</w:t>
            </w:r>
            <w:r w:rsidR="0000287E">
              <w:t xml:space="preserve"> </w:t>
            </w:r>
            <w:r>
              <w:t xml:space="preserve">a feladatok, valamint a </w:t>
            </w:r>
            <w:r w:rsidRPr="00FD0293">
              <w:t>Tk. II. k. 113–114. o.</w:t>
            </w:r>
            <w:r>
              <w:t xml:space="preserve"> táblázatai segítségével. </w:t>
            </w:r>
            <w:r w:rsidR="000978C7">
              <w:t>(A vers szerkezeti egységei idő-</w:t>
            </w:r>
            <w:r w:rsidR="00413593">
              <w:t xml:space="preserve"> </w:t>
            </w:r>
            <w:r w:rsidR="000978C7">
              <w:t>és értékviszonyok alapján,</w:t>
            </w:r>
            <w:r w:rsidR="003538CB">
              <w:t xml:space="preserve"> évszakképek, toposzok jelentése, a görög mitológia világkorszakai.)</w:t>
            </w:r>
          </w:p>
          <w:p w:rsidR="003538CB" w:rsidRPr="00FD0293" w:rsidRDefault="003538CB" w:rsidP="00FD0293">
            <w:pPr>
              <w:pStyle w:val="TblzatSzveg"/>
            </w:pPr>
          </w:p>
          <w:p w:rsidR="00311562" w:rsidRPr="00FD0293" w:rsidRDefault="00311562" w:rsidP="00FD0293">
            <w:pPr>
              <w:pStyle w:val="TblzatSzveg"/>
            </w:pPr>
            <w:r w:rsidRPr="00FD0293">
              <w:t>memoriter</w:t>
            </w:r>
            <w:r w:rsidR="00EB163F">
              <w:t xml:space="preserve">választás lehetősége: </w:t>
            </w:r>
            <w:r w:rsidR="00EB163F" w:rsidRPr="00EF79FD">
              <w:rPr>
                <w:rStyle w:val="Kiemels"/>
              </w:rPr>
              <w:t>Előszó</w:t>
            </w:r>
          </w:p>
          <w:p w:rsidR="00311562" w:rsidRPr="00FD0293" w:rsidRDefault="00311562" w:rsidP="00FD0293">
            <w:pPr>
              <w:pStyle w:val="TblzatSzveg"/>
            </w:pPr>
          </w:p>
          <w:p w:rsidR="00311562" w:rsidRDefault="00E36E5B" w:rsidP="00FD0293">
            <w:pPr>
              <w:pStyle w:val="TblzatSzveg"/>
              <w:rPr>
                <w:rStyle w:val="Kiemels2"/>
              </w:rPr>
            </w:pPr>
            <w:r w:rsidRPr="00E36E5B">
              <w:rPr>
                <w:rStyle w:val="Kiemels2"/>
              </w:rPr>
              <w:t>Differenciálás, mélyítés, dúsítás</w:t>
            </w:r>
          </w:p>
          <w:p w:rsidR="00E36E5B" w:rsidRPr="00E36E5B" w:rsidRDefault="00E36E5B" w:rsidP="00E36E5B">
            <w:pPr>
              <w:pStyle w:val="TblzatSzveg"/>
              <w:rPr>
                <w:rStyle w:val="Kiemels2"/>
                <w:b w:val="0"/>
                <w:bCs/>
              </w:rPr>
            </w:pPr>
            <w:r w:rsidRPr="00E36E5B">
              <w:rPr>
                <w:rStyle w:val="Kiemels2"/>
                <w:b w:val="0"/>
                <w:bCs/>
              </w:rPr>
              <w:t xml:space="preserve">Tk. II. k. 112. o. 7–8. f. </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5A45D5">
            <w:pPr>
              <w:pStyle w:val="TblzatSzveg"/>
              <w:rPr>
                <w:rStyle w:val="Kiemels2"/>
              </w:rPr>
            </w:pPr>
            <w:r w:rsidRPr="00FE45AE">
              <w:rPr>
                <w:rStyle w:val="Kiemels2"/>
              </w:rPr>
              <w:t>Beszédkészség, szóbeli szövegek megértése, értelmezése és alkotása</w:t>
            </w:r>
          </w:p>
          <w:p w:rsidR="00311562" w:rsidRDefault="003538CB" w:rsidP="005A45D5">
            <w:pPr>
              <w:pStyle w:val="TblzatSzveg"/>
            </w:pPr>
            <w:r>
              <w:t xml:space="preserve">a témához kapcsolódó, érthető, kifejező beszédre törekvés </w:t>
            </w:r>
          </w:p>
          <w:p w:rsidR="00311562" w:rsidRPr="00FE45AE" w:rsidRDefault="00311562" w:rsidP="005A45D5">
            <w:pPr>
              <w:pStyle w:val="TblzatSzveg"/>
              <w:rPr>
                <w:rStyle w:val="Kiemels2"/>
              </w:rPr>
            </w:pPr>
            <w:r w:rsidRPr="00FE45AE">
              <w:rPr>
                <w:rStyle w:val="Kiemels2"/>
              </w:rPr>
              <w:t xml:space="preserve">Olvasás, az írott szöveg megértése </w:t>
            </w:r>
          </w:p>
          <w:p w:rsidR="00311562" w:rsidRDefault="003538CB" w:rsidP="005A45D5">
            <w:pPr>
              <w:pStyle w:val="TblzatSzveg"/>
            </w:pPr>
            <w:r>
              <w:t>a vers kifejező fe</w:t>
            </w:r>
            <w:r w:rsidR="00360B69">
              <w:t>l</w:t>
            </w:r>
            <w:r>
              <w:t>olvasása</w:t>
            </w:r>
          </w:p>
          <w:p w:rsidR="00311562" w:rsidRPr="00FE45AE" w:rsidRDefault="00311562" w:rsidP="005A45D5">
            <w:pPr>
              <w:pStyle w:val="TblzatSzveg"/>
              <w:rPr>
                <w:rStyle w:val="Kiemels2"/>
              </w:rPr>
            </w:pPr>
            <w:r w:rsidRPr="00FE45AE">
              <w:rPr>
                <w:rStyle w:val="Kiemels2"/>
              </w:rPr>
              <w:t xml:space="preserve">Írás, szövegalkotás </w:t>
            </w:r>
          </w:p>
          <w:p w:rsidR="00311562" w:rsidRDefault="00E36E5B" w:rsidP="005A45D5">
            <w:pPr>
              <w:pStyle w:val="TblzatSzveg"/>
            </w:pPr>
            <w:r>
              <w:t>olvasói levél, versajánlás írása</w:t>
            </w:r>
          </w:p>
          <w:p w:rsidR="00311562" w:rsidRPr="00FE45AE" w:rsidRDefault="00311562" w:rsidP="005A45D5">
            <w:pPr>
              <w:pStyle w:val="TblzatSzveg"/>
              <w:rPr>
                <w:rStyle w:val="Kiemels2"/>
              </w:rPr>
            </w:pPr>
            <w:r w:rsidRPr="00FE45AE">
              <w:rPr>
                <w:rStyle w:val="Kiemels2"/>
              </w:rPr>
              <w:t xml:space="preserve">A tanulási képesség fejlesztése </w:t>
            </w:r>
          </w:p>
          <w:p w:rsidR="00EB163F" w:rsidRDefault="003538CB" w:rsidP="00EB163F">
            <w:pPr>
              <w:pStyle w:val="TblzatSzveg"/>
            </w:pPr>
            <w:r>
              <w:t>előzetes tudás mozgósítás</w:t>
            </w:r>
            <w:r w:rsidR="00173D6A">
              <w:t>a</w:t>
            </w:r>
            <w:r>
              <w:t xml:space="preserve">, </w:t>
            </w:r>
            <w:r w:rsidR="00EB163F">
              <w:t>a mű memorizálása, ha ez a választott memoriter</w:t>
            </w:r>
          </w:p>
          <w:p w:rsidR="00311562" w:rsidRPr="00FE45AE" w:rsidRDefault="00311562" w:rsidP="005A45D5">
            <w:pPr>
              <w:pStyle w:val="TblzatSzveg"/>
              <w:rPr>
                <w:rStyle w:val="Kiemels2"/>
              </w:rPr>
            </w:pPr>
            <w:r w:rsidRPr="00FE45AE">
              <w:rPr>
                <w:rStyle w:val="Kiemels2"/>
              </w:rPr>
              <w:t xml:space="preserve">Irodalmi kultúra, az irodalmi művek értelmezése </w:t>
            </w:r>
          </w:p>
          <w:p w:rsidR="00311562" w:rsidRDefault="003538CB" w:rsidP="005A45D5">
            <w:pPr>
              <w:pStyle w:val="TblzatSzveg"/>
            </w:pPr>
            <w:r>
              <w:t>elemzés, értelmezés, az elméleti háttérismeretek alkalmazása, bővítése</w:t>
            </w:r>
          </w:p>
          <w:p w:rsidR="00311562" w:rsidRPr="00FE45AE" w:rsidRDefault="00311562" w:rsidP="005A45D5">
            <w:pPr>
              <w:pStyle w:val="TblzatSzveg"/>
              <w:rPr>
                <w:rStyle w:val="Kiemels2"/>
              </w:rPr>
            </w:pPr>
            <w:r w:rsidRPr="00FE45AE">
              <w:rPr>
                <w:rStyle w:val="Kiemels2"/>
              </w:rPr>
              <w:t xml:space="preserve">Az ítélőképesség, az erkölcsi, az esztétikai és a történeti érzék fejlesztése </w:t>
            </w:r>
          </w:p>
          <w:p w:rsidR="00311562" w:rsidRPr="00493D23" w:rsidRDefault="003538CB" w:rsidP="00493D23">
            <w:pPr>
              <w:pStyle w:val="TblzatSzveg"/>
            </w:pPr>
            <w:r>
              <w:t>összehasonlítás (szövegváltozatok), az irodalmi hagyomány</w:t>
            </w:r>
          </w:p>
          <w:p w:rsidR="00EF79FD" w:rsidRPr="00493D23" w:rsidRDefault="00EF79FD" w:rsidP="00493D23">
            <w:pPr>
              <w:pStyle w:val="TblzatSzveg"/>
            </w:pPr>
          </w:p>
          <w:p w:rsidR="00EF79FD" w:rsidRPr="00226154" w:rsidRDefault="00173D6A" w:rsidP="00EF79FD">
            <w:pPr>
              <w:pStyle w:val="TblzatSzveg"/>
            </w:pPr>
            <w:r>
              <w:t>Hf.: T</w:t>
            </w:r>
            <w:r w:rsidR="00FD0293" w:rsidRPr="00493D23">
              <w:t>k. II. k. 113. o. 9., 10. f.</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EB163F" w:rsidRDefault="00311562" w:rsidP="00EB163F">
            <w:pPr>
              <w:pStyle w:val="TblzatSzveg"/>
            </w:pPr>
            <w:r w:rsidRPr="00EB163F">
              <w:t xml:space="preserve">apokaliptikus látomás, profetikus versbeszéd, </w:t>
            </w:r>
            <w:r w:rsidR="002A2F51">
              <w:rPr>
                <w:rStyle w:val="Kiemels2"/>
              </w:rPr>
              <w:t xml:space="preserve">idő- </w:t>
            </w:r>
            <w:r w:rsidRPr="00EB163F">
              <w:rPr>
                <w:rStyle w:val="Kiemels2"/>
              </w:rPr>
              <w:t>és értékszembesítés</w:t>
            </w:r>
            <w:r w:rsidRPr="00EB163F">
              <w:t>, évszakszimbolika, újraértelmezés</w:t>
            </w:r>
          </w:p>
        </w:tc>
      </w:tr>
      <w:tr w:rsidR="00311562" w:rsidRPr="00F015A7" w:rsidTr="007B1E9A">
        <w:trPr>
          <w:trHeight w:val="762"/>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7C617E" w:rsidRDefault="00EF79FD" w:rsidP="005C3A47">
            <w:pPr>
              <w:rPr>
                <w:rStyle w:val="Kiemels2"/>
              </w:rPr>
            </w:pPr>
            <w:r>
              <w:rPr>
                <w:rStyle w:val="Kiemels2"/>
              </w:rPr>
              <w:t>8</w:t>
            </w:r>
            <w:r w:rsidR="008B6C8A">
              <w:rPr>
                <w:rStyle w:val="Kiemels2"/>
              </w:rPr>
              <w:t>5</w:t>
            </w:r>
            <w:r w:rsidR="00311562" w:rsidRPr="007C617E">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311562" w:rsidRDefault="00EF79FD" w:rsidP="00EF79FD">
            <w:pPr>
              <w:pStyle w:val="TblzatSzveg"/>
              <w:rPr>
                <w:szCs w:val="20"/>
              </w:rPr>
            </w:pPr>
            <w:r>
              <w:rPr>
                <w:szCs w:val="20"/>
              </w:rPr>
              <w:t>Vörösmarty Mihály pályaképe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EF79FD" w:rsidRDefault="00EF79FD" w:rsidP="00EF79FD">
            <w:pPr>
              <w:pStyle w:val="TblzatSzveg"/>
            </w:pPr>
            <w:r>
              <w:t xml:space="preserve">Vörösmarty portréjának megalkotása a tanórán feldolgozott művek, az otthoni műelemzések, valamint a pályakép főbb jellemzőit bemutató ismertközlő szöveg segítségével. </w:t>
            </w:r>
          </w:p>
          <w:p w:rsidR="00311562" w:rsidRDefault="00EF79FD" w:rsidP="00EC3D38">
            <w:pPr>
              <w:pStyle w:val="TblzatSzveg"/>
            </w:pPr>
            <w:r>
              <w:lastRenderedPageBreak/>
              <w:t>Vörösmarty költészetének főbb jellemzői, stílusirányzatok, témák és műfajok.</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EC3D38" w:rsidRDefault="00EC3D38" w:rsidP="00EC3D38">
            <w:pPr>
              <w:pStyle w:val="TblzatSzveg"/>
              <w:rPr>
                <w:rStyle w:val="Kiemels2"/>
              </w:rPr>
            </w:pPr>
            <w:r w:rsidRPr="00FE45AE">
              <w:rPr>
                <w:rStyle w:val="Kiemels2"/>
              </w:rPr>
              <w:lastRenderedPageBreak/>
              <w:t>Beszédkészség, szóbeli szövegek megértése, értelmezése és alkotása</w:t>
            </w:r>
          </w:p>
          <w:p w:rsidR="00EC3D38" w:rsidRPr="00764376" w:rsidRDefault="00EC3D38" w:rsidP="00EC3D38">
            <w:pPr>
              <w:pStyle w:val="TblzatSzveg"/>
              <w:rPr>
                <w:rStyle w:val="Kiemels2"/>
                <w:b w:val="0"/>
                <w:bCs/>
              </w:rPr>
            </w:pPr>
            <w:r w:rsidRPr="00764376">
              <w:rPr>
                <w:rStyle w:val="Kiemels2"/>
                <w:b w:val="0"/>
                <w:bCs/>
              </w:rPr>
              <w:t>érthető, lényegre törő beszédre törekvés</w:t>
            </w:r>
          </w:p>
          <w:p w:rsidR="00EC3D38" w:rsidRPr="00FE45AE" w:rsidRDefault="00EC3D38" w:rsidP="00EC3D38">
            <w:pPr>
              <w:pStyle w:val="TblzatSzveg"/>
              <w:rPr>
                <w:rStyle w:val="Kiemels2"/>
              </w:rPr>
            </w:pPr>
            <w:r w:rsidRPr="00FE45AE">
              <w:rPr>
                <w:rStyle w:val="Kiemels2"/>
              </w:rPr>
              <w:t xml:space="preserve">Olvasás, az írott szöveg megértése </w:t>
            </w:r>
          </w:p>
          <w:p w:rsidR="00EC3D38" w:rsidRDefault="00EC3D38" w:rsidP="00EC3D38">
            <w:pPr>
              <w:pStyle w:val="TblzatSzveg"/>
            </w:pPr>
            <w:r>
              <w:t>a</w:t>
            </w:r>
            <w:r w:rsidR="00333520">
              <w:t xml:space="preserve">z ismertközlő szöveg reflektáló </w:t>
            </w:r>
            <w:r>
              <w:t>olvasása</w:t>
            </w:r>
          </w:p>
          <w:p w:rsidR="00EC3D38" w:rsidRPr="00FE45AE" w:rsidRDefault="00EC3D38" w:rsidP="00EC3D38">
            <w:pPr>
              <w:pStyle w:val="TblzatSzveg"/>
              <w:rPr>
                <w:rStyle w:val="Kiemels2"/>
              </w:rPr>
            </w:pPr>
            <w:r w:rsidRPr="00FE45AE">
              <w:rPr>
                <w:rStyle w:val="Kiemels2"/>
              </w:rPr>
              <w:lastRenderedPageBreak/>
              <w:t xml:space="preserve">A tanulási képesség fejlesztése </w:t>
            </w:r>
          </w:p>
          <w:p w:rsidR="00EC3D38" w:rsidRDefault="00EC3D38" w:rsidP="00EC3D38">
            <w:pPr>
              <w:pStyle w:val="TblzatSzveg"/>
            </w:pPr>
            <w:r>
              <w:t>rendszerezés fürtábrával</w:t>
            </w:r>
          </w:p>
          <w:p w:rsidR="00EC3D38" w:rsidRPr="00FE45AE" w:rsidRDefault="00EC3D38" w:rsidP="00EC3D38">
            <w:pPr>
              <w:pStyle w:val="TblzatSzveg"/>
              <w:rPr>
                <w:rStyle w:val="Kiemels2"/>
              </w:rPr>
            </w:pPr>
            <w:r w:rsidRPr="00FE45AE">
              <w:rPr>
                <w:rStyle w:val="Kiemels2"/>
              </w:rPr>
              <w:t xml:space="preserve">Irodalmi kultúra, az irodalmi művek értelmezése </w:t>
            </w:r>
          </w:p>
          <w:p w:rsidR="00EC3D38" w:rsidRDefault="00EC3D38" w:rsidP="00EC3D38">
            <w:pPr>
              <w:pStyle w:val="TblzatSzveg"/>
            </w:pPr>
            <w:r>
              <w:t xml:space="preserve">portréalkotás az elemzett művek, tanult </w:t>
            </w:r>
            <w:r w:rsidR="00696B54">
              <w:t>irodalomtörténeti és irodalomelméleti</w:t>
            </w:r>
            <w:r>
              <w:t xml:space="preserve"> háttérismeretek alkalmazásával</w:t>
            </w:r>
          </w:p>
          <w:p w:rsidR="00EC3D38" w:rsidRPr="00FE45AE" w:rsidRDefault="00EC3D38" w:rsidP="00EC3D38">
            <w:pPr>
              <w:pStyle w:val="TblzatSzveg"/>
              <w:rPr>
                <w:rStyle w:val="Kiemels2"/>
              </w:rPr>
            </w:pPr>
            <w:r w:rsidRPr="00FE45AE">
              <w:rPr>
                <w:rStyle w:val="Kiemels2"/>
              </w:rPr>
              <w:t xml:space="preserve">Az ítélőképesség, az erkölcsi, az esztétikai és a történeti érzék fejlesztése </w:t>
            </w:r>
          </w:p>
          <w:p w:rsidR="00311562" w:rsidRDefault="00EC3D38" w:rsidP="00EC3D38">
            <w:pPr>
              <w:pStyle w:val="TblzatSzveg"/>
              <w:rPr>
                <w:rStyle w:val="Kiemels2"/>
              </w:rPr>
            </w:pPr>
            <w:r>
              <w:t>az előzetesen készített elemzések főbb megállapításainak ismertetése, véleménycsere</w:t>
            </w:r>
          </w:p>
          <w:p w:rsidR="00EC3D38" w:rsidRDefault="00EC3D38" w:rsidP="00F673F0">
            <w:pPr>
              <w:pStyle w:val="TblzatSzveg"/>
              <w:rPr>
                <w:rStyle w:val="Kiemels2"/>
              </w:rPr>
            </w:pPr>
          </w:p>
          <w:p w:rsidR="00311562" w:rsidRPr="00EC3D38" w:rsidRDefault="00EC3D38" w:rsidP="00F673F0">
            <w:pPr>
              <w:pStyle w:val="TblzatSzveg"/>
              <w:rPr>
                <w:b/>
                <w:bCs w:val="0"/>
              </w:rPr>
            </w:pPr>
            <w:r>
              <w:t>Hf.:</w:t>
            </w:r>
            <w:r w:rsidR="00E65784">
              <w:rPr>
                <w:szCs w:val="20"/>
              </w:rPr>
              <w:t xml:space="preserve"> f</w:t>
            </w:r>
            <w:r>
              <w:rPr>
                <w:szCs w:val="20"/>
              </w:rPr>
              <w:t>elkés</w:t>
            </w:r>
            <w:r w:rsidR="00E65784">
              <w:rPr>
                <w:szCs w:val="20"/>
              </w:rPr>
              <w:t>zülés a műértelmező dolgozatra a</w:t>
            </w:r>
            <w:r>
              <w:rPr>
                <w:szCs w:val="20"/>
              </w:rPr>
              <w:t xml:space="preserve"> Kölcseyről és Vörösmartyról </w:t>
            </w:r>
            <w:r w:rsidR="0040797B">
              <w:t>tanultak ismétlésével</w:t>
            </w:r>
            <w:r w:rsidR="00E65784">
              <w:t>,</w:t>
            </w:r>
            <w:r>
              <w:t xml:space="preserve"> rendszerezésével a műfeldolgozás során készített rendszerző grafikai szervezők, poszterek, a tanulók jegyzetei, vázlatai, valamint az alkotói pályaképek áttekintése segítségével.</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8E1E54" w:rsidRDefault="008E1E54" w:rsidP="008E1E54">
            <w:pPr>
              <w:pStyle w:val="TblzatSzveg"/>
            </w:pPr>
            <w:r>
              <w:lastRenderedPageBreak/>
              <w:t>A műértelmezések, -elemzések során elsajátított tudásanyag.</w:t>
            </w:r>
          </w:p>
          <w:p w:rsidR="008D2985" w:rsidRPr="0048140A" w:rsidRDefault="0000287E" w:rsidP="008D2985">
            <w:pPr>
              <w:pStyle w:val="TblzatSzveg"/>
              <w:rPr>
                <w:rStyle w:val="Kiemels2"/>
                <w:b w:val="0"/>
                <w:bCs/>
              </w:rPr>
            </w:pPr>
            <w:r>
              <w:t xml:space="preserve">Kapcsolódó </w:t>
            </w:r>
            <w:r w:rsidR="008D2985">
              <w:t xml:space="preserve">tantárgyi kulcsfogalmak: </w:t>
            </w:r>
          </w:p>
          <w:p w:rsidR="00311562" w:rsidRPr="0040797B" w:rsidRDefault="0040797B" w:rsidP="008D2985">
            <w:pPr>
              <w:pStyle w:val="TblzatSzveg"/>
            </w:pPr>
            <w:r>
              <w:rPr>
                <w:rStyle w:val="Kiemels2"/>
              </w:rPr>
              <w:t>drámai költemény</w:t>
            </w:r>
            <w:r>
              <w:t xml:space="preserve">, </w:t>
            </w:r>
            <w:r>
              <w:rPr>
                <w:rStyle w:val="Kiemels2"/>
              </w:rPr>
              <w:t>rapszódia,</w:t>
            </w:r>
            <w:r w:rsidR="0000287E">
              <w:rPr>
                <w:rStyle w:val="Kiemels2"/>
              </w:rPr>
              <w:t xml:space="preserve"> </w:t>
            </w:r>
            <w:r>
              <w:rPr>
                <w:rStyle w:val="Kiemels2"/>
              </w:rPr>
              <w:t>idő- és értékszembesítés</w:t>
            </w:r>
          </w:p>
        </w:tc>
      </w:tr>
      <w:tr w:rsidR="00311562" w:rsidRPr="00F015A7"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7C617E" w:rsidRDefault="008B6C8A" w:rsidP="005C3A47">
            <w:pPr>
              <w:rPr>
                <w:rStyle w:val="Kiemels2"/>
              </w:rPr>
            </w:pPr>
            <w:r>
              <w:rPr>
                <w:rStyle w:val="Kiemels2"/>
              </w:rPr>
              <w:t>86</w:t>
            </w:r>
            <w:r w:rsidR="00311562" w:rsidRPr="007C617E">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E51641" w:rsidRDefault="00311562" w:rsidP="00E869A6">
            <w:pPr>
              <w:pStyle w:val="TblzatSzveg"/>
            </w:pPr>
            <w:r w:rsidRPr="00E51641">
              <w:t>Műértelmező dolgozat</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311562" w:rsidRDefault="00E869A6" w:rsidP="00E869A6">
            <w:pPr>
              <w:pStyle w:val="TblzatSzveg"/>
            </w:pPr>
            <w:r>
              <w:t>A</w:t>
            </w:r>
            <w:r w:rsidR="00E65784">
              <w:t>z</w:t>
            </w:r>
            <w:r>
              <w:t xml:space="preserve"> elemzőkészség, az ítélő- és szövegalkotási képesség mérése e</w:t>
            </w:r>
            <w:r w:rsidR="00311562">
              <w:t>lőre megadott Kölcsey és/vagy Vörösmarty művek</w:t>
            </w:r>
            <w:r w:rsidR="00311562" w:rsidRPr="00E0303C">
              <w:t>ből</w:t>
            </w:r>
            <w:r w:rsidR="00311562">
              <w:t xml:space="preserve"> és szempontokból</w:t>
            </w:r>
            <w:r w:rsidR="00311562" w:rsidRPr="00E0303C">
              <w:t xml:space="preserve"> való választási lehetőséggel, otthoni felkészüléssel, cédulázással, az otthoni jegyzetek</w:t>
            </w:r>
            <w:r w:rsidR="00311562">
              <w:t>, gondolkodástérképek</w:t>
            </w:r>
            <w:r w:rsidR="00311562" w:rsidRPr="00E0303C">
              <w:t xml:space="preserve"> óra</w:t>
            </w:r>
            <w:r w:rsidR="00311562">
              <w:t>i felhasználhatóságával</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E869A6" w:rsidRDefault="00E869A6" w:rsidP="00E869A6">
            <w:pPr>
              <w:pStyle w:val="TblzatSzveg"/>
              <w:rPr>
                <w:rStyle w:val="Kiemels2"/>
              </w:rPr>
            </w:pPr>
            <w:r w:rsidRPr="00FE45AE">
              <w:rPr>
                <w:rStyle w:val="Kiemels2"/>
              </w:rPr>
              <w:t xml:space="preserve">Olvasás, az írott szöveg megértése </w:t>
            </w:r>
          </w:p>
          <w:p w:rsidR="00E869A6" w:rsidRPr="00FE4E8F" w:rsidRDefault="00E869A6" w:rsidP="00E869A6">
            <w:pPr>
              <w:pStyle w:val="TblzatSzveg"/>
            </w:pPr>
            <w:r>
              <w:rPr>
                <w:rStyle w:val="Kiemels2"/>
                <w:b w:val="0"/>
                <w:bCs/>
              </w:rPr>
              <w:t>a feladatutasítás megértése</w:t>
            </w:r>
          </w:p>
          <w:p w:rsidR="00E869A6" w:rsidRDefault="00E869A6" w:rsidP="00E869A6">
            <w:pPr>
              <w:pStyle w:val="TblzatSzveg"/>
              <w:rPr>
                <w:rStyle w:val="Kiemels2"/>
              </w:rPr>
            </w:pPr>
            <w:r>
              <w:rPr>
                <w:rStyle w:val="Kiemels2"/>
              </w:rPr>
              <w:t xml:space="preserve">Írás, szövegalkotás </w:t>
            </w:r>
          </w:p>
          <w:p w:rsidR="00E869A6" w:rsidRPr="00FE4E8F" w:rsidRDefault="00E869A6" w:rsidP="00E869A6">
            <w:pPr>
              <w:pStyle w:val="TblzatSzveg"/>
            </w:pPr>
            <w:r w:rsidRPr="00FE4E8F">
              <w:rPr>
                <w:rStyle w:val="Kiemels2"/>
                <w:b w:val="0"/>
                <w:bCs/>
              </w:rPr>
              <w:t>szövegalkotás a megadott tartalmi és terjedelmi szempontoknak megfelelően</w:t>
            </w:r>
          </w:p>
          <w:p w:rsidR="00E869A6" w:rsidRDefault="00E869A6" w:rsidP="00E869A6">
            <w:pPr>
              <w:pStyle w:val="TblzatSzveg"/>
              <w:rPr>
                <w:rStyle w:val="Kiemels2"/>
              </w:rPr>
            </w:pPr>
            <w:r w:rsidRPr="00FE45AE">
              <w:rPr>
                <w:rStyle w:val="Kiemels2"/>
              </w:rPr>
              <w:t>Anyanyelv</w:t>
            </w:r>
            <w:r>
              <w:rPr>
                <w:rStyle w:val="Kiemels2"/>
              </w:rPr>
              <w:t>i kultúra, anyanyelvi ismeretek</w:t>
            </w:r>
          </w:p>
          <w:p w:rsidR="00E869A6" w:rsidRPr="00FE4E8F" w:rsidRDefault="00E869A6" w:rsidP="00E869A6">
            <w:pPr>
              <w:pStyle w:val="TblzatSzveg"/>
            </w:pPr>
            <w:r>
              <w:rPr>
                <w:rStyle w:val="Kiemels2"/>
                <w:b w:val="0"/>
                <w:bCs/>
              </w:rPr>
              <w:t xml:space="preserve">nyelvhelyességi, helyesírási, </w:t>
            </w:r>
            <w:r w:rsidRPr="00FE4E8F">
              <w:rPr>
                <w:rStyle w:val="Kiemels2"/>
                <w:b w:val="0"/>
                <w:bCs/>
              </w:rPr>
              <w:t>szövegalkotási ismeretek alka</w:t>
            </w:r>
            <w:r>
              <w:rPr>
                <w:rStyle w:val="Kiemels2"/>
                <w:b w:val="0"/>
                <w:bCs/>
              </w:rPr>
              <w:t>l</w:t>
            </w:r>
            <w:r w:rsidRPr="00FE4E8F">
              <w:rPr>
                <w:rStyle w:val="Kiemels2"/>
                <w:b w:val="0"/>
                <w:bCs/>
              </w:rPr>
              <w:t>mazása</w:t>
            </w:r>
          </w:p>
          <w:p w:rsidR="00E869A6" w:rsidRDefault="00E869A6" w:rsidP="00E869A6">
            <w:pPr>
              <w:pStyle w:val="TblzatSzveg"/>
              <w:rPr>
                <w:rStyle w:val="Kiemels2"/>
              </w:rPr>
            </w:pPr>
            <w:r w:rsidRPr="00FE45AE">
              <w:rPr>
                <w:rStyle w:val="Kiemels2"/>
              </w:rPr>
              <w:t>Irodalmi kultúra,</w:t>
            </w:r>
            <w:r>
              <w:rPr>
                <w:rStyle w:val="Kiemels2"/>
              </w:rPr>
              <w:t xml:space="preserve"> az irodalmi művek értelmezése </w:t>
            </w:r>
          </w:p>
          <w:p w:rsidR="00E869A6" w:rsidRPr="00FE4E8F" w:rsidRDefault="00E869A6" w:rsidP="00E869A6">
            <w:pPr>
              <w:pStyle w:val="TblzatSzveg"/>
            </w:pPr>
            <w:r>
              <w:rPr>
                <w:rStyle w:val="Kiemels2"/>
                <w:b w:val="0"/>
                <w:bCs/>
              </w:rPr>
              <w:lastRenderedPageBreak/>
              <w:t xml:space="preserve">a műelemzési gyakorlatok során elsajátítottak, az </w:t>
            </w:r>
            <w:r w:rsidRPr="00FE4E8F">
              <w:rPr>
                <w:rStyle w:val="Kiemels2"/>
                <w:b w:val="0"/>
                <w:bCs/>
              </w:rPr>
              <w:t>irodalomtörténet</w:t>
            </w:r>
            <w:r>
              <w:rPr>
                <w:rStyle w:val="Kiemels2"/>
                <w:b w:val="0"/>
                <w:bCs/>
              </w:rPr>
              <w:t>i</w:t>
            </w:r>
            <w:r w:rsidRPr="00FE4E8F">
              <w:rPr>
                <w:rStyle w:val="Kiemels2"/>
                <w:b w:val="0"/>
                <w:bCs/>
              </w:rPr>
              <w:t xml:space="preserve">, irodalomelméleti </w:t>
            </w:r>
            <w:r>
              <w:rPr>
                <w:rStyle w:val="Kiemels2"/>
                <w:b w:val="0"/>
                <w:bCs/>
              </w:rPr>
              <w:t xml:space="preserve">háttérismeretek </w:t>
            </w:r>
            <w:r w:rsidRPr="00FE4E8F">
              <w:rPr>
                <w:rStyle w:val="Kiemels2"/>
                <w:b w:val="0"/>
                <w:bCs/>
              </w:rPr>
              <w:t>ismeretek alkalmazása</w:t>
            </w:r>
          </w:p>
          <w:p w:rsidR="00E869A6" w:rsidRDefault="00E869A6" w:rsidP="00E869A6">
            <w:pPr>
              <w:pStyle w:val="TblzatSzveg"/>
              <w:rPr>
                <w:rStyle w:val="Kiemels2"/>
              </w:rPr>
            </w:pPr>
            <w:r w:rsidRPr="00FE45AE">
              <w:rPr>
                <w:rStyle w:val="Kiemels2"/>
              </w:rPr>
              <w:t xml:space="preserve">Az ítélőképesség, az erkölcsi, az esztétikai és a történeti érzék fejlesztése </w:t>
            </w:r>
          </w:p>
          <w:p w:rsidR="00311562" w:rsidRPr="00226154" w:rsidRDefault="00E869A6" w:rsidP="00E869A6">
            <w:pPr>
              <w:pStyle w:val="TblzatSzveg"/>
              <w:rPr>
                <w:sz w:val="20"/>
                <w:szCs w:val="20"/>
              </w:rPr>
            </w:pPr>
            <w:r w:rsidRPr="00FE4E8F">
              <w:rPr>
                <w:rStyle w:val="Kiemels2"/>
                <w:b w:val="0"/>
                <w:bCs/>
              </w:rPr>
              <w:t xml:space="preserve">vélemény </w:t>
            </w:r>
            <w:r>
              <w:rPr>
                <w:rStyle w:val="Kiemels2"/>
                <w:b w:val="0"/>
                <w:bCs/>
              </w:rPr>
              <w:t xml:space="preserve">megfogalmazása, </w:t>
            </w:r>
            <w:r w:rsidRPr="00FE4E8F">
              <w:rPr>
                <w:rStyle w:val="Kiemels2"/>
                <w:b w:val="0"/>
                <w:bCs/>
              </w:rPr>
              <w:t>alátámasztása megfelelő érvekkel</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40797B" w:rsidRDefault="00311562" w:rsidP="005C3A47">
            <w:pPr>
              <w:rPr>
                <w:sz w:val="20"/>
                <w:szCs w:val="20"/>
              </w:rPr>
            </w:pPr>
          </w:p>
        </w:tc>
      </w:tr>
      <w:tr w:rsidR="00311562" w:rsidRPr="00F015A7" w:rsidTr="00363272">
        <w:trPr>
          <w:trHeight w:val="47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7C617E" w:rsidRDefault="008B6C8A" w:rsidP="005C3A47">
            <w:pPr>
              <w:rPr>
                <w:rStyle w:val="Kiemels2"/>
              </w:rPr>
            </w:pPr>
            <w:r>
              <w:rPr>
                <w:rStyle w:val="Kiemels2"/>
              </w:rPr>
              <w:t>87</w:t>
            </w:r>
            <w:r w:rsidR="00311562" w:rsidRPr="007C617E">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Default="00311562" w:rsidP="00FD0293">
            <w:pPr>
              <w:pStyle w:val="TblzatSzveg"/>
            </w:pPr>
            <w:r>
              <w:t>Petőfi Sándor életműve</w:t>
            </w:r>
          </w:p>
          <w:p w:rsidR="00311562" w:rsidRDefault="00311562" w:rsidP="00FD0293">
            <w:pPr>
              <w:pStyle w:val="TblzatSzveg"/>
            </w:pPr>
          </w:p>
          <w:p w:rsidR="00311562" w:rsidRPr="00FD0293" w:rsidRDefault="00363272" w:rsidP="00FD0293">
            <w:pPr>
              <w:pStyle w:val="TblzatSzveg"/>
              <w:rPr>
                <w:i/>
              </w:rPr>
            </w:pPr>
            <w:r>
              <w:rPr>
                <w:i/>
              </w:rPr>
              <w:t>Hortobág</w:t>
            </w:r>
            <w:r w:rsidR="00311562" w:rsidRPr="00FD0293">
              <w:rPr>
                <w:i/>
              </w:rPr>
              <w:t>yi kocsmárosné</w:t>
            </w:r>
          </w:p>
          <w:p w:rsidR="00311562" w:rsidRPr="00FD0293" w:rsidRDefault="00311562" w:rsidP="005C3A47">
            <w:pPr>
              <w:rPr>
                <w:sz w:val="20"/>
                <w:szCs w:val="20"/>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40797B" w:rsidRDefault="00351D07" w:rsidP="0040797B">
            <w:pPr>
              <w:pStyle w:val="TblzatSzveg"/>
            </w:pPr>
            <w:r>
              <w:t>Pe</w:t>
            </w:r>
            <w:r w:rsidR="0040797B">
              <w:t>tőfi Sándor költészetének megismerése a korábban tanult versek felelevenítésével, illetve új művek értelmezésével, elemzésével. A Petőfi-életmű főbb jellemzőinek meghatározása a tanulmányrészlet</w:t>
            </w:r>
            <w:r w:rsidR="0000287E">
              <w:t xml:space="preserve"> </w:t>
            </w:r>
            <w:r w:rsidR="0040797B">
              <w:t xml:space="preserve">(Tk. II. k. 120. o. </w:t>
            </w:r>
            <w:r>
              <w:t>Margócsy István Petőfiről</w:t>
            </w:r>
            <w:r w:rsidR="0040797B">
              <w:t>)</w:t>
            </w:r>
          </w:p>
          <w:p w:rsidR="00A60BD8" w:rsidRDefault="0040797B" w:rsidP="00351D07">
            <w:pPr>
              <w:pStyle w:val="TblzatSzveg"/>
            </w:pPr>
            <w:r>
              <w:t>feldolgozásával. Témák és</w:t>
            </w:r>
            <w:r w:rsidR="00351D07">
              <w:t xml:space="preserve"> művek áttekintése, </w:t>
            </w:r>
            <w:r>
              <w:t>az általános iskolában tanult</w:t>
            </w:r>
          </w:p>
          <w:p w:rsidR="00311562" w:rsidRPr="00FD0293" w:rsidRDefault="0040797B" w:rsidP="00351D07">
            <w:pPr>
              <w:pStyle w:val="TblzatSzveg"/>
            </w:pPr>
            <w:r>
              <w:t>Petőfi-</w:t>
            </w:r>
            <w:r w:rsidR="00351D07">
              <w:t>művek</w:t>
            </w:r>
            <w:r>
              <w:t xml:space="preserve"> (pl.: </w:t>
            </w:r>
            <w:r w:rsidRPr="0040797B">
              <w:rPr>
                <w:rStyle w:val="Kiemels"/>
              </w:rPr>
              <w:t>Anyám tyúkja</w:t>
            </w:r>
            <w:r>
              <w:rPr>
                <w:rStyle w:val="Kiemels"/>
              </w:rPr>
              <w:t xml:space="preserve">, </w:t>
            </w:r>
            <w:r w:rsidRPr="0040797B">
              <w:rPr>
                <w:rStyle w:val="Kiemels"/>
              </w:rPr>
              <w:t>Füstbe ment terv</w:t>
            </w:r>
            <w:r>
              <w:rPr>
                <w:rStyle w:val="Kiemels"/>
              </w:rPr>
              <w:t xml:space="preserve">, </w:t>
            </w:r>
            <w:r w:rsidRPr="0040797B">
              <w:rPr>
                <w:rStyle w:val="Kiemels"/>
              </w:rPr>
              <w:t>János vitéz</w:t>
            </w:r>
            <w:r>
              <w:rPr>
                <w:rStyle w:val="Kiemels"/>
              </w:rPr>
              <w:t xml:space="preserve">, </w:t>
            </w:r>
            <w:r w:rsidR="00557727">
              <w:rPr>
                <w:rStyle w:val="Kiemels"/>
              </w:rPr>
              <w:t>Az a</w:t>
            </w:r>
            <w:r w:rsidRPr="0040797B">
              <w:rPr>
                <w:rStyle w:val="Kiemels"/>
              </w:rPr>
              <w:t>lföld</w:t>
            </w:r>
            <w:r>
              <w:rPr>
                <w:rStyle w:val="Kiemels"/>
              </w:rPr>
              <w:t xml:space="preserve">, </w:t>
            </w:r>
            <w:r w:rsidRPr="0040797B">
              <w:rPr>
                <w:rStyle w:val="Kiemels"/>
              </w:rPr>
              <w:t>Nemzeti dal</w:t>
            </w:r>
            <w:r>
              <w:t>)</w:t>
            </w:r>
            <w:r w:rsidR="00351D07">
              <w:t xml:space="preserve"> felidézése.</w:t>
            </w:r>
          </w:p>
          <w:p w:rsidR="00351D07" w:rsidRDefault="00351D07" w:rsidP="00351D07">
            <w:pPr>
              <w:pStyle w:val="TblzatSzveg"/>
            </w:pPr>
            <w:r>
              <w:t xml:space="preserve">Petőfi népies helyzetdala, a </w:t>
            </w:r>
            <w:r w:rsidRPr="00351D07">
              <w:rPr>
                <w:rStyle w:val="Kiemels"/>
              </w:rPr>
              <w:t>Hortobágyi kocsmárosné</w:t>
            </w:r>
            <w:r>
              <w:t xml:space="preserve"> feldolgozása csoportmunkában.</w:t>
            </w:r>
          </w:p>
          <w:p w:rsidR="00351D07" w:rsidRPr="00FD0293" w:rsidRDefault="00351D07" w:rsidP="00351D07">
            <w:pPr>
              <w:pStyle w:val="TblzatSzveg"/>
            </w:pPr>
            <w:r>
              <w:t xml:space="preserve">Az értelmezés előkészítése, a népisségről tanultak felelevenítésével. A vers értelmezése, a </w:t>
            </w:r>
            <w:r w:rsidRPr="00FD0293">
              <w:t>népiesség tematikus, formai, nyelvi-poétikai sajátosságainak megfigyelése</w:t>
            </w:r>
            <w:r w:rsidR="0000287E">
              <w:t xml:space="preserve"> </w:t>
            </w:r>
            <w:r w:rsidR="00311562" w:rsidRPr="00FD0293">
              <w:t xml:space="preserve">a </w:t>
            </w:r>
            <w:r w:rsidRPr="00FD0293">
              <w:t>Tk. II. k. 121–122. o. képei</w:t>
            </w:r>
            <w:r>
              <w:t xml:space="preserve"> és a feladatok segítségével. </w:t>
            </w:r>
          </w:p>
          <w:p w:rsidR="00311562" w:rsidRPr="00FD0293" w:rsidRDefault="00311562" w:rsidP="00FD0293">
            <w:pPr>
              <w:pStyle w:val="TblzatSzveg"/>
            </w:pPr>
          </w:p>
          <w:p w:rsidR="00FD0293" w:rsidRDefault="00FD0293" w:rsidP="00FD0293">
            <w:pPr>
              <w:pStyle w:val="TblzatSzveg"/>
              <w:rPr>
                <w:rStyle w:val="Kiemels2"/>
              </w:rPr>
            </w:pPr>
            <w:r>
              <w:rPr>
                <w:rStyle w:val="Kiemels2"/>
              </w:rPr>
              <w:t>Differenciálás, mélyítés, dúsítás</w:t>
            </w:r>
          </w:p>
          <w:p w:rsidR="00FD0293" w:rsidRPr="00FA7944" w:rsidRDefault="00FD0293" w:rsidP="00FD0293">
            <w:pPr>
              <w:pStyle w:val="TblzatSzveg"/>
            </w:pPr>
            <w:r>
              <w:t xml:space="preserve">– Tk. II. k. 123. o. </w:t>
            </w:r>
            <w:r w:rsidRPr="000B318C">
              <w:rPr>
                <w:i/>
              </w:rPr>
              <w:t>Ki vagyok én? nem mondom meg…</w:t>
            </w:r>
            <w:r>
              <w:t xml:space="preserve">, </w:t>
            </w:r>
            <w:r w:rsidRPr="000B318C">
              <w:rPr>
                <w:i/>
              </w:rPr>
              <w:t>Fa leszek, ha…</w:t>
            </w:r>
            <w:r>
              <w:t>+ feladatok</w:t>
            </w:r>
          </w:p>
          <w:p w:rsidR="00FD0293" w:rsidRPr="00363272" w:rsidRDefault="00FD0293" w:rsidP="00FD0293">
            <w:pPr>
              <w:pStyle w:val="TblzatSzveg"/>
              <w:rPr>
                <w:i/>
              </w:rPr>
            </w:pPr>
            <w:r>
              <w:rPr>
                <w:i/>
              </w:rPr>
              <w:lastRenderedPageBreak/>
              <w:t xml:space="preserve">– </w:t>
            </w:r>
            <w:r w:rsidRPr="000B318C">
              <w:rPr>
                <w:i/>
              </w:rPr>
              <w:t>Megy a juhász szamáron…</w:t>
            </w:r>
            <w:r>
              <w:rPr>
                <w:i/>
              </w:rPr>
              <w:t xml:space="preserve">, </w:t>
            </w:r>
            <w:r w:rsidRPr="00363272">
              <w:t>Lackfi János:</w:t>
            </w:r>
            <w:r w:rsidRPr="000B318C">
              <w:rPr>
                <w:i/>
              </w:rPr>
              <w:t xml:space="preserve"> Megy Béla bá Trabanton</w:t>
            </w:r>
            <w:r w:rsidR="00363272">
              <w:rPr>
                <w:i/>
              </w:rPr>
              <w:t xml:space="preserve"> </w:t>
            </w:r>
            <w:r>
              <w:t>+ feladatok</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5A45D5">
            <w:pPr>
              <w:pStyle w:val="TblzatSzveg"/>
              <w:rPr>
                <w:rStyle w:val="Kiemels2"/>
              </w:rPr>
            </w:pPr>
            <w:r w:rsidRPr="00FE45AE">
              <w:rPr>
                <w:rStyle w:val="Kiemels2"/>
              </w:rPr>
              <w:lastRenderedPageBreak/>
              <w:t>Beszédkészség, szóbeli szövegek megértése, értelmezése és alkotása</w:t>
            </w:r>
          </w:p>
          <w:p w:rsidR="00311562" w:rsidRDefault="00734926" w:rsidP="005A45D5">
            <w:pPr>
              <w:pStyle w:val="TblzatSzveg"/>
            </w:pPr>
            <w:r>
              <w:t xml:space="preserve">a témához kapcsolódó, érthető, kifejező beszédre törekvés </w:t>
            </w:r>
          </w:p>
          <w:p w:rsidR="00311562" w:rsidRPr="00FE45AE" w:rsidRDefault="00311562" w:rsidP="005A45D5">
            <w:pPr>
              <w:pStyle w:val="TblzatSzveg"/>
              <w:rPr>
                <w:rStyle w:val="Kiemels2"/>
              </w:rPr>
            </w:pPr>
            <w:r w:rsidRPr="00FE45AE">
              <w:rPr>
                <w:rStyle w:val="Kiemels2"/>
              </w:rPr>
              <w:t xml:space="preserve">Olvasás, az írott szöveg megértése </w:t>
            </w:r>
          </w:p>
          <w:p w:rsidR="00311562" w:rsidRDefault="00734926" w:rsidP="005A45D5">
            <w:pPr>
              <w:pStyle w:val="TblzatSzveg"/>
            </w:pPr>
            <w:r>
              <w:t>a vers kifejező felolvasása</w:t>
            </w:r>
          </w:p>
          <w:p w:rsidR="00311562" w:rsidRPr="00FE45AE" w:rsidRDefault="00311562" w:rsidP="005A45D5">
            <w:pPr>
              <w:pStyle w:val="TblzatSzveg"/>
              <w:rPr>
                <w:rStyle w:val="Kiemels2"/>
              </w:rPr>
            </w:pPr>
            <w:r w:rsidRPr="00FE45AE">
              <w:rPr>
                <w:rStyle w:val="Kiemels2"/>
              </w:rPr>
              <w:t xml:space="preserve">A tanulási képesség fejlesztése </w:t>
            </w:r>
          </w:p>
          <w:p w:rsidR="00311562" w:rsidRDefault="00351D07" w:rsidP="005A45D5">
            <w:pPr>
              <w:pStyle w:val="TblzatSzveg"/>
            </w:pPr>
            <w:r>
              <w:t>tudásmozgósítás, rendszerző grafikai szervezők készítése, használata</w:t>
            </w:r>
          </w:p>
          <w:p w:rsidR="00311562" w:rsidRPr="00FE45AE" w:rsidRDefault="00311562" w:rsidP="005A45D5">
            <w:pPr>
              <w:pStyle w:val="TblzatSzveg"/>
              <w:rPr>
                <w:rStyle w:val="Kiemels2"/>
              </w:rPr>
            </w:pPr>
            <w:r w:rsidRPr="00FE45AE">
              <w:rPr>
                <w:rStyle w:val="Kiemels2"/>
              </w:rPr>
              <w:t>Anyanyelvi kultúra, anyanyelvi ismeretek</w:t>
            </w:r>
          </w:p>
          <w:p w:rsidR="00311562" w:rsidRDefault="00734926" w:rsidP="005A45D5">
            <w:pPr>
              <w:pStyle w:val="TblzatSzveg"/>
            </w:pPr>
            <w:r>
              <w:t>szókincs, nyelvhasználat</w:t>
            </w:r>
          </w:p>
          <w:p w:rsidR="00311562" w:rsidRPr="00FE45AE" w:rsidRDefault="00311562" w:rsidP="005A45D5">
            <w:pPr>
              <w:pStyle w:val="TblzatSzveg"/>
              <w:rPr>
                <w:rStyle w:val="Kiemels2"/>
              </w:rPr>
            </w:pPr>
            <w:r w:rsidRPr="00FE45AE">
              <w:rPr>
                <w:rStyle w:val="Kiemels2"/>
              </w:rPr>
              <w:t xml:space="preserve">Irodalmi kultúra, az irodalmi művek értelmezése </w:t>
            </w:r>
          </w:p>
          <w:p w:rsidR="00311562" w:rsidRDefault="00351D07" w:rsidP="005A45D5">
            <w:pPr>
              <w:pStyle w:val="TblzatSzveg"/>
            </w:pPr>
            <w:r>
              <w:t>értelmezés, az elméleti háttérismeretek alkalmazása, bővítése</w:t>
            </w:r>
            <w:r w:rsidR="00734926">
              <w:t>, illusztráció készítse</w:t>
            </w:r>
          </w:p>
          <w:p w:rsidR="00FD0293" w:rsidRPr="00FE45AE" w:rsidRDefault="00FD0293" w:rsidP="005A45D5">
            <w:pPr>
              <w:pStyle w:val="TblzatSzveg"/>
              <w:rPr>
                <w:rStyle w:val="Kiemels2"/>
              </w:rPr>
            </w:pPr>
          </w:p>
          <w:p w:rsidR="00311562" w:rsidRDefault="0000287E" w:rsidP="00FD0293">
            <w:pPr>
              <w:pStyle w:val="TblzatSzveg"/>
            </w:pPr>
            <w:r>
              <w:t>Hf.: Tk.</w:t>
            </w:r>
            <w:r w:rsidR="008D7033">
              <w:t xml:space="preserve"> II. k. 121. o. </w:t>
            </w:r>
            <w:r w:rsidR="00FD0293" w:rsidRPr="00FD0293">
              <w:t xml:space="preserve">10. </w:t>
            </w:r>
            <w:r w:rsidR="00FD0293">
              <w:t xml:space="preserve">f. </w:t>
            </w:r>
            <w:r w:rsidR="008D7033">
              <w:t>és</w:t>
            </w:r>
          </w:p>
          <w:p w:rsidR="00384724" w:rsidRPr="00FD0293" w:rsidRDefault="008D7033" w:rsidP="00FD0293">
            <w:pPr>
              <w:pStyle w:val="TblzatSzveg"/>
            </w:pPr>
            <w:r>
              <w:rPr>
                <w:szCs w:val="20"/>
              </w:rPr>
              <w:t xml:space="preserve">felkészülés a következő tanórára az olvasott műből: </w:t>
            </w:r>
            <w:r w:rsidR="00384724" w:rsidRPr="00384724">
              <w:rPr>
                <w:rStyle w:val="Kiemels"/>
              </w:rPr>
              <w:t>A helység kalapácsa</w:t>
            </w:r>
            <w:r w:rsidR="00384724">
              <w:rPr>
                <w:szCs w:val="20"/>
              </w:rPr>
              <w:t xml:space="preserve"> olvasása során készített jegyzetek</w:t>
            </w:r>
            <w:r w:rsidR="00351D07">
              <w:rPr>
                <w:szCs w:val="20"/>
              </w:rPr>
              <w:t xml:space="preserve">, </w:t>
            </w:r>
            <w:r>
              <w:t>az egyes énekek</w:t>
            </w:r>
            <w:r w:rsidR="00363272">
              <w:t xml:space="preserve">hez készített történetpiramisok </w:t>
            </w:r>
            <w:r>
              <w:t>áttekintése</w:t>
            </w:r>
            <w:r w:rsidR="00413593">
              <w:t xml:space="preserve"> </w:t>
            </w:r>
            <w:r>
              <w:t xml:space="preserve">(Tk. II. k. </w:t>
            </w:r>
            <w:r>
              <w:lastRenderedPageBreak/>
              <w:t>124. o. 1. f.)</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493D23" w:rsidRDefault="00311562" w:rsidP="00493D23">
            <w:pPr>
              <w:pStyle w:val="TblzatSzveg"/>
            </w:pPr>
            <w:r w:rsidRPr="00734926">
              <w:rPr>
                <w:rStyle w:val="Kiemels2"/>
              </w:rPr>
              <w:lastRenderedPageBreak/>
              <w:t>népiesség</w:t>
            </w:r>
            <w:r w:rsidRPr="00493D23">
              <w:t xml:space="preserve">, népies műdal, </w:t>
            </w:r>
            <w:r w:rsidRPr="00734926">
              <w:rPr>
                <w:rStyle w:val="Kiemels2"/>
              </w:rPr>
              <w:t>helyzetdal</w:t>
            </w:r>
            <w:r w:rsidRPr="00493D23">
              <w:t>, zsánerkép, életkép, beszédmód, vershelyzet, beszédhelyzet</w:t>
            </w:r>
          </w:p>
        </w:tc>
      </w:tr>
      <w:tr w:rsidR="00311562" w:rsidRPr="00F015A7" w:rsidTr="00363272">
        <w:trPr>
          <w:trHeight w:val="47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7C617E" w:rsidRDefault="008B6C8A" w:rsidP="005C3A47">
            <w:pPr>
              <w:rPr>
                <w:rStyle w:val="Kiemels2"/>
              </w:rPr>
            </w:pPr>
            <w:r>
              <w:rPr>
                <w:rStyle w:val="Kiemels2"/>
              </w:rPr>
              <w:t>88</w:t>
            </w:r>
            <w:r w:rsidR="00587658">
              <w:rPr>
                <w:rStyle w:val="Kiemels2"/>
              </w:rPr>
              <w:t>–</w:t>
            </w:r>
            <w:r>
              <w:rPr>
                <w:rStyle w:val="Kiemels2"/>
              </w:rPr>
              <w:t>89</w:t>
            </w:r>
            <w:r w:rsidR="00311562" w:rsidRPr="007C617E">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FD0293" w:rsidRDefault="00311562" w:rsidP="005C3A47">
            <w:pPr>
              <w:rPr>
                <w:rStyle w:val="Kiemels"/>
              </w:rPr>
            </w:pPr>
            <w:r w:rsidRPr="00FD0293">
              <w:rPr>
                <w:rStyle w:val="Kiemels"/>
              </w:rPr>
              <w:t>A helység kalapácsa</w:t>
            </w:r>
          </w:p>
          <w:p w:rsidR="00311562" w:rsidRPr="00FD0293" w:rsidRDefault="00311562" w:rsidP="005C3A47">
            <w:pPr>
              <w:rPr>
                <w:i/>
                <w:sz w:val="20"/>
                <w:szCs w:val="20"/>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734926" w:rsidRPr="00734926" w:rsidRDefault="00734926" w:rsidP="00734926">
            <w:pPr>
              <w:pStyle w:val="TblzatSzveg"/>
              <w:rPr>
                <w:rStyle w:val="Kiemels"/>
                <w:i w:val="0"/>
                <w:iCs w:val="0"/>
              </w:rPr>
            </w:pPr>
            <w:r w:rsidRPr="00734926">
              <w:rPr>
                <w:rStyle w:val="Kiemels"/>
                <w:i w:val="0"/>
                <w:iCs w:val="0"/>
              </w:rPr>
              <w:t xml:space="preserve">Az eposzparódia jellegzetességeinek megfigyelése, a stílustörés nyelvi eszközeinek vizsgálata </w:t>
            </w:r>
            <w:r w:rsidRPr="00734926">
              <w:rPr>
                <w:rStyle w:val="Kiemels"/>
              </w:rPr>
              <w:t>A helység kalapácsa</w:t>
            </w:r>
          </w:p>
          <w:p w:rsidR="00734926" w:rsidRPr="00734926" w:rsidRDefault="004A1C16" w:rsidP="00734926">
            <w:pPr>
              <w:pStyle w:val="TblzatSzveg"/>
              <w:rPr>
                <w:rStyle w:val="Kiemels"/>
                <w:i w:val="0"/>
                <w:iCs w:val="0"/>
              </w:rPr>
            </w:pPr>
            <w:r>
              <w:rPr>
                <w:rStyle w:val="Kiemels"/>
                <w:i w:val="0"/>
                <w:iCs w:val="0"/>
              </w:rPr>
              <w:t>c.</w:t>
            </w:r>
            <w:r w:rsidR="00734926" w:rsidRPr="00734926">
              <w:rPr>
                <w:rStyle w:val="Kiemels"/>
                <w:i w:val="0"/>
                <w:iCs w:val="0"/>
              </w:rPr>
              <w:t xml:space="preserve"> műben.</w:t>
            </w:r>
          </w:p>
          <w:p w:rsidR="00734926" w:rsidRPr="00734926" w:rsidRDefault="00734926" w:rsidP="00734926">
            <w:pPr>
              <w:pStyle w:val="TblzatSzveg"/>
            </w:pPr>
            <w:r>
              <w:t>A házi olvasmány értelmezése, elemzése</w:t>
            </w:r>
            <w:r w:rsidRPr="00FD0293">
              <w:t xml:space="preserve"> csoportmunká</w:t>
            </w:r>
            <w:r>
              <w:t xml:space="preserve">ban </w:t>
            </w:r>
            <w:r w:rsidR="00311562" w:rsidRPr="00FD0293">
              <w:t>az eposzi konvenciókról való tudás aktivizál</w:t>
            </w:r>
            <w:r>
              <w:t>ásával</w:t>
            </w:r>
            <w:r w:rsidR="0000287E">
              <w:t xml:space="preserve"> </w:t>
            </w:r>
            <w:r>
              <w:t>megadott szempontok szerint a feladatok, valamint a szemléltetőanyag (</w:t>
            </w:r>
            <w:r w:rsidRPr="00FD0293">
              <w:t xml:space="preserve">Tk. II. k. 127–128. o. </w:t>
            </w:r>
            <w:r w:rsidRPr="00734926">
              <w:t>táblázatai és a 128–129. o. képei</w:t>
            </w:r>
            <w:r>
              <w:t xml:space="preserve">) segítségével. </w:t>
            </w:r>
          </w:p>
          <w:p w:rsidR="00734926" w:rsidRDefault="00734926" w:rsidP="00FD0293">
            <w:pPr>
              <w:pStyle w:val="TblzatSzveg"/>
            </w:pPr>
          </w:p>
          <w:p w:rsidR="00FD0293" w:rsidRPr="00FD0293" w:rsidRDefault="00FD0293" w:rsidP="00FD0293">
            <w:pPr>
              <w:pStyle w:val="TblzatSzveg"/>
              <w:rPr>
                <w:rStyle w:val="Kiemels2"/>
              </w:rPr>
            </w:pPr>
            <w:r w:rsidRPr="00FD0293">
              <w:rPr>
                <w:rStyle w:val="Kiemels2"/>
              </w:rPr>
              <w:t>Differenciálás, mélyítés, dúsítás</w:t>
            </w:r>
          </w:p>
          <w:p w:rsidR="00FD0293" w:rsidRPr="00FD0293" w:rsidRDefault="00FD0293" w:rsidP="00FD0293">
            <w:pPr>
              <w:pStyle w:val="TblzatSzveg"/>
            </w:pPr>
            <w:r>
              <w:t xml:space="preserve">– </w:t>
            </w:r>
            <w:r w:rsidRPr="00FD0293">
              <w:t>Tk. II. k. 129. o.</w:t>
            </w:r>
            <w:r w:rsidR="00413593">
              <w:t xml:space="preserve"> </w:t>
            </w:r>
            <w:r w:rsidRPr="00FD0293">
              <w:rPr>
                <w:i/>
              </w:rPr>
              <w:t>A természet vadvirága</w:t>
            </w:r>
          </w:p>
          <w:p w:rsidR="00FD0293" w:rsidRPr="00FD0293" w:rsidRDefault="00FD0293" w:rsidP="00FD0293">
            <w:pPr>
              <w:pStyle w:val="TblzatSzveg"/>
            </w:pPr>
            <w:r w:rsidRPr="00FD0293">
              <w:t>+ feladatatok</w:t>
            </w:r>
          </w:p>
          <w:p w:rsidR="00FD0293" w:rsidRPr="00FD0293" w:rsidRDefault="00FD0293" w:rsidP="00FD0293">
            <w:pPr>
              <w:pStyle w:val="TblzatSzveg"/>
            </w:pPr>
            <w:r>
              <w:t xml:space="preserve">– </w:t>
            </w:r>
            <w:r w:rsidRPr="00FD0293">
              <w:t xml:space="preserve">130. o. Tolnai Ottó: </w:t>
            </w:r>
            <w:r w:rsidRPr="00FD0293">
              <w:rPr>
                <w:i/>
              </w:rPr>
              <w:t>árvacsáth</w:t>
            </w:r>
            <w:r w:rsidR="001B272C">
              <w:t xml:space="preserve"> + </w:t>
            </w:r>
            <w:r w:rsidRPr="00FD0293">
              <w:t>feladatok</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5A45D5">
            <w:pPr>
              <w:pStyle w:val="TblzatSzveg"/>
              <w:rPr>
                <w:rStyle w:val="Kiemels2"/>
              </w:rPr>
            </w:pPr>
            <w:r w:rsidRPr="00FE45AE">
              <w:rPr>
                <w:rStyle w:val="Kiemels2"/>
              </w:rPr>
              <w:t>Beszédkészség, szóbeli szövegek megértése, értelmezése és alkotása</w:t>
            </w:r>
          </w:p>
          <w:p w:rsidR="00311562" w:rsidRDefault="002944C4" w:rsidP="005A45D5">
            <w:pPr>
              <w:pStyle w:val="TblzatSzveg"/>
            </w:pPr>
            <w:r>
              <w:t>a témához kapcsolódó, érthető, kifejező beszédre törekvés</w:t>
            </w:r>
          </w:p>
          <w:p w:rsidR="00311562" w:rsidRPr="00FE45AE" w:rsidRDefault="00311562" w:rsidP="005A45D5">
            <w:pPr>
              <w:pStyle w:val="TblzatSzveg"/>
              <w:rPr>
                <w:rStyle w:val="Kiemels2"/>
              </w:rPr>
            </w:pPr>
            <w:r w:rsidRPr="00FE45AE">
              <w:rPr>
                <w:rStyle w:val="Kiemels2"/>
              </w:rPr>
              <w:t xml:space="preserve">Olvasás, az írott szöveg megértése </w:t>
            </w:r>
          </w:p>
          <w:p w:rsidR="00311562" w:rsidRDefault="002944C4" w:rsidP="005A45D5">
            <w:pPr>
              <w:pStyle w:val="TblzatSzveg"/>
            </w:pPr>
            <w:r>
              <w:t>előzetes olvasás</w:t>
            </w:r>
          </w:p>
          <w:p w:rsidR="00311562" w:rsidRPr="00FE45AE" w:rsidRDefault="00311562" w:rsidP="005A45D5">
            <w:pPr>
              <w:pStyle w:val="TblzatSzveg"/>
              <w:rPr>
                <w:rStyle w:val="Kiemels2"/>
              </w:rPr>
            </w:pPr>
            <w:r w:rsidRPr="00FE45AE">
              <w:rPr>
                <w:rStyle w:val="Kiemels2"/>
              </w:rPr>
              <w:t xml:space="preserve">Írás, szövegalkotás </w:t>
            </w:r>
          </w:p>
          <w:p w:rsidR="00311562" w:rsidRDefault="002944C4" w:rsidP="005A45D5">
            <w:pPr>
              <w:pStyle w:val="TblzatSzveg"/>
            </w:pPr>
            <w:r>
              <w:t>érvelő szöveg, olvasói levél megfogalmazása</w:t>
            </w:r>
          </w:p>
          <w:p w:rsidR="00311562" w:rsidRPr="00FE45AE" w:rsidRDefault="00311562" w:rsidP="005A45D5">
            <w:pPr>
              <w:pStyle w:val="TblzatSzveg"/>
              <w:rPr>
                <w:rStyle w:val="Kiemels2"/>
              </w:rPr>
            </w:pPr>
            <w:r w:rsidRPr="00FE45AE">
              <w:rPr>
                <w:rStyle w:val="Kiemels2"/>
              </w:rPr>
              <w:t xml:space="preserve">A tanulási képesség fejlesztése </w:t>
            </w:r>
          </w:p>
          <w:p w:rsidR="00311562" w:rsidRDefault="002944C4" w:rsidP="005A45D5">
            <w:pPr>
              <w:pStyle w:val="TblzatSzveg"/>
            </w:pPr>
            <w:r>
              <w:t>az olvasás során készített jegyzetek felhasználása elemzéskor, történetpiramis, a rendszerező grafikai szervezők készítése, használata</w:t>
            </w:r>
          </w:p>
          <w:p w:rsidR="00311562" w:rsidRPr="00FE45AE" w:rsidRDefault="00311562" w:rsidP="005A45D5">
            <w:pPr>
              <w:pStyle w:val="TblzatSzveg"/>
              <w:rPr>
                <w:rStyle w:val="Kiemels2"/>
              </w:rPr>
            </w:pPr>
            <w:r w:rsidRPr="00FE45AE">
              <w:rPr>
                <w:rStyle w:val="Kiemels2"/>
              </w:rPr>
              <w:t>Anyanyelvi kultúra, anyanyelvi ismeretek</w:t>
            </w:r>
          </w:p>
          <w:p w:rsidR="00311562" w:rsidRDefault="002944C4" w:rsidP="005A45D5">
            <w:pPr>
              <w:pStyle w:val="TblzatSzveg"/>
            </w:pPr>
            <w:r>
              <w:t>az alakzatokról, szóképekről tanultak alkalmazása</w:t>
            </w:r>
          </w:p>
          <w:p w:rsidR="00311562" w:rsidRPr="00FE45AE" w:rsidRDefault="00311562" w:rsidP="005A45D5">
            <w:pPr>
              <w:pStyle w:val="TblzatSzveg"/>
              <w:rPr>
                <w:rStyle w:val="Kiemels2"/>
              </w:rPr>
            </w:pPr>
            <w:r w:rsidRPr="00FE45AE">
              <w:rPr>
                <w:rStyle w:val="Kiemels2"/>
              </w:rPr>
              <w:t xml:space="preserve">Irodalmi kultúra, az irodalmi művek értelmezése </w:t>
            </w:r>
          </w:p>
          <w:p w:rsidR="00311562" w:rsidRDefault="002944C4" w:rsidP="005A45D5">
            <w:pPr>
              <w:pStyle w:val="TblzatSzveg"/>
            </w:pPr>
            <w:r>
              <w:t>értelmezés, elemzés, az elméleti háttérismeretek alkalmazása, bővítése; képregény készítése a műhöz, drámajáték</w:t>
            </w:r>
          </w:p>
          <w:p w:rsidR="00311562" w:rsidRDefault="00311562" w:rsidP="005A45D5">
            <w:pPr>
              <w:pStyle w:val="TblzatSzveg"/>
              <w:rPr>
                <w:rStyle w:val="Kiemels2"/>
              </w:rPr>
            </w:pPr>
            <w:r w:rsidRPr="00FE45AE">
              <w:rPr>
                <w:rStyle w:val="Kiemels2"/>
              </w:rPr>
              <w:t xml:space="preserve">Az ítélőképesség, az erkölcsi, az esztétikai és a történeti érzék fejlesztése </w:t>
            </w:r>
          </w:p>
          <w:p w:rsidR="00734926" w:rsidRPr="002944C4" w:rsidRDefault="00413593" w:rsidP="002944C4">
            <w:pPr>
              <w:pStyle w:val="TblzatSzveg"/>
              <w:rPr>
                <w:rStyle w:val="Kiemels2"/>
                <w:b w:val="0"/>
                <w:bCs/>
              </w:rPr>
            </w:pPr>
            <w:r>
              <w:rPr>
                <w:rStyle w:val="Kiemels2"/>
                <w:b w:val="0"/>
                <w:bCs/>
              </w:rPr>
              <w:t xml:space="preserve">a műfaj </w:t>
            </w:r>
            <w:r w:rsidR="002944C4" w:rsidRPr="002944C4">
              <w:rPr>
                <w:rStyle w:val="Kiemels2"/>
                <w:b w:val="0"/>
                <w:bCs/>
              </w:rPr>
              <w:t>meghatározás</w:t>
            </w:r>
            <w:r>
              <w:rPr>
                <w:rStyle w:val="Kiemels2"/>
                <w:b w:val="0"/>
                <w:bCs/>
              </w:rPr>
              <w:t>ának</w:t>
            </w:r>
            <w:r w:rsidR="002944C4" w:rsidRPr="002944C4">
              <w:rPr>
                <w:rStyle w:val="Kiemels2"/>
                <w:b w:val="0"/>
                <w:bCs/>
              </w:rPr>
              <w:t xml:space="preserve"> kérdése: érvek és ellenérvek megfogalmazása</w:t>
            </w:r>
          </w:p>
          <w:p w:rsidR="002944C4" w:rsidRPr="00FE45AE" w:rsidRDefault="002944C4" w:rsidP="005A45D5">
            <w:pPr>
              <w:pStyle w:val="TblzatSzveg"/>
              <w:rPr>
                <w:rStyle w:val="Kiemels2"/>
              </w:rPr>
            </w:pPr>
          </w:p>
          <w:p w:rsidR="00311562" w:rsidRPr="002944C4" w:rsidRDefault="00FD0293" w:rsidP="002944C4">
            <w:pPr>
              <w:pStyle w:val="TblzatSzveg"/>
            </w:pPr>
            <w:r w:rsidRPr="00FD0293">
              <w:t>Hf.:</w:t>
            </w:r>
            <w:r w:rsidR="002944C4">
              <w:t xml:space="preserve"> 125. o. 12. vagy 13. és 14. és </w:t>
            </w:r>
            <w:r w:rsidRPr="00FD0293">
              <w:t xml:space="preserve">26. o. 16. </w:t>
            </w:r>
            <w:r>
              <w:t>f.</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493D23" w:rsidRDefault="00311562" w:rsidP="00493D23">
            <w:pPr>
              <w:pStyle w:val="TblzatSzveg"/>
            </w:pPr>
            <w:r w:rsidRPr="00493D23">
              <w:t>komikus eposz, eposzparódia, stílusparódia, stílustörés, komikum, mesterkéltség, természetesség</w:t>
            </w:r>
          </w:p>
        </w:tc>
      </w:tr>
      <w:tr w:rsidR="00311562" w:rsidRPr="00F015A7" w:rsidTr="00413593">
        <w:trPr>
          <w:trHeight w:val="195"/>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7C617E" w:rsidRDefault="008B6C8A" w:rsidP="005C3A47">
            <w:pPr>
              <w:rPr>
                <w:rStyle w:val="Kiemels2"/>
              </w:rPr>
            </w:pPr>
            <w:r>
              <w:rPr>
                <w:rStyle w:val="Kiemels2"/>
              </w:rPr>
              <w:lastRenderedPageBreak/>
              <w:t>90</w:t>
            </w:r>
            <w:r w:rsidR="00311562" w:rsidRPr="007C617E">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384724" w:rsidRDefault="00311562" w:rsidP="005C3A47">
            <w:pPr>
              <w:rPr>
                <w:rStyle w:val="Kiemels"/>
              </w:rPr>
            </w:pPr>
            <w:r w:rsidRPr="00384724">
              <w:rPr>
                <w:rStyle w:val="Kiemels"/>
              </w:rPr>
              <w:t>Felhők ciklus darabjai</w:t>
            </w:r>
          </w:p>
          <w:p w:rsidR="00311562" w:rsidRPr="00384724" w:rsidRDefault="00311562" w:rsidP="005C3A47">
            <w:pPr>
              <w:rPr>
                <w:rStyle w:val="Kiemels"/>
              </w:rPr>
            </w:pPr>
          </w:p>
          <w:p w:rsidR="00311562" w:rsidRPr="00384724" w:rsidRDefault="00311562" w:rsidP="005C3A47">
            <w:pPr>
              <w:rPr>
                <w:rStyle w:val="Kiemels"/>
              </w:rPr>
            </w:pPr>
          </w:p>
          <w:p w:rsidR="00311562" w:rsidRPr="00384724" w:rsidRDefault="00311562" w:rsidP="005C3A47">
            <w:pPr>
              <w:rPr>
                <w:rStyle w:val="Kiemels"/>
              </w:rPr>
            </w:pPr>
          </w:p>
          <w:p w:rsidR="00311562" w:rsidRPr="00384724" w:rsidRDefault="00311562" w:rsidP="00384724">
            <w:pPr>
              <w:pStyle w:val="TblzatSzveg"/>
              <w:rPr>
                <w:rStyle w:val="Kiemels"/>
              </w:rPr>
            </w:pPr>
          </w:p>
          <w:p w:rsidR="00212369" w:rsidRDefault="00212369" w:rsidP="00913926">
            <w:pPr>
              <w:pStyle w:val="TblzatSzveg"/>
              <w:rPr>
                <w:rStyle w:val="Kiemels"/>
                <w:i w:val="0"/>
                <w:iCs w:val="0"/>
              </w:rPr>
            </w:pPr>
          </w:p>
          <w:p w:rsidR="00212369" w:rsidRDefault="00212369" w:rsidP="00913926">
            <w:pPr>
              <w:pStyle w:val="TblzatSzveg"/>
              <w:rPr>
                <w:rStyle w:val="Kiemels"/>
                <w:i w:val="0"/>
                <w:iCs w:val="0"/>
              </w:rPr>
            </w:pPr>
          </w:p>
          <w:p w:rsidR="002944C4" w:rsidRDefault="002944C4" w:rsidP="00913926">
            <w:pPr>
              <w:pStyle w:val="TblzatSzveg"/>
              <w:rPr>
                <w:rStyle w:val="Kiemels"/>
                <w:i w:val="0"/>
                <w:iCs w:val="0"/>
              </w:rPr>
            </w:pPr>
          </w:p>
          <w:p w:rsidR="002944C4" w:rsidRDefault="002944C4" w:rsidP="00913926">
            <w:pPr>
              <w:pStyle w:val="TblzatSzveg"/>
              <w:rPr>
                <w:rStyle w:val="Kiemels"/>
                <w:i w:val="0"/>
                <w:iCs w:val="0"/>
              </w:rPr>
            </w:pPr>
          </w:p>
          <w:p w:rsidR="002944C4" w:rsidRDefault="002944C4" w:rsidP="00913926">
            <w:pPr>
              <w:pStyle w:val="TblzatSzveg"/>
              <w:rPr>
                <w:rStyle w:val="Kiemels"/>
                <w:i w:val="0"/>
                <w:iCs w:val="0"/>
              </w:rPr>
            </w:pPr>
          </w:p>
          <w:p w:rsidR="002944C4" w:rsidRDefault="002944C4" w:rsidP="00913926">
            <w:pPr>
              <w:pStyle w:val="TblzatSzveg"/>
              <w:rPr>
                <w:rStyle w:val="Kiemels"/>
                <w:i w:val="0"/>
                <w:iCs w:val="0"/>
              </w:rPr>
            </w:pPr>
          </w:p>
          <w:p w:rsidR="00311562" w:rsidRPr="00913926" w:rsidRDefault="00311562" w:rsidP="00913926">
            <w:pPr>
              <w:pStyle w:val="TblzatSzveg"/>
              <w:rPr>
                <w:rStyle w:val="Kiemels"/>
                <w:i w:val="0"/>
                <w:iCs w:val="0"/>
              </w:rPr>
            </w:pPr>
            <w:r w:rsidRPr="00913926">
              <w:rPr>
                <w:rStyle w:val="Kiemels"/>
                <w:i w:val="0"/>
                <w:iCs w:val="0"/>
              </w:rPr>
              <w:t>vagy</w:t>
            </w:r>
          </w:p>
          <w:p w:rsidR="00311562" w:rsidRPr="00384724" w:rsidRDefault="00311562" w:rsidP="005C3A47">
            <w:pPr>
              <w:rPr>
                <w:rStyle w:val="Kiemels"/>
              </w:rPr>
            </w:pPr>
          </w:p>
          <w:p w:rsidR="00311562" w:rsidRPr="00913926" w:rsidRDefault="00311562" w:rsidP="005C3A47">
            <w:pPr>
              <w:rPr>
                <w:i/>
                <w:sz w:val="20"/>
                <w:szCs w:val="20"/>
              </w:rPr>
            </w:pPr>
            <w:r w:rsidRPr="00913926">
              <w:rPr>
                <w:rStyle w:val="Kiemels"/>
              </w:rPr>
              <w:t>Dalaim</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2A2F51" w:rsidRDefault="002A2F51" w:rsidP="002A2F51">
            <w:pPr>
              <w:pStyle w:val="TblzatSzveg"/>
            </w:pPr>
            <w:r w:rsidRPr="001D4A66">
              <w:t xml:space="preserve">A </w:t>
            </w:r>
            <w:r w:rsidRPr="001D4A66">
              <w:rPr>
                <w:rStyle w:val="Kiemels"/>
              </w:rPr>
              <w:t xml:space="preserve">Felhők </w:t>
            </w:r>
            <w:r w:rsidRPr="001D4A66">
              <w:t xml:space="preserve">ciklus néhány darabjának </w:t>
            </w:r>
            <w:r>
              <w:t xml:space="preserve">megismerése a versek </w:t>
            </w:r>
            <w:r w:rsidRPr="001D4A66">
              <w:t xml:space="preserve">feldolgozása </w:t>
            </w:r>
            <w:r>
              <w:t xml:space="preserve">révén. </w:t>
            </w:r>
          </w:p>
          <w:p w:rsidR="002A2F51" w:rsidRPr="001D4A66" w:rsidRDefault="002A2F51" w:rsidP="002A2F51">
            <w:pPr>
              <w:pStyle w:val="TblzatSzveg"/>
            </w:pPr>
            <w:r>
              <w:t xml:space="preserve">Az értelmezés előkészítése egyéni munkában, értelmezés csoportban a feladatok segítségével. </w:t>
            </w:r>
          </w:p>
          <w:p w:rsidR="00311562" w:rsidRPr="00493D23" w:rsidRDefault="00311562" w:rsidP="00493D23">
            <w:pPr>
              <w:pStyle w:val="TblzatSzveg"/>
            </w:pPr>
          </w:p>
          <w:p w:rsidR="00311562" w:rsidRPr="00493D23" w:rsidRDefault="00311562" w:rsidP="00493D23">
            <w:pPr>
              <w:pStyle w:val="TblzatSzveg"/>
            </w:pPr>
          </w:p>
          <w:p w:rsidR="00EC7194" w:rsidRDefault="00EC7194" w:rsidP="00493D23">
            <w:pPr>
              <w:pStyle w:val="TblzatSzveg"/>
            </w:pPr>
          </w:p>
          <w:p w:rsidR="002944C4" w:rsidRDefault="002944C4" w:rsidP="00493D23">
            <w:pPr>
              <w:pStyle w:val="TblzatSzveg"/>
            </w:pPr>
          </w:p>
          <w:p w:rsidR="002944C4" w:rsidRDefault="002944C4" w:rsidP="00493D23">
            <w:pPr>
              <w:pStyle w:val="TblzatSzveg"/>
            </w:pPr>
          </w:p>
          <w:p w:rsidR="002944C4" w:rsidRDefault="002944C4" w:rsidP="00493D23">
            <w:pPr>
              <w:pStyle w:val="TblzatSzveg"/>
            </w:pPr>
          </w:p>
          <w:p w:rsidR="002944C4" w:rsidRDefault="002944C4" w:rsidP="00493D23">
            <w:pPr>
              <w:pStyle w:val="TblzatSzveg"/>
            </w:pPr>
          </w:p>
          <w:p w:rsidR="00B82402" w:rsidRDefault="00B82402" w:rsidP="00493D23">
            <w:pPr>
              <w:pStyle w:val="TblzatSzveg"/>
            </w:pPr>
          </w:p>
          <w:p w:rsidR="00EC7194" w:rsidRDefault="00EC7194" w:rsidP="00493D23">
            <w:pPr>
              <w:pStyle w:val="TblzatSzveg"/>
            </w:pPr>
            <w:r>
              <w:t xml:space="preserve">A költői hitvallás értelmezése a </w:t>
            </w:r>
            <w:r w:rsidRPr="00EC7194">
              <w:rPr>
                <w:rStyle w:val="Kiemels"/>
              </w:rPr>
              <w:t xml:space="preserve">Dalaim </w:t>
            </w:r>
            <w:r w:rsidR="004A1C16">
              <w:t>c.</w:t>
            </w:r>
            <w:r>
              <w:t xml:space="preserve"> vers feldolgozásával. </w:t>
            </w:r>
          </w:p>
          <w:p w:rsidR="00F673F0" w:rsidRPr="00493D23" w:rsidRDefault="00EC7194" w:rsidP="00493D23">
            <w:pPr>
              <w:pStyle w:val="TblzatSzveg"/>
            </w:pPr>
            <w:r>
              <w:t>V</w:t>
            </w:r>
            <w:r w:rsidR="00311562" w:rsidRPr="00493D23">
              <w:t xml:space="preserve">ersértelmezés </w:t>
            </w:r>
            <w:r>
              <w:t xml:space="preserve">a feladatok segítségével </w:t>
            </w:r>
            <w:r w:rsidR="00311562" w:rsidRPr="00493D23">
              <w:t>pár</w:t>
            </w:r>
            <w:r>
              <w:t xml:space="preserve">os </w:t>
            </w:r>
            <w:r w:rsidR="00311562" w:rsidRPr="00493D23">
              <w:t>munkában</w:t>
            </w:r>
            <w:r>
              <w:t xml:space="preserve">. </w:t>
            </w:r>
          </w:p>
          <w:p w:rsidR="00311562" w:rsidRDefault="00311562" w:rsidP="00B82402">
            <w:pPr>
              <w:pStyle w:val="TblzatSzveg"/>
              <w:rPr>
                <w:sz w:val="20"/>
                <w:szCs w:val="20"/>
              </w:rPr>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5A45D5">
            <w:pPr>
              <w:pStyle w:val="TblzatSzveg"/>
              <w:rPr>
                <w:rStyle w:val="Kiemels2"/>
              </w:rPr>
            </w:pPr>
            <w:r w:rsidRPr="00FE45AE">
              <w:rPr>
                <w:rStyle w:val="Kiemels2"/>
              </w:rPr>
              <w:t xml:space="preserve">Olvasás, az írott szöveg megértése </w:t>
            </w:r>
          </w:p>
          <w:p w:rsidR="00311562" w:rsidRDefault="00EC7194" w:rsidP="005A45D5">
            <w:pPr>
              <w:pStyle w:val="TblzatSzveg"/>
            </w:pPr>
            <w:r>
              <w:t>a versek kifejező felolvasása</w:t>
            </w:r>
          </w:p>
          <w:p w:rsidR="00311562" w:rsidRPr="00FE45AE" w:rsidRDefault="00311562" w:rsidP="005A45D5">
            <w:pPr>
              <w:pStyle w:val="TblzatSzveg"/>
              <w:rPr>
                <w:rStyle w:val="Kiemels2"/>
              </w:rPr>
            </w:pPr>
            <w:r w:rsidRPr="00FE45AE">
              <w:rPr>
                <w:rStyle w:val="Kiemels2"/>
              </w:rPr>
              <w:t xml:space="preserve">A tanulási képesség fejlesztése </w:t>
            </w:r>
          </w:p>
          <w:p w:rsidR="00311562" w:rsidRDefault="00212369" w:rsidP="005A45D5">
            <w:pPr>
              <w:pStyle w:val="TblzatSzveg"/>
            </w:pPr>
            <w:r>
              <w:t>előfeltevések megfogalmazása, rendszerező grafikai szervezők használata</w:t>
            </w:r>
          </w:p>
          <w:p w:rsidR="00311562" w:rsidRDefault="00311562" w:rsidP="005A45D5">
            <w:pPr>
              <w:pStyle w:val="TblzatSzveg"/>
              <w:rPr>
                <w:rStyle w:val="Kiemels2"/>
              </w:rPr>
            </w:pPr>
            <w:r w:rsidRPr="00FE45AE">
              <w:rPr>
                <w:rStyle w:val="Kiemels2"/>
              </w:rPr>
              <w:t xml:space="preserve">Irodalmi kultúra, az irodalmi művek értelmezése </w:t>
            </w:r>
          </w:p>
          <w:p w:rsidR="00EC7194" w:rsidRDefault="00EC7194" w:rsidP="00EC7194">
            <w:pPr>
              <w:pStyle w:val="TblzatSzveg"/>
            </w:pPr>
            <w:r>
              <w:t>értelmezés, az elméle</w:t>
            </w:r>
            <w:r w:rsidR="002944C4">
              <w:t>ti háttérismeretek alkalmazása</w:t>
            </w:r>
          </w:p>
          <w:p w:rsidR="00EC7194" w:rsidRPr="00FE45AE" w:rsidRDefault="00EC7194" w:rsidP="005A45D5">
            <w:pPr>
              <w:pStyle w:val="TblzatSzveg"/>
              <w:rPr>
                <w:rStyle w:val="Kiemels2"/>
              </w:rPr>
            </w:pPr>
          </w:p>
          <w:p w:rsidR="00311562" w:rsidRDefault="0000287E" w:rsidP="00212369">
            <w:pPr>
              <w:pStyle w:val="TblzatSzveg"/>
              <w:rPr>
                <w:i/>
                <w:sz w:val="20"/>
                <w:szCs w:val="20"/>
              </w:rPr>
            </w:pPr>
            <w:r>
              <w:t>Hf.: Tk.</w:t>
            </w:r>
            <w:r w:rsidR="00212369" w:rsidRPr="00493D23">
              <w:t xml:space="preserve"> II. k. 132. 10. </w:t>
            </w:r>
            <w:r w:rsidR="00212369">
              <w:t>f.</w:t>
            </w:r>
          </w:p>
          <w:p w:rsidR="00311562" w:rsidRDefault="00311562" w:rsidP="005C3A47">
            <w:pPr>
              <w:rPr>
                <w:i/>
                <w:sz w:val="20"/>
                <w:szCs w:val="20"/>
              </w:rPr>
            </w:pPr>
          </w:p>
          <w:p w:rsidR="00B82402" w:rsidRPr="00FE45AE" w:rsidRDefault="00B82402" w:rsidP="00B82402">
            <w:pPr>
              <w:pStyle w:val="TblzatSzveg"/>
              <w:rPr>
                <w:rStyle w:val="Kiemels2"/>
              </w:rPr>
            </w:pPr>
            <w:r w:rsidRPr="00FE45AE">
              <w:rPr>
                <w:rStyle w:val="Kiemels2"/>
              </w:rPr>
              <w:t xml:space="preserve">Olvasás, az írott szöveg megértése </w:t>
            </w:r>
          </w:p>
          <w:p w:rsidR="00B82402" w:rsidRDefault="00B82402" w:rsidP="00B82402">
            <w:pPr>
              <w:pStyle w:val="TblzatSzveg"/>
            </w:pPr>
            <w:r>
              <w:t>a vers kifejező felolvasása</w:t>
            </w:r>
          </w:p>
          <w:p w:rsidR="00B82402" w:rsidRPr="00FE45AE" w:rsidRDefault="00B82402" w:rsidP="00B82402">
            <w:pPr>
              <w:pStyle w:val="TblzatSzveg"/>
              <w:rPr>
                <w:rStyle w:val="Kiemels2"/>
              </w:rPr>
            </w:pPr>
            <w:r w:rsidRPr="00FE45AE">
              <w:rPr>
                <w:rStyle w:val="Kiemels2"/>
              </w:rPr>
              <w:t xml:space="preserve">A tanulási képesség fejlesztése </w:t>
            </w:r>
          </w:p>
          <w:p w:rsidR="00B82402" w:rsidRDefault="008D2985" w:rsidP="00B82402">
            <w:pPr>
              <w:pStyle w:val="TblzatSzveg"/>
            </w:pPr>
            <w:r>
              <w:t>elemzés előkészítése, öss</w:t>
            </w:r>
            <w:r w:rsidR="00B82402">
              <w:t>z</w:t>
            </w:r>
            <w:r>
              <w:t>e</w:t>
            </w:r>
            <w:r w:rsidR="00B82402">
              <w:t>ha</w:t>
            </w:r>
            <w:r w:rsidR="00413593">
              <w:t>sonlítás grafikai szervezőkkel</w:t>
            </w:r>
          </w:p>
          <w:p w:rsidR="00B82402" w:rsidRDefault="00B82402" w:rsidP="00B82402">
            <w:pPr>
              <w:pStyle w:val="TblzatSzveg"/>
              <w:rPr>
                <w:rStyle w:val="Kiemels2"/>
              </w:rPr>
            </w:pPr>
            <w:r w:rsidRPr="00FE45AE">
              <w:rPr>
                <w:rStyle w:val="Kiemels2"/>
              </w:rPr>
              <w:t>Anyanyelvi kultúra, anyanyelvi ismeretek</w:t>
            </w:r>
          </w:p>
          <w:p w:rsidR="00B82402" w:rsidRPr="00B82402" w:rsidRDefault="00B82402" w:rsidP="00B82402">
            <w:pPr>
              <w:pStyle w:val="TblzatSzveg"/>
            </w:pPr>
            <w:r w:rsidRPr="00B82402">
              <w:rPr>
                <w:rStyle w:val="Kiemels2"/>
                <w:b w:val="0"/>
                <w:bCs/>
              </w:rPr>
              <w:t>szövegszervező kapcsolóelemek</w:t>
            </w:r>
          </w:p>
          <w:p w:rsidR="00B82402" w:rsidRPr="00FE45AE" w:rsidRDefault="00B82402" w:rsidP="00B82402">
            <w:pPr>
              <w:pStyle w:val="TblzatSzveg"/>
              <w:rPr>
                <w:rStyle w:val="Kiemels2"/>
              </w:rPr>
            </w:pPr>
            <w:r w:rsidRPr="00FE45AE">
              <w:rPr>
                <w:rStyle w:val="Kiemels2"/>
              </w:rPr>
              <w:t xml:space="preserve">Irodalmi kultúra, az irodalmi művek értelmezése </w:t>
            </w:r>
          </w:p>
          <w:p w:rsidR="00B82402" w:rsidRDefault="00B82402" w:rsidP="00B82402">
            <w:pPr>
              <w:pStyle w:val="TblzatSzveg"/>
            </w:pPr>
            <w:r>
              <w:t>elemzés, értelmezés, az elméleti háttérismeretek alkalmazása, bővítése; illusztráció keresése a vershez</w:t>
            </w:r>
          </w:p>
          <w:p w:rsidR="00B82402" w:rsidRPr="00FE45AE" w:rsidRDefault="00B82402" w:rsidP="00B82402">
            <w:pPr>
              <w:pStyle w:val="TblzatSzveg"/>
              <w:rPr>
                <w:rStyle w:val="Kiemels2"/>
              </w:rPr>
            </w:pPr>
            <w:r w:rsidRPr="00FE45AE">
              <w:rPr>
                <w:rStyle w:val="Kiemels2"/>
              </w:rPr>
              <w:t xml:space="preserve">Az ítélőképesség, az erkölcsi, az esztétikai és a történeti érzék fejlesztése </w:t>
            </w:r>
          </w:p>
          <w:p w:rsidR="00B82402" w:rsidRDefault="00B82402" w:rsidP="00B82402">
            <w:pPr>
              <w:pStyle w:val="TblzatSzveg"/>
            </w:pPr>
            <w:r>
              <w:t>költőszerep, költészeti program összehasonlítása (</w:t>
            </w:r>
            <w:r w:rsidRPr="009B1FC3">
              <w:rPr>
                <w:i/>
              </w:rPr>
              <w:t>A természet vadvirága</w:t>
            </w:r>
            <w:r w:rsidR="002A2F51">
              <w:rPr>
                <w:i/>
              </w:rPr>
              <w:t xml:space="preserve"> </w:t>
            </w:r>
            <w:r w:rsidRPr="00B82402">
              <w:t>és</w:t>
            </w:r>
            <w:r>
              <w:rPr>
                <w:i/>
              </w:rPr>
              <w:t xml:space="preserve"> Dalaim</w:t>
            </w:r>
            <w:r w:rsidRPr="00B82402">
              <w:t>)</w:t>
            </w:r>
            <w:bookmarkStart w:id="0" w:name="_GoBack"/>
            <w:bookmarkEnd w:id="0"/>
          </w:p>
          <w:p w:rsidR="00311562" w:rsidRPr="00B82402" w:rsidRDefault="00173D6A" w:rsidP="00B82402">
            <w:pPr>
              <w:pStyle w:val="TblzatSzveg"/>
            </w:pPr>
            <w:r>
              <w:t>Hf.: T</w:t>
            </w:r>
            <w:r w:rsidR="00363272">
              <w:t>k. II. k. 136. o. 11. f.</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34484C" w:rsidRDefault="00311562" w:rsidP="00493D23">
            <w:pPr>
              <w:pStyle w:val="TblzatSzveg"/>
              <w:rPr>
                <w:rStyle w:val="Kiemels2"/>
              </w:rPr>
            </w:pPr>
            <w:r w:rsidRPr="00493D23">
              <w:t xml:space="preserve"> a lírai én hangsúlyos jelenléte, elégikus-tragikus hangvétel, szabálytalan formák, töredékesség, látomásos képalkotás</w:t>
            </w:r>
            <w:r w:rsidR="0034484C">
              <w:t xml:space="preserve">, </w:t>
            </w:r>
            <w:r w:rsidR="0034484C" w:rsidRPr="0034484C">
              <w:rPr>
                <w:rStyle w:val="Kiemels2"/>
              </w:rPr>
              <w:t>versciklus</w:t>
            </w:r>
          </w:p>
          <w:p w:rsidR="00311562" w:rsidRPr="00493D23" w:rsidRDefault="00311562" w:rsidP="00493D23">
            <w:pPr>
              <w:pStyle w:val="TblzatSzveg"/>
            </w:pPr>
          </w:p>
          <w:p w:rsidR="00311562" w:rsidRPr="00493D23" w:rsidRDefault="00311562" w:rsidP="00493D23">
            <w:pPr>
              <w:pStyle w:val="TblzatSzveg"/>
            </w:pPr>
          </w:p>
          <w:p w:rsidR="00311562" w:rsidRPr="00493D23" w:rsidRDefault="00311562" w:rsidP="00493D23">
            <w:pPr>
              <w:pStyle w:val="TblzatSzveg"/>
            </w:pPr>
          </w:p>
          <w:p w:rsidR="00B82402" w:rsidRDefault="00B82402" w:rsidP="00493D23">
            <w:pPr>
              <w:pStyle w:val="TblzatSzveg"/>
            </w:pPr>
          </w:p>
          <w:p w:rsidR="00B82402" w:rsidRDefault="00B82402" w:rsidP="00493D23">
            <w:pPr>
              <w:pStyle w:val="TblzatSzveg"/>
            </w:pPr>
          </w:p>
          <w:p w:rsidR="00B82402" w:rsidRDefault="00B82402" w:rsidP="00493D23">
            <w:pPr>
              <w:pStyle w:val="TblzatSzveg"/>
            </w:pPr>
          </w:p>
          <w:p w:rsidR="00B82402" w:rsidRDefault="00B82402" w:rsidP="00493D23">
            <w:pPr>
              <w:pStyle w:val="TblzatSzveg"/>
            </w:pPr>
          </w:p>
          <w:p w:rsidR="00B82402" w:rsidRDefault="00B82402" w:rsidP="00493D23">
            <w:pPr>
              <w:pStyle w:val="TblzatSzveg"/>
            </w:pPr>
          </w:p>
          <w:p w:rsidR="00B82402" w:rsidRDefault="00B82402" w:rsidP="00493D23">
            <w:pPr>
              <w:pStyle w:val="TblzatSzveg"/>
            </w:pPr>
          </w:p>
          <w:p w:rsidR="00311562" w:rsidRPr="00B82402" w:rsidRDefault="00311562" w:rsidP="00493D23">
            <w:pPr>
              <w:pStyle w:val="TblzatSzveg"/>
            </w:pPr>
            <w:r w:rsidRPr="00B82402">
              <w:t>ars poetica, ösztönösség-alkotói tudatosság</w:t>
            </w:r>
            <w:r w:rsidR="00B82402">
              <w:t xml:space="preserve">, költői hitvallás, </w:t>
            </w:r>
            <w:r w:rsidR="00B82402" w:rsidRPr="00B82402">
              <w:rPr>
                <w:rStyle w:val="Kiemels2"/>
              </w:rPr>
              <w:t>ars poetica</w:t>
            </w:r>
          </w:p>
        </w:tc>
      </w:tr>
      <w:tr w:rsidR="00311562" w:rsidRPr="00F015A7" w:rsidTr="00413593">
        <w:trPr>
          <w:trHeight w:val="195"/>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7C617E" w:rsidRDefault="008B6C8A" w:rsidP="005C3A47">
            <w:pPr>
              <w:rPr>
                <w:rStyle w:val="Kiemels2"/>
              </w:rPr>
            </w:pPr>
            <w:r>
              <w:rPr>
                <w:rStyle w:val="Kiemels2"/>
              </w:rPr>
              <w:lastRenderedPageBreak/>
              <w:t>91</w:t>
            </w:r>
            <w:r w:rsidR="00311562" w:rsidRPr="007C617E">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F673F0" w:rsidRDefault="00311562" w:rsidP="005C3A47">
            <w:pPr>
              <w:rPr>
                <w:rStyle w:val="Kiemels"/>
              </w:rPr>
            </w:pPr>
            <w:r w:rsidRPr="00F673F0">
              <w:rPr>
                <w:rStyle w:val="Kiemels"/>
              </w:rPr>
              <w:t>A XIX. század költői</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F42311" w:rsidRDefault="00F42311" w:rsidP="00493D23">
            <w:pPr>
              <w:pStyle w:val="TblzatSzveg"/>
            </w:pPr>
            <w:r>
              <w:t>A</w:t>
            </w:r>
            <w:r w:rsidRPr="00493D23">
              <w:t xml:space="preserve"> költő, a k</w:t>
            </w:r>
            <w:r w:rsidR="00C024FB">
              <w:t xml:space="preserve">öltészet szerepének vizsgálata </w:t>
            </w:r>
            <w:r w:rsidRPr="00F673F0">
              <w:rPr>
                <w:rStyle w:val="Kiemels"/>
              </w:rPr>
              <w:t>A XIX. század költői</w:t>
            </w:r>
            <w:r w:rsidR="002A2F51">
              <w:rPr>
                <w:rStyle w:val="Kiemels"/>
              </w:rPr>
              <w:t xml:space="preserve"> </w:t>
            </w:r>
            <w:r w:rsidR="004A1C16">
              <w:t>c.</w:t>
            </w:r>
            <w:r w:rsidR="00413593">
              <w:t xml:space="preserve"> vers </w:t>
            </w:r>
            <w:r w:rsidR="00C024FB">
              <w:t>feldolgozásával.</w:t>
            </w:r>
          </w:p>
          <w:p w:rsidR="00311562" w:rsidRPr="00493D23" w:rsidRDefault="00C024FB" w:rsidP="00C024FB">
            <w:pPr>
              <w:pStyle w:val="TblzatSzveg"/>
            </w:pPr>
            <w:r>
              <w:t>A</w:t>
            </w:r>
            <w:r w:rsidR="00311562" w:rsidRPr="00493D23">
              <w:t xml:space="preserve"> mű értelmezésének előkészítése, </w:t>
            </w:r>
            <w:r>
              <w:t>a költő, a költészet társadalmi feladatának körüljárásával. A vers</w:t>
            </w:r>
            <w:r w:rsidR="00311562" w:rsidRPr="00493D23">
              <w:t xml:space="preserve"> közös értelmezés</w:t>
            </w:r>
            <w:r>
              <w:t>e</w:t>
            </w:r>
            <w:r w:rsidR="002A2F51">
              <w:t xml:space="preserve"> </w:t>
            </w:r>
            <w:r w:rsidRPr="00493D23">
              <w:t>megadott szempontok alapján</w:t>
            </w:r>
            <w:r>
              <w:t xml:space="preserve"> egyéni és csoportmunkában a feladatok segítségével.</w:t>
            </w:r>
            <w:r w:rsidR="00413593">
              <w:t xml:space="preserve"> </w:t>
            </w:r>
            <w:r>
              <w:t xml:space="preserve">(A versbeszélő azonosítása, a vershelyzet meghatározása, költőszerepek, társadalmi programok azonosítása a versben. Költői, képek, toposzok, retorikai alakzatok jelentésének, szerepének meghatározása.) </w:t>
            </w:r>
          </w:p>
          <w:p w:rsidR="00F673F0" w:rsidRPr="00493D23" w:rsidRDefault="00F673F0" w:rsidP="00493D23">
            <w:pPr>
              <w:pStyle w:val="TblzatSzveg"/>
            </w:pPr>
          </w:p>
          <w:p w:rsidR="00F673F0" w:rsidRPr="00F673F0" w:rsidRDefault="00F673F0" w:rsidP="00F673F0">
            <w:pPr>
              <w:pStyle w:val="TblzatSzveg"/>
              <w:rPr>
                <w:szCs w:val="20"/>
              </w:rPr>
            </w:pPr>
            <w:r w:rsidRPr="00F673F0">
              <w:rPr>
                <w:szCs w:val="20"/>
              </w:rPr>
              <w:t>memoriter</w:t>
            </w:r>
            <w:r w:rsidR="00C024FB">
              <w:rPr>
                <w:szCs w:val="20"/>
              </w:rPr>
              <w:t xml:space="preserve"> kijelölése: </w:t>
            </w:r>
            <w:r w:rsidR="00C024FB" w:rsidRPr="00F673F0">
              <w:rPr>
                <w:rStyle w:val="Kiemels"/>
              </w:rPr>
              <w:t>A XIX. század költői</w:t>
            </w:r>
          </w:p>
          <w:p w:rsidR="00311562" w:rsidRPr="00F673F0" w:rsidRDefault="00311562" w:rsidP="00F673F0">
            <w:pPr>
              <w:pStyle w:val="TblzatSzveg"/>
              <w:rPr>
                <w:szCs w:val="20"/>
              </w:rPr>
            </w:pPr>
          </w:p>
          <w:p w:rsidR="00F673F0" w:rsidRPr="00F673F0" w:rsidRDefault="00311562" w:rsidP="00F673F0">
            <w:pPr>
              <w:pStyle w:val="TblzatSzveg"/>
              <w:rPr>
                <w:szCs w:val="20"/>
              </w:rPr>
            </w:pPr>
            <w:r w:rsidRPr="00F673F0">
              <w:rPr>
                <w:szCs w:val="20"/>
              </w:rPr>
              <w:t>Tk. II. k. 139. o. táblázata</w:t>
            </w:r>
          </w:p>
          <w:p w:rsidR="00F673F0" w:rsidRDefault="00F673F0" w:rsidP="00F673F0">
            <w:pPr>
              <w:rPr>
                <w:sz w:val="20"/>
                <w:szCs w:val="20"/>
              </w:rPr>
            </w:pPr>
          </w:p>
          <w:p w:rsidR="00B860CD" w:rsidRDefault="00F673F0" w:rsidP="00F673F0">
            <w:pPr>
              <w:pStyle w:val="TblzatSzveg"/>
              <w:rPr>
                <w:rStyle w:val="Kiemels2"/>
              </w:rPr>
            </w:pPr>
            <w:r>
              <w:rPr>
                <w:rStyle w:val="Kiemels2"/>
              </w:rPr>
              <w:t>Differenciálás, mélyítés, dúsítás</w:t>
            </w:r>
          </w:p>
          <w:p w:rsidR="00F673F0" w:rsidRPr="00B860CD" w:rsidRDefault="00F673F0" w:rsidP="00F673F0">
            <w:pPr>
              <w:pStyle w:val="TblzatSzveg"/>
              <w:rPr>
                <w:b/>
                <w:bCs w:val="0"/>
              </w:rPr>
            </w:pPr>
            <w:r>
              <w:t xml:space="preserve">A váteszköltői szerephagyomány lebontása. </w:t>
            </w:r>
            <w:r w:rsidR="00C024FB">
              <w:t xml:space="preserve">Tk. II. k. </w:t>
            </w:r>
            <w:r>
              <w:t>143. oldal feladatai és kiegészítő szövegei.</w:t>
            </w:r>
          </w:p>
          <w:p w:rsidR="00311562" w:rsidRPr="00913926" w:rsidRDefault="00311562" w:rsidP="00F673F0">
            <w:pPr>
              <w:pStyle w:val="TblzatSzveg"/>
              <w:rPr>
                <w:i/>
              </w:rPr>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5A45D5">
            <w:pPr>
              <w:pStyle w:val="TblzatSzveg"/>
              <w:rPr>
                <w:rStyle w:val="Kiemels2"/>
              </w:rPr>
            </w:pPr>
            <w:r w:rsidRPr="00FE45AE">
              <w:rPr>
                <w:rStyle w:val="Kiemels2"/>
              </w:rPr>
              <w:t xml:space="preserve">Olvasás, az írott szöveg megértése </w:t>
            </w:r>
          </w:p>
          <w:p w:rsidR="00311562" w:rsidRDefault="00557727" w:rsidP="005A45D5">
            <w:pPr>
              <w:pStyle w:val="TblzatSzveg"/>
            </w:pPr>
            <w:r>
              <w:t>a vers kifejező felolvasása</w:t>
            </w:r>
          </w:p>
          <w:p w:rsidR="00311562" w:rsidRPr="00FE45AE" w:rsidRDefault="00311562" w:rsidP="005A45D5">
            <w:pPr>
              <w:pStyle w:val="TblzatSzveg"/>
              <w:rPr>
                <w:rStyle w:val="Kiemels2"/>
              </w:rPr>
            </w:pPr>
            <w:r w:rsidRPr="00FE45AE">
              <w:rPr>
                <w:rStyle w:val="Kiemels2"/>
              </w:rPr>
              <w:t xml:space="preserve">A tanulási képesség fejlesztése </w:t>
            </w:r>
          </w:p>
          <w:p w:rsidR="00311562" w:rsidRDefault="00C024FB" w:rsidP="005A45D5">
            <w:pPr>
              <w:pStyle w:val="TblzatSzveg"/>
            </w:pPr>
            <w:r>
              <w:t>rendszerező grafikai szervezők készítése, használata</w:t>
            </w:r>
          </w:p>
          <w:p w:rsidR="00311562" w:rsidRPr="00FE45AE" w:rsidRDefault="00311562" w:rsidP="005A45D5">
            <w:pPr>
              <w:pStyle w:val="TblzatSzveg"/>
              <w:rPr>
                <w:rStyle w:val="Kiemels2"/>
              </w:rPr>
            </w:pPr>
            <w:r w:rsidRPr="00FE45AE">
              <w:rPr>
                <w:rStyle w:val="Kiemels2"/>
              </w:rPr>
              <w:t>Anyanyelvi kultúra, anyanyelvi ismeretek</w:t>
            </w:r>
          </w:p>
          <w:p w:rsidR="00311562" w:rsidRDefault="00C024FB" w:rsidP="005A45D5">
            <w:pPr>
              <w:pStyle w:val="TblzatSzveg"/>
            </w:pPr>
            <w:r>
              <w:t>az alakzatokról tanultak alkalmazása</w:t>
            </w:r>
            <w:r w:rsidR="00557727">
              <w:t>, az igemódokról, igenevekről tanultak alkalmazása</w:t>
            </w:r>
          </w:p>
          <w:p w:rsidR="00311562" w:rsidRPr="00FE45AE" w:rsidRDefault="00311562" w:rsidP="005A45D5">
            <w:pPr>
              <w:pStyle w:val="TblzatSzveg"/>
              <w:rPr>
                <w:rStyle w:val="Kiemels2"/>
              </w:rPr>
            </w:pPr>
            <w:r w:rsidRPr="00FE45AE">
              <w:rPr>
                <w:rStyle w:val="Kiemels2"/>
              </w:rPr>
              <w:t xml:space="preserve">Irodalmi kultúra, az irodalmi művek értelmezése </w:t>
            </w:r>
          </w:p>
          <w:p w:rsidR="00557727" w:rsidRDefault="00557727" w:rsidP="00557727">
            <w:pPr>
              <w:pStyle w:val="TblzatSzveg"/>
            </w:pPr>
            <w:r>
              <w:t>elemzés, értelmezés, az elméleti háttérismeretek alkalmazása, bővítése; illusztráció keresése a vershez</w:t>
            </w:r>
          </w:p>
          <w:p w:rsidR="00557727" w:rsidRPr="00FE45AE" w:rsidRDefault="00557727" w:rsidP="005A45D5">
            <w:pPr>
              <w:pStyle w:val="TblzatSzveg"/>
              <w:rPr>
                <w:rStyle w:val="Kiemels2"/>
              </w:rPr>
            </w:pPr>
          </w:p>
          <w:p w:rsidR="0055114E" w:rsidRDefault="00F673F0" w:rsidP="00F673F0">
            <w:pPr>
              <w:pStyle w:val="TblzatSzveg"/>
            </w:pPr>
            <w:r>
              <w:t>Hf.:</w:t>
            </w:r>
          </w:p>
          <w:p w:rsidR="00557727" w:rsidRDefault="0055114E" w:rsidP="00F673F0">
            <w:pPr>
              <w:pStyle w:val="TblzatSzveg"/>
            </w:pPr>
            <w:r>
              <w:t>– a vers memorizálása,</w:t>
            </w:r>
          </w:p>
          <w:p w:rsidR="00311562" w:rsidRDefault="0055114E" w:rsidP="008E78D0">
            <w:pPr>
              <w:pStyle w:val="TblzatSzveg"/>
            </w:pPr>
            <w:r>
              <w:t xml:space="preserve">– </w:t>
            </w:r>
            <w:r w:rsidR="00FB2C5E">
              <w:t xml:space="preserve">Petőfi </w:t>
            </w:r>
            <w:r w:rsidR="00557727">
              <w:t xml:space="preserve">jelenléte </w:t>
            </w:r>
            <w:r w:rsidR="00913926">
              <w:t xml:space="preserve">a </w:t>
            </w:r>
            <w:r w:rsidR="00FB2C5E">
              <w:t xml:space="preserve">XX. századi és </w:t>
            </w:r>
            <w:r w:rsidR="00557727">
              <w:t xml:space="preserve">a </w:t>
            </w:r>
            <w:r>
              <w:t xml:space="preserve">kortárs irodalomban: </w:t>
            </w:r>
            <w:r w:rsidR="00FB2C5E">
              <w:t>a témához kapcsolódóan egy</w:t>
            </w:r>
            <w:r>
              <w:t xml:space="preserve"> választott mű értelmezése a 99</w:t>
            </w:r>
            <w:r w:rsidR="00FB2C5E">
              <w:t xml:space="preserve">. órára saját szempontok vagy a tankönyv vonatkozó feladatai segítségével. </w:t>
            </w:r>
            <w:r>
              <w:t>(</w:t>
            </w:r>
            <w:r w:rsidR="00FB2C5E">
              <w:t xml:space="preserve">Választható művek: </w:t>
            </w:r>
            <w:r w:rsidR="00FB2C5E" w:rsidRPr="0055114E">
              <w:t xml:space="preserve">Lackfi János: </w:t>
            </w:r>
            <w:r w:rsidR="00FB2C5E" w:rsidRPr="000B318C">
              <w:rPr>
                <w:i/>
              </w:rPr>
              <w:t>Megy Béla bá Trabanton</w:t>
            </w:r>
            <w:r>
              <w:rPr>
                <w:i/>
              </w:rPr>
              <w:t xml:space="preserve"> </w:t>
            </w:r>
            <w:r w:rsidR="00FB2C5E" w:rsidRPr="00FB2C5E">
              <w:t xml:space="preserve">Tk. II. k. 123. o.; </w:t>
            </w:r>
            <w:r w:rsidR="00FB2C5E" w:rsidRPr="00FD0293">
              <w:t xml:space="preserve">Tolnai Ottó: </w:t>
            </w:r>
            <w:r w:rsidR="00FB2C5E" w:rsidRPr="00FD0293">
              <w:rPr>
                <w:i/>
              </w:rPr>
              <w:t>árvacsáth</w:t>
            </w:r>
            <w:r w:rsidR="002A2F51">
              <w:rPr>
                <w:i/>
              </w:rPr>
              <w:t xml:space="preserve"> </w:t>
            </w:r>
            <w:r w:rsidR="00FB2C5E" w:rsidRPr="00FB2C5E">
              <w:t xml:space="preserve">Tk. II. k. </w:t>
            </w:r>
            <w:r w:rsidR="00FB2C5E" w:rsidRPr="00FD0293">
              <w:t>130. o.</w:t>
            </w:r>
            <w:r w:rsidR="00FB2C5E">
              <w:t xml:space="preserve">; Szilágyi Domokos: </w:t>
            </w:r>
            <w:r w:rsidR="00FB2C5E" w:rsidRPr="00CD6EE4">
              <w:rPr>
                <w:i/>
              </w:rPr>
              <w:t>Héjjasfalva felé</w:t>
            </w:r>
            <w:r w:rsidR="002A2F51">
              <w:rPr>
                <w:i/>
              </w:rPr>
              <w:t xml:space="preserve"> </w:t>
            </w:r>
            <w:r w:rsidR="00FB2C5E" w:rsidRPr="00FB2C5E">
              <w:t xml:space="preserve">Tk. II. k. </w:t>
            </w:r>
            <w:r w:rsidR="00FB2C5E">
              <w:t>141. o.;</w:t>
            </w:r>
            <w:r w:rsidR="008E78D0">
              <w:t xml:space="preserve"> Esterházy Péter: </w:t>
            </w:r>
            <w:r w:rsidR="008E78D0" w:rsidRPr="008E78D0">
              <w:rPr>
                <w:rStyle w:val="Kiemels"/>
              </w:rPr>
              <w:t>Petőfi, a légtornász</w:t>
            </w:r>
            <w:r>
              <w:t xml:space="preserve"> </w:t>
            </w:r>
            <w:r w:rsidR="008E78D0" w:rsidRPr="00FB2C5E">
              <w:t>Tk. II. k.</w:t>
            </w:r>
            <w:r w:rsidR="008E78D0">
              <w:t xml:space="preserve"> 172. o.; Vörös István. </w:t>
            </w:r>
            <w:r w:rsidR="008E78D0" w:rsidRPr="008E78D0">
              <w:rPr>
                <w:rStyle w:val="Kiemels"/>
              </w:rPr>
              <w:t>A füstbe ment nyelv</w:t>
            </w:r>
            <w:r w:rsidR="002A2F51">
              <w:rPr>
                <w:rStyle w:val="Kiemels"/>
              </w:rPr>
              <w:t xml:space="preserve"> </w:t>
            </w:r>
            <w:r w:rsidR="008E78D0" w:rsidRPr="00FB2C5E">
              <w:t>Tk. II. k.</w:t>
            </w:r>
            <w:r w:rsidR="008E78D0">
              <w:t xml:space="preserve"> 173. o.)</w:t>
            </w:r>
            <w:r>
              <w:t>,</w:t>
            </w:r>
          </w:p>
          <w:p w:rsidR="00DF429F" w:rsidRPr="008E78D0" w:rsidRDefault="0055114E" w:rsidP="0055114E">
            <w:pPr>
              <w:pStyle w:val="TblzatSzveg"/>
            </w:pPr>
            <w:r>
              <w:t xml:space="preserve">– </w:t>
            </w:r>
            <w:r w:rsidR="00DF429F" w:rsidRPr="00173D6A">
              <w:rPr>
                <w:rStyle w:val="Kiemels"/>
              </w:rPr>
              <w:t>Az alföld</w:t>
            </w:r>
            <w:r w:rsidR="002A2F51">
              <w:rPr>
                <w:rStyle w:val="Kiemels"/>
              </w:rPr>
              <w:t xml:space="preserve"> </w:t>
            </w:r>
            <w:r w:rsidR="004A1C16">
              <w:t>c.</w:t>
            </w:r>
            <w:r w:rsidR="00DF429F">
              <w:t xml:space="preserve"> vers újraolvasása</w:t>
            </w:r>
            <w:r>
              <w:t xml:space="preserve"> a következő órára.</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493D23" w:rsidRDefault="00B82402" w:rsidP="00493D23">
            <w:pPr>
              <w:pStyle w:val="TblzatSzveg"/>
            </w:pPr>
            <w:r w:rsidRPr="00F42311">
              <w:rPr>
                <w:rStyle w:val="Kiemels2"/>
              </w:rPr>
              <w:t>ars poetica</w:t>
            </w:r>
            <w:r>
              <w:t xml:space="preserve">, </w:t>
            </w:r>
            <w:r w:rsidR="00311562" w:rsidRPr="00493D23">
              <w:t xml:space="preserve">retorikus szerkezet, </w:t>
            </w:r>
            <w:r w:rsidR="00311562" w:rsidRPr="00B860CD">
              <w:rPr>
                <w:rStyle w:val="Kiemels2"/>
              </w:rPr>
              <w:t>váteszköltészet</w:t>
            </w:r>
            <w:r w:rsidR="00311562" w:rsidRPr="00493D23">
              <w:t xml:space="preserve">, </w:t>
            </w:r>
            <w:r w:rsidR="00B860CD" w:rsidRPr="00B860CD">
              <w:rPr>
                <w:rStyle w:val="Kiemels2"/>
              </w:rPr>
              <w:t>látomásköltészet</w:t>
            </w:r>
            <w:r w:rsidR="00B860CD">
              <w:t xml:space="preserve">, </w:t>
            </w:r>
            <w:r w:rsidR="00311562" w:rsidRPr="00493D23">
              <w:t>döntéskényszer, utópiszt</w:t>
            </w:r>
            <w:r w:rsidR="00557727">
              <w:t>ikus program, bibliai motívumok</w:t>
            </w:r>
          </w:p>
          <w:p w:rsidR="00557727" w:rsidRDefault="00557727" w:rsidP="00493D23">
            <w:pPr>
              <w:pStyle w:val="TblzatSzveg"/>
            </w:pPr>
          </w:p>
          <w:p w:rsidR="00557727" w:rsidRDefault="00557727" w:rsidP="00493D23">
            <w:pPr>
              <w:pStyle w:val="TblzatSzveg"/>
            </w:pPr>
          </w:p>
          <w:p w:rsidR="00557727" w:rsidRDefault="00557727" w:rsidP="00493D23">
            <w:pPr>
              <w:pStyle w:val="TblzatSzveg"/>
            </w:pPr>
          </w:p>
          <w:p w:rsidR="00557727" w:rsidRDefault="00557727" w:rsidP="00493D23">
            <w:pPr>
              <w:pStyle w:val="TblzatSzveg"/>
            </w:pPr>
          </w:p>
          <w:p w:rsidR="00557727" w:rsidRDefault="00557727" w:rsidP="00493D23">
            <w:pPr>
              <w:pStyle w:val="TblzatSzveg"/>
            </w:pPr>
          </w:p>
          <w:p w:rsidR="00557727" w:rsidRDefault="00557727" w:rsidP="00493D23">
            <w:pPr>
              <w:pStyle w:val="TblzatSzveg"/>
            </w:pPr>
          </w:p>
          <w:p w:rsidR="00557727" w:rsidRDefault="00557727" w:rsidP="00493D23">
            <w:pPr>
              <w:pStyle w:val="TblzatSzveg"/>
            </w:pPr>
          </w:p>
          <w:p w:rsidR="00557727" w:rsidRDefault="00557727" w:rsidP="00493D23">
            <w:pPr>
              <w:pStyle w:val="TblzatSzveg"/>
            </w:pPr>
          </w:p>
          <w:p w:rsidR="00557727" w:rsidRDefault="00557727" w:rsidP="00493D23">
            <w:pPr>
              <w:pStyle w:val="TblzatSzveg"/>
            </w:pPr>
          </w:p>
          <w:p w:rsidR="00557727" w:rsidRDefault="00557727" w:rsidP="00493D23">
            <w:pPr>
              <w:pStyle w:val="TblzatSzveg"/>
            </w:pPr>
          </w:p>
          <w:p w:rsidR="00557727" w:rsidRDefault="00557727" w:rsidP="00493D23">
            <w:pPr>
              <w:pStyle w:val="TblzatSzveg"/>
            </w:pPr>
          </w:p>
          <w:p w:rsidR="00557727" w:rsidRDefault="00557727" w:rsidP="00493D23">
            <w:pPr>
              <w:pStyle w:val="TblzatSzveg"/>
            </w:pPr>
          </w:p>
          <w:p w:rsidR="00557727" w:rsidRDefault="00557727" w:rsidP="00493D23">
            <w:pPr>
              <w:pStyle w:val="TblzatSzveg"/>
            </w:pPr>
          </w:p>
          <w:p w:rsidR="00557727" w:rsidRDefault="00557727" w:rsidP="00493D23">
            <w:pPr>
              <w:pStyle w:val="TblzatSzveg"/>
            </w:pPr>
          </w:p>
          <w:p w:rsidR="00557727" w:rsidRDefault="00557727" w:rsidP="00493D23">
            <w:pPr>
              <w:pStyle w:val="TblzatSzveg"/>
            </w:pPr>
          </w:p>
          <w:p w:rsidR="00311562" w:rsidRPr="00C024FB" w:rsidRDefault="00311562" w:rsidP="00493D23">
            <w:pPr>
              <w:pStyle w:val="TblzatSzveg"/>
            </w:pPr>
            <w:r w:rsidRPr="00C024FB">
              <w:t>a váteszhagyomány lebontása, biblikus hagyomány, lefokozottság, irónia, önirónia</w:t>
            </w:r>
          </w:p>
        </w:tc>
      </w:tr>
      <w:tr w:rsidR="00311562" w:rsidRPr="00F015A7" w:rsidTr="00E65784">
        <w:trPr>
          <w:trHeight w:val="1754"/>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7C617E" w:rsidRDefault="008B6C8A" w:rsidP="005C3A47">
            <w:pPr>
              <w:rPr>
                <w:rStyle w:val="Kiemels2"/>
              </w:rPr>
            </w:pPr>
            <w:r>
              <w:rPr>
                <w:rStyle w:val="Kiemels2"/>
              </w:rPr>
              <w:lastRenderedPageBreak/>
              <w:t>9</w:t>
            </w:r>
            <w:r w:rsidR="00A34A2D">
              <w:rPr>
                <w:rStyle w:val="Kiemels2"/>
              </w:rPr>
              <w:t>2</w:t>
            </w:r>
            <w:r w:rsidR="00311562" w:rsidRPr="007C617E">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F673F0" w:rsidRDefault="00311562" w:rsidP="005C3A47">
            <w:pPr>
              <w:rPr>
                <w:rStyle w:val="Kiemels"/>
              </w:rPr>
            </w:pPr>
            <w:r w:rsidRPr="00F673F0">
              <w:rPr>
                <w:rStyle w:val="Kiemels"/>
              </w:rPr>
              <w:t>A puszta télen</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557727" w:rsidRDefault="00B860CD" w:rsidP="00493D23">
            <w:pPr>
              <w:pStyle w:val="TblzatSzveg"/>
            </w:pPr>
            <w:r>
              <w:t>Egy tájleíró költemény megismerése Petőfi életművéből a vers feldolgozása révén.</w:t>
            </w:r>
          </w:p>
          <w:p w:rsidR="004C7767" w:rsidRDefault="004C7767" w:rsidP="00493D23">
            <w:pPr>
              <w:pStyle w:val="TblzatSzveg"/>
            </w:pPr>
            <w:r>
              <w:t xml:space="preserve">A mű értelmezésének előkészítése az előzetes tudás aktivizálásával, </w:t>
            </w:r>
            <w:r w:rsidR="00311562" w:rsidRPr="00493D23">
              <w:rPr>
                <w:i/>
              </w:rPr>
              <w:t>Az alföld</w:t>
            </w:r>
            <w:r w:rsidR="002A2F51">
              <w:rPr>
                <w:i/>
              </w:rPr>
              <w:t xml:space="preserve"> </w:t>
            </w:r>
            <w:r w:rsidR="004A1C16">
              <w:t>c.</w:t>
            </w:r>
            <w:r>
              <w:t xml:space="preserve"> vers (memoriter) felelevenítésével.</w:t>
            </w:r>
          </w:p>
          <w:p w:rsidR="00311562" w:rsidRPr="00493D23" w:rsidRDefault="004C7767" w:rsidP="00493D23">
            <w:pPr>
              <w:pStyle w:val="TblzatSzveg"/>
            </w:pPr>
            <w:r>
              <w:t>A</w:t>
            </w:r>
            <w:r w:rsidR="00311562" w:rsidRPr="00493D23">
              <w:t xml:space="preserve"> vers elemzése csoportmunkában a </w:t>
            </w:r>
            <w:r w:rsidRPr="00493D23">
              <w:t xml:space="preserve">Tk. II. k. 147–148. o. képei </w:t>
            </w:r>
            <w:r>
              <w:t xml:space="preserve">és a feladatok segítségével. (A </w:t>
            </w:r>
            <w:r w:rsidR="00311562" w:rsidRPr="00493D23">
              <w:t>leírás p</w:t>
            </w:r>
            <w:r w:rsidR="00363272">
              <w:t xml:space="preserve">oétikai eszközeinek vizsgálata, </w:t>
            </w:r>
            <w:r>
              <w:t>a tél mint évszaktoposz jelentéseinek azonosítása a versben.)</w:t>
            </w:r>
          </w:p>
          <w:p w:rsidR="00F673F0" w:rsidRDefault="00F673F0" w:rsidP="00F673F0">
            <w:pPr>
              <w:rPr>
                <w:sz w:val="20"/>
                <w:szCs w:val="20"/>
              </w:rPr>
            </w:pPr>
          </w:p>
          <w:p w:rsidR="00F673F0" w:rsidRDefault="00F673F0" w:rsidP="00F673F0">
            <w:pPr>
              <w:pStyle w:val="TblzatSzveg"/>
              <w:rPr>
                <w:rStyle w:val="Kiemels2"/>
              </w:rPr>
            </w:pPr>
            <w:r>
              <w:rPr>
                <w:rStyle w:val="Kiemels2"/>
              </w:rPr>
              <w:t>Differenciálás, mélyítés, dúsítás</w:t>
            </w:r>
          </w:p>
          <w:p w:rsidR="00F673F0" w:rsidRPr="00F673F0" w:rsidRDefault="00F673F0" w:rsidP="00F673F0">
            <w:pPr>
              <w:pStyle w:val="TblzatSzveg"/>
              <w:rPr>
                <w:rStyle w:val="Kiemels"/>
              </w:rPr>
            </w:pPr>
            <w:r w:rsidRPr="00F673F0">
              <w:rPr>
                <w:szCs w:val="20"/>
              </w:rPr>
              <w:t xml:space="preserve">Tk. II. k. 149. o. </w:t>
            </w:r>
            <w:r w:rsidRPr="00F673F0">
              <w:rPr>
                <w:rStyle w:val="Kiemels"/>
              </w:rPr>
              <w:t xml:space="preserve">Kiskunság </w:t>
            </w:r>
          </w:p>
          <w:p w:rsidR="00311562" w:rsidRPr="00F673F0" w:rsidRDefault="00F673F0" w:rsidP="00F673F0">
            <w:pPr>
              <w:pStyle w:val="TblzatSzveg"/>
            </w:pPr>
            <w:r w:rsidRPr="00F673F0">
              <w:t>+</w:t>
            </w:r>
            <w:r w:rsidR="00413593">
              <w:t xml:space="preserve"> </w:t>
            </w:r>
            <w:r w:rsidRPr="00F673F0">
              <w:t>150. o. feladatai, kiegészítő elemzések, táblázatok</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2E0EFC">
            <w:pPr>
              <w:pStyle w:val="TblzatSzveg"/>
              <w:rPr>
                <w:rStyle w:val="Kiemels2"/>
              </w:rPr>
            </w:pPr>
            <w:r w:rsidRPr="00FE45AE">
              <w:rPr>
                <w:rStyle w:val="Kiemels2"/>
              </w:rPr>
              <w:t>Beszédkészség, szóbeli szövegek megértése, értelmezése és alkotása</w:t>
            </w:r>
          </w:p>
          <w:p w:rsidR="00311562" w:rsidRDefault="00362DC2" w:rsidP="002E0EFC">
            <w:pPr>
              <w:pStyle w:val="TblzatSzveg"/>
            </w:pPr>
            <w:r>
              <w:t>a témához kapcsolódó, érthető, kifejező beszédre törekvés közzétételkor, vélemény megfogalmazásakor</w:t>
            </w:r>
          </w:p>
          <w:p w:rsidR="00311562" w:rsidRPr="00FE45AE" w:rsidRDefault="00311562" w:rsidP="002E0EFC">
            <w:pPr>
              <w:pStyle w:val="TblzatSzveg"/>
              <w:rPr>
                <w:rStyle w:val="Kiemels2"/>
              </w:rPr>
            </w:pPr>
            <w:r w:rsidRPr="00FE45AE">
              <w:rPr>
                <w:rStyle w:val="Kiemels2"/>
              </w:rPr>
              <w:t xml:space="preserve">Olvasás, az írott szöveg megértése </w:t>
            </w:r>
          </w:p>
          <w:p w:rsidR="00311562" w:rsidRDefault="00362DC2" w:rsidP="002E0EFC">
            <w:pPr>
              <w:pStyle w:val="TblzatSzveg"/>
            </w:pPr>
            <w:r>
              <w:t>a vers kifejező felolvasása</w:t>
            </w:r>
          </w:p>
          <w:p w:rsidR="00311562" w:rsidRPr="00FE45AE" w:rsidRDefault="00311562" w:rsidP="002E0EFC">
            <w:pPr>
              <w:pStyle w:val="TblzatSzveg"/>
              <w:rPr>
                <w:rStyle w:val="Kiemels2"/>
              </w:rPr>
            </w:pPr>
            <w:r w:rsidRPr="00FE45AE">
              <w:rPr>
                <w:rStyle w:val="Kiemels2"/>
              </w:rPr>
              <w:t xml:space="preserve">A tanulási képesség fejlesztése </w:t>
            </w:r>
          </w:p>
          <w:p w:rsidR="00311562" w:rsidRDefault="00362DC2" w:rsidP="002E0EFC">
            <w:pPr>
              <w:pStyle w:val="TblzatSzveg"/>
            </w:pPr>
            <w:r>
              <w:t>előzetes tudás mozgósítása, előfeltevések megfogalmazása; rendszerző grafikai szervezők használata</w:t>
            </w:r>
          </w:p>
          <w:p w:rsidR="00311562" w:rsidRPr="00FE45AE" w:rsidRDefault="00311562" w:rsidP="002E0EFC">
            <w:pPr>
              <w:pStyle w:val="TblzatSzveg"/>
              <w:rPr>
                <w:rStyle w:val="Kiemels2"/>
              </w:rPr>
            </w:pPr>
            <w:r w:rsidRPr="00FE45AE">
              <w:rPr>
                <w:rStyle w:val="Kiemels2"/>
              </w:rPr>
              <w:t>Anyanyelvi kultúra, anyanyelvi ismeretek</w:t>
            </w:r>
          </w:p>
          <w:p w:rsidR="00311562" w:rsidRDefault="004C7767" w:rsidP="002E0EFC">
            <w:pPr>
              <w:pStyle w:val="TblzatSzveg"/>
            </w:pPr>
            <w:r>
              <w:t>a leírásról tanultak alkalmazása</w:t>
            </w:r>
          </w:p>
          <w:p w:rsidR="00311562" w:rsidRPr="00FE45AE" w:rsidRDefault="00311562" w:rsidP="002E0EFC">
            <w:pPr>
              <w:pStyle w:val="TblzatSzveg"/>
              <w:rPr>
                <w:rStyle w:val="Kiemels2"/>
              </w:rPr>
            </w:pPr>
            <w:r w:rsidRPr="00FE45AE">
              <w:rPr>
                <w:rStyle w:val="Kiemels2"/>
              </w:rPr>
              <w:t xml:space="preserve">Irodalmi kultúra, az irodalmi művek értelmezése </w:t>
            </w:r>
          </w:p>
          <w:p w:rsidR="004C7767" w:rsidRDefault="004C7767" w:rsidP="004C7767">
            <w:pPr>
              <w:pStyle w:val="TblzatSzveg"/>
            </w:pPr>
            <w:r>
              <w:t>belső képalkotás; elemzés, értelmezés, az elméleti háttérismeretek alkalmazása, bővítése; filmadaptáció megtervezése</w:t>
            </w:r>
          </w:p>
          <w:p w:rsidR="00311562" w:rsidRPr="00FE45AE" w:rsidRDefault="00311562" w:rsidP="002E0EFC">
            <w:pPr>
              <w:pStyle w:val="TblzatSzveg"/>
              <w:rPr>
                <w:rStyle w:val="Kiemels2"/>
              </w:rPr>
            </w:pPr>
            <w:r w:rsidRPr="00FE45AE">
              <w:rPr>
                <w:rStyle w:val="Kiemels2"/>
              </w:rPr>
              <w:t xml:space="preserve">Az ítélőképesség, az erkölcsi, az esztétikai és a történeti érzék fejlesztése </w:t>
            </w:r>
          </w:p>
          <w:p w:rsidR="004C7767" w:rsidRDefault="004C7767" w:rsidP="004C7767">
            <w:pPr>
              <w:pStyle w:val="TblzatSzveg"/>
            </w:pPr>
            <w:r>
              <w:t>összehasonlítás más művekkel; érvek, ellenérvek megfogalmazása a versre vonatkozó állításokról</w:t>
            </w:r>
          </w:p>
          <w:p w:rsidR="004C7767" w:rsidRDefault="004C7767" w:rsidP="004C7767">
            <w:pPr>
              <w:pStyle w:val="TblzatSzveg"/>
            </w:pPr>
          </w:p>
          <w:p w:rsidR="00913926" w:rsidRPr="00F673F0" w:rsidRDefault="0055114E" w:rsidP="00F673F0">
            <w:pPr>
              <w:pStyle w:val="TblzatSzveg"/>
            </w:pPr>
            <w:r>
              <w:t xml:space="preserve">Hf.: </w:t>
            </w:r>
            <w:r w:rsidR="00913926">
              <w:t>felkészülés a műértelmező dolgozatra</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493D23" w:rsidRDefault="00311562" w:rsidP="00493D23">
            <w:pPr>
              <w:pStyle w:val="TblzatSzveg"/>
            </w:pPr>
            <w:r w:rsidRPr="00493D23">
              <w:t xml:space="preserve">tájleíró költemény, </w:t>
            </w:r>
            <w:r w:rsidR="00362DC2" w:rsidRPr="00362DC2">
              <w:rPr>
                <w:rStyle w:val="Kiemels2"/>
              </w:rPr>
              <w:t>tájlíra</w:t>
            </w:r>
            <w:r w:rsidR="00362DC2">
              <w:t xml:space="preserve">, </w:t>
            </w:r>
            <w:r w:rsidRPr="00493D23">
              <w:t>vershelyzet, beszédhelyzet, látószög</w:t>
            </w:r>
          </w:p>
        </w:tc>
      </w:tr>
      <w:tr w:rsidR="00311562" w:rsidRPr="00F015A7" w:rsidTr="007B1E9A">
        <w:trPr>
          <w:trHeight w:val="1471"/>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7C617E" w:rsidRDefault="008B6C8A" w:rsidP="005C3A47">
            <w:pPr>
              <w:rPr>
                <w:rStyle w:val="Kiemels2"/>
              </w:rPr>
            </w:pPr>
            <w:r>
              <w:rPr>
                <w:rStyle w:val="Kiemels2"/>
              </w:rPr>
              <w:lastRenderedPageBreak/>
              <w:t>9</w:t>
            </w:r>
            <w:r w:rsidR="00A34A2D">
              <w:rPr>
                <w:rStyle w:val="Kiemels2"/>
              </w:rPr>
              <w:t>3</w:t>
            </w:r>
            <w:r w:rsidR="00311562" w:rsidRPr="007C617E">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0526DC" w:rsidRDefault="00311562" w:rsidP="00E869A6">
            <w:pPr>
              <w:pStyle w:val="TblzatSzveg"/>
              <w:rPr>
                <w:i/>
              </w:rPr>
            </w:pPr>
            <w:r w:rsidRPr="000526DC">
              <w:t>Műértelmező dolgozat</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311562" w:rsidRDefault="00E869A6" w:rsidP="00E869A6">
            <w:pPr>
              <w:pStyle w:val="TblzatSzveg"/>
            </w:pPr>
            <w:r>
              <w:t xml:space="preserve">A elemzőkészség, az ítélő- és szövegalkotási képesség mérése előre megadott </w:t>
            </w:r>
            <w:r w:rsidR="00311562">
              <w:t>Petőfi-művek</w:t>
            </w:r>
            <w:r w:rsidR="00311562" w:rsidRPr="00E0303C">
              <w:t>ből</w:t>
            </w:r>
            <w:r w:rsidR="00311562">
              <w:t xml:space="preserve"> és szempontokból</w:t>
            </w:r>
            <w:r w:rsidR="00311562" w:rsidRPr="00E0303C">
              <w:t xml:space="preserve"> való választási lehetőséggel, otthoni felkészüléssel, cédulázással, az otthoni jegyzetek</w:t>
            </w:r>
            <w:r w:rsidR="00311562">
              <w:t>, gondolkodástérképek</w:t>
            </w:r>
            <w:r w:rsidR="00311562" w:rsidRPr="00E0303C">
              <w:t xml:space="preserve"> óra</w:t>
            </w:r>
            <w:r w:rsidR="00311562">
              <w:t>i felhasználhatóságával</w:t>
            </w:r>
            <w:r>
              <w:t>.</w:t>
            </w:r>
          </w:p>
          <w:p w:rsidR="00311562" w:rsidRDefault="00311562" w:rsidP="00E869A6">
            <w:pPr>
              <w:pStyle w:val="TblzatSzveg"/>
            </w:pPr>
          </w:p>
          <w:p w:rsidR="00311562" w:rsidRDefault="00E869A6" w:rsidP="0055114E">
            <w:pPr>
              <w:pStyle w:val="TblzatSzveg"/>
            </w:pPr>
            <w:r>
              <w:t>A</w:t>
            </w:r>
            <w:r w:rsidR="00311562">
              <w:t xml:space="preserve"> tankönyvben nem szereplő, vagy a tankönyvben szereplő, de a tanórán nem tárgyalt versek egyike </w:t>
            </w:r>
            <w:r w:rsidR="00311562" w:rsidRPr="00C94460">
              <w:t>(pl.:</w:t>
            </w:r>
            <w:r w:rsidR="008E78D0">
              <w:t xml:space="preserve">140. o. </w:t>
            </w:r>
            <w:r w:rsidR="008E78D0">
              <w:rPr>
                <w:i/>
              </w:rPr>
              <w:t>Egy gondolt bánt engemet</w:t>
            </w:r>
            <w:r w:rsidR="00173D6A">
              <w:t xml:space="preserve"> +</w:t>
            </w:r>
            <w:r w:rsidR="008E78D0">
              <w:t xml:space="preserve"> 1–8. f. vagy</w:t>
            </w:r>
            <w:r w:rsidR="00311562" w:rsidRPr="00C94460">
              <w:t xml:space="preserve"> 142. o. </w:t>
            </w:r>
            <w:r w:rsidR="00311562" w:rsidRPr="00C94460">
              <w:rPr>
                <w:i/>
              </w:rPr>
              <w:t>Az ítélet</w:t>
            </w:r>
            <w:r w:rsidR="00173D6A">
              <w:t xml:space="preserve"> +</w:t>
            </w:r>
            <w:r w:rsidR="00311562" w:rsidRPr="00C94460">
              <w:t xml:space="preserve"> 1–3.</w:t>
            </w:r>
            <w:r w:rsidR="008E78D0">
              <w:t xml:space="preserve"> f.</w:t>
            </w:r>
            <w:r w:rsidR="00311562" w:rsidRPr="00C94460">
              <w:t xml:space="preserve"> vagy 145. o. </w:t>
            </w:r>
            <w:r w:rsidR="00311562" w:rsidRPr="00C94460">
              <w:rPr>
                <w:i/>
              </w:rPr>
              <w:t xml:space="preserve">Nemzeti dal </w:t>
            </w:r>
            <w:r w:rsidR="00173D6A">
              <w:rPr>
                <w:i/>
              </w:rPr>
              <w:t xml:space="preserve">+ </w:t>
            </w:r>
            <w:r w:rsidR="00311562" w:rsidRPr="00C94460">
              <w:t>1–9</w:t>
            </w:r>
            <w:r w:rsidR="00311562" w:rsidRPr="00C94460">
              <w:rPr>
                <w:i/>
              </w:rPr>
              <w:t xml:space="preserve">. </w:t>
            </w:r>
            <w:r w:rsidR="008E78D0" w:rsidRPr="008E78D0">
              <w:t>f.</w:t>
            </w:r>
            <w:r w:rsidR="002A2F51">
              <w:t xml:space="preserve"> </w:t>
            </w:r>
            <w:r w:rsidR="00311562" w:rsidRPr="00C94460">
              <w:t xml:space="preserve">vagy 146. o. </w:t>
            </w:r>
            <w:r w:rsidR="00311562" w:rsidRPr="00C94460">
              <w:rPr>
                <w:i/>
              </w:rPr>
              <w:t>A nép nevében</w:t>
            </w:r>
            <w:r w:rsidR="00173D6A">
              <w:t xml:space="preserve">+ </w:t>
            </w:r>
            <w:r w:rsidR="00311562" w:rsidRPr="00C94460">
              <w:t xml:space="preserve">1–5. </w:t>
            </w:r>
            <w:r w:rsidR="008E78D0">
              <w:t xml:space="preserve">f. </w:t>
            </w:r>
            <w:r w:rsidR="00311562" w:rsidRPr="00C94460">
              <w:t xml:space="preserve">vagy 149. o. </w:t>
            </w:r>
            <w:r w:rsidR="00311562" w:rsidRPr="00C94460">
              <w:rPr>
                <w:i/>
              </w:rPr>
              <w:t>Kiskunság</w:t>
            </w:r>
            <w:r w:rsidR="0055114E">
              <w:rPr>
                <w:i/>
              </w:rPr>
              <w:t xml:space="preserve"> </w:t>
            </w:r>
            <w:r w:rsidR="00173D6A" w:rsidRPr="0055114E">
              <w:t>+</w:t>
            </w:r>
            <w:r w:rsidR="0055114E" w:rsidRPr="0055114E">
              <w:t xml:space="preserve"> </w:t>
            </w:r>
            <w:r w:rsidR="008E78D0" w:rsidRPr="0055114E">
              <w:t>1–7. f.</w:t>
            </w:r>
            <w:r w:rsidR="00311562" w:rsidRPr="0055114E">
              <w:t>)</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E869A6" w:rsidRDefault="00E869A6" w:rsidP="00E869A6">
            <w:pPr>
              <w:pStyle w:val="TblzatSzveg"/>
              <w:rPr>
                <w:rStyle w:val="Kiemels2"/>
              </w:rPr>
            </w:pPr>
            <w:r w:rsidRPr="00FE45AE">
              <w:rPr>
                <w:rStyle w:val="Kiemels2"/>
              </w:rPr>
              <w:t xml:space="preserve">Olvasás, az írott szöveg megértése </w:t>
            </w:r>
          </w:p>
          <w:p w:rsidR="00E869A6" w:rsidRPr="00FE4E8F" w:rsidRDefault="00E869A6" w:rsidP="00E869A6">
            <w:pPr>
              <w:pStyle w:val="TblzatSzveg"/>
            </w:pPr>
            <w:r>
              <w:rPr>
                <w:rStyle w:val="Kiemels2"/>
                <w:b w:val="0"/>
                <w:bCs/>
              </w:rPr>
              <w:t>a feladatutasítás megértése</w:t>
            </w:r>
          </w:p>
          <w:p w:rsidR="00E869A6" w:rsidRDefault="00E869A6" w:rsidP="00E869A6">
            <w:pPr>
              <w:pStyle w:val="TblzatSzveg"/>
              <w:rPr>
                <w:rStyle w:val="Kiemels2"/>
              </w:rPr>
            </w:pPr>
            <w:r>
              <w:rPr>
                <w:rStyle w:val="Kiemels2"/>
              </w:rPr>
              <w:t xml:space="preserve">Írás, szövegalkotás </w:t>
            </w:r>
          </w:p>
          <w:p w:rsidR="00E869A6" w:rsidRPr="00FE4E8F" w:rsidRDefault="00E869A6" w:rsidP="00E869A6">
            <w:pPr>
              <w:pStyle w:val="TblzatSzveg"/>
            </w:pPr>
            <w:r w:rsidRPr="00FE4E8F">
              <w:rPr>
                <w:rStyle w:val="Kiemels2"/>
                <w:b w:val="0"/>
                <w:bCs/>
              </w:rPr>
              <w:t>szövegalkotás a megadott tartalmi és terjedelmi szempontoknak megfelelően</w:t>
            </w:r>
          </w:p>
          <w:p w:rsidR="00E869A6" w:rsidRDefault="00E869A6" w:rsidP="00E869A6">
            <w:pPr>
              <w:pStyle w:val="TblzatSzveg"/>
              <w:rPr>
                <w:rStyle w:val="Kiemels2"/>
              </w:rPr>
            </w:pPr>
            <w:r w:rsidRPr="00FE45AE">
              <w:rPr>
                <w:rStyle w:val="Kiemels2"/>
              </w:rPr>
              <w:t>Anyanyelv</w:t>
            </w:r>
            <w:r>
              <w:rPr>
                <w:rStyle w:val="Kiemels2"/>
              </w:rPr>
              <w:t>i kultúra, anyanyelvi ismeretek</w:t>
            </w:r>
          </w:p>
          <w:p w:rsidR="00E869A6" w:rsidRPr="00FE4E8F" w:rsidRDefault="00E869A6" w:rsidP="00E869A6">
            <w:pPr>
              <w:pStyle w:val="TblzatSzveg"/>
            </w:pPr>
            <w:r>
              <w:rPr>
                <w:rStyle w:val="Kiemels2"/>
                <w:b w:val="0"/>
                <w:bCs/>
              </w:rPr>
              <w:t xml:space="preserve">nyelvhelyességi, helyesírási, </w:t>
            </w:r>
            <w:r w:rsidRPr="00FE4E8F">
              <w:rPr>
                <w:rStyle w:val="Kiemels2"/>
                <w:b w:val="0"/>
                <w:bCs/>
              </w:rPr>
              <w:t>szövegalkotási ismeretek alka</w:t>
            </w:r>
            <w:r>
              <w:rPr>
                <w:rStyle w:val="Kiemels2"/>
                <w:b w:val="0"/>
                <w:bCs/>
              </w:rPr>
              <w:t>l</w:t>
            </w:r>
            <w:r w:rsidRPr="00FE4E8F">
              <w:rPr>
                <w:rStyle w:val="Kiemels2"/>
                <w:b w:val="0"/>
                <w:bCs/>
              </w:rPr>
              <w:t>mazása</w:t>
            </w:r>
          </w:p>
          <w:p w:rsidR="00E869A6" w:rsidRDefault="00E869A6" w:rsidP="00E869A6">
            <w:pPr>
              <w:pStyle w:val="TblzatSzveg"/>
              <w:rPr>
                <w:rStyle w:val="Kiemels2"/>
              </w:rPr>
            </w:pPr>
            <w:r w:rsidRPr="00FE45AE">
              <w:rPr>
                <w:rStyle w:val="Kiemels2"/>
              </w:rPr>
              <w:t>Irodalmi kultúra,</w:t>
            </w:r>
            <w:r>
              <w:rPr>
                <w:rStyle w:val="Kiemels2"/>
              </w:rPr>
              <w:t xml:space="preserve"> az irodalmi művek értelmezése </w:t>
            </w:r>
          </w:p>
          <w:p w:rsidR="00E869A6" w:rsidRPr="00FE4E8F" w:rsidRDefault="00E869A6" w:rsidP="00E869A6">
            <w:pPr>
              <w:pStyle w:val="TblzatSzveg"/>
            </w:pPr>
            <w:r>
              <w:rPr>
                <w:rStyle w:val="Kiemels2"/>
                <w:b w:val="0"/>
                <w:bCs/>
              </w:rPr>
              <w:t xml:space="preserve">a műelemzési gyakorlatok során elsajátítottak, az </w:t>
            </w:r>
            <w:r w:rsidRPr="00FE4E8F">
              <w:rPr>
                <w:rStyle w:val="Kiemels2"/>
                <w:b w:val="0"/>
                <w:bCs/>
              </w:rPr>
              <w:t>irodalomtörténet</w:t>
            </w:r>
            <w:r>
              <w:rPr>
                <w:rStyle w:val="Kiemels2"/>
                <w:b w:val="0"/>
                <w:bCs/>
              </w:rPr>
              <w:t>i</w:t>
            </w:r>
            <w:r w:rsidRPr="00FE4E8F">
              <w:rPr>
                <w:rStyle w:val="Kiemels2"/>
                <w:b w:val="0"/>
                <w:bCs/>
              </w:rPr>
              <w:t xml:space="preserve">, irodalomelméleti </w:t>
            </w:r>
            <w:r>
              <w:rPr>
                <w:rStyle w:val="Kiemels2"/>
                <w:b w:val="0"/>
                <w:bCs/>
              </w:rPr>
              <w:t xml:space="preserve">háttérismeretek </w:t>
            </w:r>
            <w:r w:rsidRPr="00FE4E8F">
              <w:rPr>
                <w:rStyle w:val="Kiemels2"/>
                <w:b w:val="0"/>
                <w:bCs/>
              </w:rPr>
              <w:t>alkalmazása</w:t>
            </w:r>
          </w:p>
          <w:p w:rsidR="00E869A6" w:rsidRDefault="00E869A6" w:rsidP="00E869A6">
            <w:pPr>
              <w:pStyle w:val="TblzatSzveg"/>
              <w:rPr>
                <w:rStyle w:val="Kiemels2"/>
              </w:rPr>
            </w:pPr>
            <w:r w:rsidRPr="00FE45AE">
              <w:rPr>
                <w:rStyle w:val="Kiemels2"/>
              </w:rPr>
              <w:t xml:space="preserve">Az ítélőképesség, az erkölcsi, az esztétikai és a történeti érzék fejlesztése </w:t>
            </w:r>
          </w:p>
          <w:p w:rsidR="00311562" w:rsidRPr="00226154" w:rsidRDefault="00E869A6" w:rsidP="00E869A6">
            <w:pPr>
              <w:pStyle w:val="TblzatSzveg"/>
              <w:rPr>
                <w:sz w:val="20"/>
                <w:szCs w:val="20"/>
              </w:rPr>
            </w:pPr>
            <w:r w:rsidRPr="00FE4E8F">
              <w:rPr>
                <w:rStyle w:val="Kiemels2"/>
                <w:b w:val="0"/>
                <w:bCs/>
              </w:rPr>
              <w:t xml:space="preserve">vélemény </w:t>
            </w:r>
            <w:r>
              <w:rPr>
                <w:rStyle w:val="Kiemels2"/>
                <w:b w:val="0"/>
                <w:bCs/>
              </w:rPr>
              <w:t xml:space="preserve">megfogalmazása, </w:t>
            </w:r>
            <w:r w:rsidRPr="00FE4E8F">
              <w:rPr>
                <w:rStyle w:val="Kiemels2"/>
                <w:b w:val="0"/>
                <w:bCs/>
              </w:rPr>
              <w:t>alátámasztása megfelelő érvekkel</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0526DC" w:rsidRDefault="00311562" w:rsidP="005C3A47">
            <w:pPr>
              <w:rPr>
                <w:sz w:val="20"/>
                <w:szCs w:val="20"/>
              </w:rPr>
            </w:pPr>
          </w:p>
        </w:tc>
      </w:tr>
      <w:tr w:rsidR="00311562" w:rsidRPr="00F015A7" w:rsidTr="00413593">
        <w:trPr>
          <w:trHeight w:val="1187"/>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7C617E" w:rsidRDefault="008B6C8A" w:rsidP="005C3A47">
            <w:pPr>
              <w:rPr>
                <w:rStyle w:val="Kiemels2"/>
              </w:rPr>
            </w:pPr>
            <w:r>
              <w:rPr>
                <w:rStyle w:val="Kiemels2"/>
              </w:rPr>
              <w:t>9</w:t>
            </w:r>
            <w:r w:rsidR="00A34A2D">
              <w:rPr>
                <w:rStyle w:val="Kiemels2"/>
              </w:rPr>
              <w:t>4</w:t>
            </w:r>
            <w:r w:rsidR="00311562" w:rsidRPr="007C617E">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D336C8" w:rsidRDefault="00311562" w:rsidP="005C3A47">
            <w:pPr>
              <w:rPr>
                <w:rStyle w:val="Kiemels"/>
              </w:rPr>
            </w:pPr>
            <w:r w:rsidRPr="00F673F0">
              <w:rPr>
                <w:rStyle w:val="Kiemels"/>
              </w:rPr>
              <w:t>Szeptember végén</w:t>
            </w:r>
          </w:p>
          <w:p w:rsidR="00311562" w:rsidRPr="00F673F0" w:rsidRDefault="00311562" w:rsidP="005C3A47">
            <w:pPr>
              <w:rPr>
                <w:rStyle w:val="Kiemels"/>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CB10BB" w:rsidRPr="00CB10BB" w:rsidRDefault="00413593" w:rsidP="00CB10BB">
            <w:pPr>
              <w:pStyle w:val="TblzatSzveg"/>
            </w:pPr>
            <w:r>
              <w:t>Betekintés</w:t>
            </w:r>
            <w:r w:rsidR="00CB10BB">
              <w:t xml:space="preserve"> Petőfi szerelmi költészetébe a </w:t>
            </w:r>
            <w:r w:rsidR="00CB10BB" w:rsidRPr="00F673F0">
              <w:rPr>
                <w:rStyle w:val="Kiemels"/>
              </w:rPr>
              <w:t xml:space="preserve">Szeptember végén </w:t>
            </w:r>
            <w:r w:rsidR="004A1C16">
              <w:t>c.</w:t>
            </w:r>
            <w:r w:rsidR="00CB10BB">
              <w:t xml:space="preserve"> vers feldolgozása révén. </w:t>
            </w:r>
          </w:p>
          <w:p w:rsidR="00173D6A" w:rsidRDefault="00CB10BB" w:rsidP="00F673F0">
            <w:pPr>
              <w:pStyle w:val="TblzatSzveg"/>
            </w:pPr>
            <w:r>
              <w:t>A versértelmezés előkészítése az e</w:t>
            </w:r>
            <w:r w:rsidR="00311562">
              <w:t>lőzet</w:t>
            </w:r>
            <w:r>
              <w:t>es tudás, a cím alapján szerzett benyomások mozgósításával. Verselemzés csoportmunkában a feladatok segítségével.</w:t>
            </w:r>
          </w:p>
          <w:p w:rsidR="00311562" w:rsidRDefault="00173D6A" w:rsidP="00F673F0">
            <w:pPr>
              <w:pStyle w:val="TblzatSzveg"/>
            </w:pPr>
            <w:r>
              <w:t>(</w:t>
            </w:r>
            <w:r w:rsidR="00CB10BB">
              <w:t xml:space="preserve">A vers- és beszédhelyzet </w:t>
            </w:r>
            <w:r w:rsidR="00311562">
              <w:t xml:space="preserve">meghatározása, az ősztoposz </w:t>
            </w:r>
            <w:r w:rsidR="00CB10BB">
              <w:t xml:space="preserve">jelentésének </w:t>
            </w:r>
            <w:r w:rsidR="00311562">
              <w:t>értelmezése</w:t>
            </w:r>
            <w:r w:rsidR="00413593">
              <w:t>,</w:t>
            </w:r>
            <w:r w:rsidR="00CB10BB">
              <w:t xml:space="preserve"> szerepe a versben.)</w:t>
            </w:r>
          </w:p>
          <w:p w:rsidR="00F673F0" w:rsidRDefault="00F673F0" w:rsidP="00F673F0">
            <w:pPr>
              <w:pStyle w:val="TblzatSzveg"/>
            </w:pPr>
          </w:p>
          <w:p w:rsidR="00CB10BB" w:rsidRDefault="00F673F0" w:rsidP="00CB10BB">
            <w:pPr>
              <w:pStyle w:val="TblzatSzveg"/>
              <w:rPr>
                <w:rStyle w:val="Kiemels"/>
              </w:rPr>
            </w:pPr>
            <w:r>
              <w:t>memoriter</w:t>
            </w:r>
            <w:r w:rsidR="00CB10BB">
              <w:t xml:space="preserve"> kijelölése/vagy felelevenítése: </w:t>
            </w:r>
            <w:r w:rsidR="00CB10BB" w:rsidRPr="00F673F0">
              <w:rPr>
                <w:rStyle w:val="Kiemels"/>
              </w:rPr>
              <w:t xml:space="preserve">Szeptember végén </w:t>
            </w:r>
          </w:p>
          <w:p w:rsidR="00F673F0" w:rsidRDefault="00F673F0" w:rsidP="00CB10BB">
            <w:pPr>
              <w:pStyle w:val="TblzatSzveg"/>
            </w:pPr>
          </w:p>
          <w:p w:rsidR="00311562" w:rsidRDefault="00311562" w:rsidP="005C3A47">
            <w:pPr>
              <w:rPr>
                <w:sz w:val="20"/>
                <w:szCs w:val="20"/>
              </w:rPr>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2E0EFC">
            <w:pPr>
              <w:pStyle w:val="TblzatSzveg"/>
              <w:rPr>
                <w:rStyle w:val="Kiemels2"/>
              </w:rPr>
            </w:pPr>
            <w:r w:rsidRPr="00FE45AE">
              <w:rPr>
                <w:rStyle w:val="Kiemels2"/>
              </w:rPr>
              <w:lastRenderedPageBreak/>
              <w:t xml:space="preserve">Olvasás, az írott szöveg megértése </w:t>
            </w:r>
          </w:p>
          <w:p w:rsidR="00311562" w:rsidRDefault="00CB10BB" w:rsidP="002E0EFC">
            <w:pPr>
              <w:pStyle w:val="TblzatSzveg"/>
            </w:pPr>
            <w:r>
              <w:t>a vers kifejező felolvasása</w:t>
            </w:r>
          </w:p>
          <w:p w:rsidR="00311562" w:rsidRPr="00FE45AE" w:rsidRDefault="00311562" w:rsidP="002E0EFC">
            <w:pPr>
              <w:pStyle w:val="TblzatSzveg"/>
              <w:rPr>
                <w:rStyle w:val="Kiemels2"/>
              </w:rPr>
            </w:pPr>
            <w:r w:rsidRPr="00FE45AE">
              <w:rPr>
                <w:rStyle w:val="Kiemels2"/>
              </w:rPr>
              <w:t xml:space="preserve">Írás, szövegalkotás </w:t>
            </w:r>
          </w:p>
          <w:p w:rsidR="00311562" w:rsidRDefault="00CB10BB" w:rsidP="002E0EFC">
            <w:pPr>
              <w:pStyle w:val="TblzatSzveg"/>
            </w:pPr>
            <w:r>
              <w:t>versbemutatás</w:t>
            </w:r>
          </w:p>
          <w:p w:rsidR="00311562" w:rsidRPr="00FE45AE" w:rsidRDefault="00311562" w:rsidP="002E0EFC">
            <w:pPr>
              <w:pStyle w:val="TblzatSzveg"/>
              <w:rPr>
                <w:rStyle w:val="Kiemels2"/>
              </w:rPr>
            </w:pPr>
            <w:r w:rsidRPr="00FE45AE">
              <w:rPr>
                <w:rStyle w:val="Kiemels2"/>
              </w:rPr>
              <w:t xml:space="preserve">A tanulási képesség fejlesztése </w:t>
            </w:r>
          </w:p>
          <w:p w:rsidR="00311562" w:rsidRDefault="00CB10BB" w:rsidP="002E0EFC">
            <w:pPr>
              <w:pStyle w:val="TblzatSzveg"/>
            </w:pPr>
            <w:r>
              <w:t>tudásmozgósítás grafikai szervezőkkel</w:t>
            </w:r>
          </w:p>
          <w:p w:rsidR="00CB10BB" w:rsidRDefault="00CB10BB" w:rsidP="002E0EFC">
            <w:pPr>
              <w:pStyle w:val="TblzatSzveg"/>
            </w:pPr>
            <w:r>
              <w:t>a vers memorizálása</w:t>
            </w:r>
          </w:p>
          <w:p w:rsidR="00311562" w:rsidRPr="00FE45AE" w:rsidRDefault="00311562" w:rsidP="002E0EFC">
            <w:pPr>
              <w:pStyle w:val="TblzatSzveg"/>
              <w:rPr>
                <w:rStyle w:val="Kiemels2"/>
              </w:rPr>
            </w:pPr>
            <w:r w:rsidRPr="00FE45AE">
              <w:rPr>
                <w:rStyle w:val="Kiemels2"/>
              </w:rPr>
              <w:t xml:space="preserve">Irodalmi kultúra, az irodalmi művek értelmezése </w:t>
            </w:r>
          </w:p>
          <w:p w:rsidR="00311562" w:rsidRDefault="00CB10BB" w:rsidP="002E0EFC">
            <w:pPr>
              <w:pStyle w:val="TblzatSzveg"/>
            </w:pPr>
            <w:r>
              <w:t>elemzés, értelmezés, az elméleti háttérismeretek alkalmazása</w:t>
            </w:r>
          </w:p>
          <w:p w:rsidR="00311562" w:rsidRPr="00FE45AE" w:rsidRDefault="00311562" w:rsidP="002E0EFC">
            <w:pPr>
              <w:pStyle w:val="TblzatSzveg"/>
              <w:rPr>
                <w:rStyle w:val="Kiemels2"/>
              </w:rPr>
            </w:pPr>
            <w:r w:rsidRPr="00FE45AE">
              <w:rPr>
                <w:rStyle w:val="Kiemels2"/>
              </w:rPr>
              <w:t xml:space="preserve">Az ítélőképesség, az erkölcsi, az esztétikai és a történeti érzék </w:t>
            </w:r>
            <w:r w:rsidRPr="00FE45AE">
              <w:rPr>
                <w:rStyle w:val="Kiemels2"/>
              </w:rPr>
              <w:lastRenderedPageBreak/>
              <w:t xml:space="preserve">fejlesztése </w:t>
            </w:r>
          </w:p>
          <w:p w:rsidR="00F673F0" w:rsidRDefault="00CB10BB" w:rsidP="00F673F0">
            <w:pPr>
              <w:pStyle w:val="TblzatSzveg"/>
            </w:pPr>
            <w:r>
              <w:t>önálló vélemény megfogalmazása a versről</w:t>
            </w:r>
          </w:p>
          <w:p w:rsidR="00CB10BB" w:rsidRDefault="00CB10BB" w:rsidP="00F673F0">
            <w:pPr>
              <w:pStyle w:val="TblzatSzveg"/>
            </w:pPr>
          </w:p>
          <w:p w:rsidR="00311562" w:rsidRPr="00F673F0" w:rsidRDefault="00173D6A" w:rsidP="00F673F0">
            <w:pPr>
              <w:pStyle w:val="TblzatSzveg"/>
            </w:pPr>
            <w:r>
              <w:t>Hf.: T</w:t>
            </w:r>
            <w:r w:rsidR="00F673F0">
              <w:t>k. II. k. 152. o. 9.</w:t>
            </w:r>
            <w:r w:rsidR="002A2F51">
              <w:t xml:space="preserve"> f.</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D233A4" w:rsidRDefault="00311562" w:rsidP="00F673F0">
            <w:pPr>
              <w:pStyle w:val="TblzatSzveg"/>
            </w:pPr>
            <w:r w:rsidRPr="00D233A4">
              <w:lastRenderedPageBreak/>
              <w:t xml:space="preserve">szerelmi líra, </w:t>
            </w:r>
            <w:r w:rsidRPr="00E53B7F">
              <w:t>toposz</w:t>
            </w:r>
            <w:r>
              <w:t xml:space="preserve">, </w:t>
            </w:r>
            <w:r w:rsidRPr="00D233A4">
              <w:t xml:space="preserve">ősztoposz, </w:t>
            </w:r>
            <w:r w:rsidRPr="00E53B7F">
              <w:t>vershelyzet</w:t>
            </w:r>
            <w:r w:rsidRPr="00D233A4">
              <w:t xml:space="preserve">, </w:t>
            </w:r>
            <w:r w:rsidRPr="00E53B7F">
              <w:t>beszédhelyzet</w:t>
            </w:r>
          </w:p>
        </w:tc>
      </w:tr>
      <w:tr w:rsidR="00311562" w:rsidRPr="00F015A7"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7C617E" w:rsidRDefault="008B6C8A" w:rsidP="005C3A47">
            <w:pPr>
              <w:rPr>
                <w:rStyle w:val="Kiemels2"/>
              </w:rPr>
            </w:pPr>
            <w:r>
              <w:rPr>
                <w:rStyle w:val="Kiemels2"/>
              </w:rPr>
              <w:t>9</w:t>
            </w:r>
            <w:r w:rsidR="00A34A2D">
              <w:rPr>
                <w:rStyle w:val="Kiemels2"/>
              </w:rPr>
              <w:t>5</w:t>
            </w:r>
            <w:r w:rsidR="00311562" w:rsidRPr="007C617E">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F673F0" w:rsidRDefault="00362DC2" w:rsidP="005C3A47">
            <w:pPr>
              <w:rPr>
                <w:rStyle w:val="Kiemels"/>
              </w:rPr>
            </w:pPr>
            <w:r w:rsidRPr="00F673F0">
              <w:rPr>
                <w:rStyle w:val="Kiemels"/>
              </w:rPr>
              <w:t>Minek nevezzelek</w:t>
            </w:r>
            <w:r w:rsidR="00EE5995">
              <w:rPr>
                <w:rStyle w:val="Kiemels"/>
              </w:rPr>
              <w:t>?</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EE5995" w:rsidRDefault="00EE5995" w:rsidP="002A2F51">
            <w:pPr>
              <w:pStyle w:val="TblzatSzveg"/>
              <w:spacing w:before="0"/>
            </w:pPr>
            <w:r>
              <w:t>A romantikus szerelemfelfogás példája,</w:t>
            </w:r>
            <w:r w:rsidR="00696B54">
              <w:t xml:space="preserve"> </w:t>
            </w:r>
          </w:p>
          <w:p w:rsidR="00EE5995" w:rsidRPr="00EE5995" w:rsidRDefault="00EE5995" w:rsidP="002A2F51">
            <w:pPr>
              <w:pStyle w:val="TblzatSzveg"/>
              <w:spacing w:before="0"/>
            </w:pPr>
            <w:r>
              <w:t xml:space="preserve">a </w:t>
            </w:r>
            <w:r w:rsidRPr="00F673F0">
              <w:rPr>
                <w:rStyle w:val="Kiemels"/>
              </w:rPr>
              <w:t>Minek nevezzelek</w:t>
            </w:r>
            <w:r>
              <w:rPr>
                <w:rStyle w:val="Kiemels"/>
              </w:rPr>
              <w:t xml:space="preserve">? </w:t>
            </w:r>
            <w:r w:rsidR="004A1C16">
              <w:t>c.</w:t>
            </w:r>
            <w:r>
              <w:t xml:space="preserve"> óda</w:t>
            </w:r>
            <w:r w:rsidR="001737F5">
              <w:t>i hangvételű vers</w:t>
            </w:r>
            <w:r>
              <w:t xml:space="preserve"> megismerése</w:t>
            </w:r>
            <w:r w:rsidR="001737F5">
              <w:t xml:space="preserve"> a </w:t>
            </w:r>
            <w:r>
              <w:t>feldolg</w:t>
            </w:r>
            <w:r w:rsidR="001737F5">
              <w:t>ozás</w:t>
            </w:r>
            <w:r>
              <w:t xml:space="preserve"> révén. </w:t>
            </w:r>
          </w:p>
          <w:p w:rsidR="00311562" w:rsidRDefault="00EE5995" w:rsidP="002A2F51">
            <w:pPr>
              <w:pStyle w:val="TblzatSzveg"/>
              <w:spacing w:before="0"/>
            </w:pPr>
            <w:r>
              <w:t>A versértelmezés előkészítése az előzetes tudás,</w:t>
            </w:r>
            <w:r w:rsidR="001737F5">
              <w:t xml:space="preserve"> benyomások mozgósításával. Közös értelmezés egyéni és csoportmunkában a feladatok segítségével. (A vershelyzet meghatározása, a</w:t>
            </w:r>
            <w:r w:rsidR="00311562" w:rsidRPr="00E0303C">
              <w:t>z összetett költői képek</w:t>
            </w:r>
            <w:r w:rsidR="001737F5">
              <w:t xml:space="preserve"> jelentésének értelmezése. A nyelv általi kifejezhetőség lehetetlensége: a</w:t>
            </w:r>
            <w:r w:rsidR="00311562">
              <w:t xml:space="preserve"> nyelvbölcseleti </w:t>
            </w:r>
            <w:r w:rsidR="00413593">
              <w:rPr>
                <w:szCs w:val="20"/>
              </w:rPr>
              <w:t>kérdés vizsgálata</w:t>
            </w:r>
            <w:r w:rsidR="001737F5">
              <w:rPr>
                <w:szCs w:val="20"/>
              </w:rPr>
              <w:t>. Formai szabálytalanságok, műfaji kettősség megfigyelése.)</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2E0EFC">
            <w:pPr>
              <w:pStyle w:val="TblzatSzveg"/>
              <w:rPr>
                <w:rStyle w:val="Kiemels2"/>
              </w:rPr>
            </w:pPr>
            <w:r w:rsidRPr="00FE45AE">
              <w:rPr>
                <w:rStyle w:val="Kiemels2"/>
              </w:rPr>
              <w:t xml:space="preserve">Olvasás, az írott szöveg megértése </w:t>
            </w:r>
          </w:p>
          <w:p w:rsidR="00311562" w:rsidRDefault="00B93969" w:rsidP="002E0EFC">
            <w:pPr>
              <w:pStyle w:val="TblzatSzveg"/>
            </w:pPr>
            <w:r>
              <w:t>a vers kifejező felolvasása</w:t>
            </w:r>
          </w:p>
          <w:p w:rsidR="00311562" w:rsidRPr="00FE45AE" w:rsidRDefault="00311562" w:rsidP="002E0EFC">
            <w:pPr>
              <w:pStyle w:val="TblzatSzveg"/>
              <w:rPr>
                <w:rStyle w:val="Kiemels2"/>
              </w:rPr>
            </w:pPr>
            <w:r w:rsidRPr="00FE45AE">
              <w:rPr>
                <w:rStyle w:val="Kiemels2"/>
              </w:rPr>
              <w:t xml:space="preserve">Írás, szövegalkotás </w:t>
            </w:r>
          </w:p>
          <w:p w:rsidR="00311562" w:rsidRDefault="00B93969" w:rsidP="002E0EFC">
            <w:pPr>
              <w:pStyle w:val="TblzatSzveg"/>
            </w:pPr>
            <w:r>
              <w:t>értekezés/esszé írása</w:t>
            </w:r>
          </w:p>
          <w:p w:rsidR="00311562" w:rsidRPr="00FE45AE" w:rsidRDefault="00311562" w:rsidP="002E0EFC">
            <w:pPr>
              <w:pStyle w:val="TblzatSzveg"/>
              <w:rPr>
                <w:rStyle w:val="Kiemels2"/>
              </w:rPr>
            </w:pPr>
            <w:r w:rsidRPr="00FE45AE">
              <w:rPr>
                <w:rStyle w:val="Kiemels2"/>
              </w:rPr>
              <w:t xml:space="preserve">A tanulási képesség fejlesztése </w:t>
            </w:r>
          </w:p>
          <w:p w:rsidR="00311562" w:rsidRDefault="00B93969" w:rsidP="002E0EFC">
            <w:pPr>
              <w:pStyle w:val="TblzatSzveg"/>
            </w:pPr>
            <w:r>
              <w:t>rendszerező grafikai szervezők használata</w:t>
            </w:r>
          </w:p>
          <w:p w:rsidR="00311562" w:rsidRPr="00FE45AE" w:rsidRDefault="00311562" w:rsidP="002E0EFC">
            <w:pPr>
              <w:pStyle w:val="TblzatSzveg"/>
              <w:rPr>
                <w:rStyle w:val="Kiemels2"/>
              </w:rPr>
            </w:pPr>
            <w:r w:rsidRPr="00FE45AE">
              <w:rPr>
                <w:rStyle w:val="Kiemels2"/>
              </w:rPr>
              <w:t xml:space="preserve">Irodalmi kultúra, az irodalmi művek értelmezése </w:t>
            </w:r>
          </w:p>
          <w:p w:rsidR="00311562" w:rsidRDefault="00B93969" w:rsidP="002E0EFC">
            <w:pPr>
              <w:pStyle w:val="TblzatSzveg"/>
            </w:pPr>
            <w:r>
              <w:t>elemzés, értelmezés, az elméleti háttér</w:t>
            </w:r>
            <w:r w:rsidR="002A2F51">
              <w:t>ismeretek alkalmazása, bővítése</w:t>
            </w:r>
            <w:r>
              <w:t>, állókép</w:t>
            </w:r>
          </w:p>
          <w:p w:rsidR="00311562" w:rsidRDefault="00311562" w:rsidP="002E0EFC">
            <w:pPr>
              <w:pStyle w:val="TblzatSzveg"/>
              <w:rPr>
                <w:rStyle w:val="Kiemels2"/>
              </w:rPr>
            </w:pPr>
            <w:r w:rsidRPr="00FE45AE">
              <w:rPr>
                <w:rStyle w:val="Kiemels2"/>
              </w:rPr>
              <w:t xml:space="preserve">Az ítélőképesség, az erkölcsi, az esztétikai és a történeti érzék fejlesztése </w:t>
            </w:r>
          </w:p>
          <w:p w:rsidR="00F673F0" w:rsidRPr="001737F5" w:rsidRDefault="00B93969" w:rsidP="001737F5">
            <w:pPr>
              <w:pStyle w:val="TblzatSzveg"/>
              <w:rPr>
                <w:rStyle w:val="Kiemels"/>
                <w:i w:val="0"/>
                <w:iCs w:val="0"/>
              </w:rPr>
            </w:pPr>
            <w:r w:rsidRPr="00B93969">
              <w:rPr>
                <w:rStyle w:val="Kiemels2"/>
                <w:b w:val="0"/>
                <w:bCs/>
              </w:rPr>
              <w:t>összehasonlítás (tematikus kapcsolódás más verssel)</w:t>
            </w:r>
            <w:r>
              <w:rPr>
                <w:rStyle w:val="Kiemels2"/>
                <w:b w:val="0"/>
                <w:bCs/>
              </w:rPr>
              <w:t>;</w:t>
            </w:r>
            <w:r w:rsidR="00413593">
              <w:rPr>
                <w:rStyle w:val="Kiemels2"/>
                <w:b w:val="0"/>
                <w:bCs/>
              </w:rPr>
              <w:t xml:space="preserve"> </w:t>
            </w:r>
            <w:r w:rsidR="001737F5" w:rsidRPr="001737F5">
              <w:rPr>
                <w:rStyle w:val="Kiemels"/>
                <w:i w:val="0"/>
                <w:iCs w:val="0"/>
              </w:rPr>
              <w:t>önálló vélemény megfogalmazása nyelvi kifejezhetőség kérdéséről</w:t>
            </w:r>
          </w:p>
          <w:p w:rsidR="001737F5" w:rsidRPr="00FE45AE" w:rsidRDefault="001737F5" w:rsidP="002E0EFC">
            <w:pPr>
              <w:pStyle w:val="TblzatSzveg"/>
              <w:rPr>
                <w:rStyle w:val="Kiemels2"/>
              </w:rPr>
            </w:pPr>
          </w:p>
          <w:p w:rsidR="0055114E" w:rsidRDefault="00F673F0" w:rsidP="00F673F0">
            <w:pPr>
              <w:pStyle w:val="TblzatSzveg"/>
            </w:pPr>
            <w:r>
              <w:t xml:space="preserve">Hf.: </w:t>
            </w:r>
          </w:p>
          <w:p w:rsidR="00311562" w:rsidRDefault="0055114E" w:rsidP="00F673F0">
            <w:pPr>
              <w:pStyle w:val="TblzatSzveg"/>
            </w:pPr>
            <w:r>
              <w:t xml:space="preserve">– </w:t>
            </w:r>
            <w:r w:rsidR="00F673F0">
              <w:t>Tk. II. k. 155. o. 15.</w:t>
            </w:r>
            <w:r>
              <w:t>,</w:t>
            </w:r>
          </w:p>
          <w:p w:rsidR="00384724" w:rsidRPr="00F673F0" w:rsidRDefault="0055114E" w:rsidP="00F673F0">
            <w:pPr>
              <w:pStyle w:val="TblzatSzveg"/>
            </w:pPr>
            <w:r>
              <w:rPr>
                <w:szCs w:val="20"/>
              </w:rPr>
              <w:t xml:space="preserve">– </w:t>
            </w:r>
            <w:r w:rsidR="008D7033">
              <w:rPr>
                <w:szCs w:val="20"/>
              </w:rPr>
              <w:t>a</w:t>
            </w:r>
            <w:r w:rsidR="00384724">
              <w:rPr>
                <w:szCs w:val="20"/>
              </w:rPr>
              <w:t xml:space="preserve">z </w:t>
            </w:r>
            <w:r w:rsidR="00384724" w:rsidRPr="00384724">
              <w:rPr>
                <w:rStyle w:val="Kiemels"/>
              </w:rPr>
              <w:t>Apostol</w:t>
            </w:r>
            <w:r w:rsidR="00384724">
              <w:rPr>
                <w:szCs w:val="20"/>
              </w:rPr>
              <w:t xml:space="preserve"> olvasása közben készített jegyzetek áttekintése, felkészülés a következő tanórára.</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EB1BB6" w:rsidRDefault="00311562" w:rsidP="00EB1BB6">
            <w:pPr>
              <w:pStyle w:val="TblzatSzveg"/>
            </w:pPr>
            <w:r w:rsidRPr="00EB1BB6">
              <w:t>összetett költői kép, hitvesi líra, nyelvbölcseleti kérdés, rapszódiához közelítő óda</w:t>
            </w:r>
          </w:p>
        </w:tc>
      </w:tr>
      <w:tr w:rsidR="00311562" w:rsidRPr="00493D23" w:rsidTr="007B1E9A">
        <w:trPr>
          <w:trHeight w:val="1187"/>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7C617E" w:rsidRDefault="008B6C8A" w:rsidP="005C3A47">
            <w:pPr>
              <w:rPr>
                <w:rStyle w:val="Kiemels2"/>
              </w:rPr>
            </w:pPr>
            <w:r>
              <w:rPr>
                <w:rStyle w:val="Kiemels2"/>
              </w:rPr>
              <w:lastRenderedPageBreak/>
              <w:t>9</w:t>
            </w:r>
            <w:r w:rsidR="00A34A2D">
              <w:rPr>
                <w:rStyle w:val="Kiemels2"/>
              </w:rPr>
              <w:t>6</w:t>
            </w:r>
            <w:r>
              <w:rPr>
                <w:rStyle w:val="Kiemels2"/>
              </w:rPr>
              <w:t>–9</w:t>
            </w:r>
            <w:r w:rsidR="00A34A2D">
              <w:rPr>
                <w:rStyle w:val="Kiemels2"/>
              </w:rPr>
              <w:t>7</w:t>
            </w:r>
            <w:r w:rsidR="00311562" w:rsidRPr="007C617E">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B93969" w:rsidRDefault="00311562" w:rsidP="00B93969">
            <w:pPr>
              <w:pStyle w:val="TblzatSzveg"/>
              <w:rPr>
                <w:rStyle w:val="Kiemels"/>
              </w:rPr>
            </w:pPr>
            <w:r w:rsidRPr="00B93969">
              <w:rPr>
                <w:rStyle w:val="Kiemels"/>
              </w:rPr>
              <w:t>Az apostol</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311562" w:rsidRDefault="007F66F6" w:rsidP="007F66F6">
            <w:pPr>
              <w:pStyle w:val="TblzatSzveg"/>
            </w:pPr>
            <w:r>
              <w:t xml:space="preserve">A költőszerep módosulásnak, a váteszszerep lebontásának megfigyelése </w:t>
            </w:r>
            <w:r w:rsidRPr="007F66F6">
              <w:rPr>
                <w:rStyle w:val="Kiemels"/>
              </w:rPr>
              <w:t>A</w:t>
            </w:r>
            <w:r>
              <w:rPr>
                <w:rStyle w:val="Kiemels"/>
              </w:rPr>
              <w:t>z a</w:t>
            </w:r>
            <w:r w:rsidRPr="007F66F6">
              <w:rPr>
                <w:rStyle w:val="Kiemels"/>
              </w:rPr>
              <w:t>postol</w:t>
            </w:r>
            <w:r w:rsidR="002A2F51">
              <w:rPr>
                <w:rStyle w:val="Kiemels"/>
              </w:rPr>
              <w:t xml:space="preserve"> </w:t>
            </w:r>
            <w:r w:rsidR="004A1C16">
              <w:t>c.</w:t>
            </w:r>
            <w:r>
              <w:t xml:space="preserve"> elbeszélő költemény feldolgozása révén. </w:t>
            </w:r>
          </w:p>
          <w:p w:rsidR="00FE4D22" w:rsidRDefault="007F66F6" w:rsidP="00493D23">
            <w:pPr>
              <w:pStyle w:val="TblzatSzveg"/>
            </w:pPr>
            <w:r>
              <w:t>Előzetes olvasás, az elsődleges olvasói tapasztalatok megfogalmazása. A</w:t>
            </w:r>
            <w:r w:rsidR="00AA508E">
              <w:t xml:space="preserve"> mű értelmezésének előkészítése</w:t>
            </w:r>
            <w:r>
              <w:t xml:space="preserve"> az</w:t>
            </w:r>
            <w:r w:rsidR="00FE4D22">
              <w:t xml:space="preserve"> egyén és közösség viszonya,</w:t>
            </w:r>
            <w:r w:rsidR="002A2F51">
              <w:t xml:space="preserve"> </w:t>
            </w:r>
            <w:r w:rsidR="00FE4D22">
              <w:t>a közösségért érzett felelősség kérdésének kibontásával.</w:t>
            </w:r>
          </w:p>
          <w:p w:rsidR="00FE4D22" w:rsidRPr="00493D23" w:rsidRDefault="00FE4D22" w:rsidP="00FE4D22">
            <w:pPr>
              <w:pStyle w:val="TblzatSzveg"/>
            </w:pPr>
            <w:r>
              <w:t xml:space="preserve">A mű értelmezése </w:t>
            </w:r>
            <w:r w:rsidR="00311562" w:rsidRPr="00493D23">
              <w:t xml:space="preserve">a szerkezet és a kitüntetett szöveghelyek </w:t>
            </w:r>
            <w:r>
              <w:t>(lásd. részletek a tankönyvben) vizsgálatával csoportmunkában a szemléltetőanyag (</w:t>
            </w:r>
            <w:r w:rsidRPr="00493D23">
              <w:t>Tk. II. k. 160. o. ábrája, 162. o. táblázata</w:t>
            </w:r>
            <w:r>
              <w:t xml:space="preserve">) és a </w:t>
            </w:r>
          </w:p>
          <w:p w:rsidR="00FE4D22" w:rsidRDefault="00FE4D22" w:rsidP="00493D23">
            <w:pPr>
              <w:pStyle w:val="TblzatSzveg"/>
            </w:pPr>
            <w:r>
              <w:t xml:space="preserve">feladatok segítségével. </w:t>
            </w:r>
          </w:p>
          <w:p w:rsidR="002A2F51" w:rsidRDefault="002A2F51" w:rsidP="00493D23">
            <w:pPr>
              <w:pStyle w:val="TblzatSzveg"/>
            </w:pPr>
          </w:p>
          <w:p w:rsidR="003806A9" w:rsidRDefault="003806A9" w:rsidP="003806A9">
            <w:pPr>
              <w:pStyle w:val="TblzatSzveg"/>
              <w:rPr>
                <w:b/>
                <w:bCs w:val="0"/>
              </w:rPr>
            </w:pPr>
            <w:r>
              <w:rPr>
                <w:rStyle w:val="Kiemels2"/>
              </w:rPr>
              <w:t>Differenciálás, mélyítés, dúsítás</w:t>
            </w:r>
          </w:p>
          <w:p w:rsidR="003806A9" w:rsidRDefault="003806A9" w:rsidP="00FE4D22">
            <w:pPr>
              <w:pStyle w:val="TblzatSzveg"/>
            </w:pPr>
            <w:r w:rsidRPr="00493D23">
              <w:t>Tk. II. k. 161. o. Célelvű történelemszemlélet</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2E0EFC">
            <w:pPr>
              <w:pStyle w:val="TblzatSzveg"/>
              <w:rPr>
                <w:rStyle w:val="Kiemels2"/>
              </w:rPr>
            </w:pPr>
            <w:r w:rsidRPr="00FE45AE">
              <w:rPr>
                <w:rStyle w:val="Kiemels2"/>
              </w:rPr>
              <w:t>Beszédkészség, szóbeli szövegek megértése, értelmezése és alkotása</w:t>
            </w:r>
          </w:p>
          <w:p w:rsidR="00311562" w:rsidRDefault="004A1C16" w:rsidP="002E0EFC">
            <w:pPr>
              <w:pStyle w:val="TblzatSzveg"/>
            </w:pPr>
            <w:r>
              <w:t xml:space="preserve">a témához kapcsolódó, érthető, kifejező beszédre törekvés </w:t>
            </w:r>
          </w:p>
          <w:p w:rsidR="00311562" w:rsidRPr="00FE45AE" w:rsidRDefault="00311562" w:rsidP="002E0EFC">
            <w:pPr>
              <w:pStyle w:val="TblzatSzveg"/>
              <w:rPr>
                <w:rStyle w:val="Kiemels2"/>
              </w:rPr>
            </w:pPr>
            <w:r w:rsidRPr="00FE45AE">
              <w:rPr>
                <w:rStyle w:val="Kiemels2"/>
              </w:rPr>
              <w:t xml:space="preserve">Olvasás, az írott szöveg megértése </w:t>
            </w:r>
          </w:p>
          <w:p w:rsidR="00311562" w:rsidRDefault="004A1C16" w:rsidP="002E0EFC">
            <w:pPr>
              <w:pStyle w:val="TblzatSzveg"/>
            </w:pPr>
            <w:r>
              <w:t>előzetes olvasás</w:t>
            </w:r>
          </w:p>
          <w:p w:rsidR="00311562" w:rsidRPr="00FE45AE" w:rsidRDefault="00311562" w:rsidP="002E0EFC">
            <w:pPr>
              <w:pStyle w:val="TblzatSzveg"/>
              <w:rPr>
                <w:rStyle w:val="Kiemels2"/>
              </w:rPr>
            </w:pPr>
            <w:r w:rsidRPr="00FE45AE">
              <w:rPr>
                <w:rStyle w:val="Kiemels2"/>
              </w:rPr>
              <w:t xml:space="preserve">Írás, szövegalkotás </w:t>
            </w:r>
          </w:p>
          <w:p w:rsidR="00311562" w:rsidRDefault="00FE4D22" w:rsidP="002E0EFC">
            <w:pPr>
              <w:pStyle w:val="TblzatSzveg"/>
            </w:pPr>
            <w:r>
              <w:t>esszé írása</w:t>
            </w:r>
          </w:p>
          <w:p w:rsidR="00311562" w:rsidRPr="00FE45AE" w:rsidRDefault="00311562" w:rsidP="002E0EFC">
            <w:pPr>
              <w:pStyle w:val="TblzatSzveg"/>
              <w:rPr>
                <w:rStyle w:val="Kiemels2"/>
              </w:rPr>
            </w:pPr>
            <w:r w:rsidRPr="00FE45AE">
              <w:rPr>
                <w:rStyle w:val="Kiemels2"/>
              </w:rPr>
              <w:t xml:space="preserve">A tanulási képesség fejlesztése </w:t>
            </w:r>
          </w:p>
          <w:p w:rsidR="00311562" w:rsidRDefault="00FE4D22" w:rsidP="002E0EFC">
            <w:pPr>
              <w:pStyle w:val="TblzatSzveg"/>
            </w:pPr>
            <w:r>
              <w:t>előzetes tudás aktivizálása, az értelmezés folyamatát támogató grafikai szervezők használata</w:t>
            </w:r>
          </w:p>
          <w:p w:rsidR="00311562" w:rsidRPr="00FE45AE" w:rsidRDefault="00311562" w:rsidP="002E0EFC">
            <w:pPr>
              <w:pStyle w:val="TblzatSzveg"/>
              <w:rPr>
                <w:rStyle w:val="Kiemels2"/>
              </w:rPr>
            </w:pPr>
            <w:r w:rsidRPr="00FE45AE">
              <w:rPr>
                <w:rStyle w:val="Kiemels2"/>
              </w:rPr>
              <w:t xml:space="preserve">Irodalmi kultúra, az irodalmi művek értelmezése </w:t>
            </w:r>
          </w:p>
          <w:p w:rsidR="00311562" w:rsidRDefault="00FE4D22" w:rsidP="002E0EFC">
            <w:pPr>
              <w:pStyle w:val="TblzatSzveg"/>
            </w:pPr>
            <w:r>
              <w:t>elemzés, értelmezés, az elméleti háttérismeretek alkalmazása, bővítése; illusztráció keresése a vershez</w:t>
            </w:r>
          </w:p>
          <w:p w:rsidR="00311562" w:rsidRPr="00FE45AE" w:rsidRDefault="00311562" w:rsidP="002E0EFC">
            <w:pPr>
              <w:pStyle w:val="TblzatSzveg"/>
              <w:rPr>
                <w:rStyle w:val="Kiemels2"/>
              </w:rPr>
            </w:pPr>
            <w:r w:rsidRPr="00FE45AE">
              <w:rPr>
                <w:rStyle w:val="Kiemels2"/>
              </w:rPr>
              <w:t xml:space="preserve">Az ítélőképesség, az erkölcsi, az esztétikai és a történeti érzék fejlesztése </w:t>
            </w:r>
          </w:p>
          <w:p w:rsidR="00311562" w:rsidRPr="003806A9" w:rsidRDefault="00FE4D22" w:rsidP="00493D23">
            <w:pPr>
              <w:pStyle w:val="TblzatSzveg"/>
            </w:pPr>
            <w:r>
              <w:t>önálló vélemény megfogalmazása, érvelés, vita; összehasonlítás</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493D23" w:rsidRDefault="00311562" w:rsidP="00493D23">
            <w:pPr>
              <w:pStyle w:val="TblzatSzveg"/>
            </w:pPr>
            <w:r w:rsidRPr="00FE4D22">
              <w:rPr>
                <w:rStyle w:val="Kiemels2"/>
              </w:rPr>
              <w:t>elbeszélő költemény</w:t>
            </w:r>
            <w:r w:rsidRPr="00493D23">
              <w:t>, beszédhelyzet, elbeszélői nézőpont, apostol, tragikum, irónia</w:t>
            </w:r>
          </w:p>
          <w:p w:rsidR="00311562" w:rsidRPr="00493D23" w:rsidRDefault="00311562" w:rsidP="00493D23">
            <w:pPr>
              <w:pStyle w:val="TblzatSzveg"/>
            </w:pPr>
          </w:p>
        </w:tc>
      </w:tr>
      <w:tr w:rsidR="00311562" w:rsidRPr="00F015A7"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7C617E" w:rsidRDefault="00A34A2D" w:rsidP="005C3A47">
            <w:pPr>
              <w:rPr>
                <w:rStyle w:val="Kiemels2"/>
              </w:rPr>
            </w:pPr>
            <w:r>
              <w:rPr>
                <w:rStyle w:val="Kiemels2"/>
              </w:rPr>
              <w:t>98</w:t>
            </w:r>
            <w:r w:rsidR="00311562" w:rsidRPr="007C617E">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F673F0" w:rsidRDefault="00311562" w:rsidP="005C3A47">
            <w:pPr>
              <w:rPr>
                <w:rStyle w:val="Kiemels"/>
              </w:rPr>
            </w:pPr>
            <w:r w:rsidRPr="00F673F0">
              <w:rPr>
                <w:rStyle w:val="Kiemels"/>
              </w:rPr>
              <w:t>Európa csendes, ujra csendes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4A1C16" w:rsidRDefault="004A1C16" w:rsidP="00493D23">
            <w:pPr>
              <w:pStyle w:val="TblzatSzveg"/>
            </w:pPr>
            <w:r>
              <w:t xml:space="preserve">A szabadságeszme értelmezése Petőfi költészetében az </w:t>
            </w:r>
            <w:r w:rsidRPr="00F673F0">
              <w:rPr>
                <w:rStyle w:val="Kiemels"/>
              </w:rPr>
              <w:t>Európa csendes, ujra csendes</w:t>
            </w:r>
            <w:r w:rsidR="002A2F51">
              <w:rPr>
                <w:rStyle w:val="Kiemels"/>
              </w:rPr>
              <w:t xml:space="preserve"> </w:t>
            </w:r>
            <w:r>
              <w:t xml:space="preserve">c. vers feldolgozása révén. </w:t>
            </w:r>
          </w:p>
          <w:p w:rsidR="00FE029A" w:rsidRDefault="00FE029A" w:rsidP="00493D23">
            <w:pPr>
              <w:pStyle w:val="TblzatSzveg"/>
            </w:pPr>
            <w:r>
              <w:t xml:space="preserve">Az értelmezés előkészítése az </w:t>
            </w:r>
            <w:r w:rsidR="00311562" w:rsidRPr="00493D23">
              <w:t>e</w:t>
            </w:r>
            <w:r>
              <w:t xml:space="preserve">lőzetes tudás mozgósításával a történelmi tudásanyagra támaszkodva. </w:t>
            </w:r>
          </w:p>
          <w:p w:rsidR="00311562" w:rsidRPr="00493D23" w:rsidRDefault="00FE029A" w:rsidP="00493D23">
            <w:pPr>
              <w:pStyle w:val="TblzatSzveg"/>
            </w:pPr>
            <w:r>
              <w:t>V</w:t>
            </w:r>
            <w:r w:rsidR="00311562" w:rsidRPr="00493D23">
              <w:t>ersértelmezés csoportban</w:t>
            </w:r>
            <w:r>
              <w:t xml:space="preserve"> a tankönyv feladatai segítségével. (A </w:t>
            </w:r>
            <w:r w:rsidR="00311562" w:rsidRPr="00493D23">
              <w:t xml:space="preserve">vers </w:t>
            </w:r>
            <w:r>
              <w:t xml:space="preserve">szerkezetének, gondolatmenetének, </w:t>
            </w:r>
            <w:r w:rsidR="00311562" w:rsidRPr="00493D23">
              <w:t>motívumrendszerének vizsgálata</w:t>
            </w:r>
            <w:r>
              <w:t>.)</w:t>
            </w:r>
          </w:p>
          <w:p w:rsidR="00FE029A" w:rsidRDefault="00FE029A" w:rsidP="00493D23">
            <w:pPr>
              <w:pStyle w:val="TblzatSzveg"/>
            </w:pPr>
          </w:p>
          <w:p w:rsidR="00311562" w:rsidRPr="00FE029A" w:rsidRDefault="00311562" w:rsidP="005165D5">
            <w:pPr>
              <w:pStyle w:val="TblzatSzveg"/>
              <w:jc w:val="both"/>
              <w:rPr>
                <w:rStyle w:val="Kiemels"/>
              </w:rPr>
            </w:pPr>
            <w:r w:rsidRPr="00493D23">
              <w:lastRenderedPageBreak/>
              <w:t>memoriter</w:t>
            </w:r>
            <w:r w:rsidR="00FE029A">
              <w:t xml:space="preserve">: </w:t>
            </w:r>
            <w:r w:rsidR="00FE029A" w:rsidRPr="005165D5">
              <w:rPr>
                <w:rStyle w:val="Kiemels"/>
              </w:rPr>
              <w:t>Európa csendes, ujra csendes</w:t>
            </w:r>
          </w:p>
          <w:p w:rsidR="00311562" w:rsidRDefault="00311562" w:rsidP="00493D23">
            <w:pPr>
              <w:pStyle w:val="TblzatSzveg"/>
            </w:pPr>
          </w:p>
          <w:p w:rsidR="00311562" w:rsidRDefault="005165D5" w:rsidP="005165D5">
            <w:pPr>
              <w:pStyle w:val="TblzatSzveg"/>
            </w:pPr>
            <w:r>
              <w:t xml:space="preserve">zenehallgatás: </w:t>
            </w:r>
            <w:r w:rsidR="003806A9">
              <w:t>a</w:t>
            </w:r>
            <w:r w:rsidR="00311562">
              <w:t xml:space="preserve"> vers megzenésített változata → YouTube</w:t>
            </w:r>
          </w:p>
          <w:p w:rsidR="00311562" w:rsidRPr="003806A9" w:rsidRDefault="006D76CC" w:rsidP="00D1062E">
            <w:pPr>
              <w:rPr>
                <w:sz w:val="20"/>
                <w:szCs w:val="20"/>
              </w:rPr>
            </w:pPr>
            <w:hyperlink r:id="rId19" w:history="1">
              <w:r w:rsidR="00311562" w:rsidRPr="003806A9">
                <w:rPr>
                  <w:rStyle w:val="Hiperhivatkozs"/>
                  <w:color w:val="auto"/>
                  <w:sz w:val="20"/>
                  <w:szCs w:val="20"/>
                </w:rPr>
                <w:t>www.youtube.com/watch?v=ePBJ1zyFZL8</w:t>
              </w:r>
            </w:hyperlink>
            <w:r w:rsidR="00311562" w:rsidRPr="003806A9">
              <w:rPr>
                <w:sz w:val="20"/>
                <w:szCs w:val="20"/>
              </w:rPr>
              <w:t>)</w:t>
            </w:r>
          </w:p>
          <w:p w:rsidR="00311562" w:rsidRDefault="003806A9" w:rsidP="00493D23">
            <w:pPr>
              <w:pStyle w:val="TblzatSzveg"/>
            </w:pPr>
            <w:r>
              <w:t xml:space="preserve">filmnézés lehetősége: </w:t>
            </w:r>
            <w:r w:rsidR="00311562">
              <w:t xml:space="preserve">163. o. 5. b) a </w:t>
            </w:r>
            <w:r w:rsidR="00311562" w:rsidRPr="00FB0FD7">
              <w:rPr>
                <w:i/>
              </w:rPr>
              <w:t>Petőfi 73</w:t>
            </w:r>
            <w:r w:rsidR="00EB1BB6">
              <w:t>c.</w:t>
            </w:r>
            <w:r w:rsidR="00311562">
              <w:t xml:space="preserve"> film vagy részletének megtekintése </w:t>
            </w:r>
          </w:p>
          <w:p w:rsidR="00311562" w:rsidRDefault="00311562" w:rsidP="00493D23">
            <w:pPr>
              <w:pStyle w:val="TblzatSzveg"/>
            </w:pPr>
            <w:r>
              <w:t>→ YouTube</w:t>
            </w:r>
          </w:p>
          <w:p w:rsidR="00311562" w:rsidRPr="003806A9" w:rsidRDefault="006D76CC" w:rsidP="00D1062E">
            <w:pPr>
              <w:rPr>
                <w:rStyle w:val="Hiperhivatkozs"/>
                <w:color w:val="auto"/>
                <w:sz w:val="20"/>
                <w:szCs w:val="20"/>
              </w:rPr>
            </w:pPr>
            <w:hyperlink r:id="rId20" w:history="1">
              <w:r w:rsidR="00311562" w:rsidRPr="003806A9">
                <w:rPr>
                  <w:rStyle w:val="Hiperhivatkozs"/>
                  <w:color w:val="auto"/>
                  <w:sz w:val="20"/>
                  <w:szCs w:val="20"/>
                </w:rPr>
                <w:t>www.youtube.com/watch?v=9SjDqyd6-Pg</w:t>
              </w:r>
            </w:hyperlink>
          </w:p>
          <w:p w:rsidR="00311562" w:rsidRPr="003806A9" w:rsidRDefault="00311562" w:rsidP="00D1062E">
            <w:pPr>
              <w:rPr>
                <w:rStyle w:val="Hiperhivatkozs"/>
                <w:color w:val="auto"/>
                <w:sz w:val="20"/>
                <w:szCs w:val="20"/>
              </w:rPr>
            </w:pPr>
          </w:p>
          <w:p w:rsidR="003806A9" w:rsidRPr="003806A9" w:rsidRDefault="003806A9" w:rsidP="003806A9">
            <w:pPr>
              <w:pStyle w:val="TblzatSzveg"/>
              <w:rPr>
                <w:rStyle w:val="Hiperhivatkozs"/>
                <w:b/>
                <w:bCs w:val="0"/>
                <w:color w:val="auto"/>
                <w:u w:val="none"/>
              </w:rPr>
            </w:pPr>
            <w:r>
              <w:rPr>
                <w:rStyle w:val="Kiemels2"/>
              </w:rPr>
              <w:t>Differenciálás, mélyítés, dúsítás</w:t>
            </w:r>
          </w:p>
          <w:p w:rsidR="00FE029A" w:rsidRDefault="00FE029A" w:rsidP="002A2F51">
            <w:pPr>
              <w:pStyle w:val="TblzatSzveg"/>
            </w:pPr>
            <w:r>
              <w:t xml:space="preserve">Tk. II. k. 164. o. </w:t>
            </w:r>
            <w:r w:rsidRPr="0034484C">
              <w:rPr>
                <w:rStyle w:val="Kiemels"/>
              </w:rPr>
              <w:t>Pacsirtaszót hallok megint</w:t>
            </w:r>
          </w:p>
          <w:p w:rsidR="00311562" w:rsidRDefault="00FE029A" w:rsidP="002A2F51">
            <w:pPr>
              <w:pStyle w:val="TblzatSzveg"/>
              <w:rPr>
                <w:sz w:val="20"/>
                <w:szCs w:val="20"/>
              </w:rPr>
            </w:pPr>
            <w:r>
              <w:t>+ feladatok, értelmezés</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2E0EFC">
            <w:pPr>
              <w:pStyle w:val="TblzatSzveg"/>
              <w:rPr>
                <w:rStyle w:val="Kiemels2"/>
              </w:rPr>
            </w:pPr>
            <w:r w:rsidRPr="00FE45AE">
              <w:rPr>
                <w:rStyle w:val="Kiemels2"/>
              </w:rPr>
              <w:lastRenderedPageBreak/>
              <w:t xml:space="preserve">Olvasás, az írott szöveg megértése </w:t>
            </w:r>
          </w:p>
          <w:p w:rsidR="00311562" w:rsidRDefault="003806A9" w:rsidP="002E0EFC">
            <w:pPr>
              <w:pStyle w:val="TblzatSzveg"/>
            </w:pPr>
            <w:r>
              <w:t xml:space="preserve">a vers </w:t>
            </w:r>
            <w:r w:rsidR="0034484C">
              <w:t>kifejező felolvasása</w:t>
            </w:r>
          </w:p>
          <w:p w:rsidR="00311562" w:rsidRPr="00FE45AE" w:rsidRDefault="00311562" w:rsidP="002E0EFC">
            <w:pPr>
              <w:pStyle w:val="TblzatSzveg"/>
              <w:rPr>
                <w:rStyle w:val="Kiemels2"/>
              </w:rPr>
            </w:pPr>
            <w:r w:rsidRPr="00FE45AE">
              <w:rPr>
                <w:rStyle w:val="Kiemels2"/>
              </w:rPr>
              <w:t xml:space="preserve">A tanulási képesség fejlesztése </w:t>
            </w:r>
          </w:p>
          <w:p w:rsidR="00311562" w:rsidRDefault="003806A9" w:rsidP="002E0EFC">
            <w:pPr>
              <w:pStyle w:val="TblzatSzveg"/>
            </w:pPr>
            <w:r>
              <w:t xml:space="preserve">az </w:t>
            </w:r>
            <w:r w:rsidRPr="00493D23">
              <w:t>e</w:t>
            </w:r>
            <w:r>
              <w:t>lőzetes tudás mozgósítása</w:t>
            </w:r>
          </w:p>
          <w:p w:rsidR="0034484C" w:rsidRDefault="0034484C" w:rsidP="002E0EFC">
            <w:pPr>
              <w:pStyle w:val="TblzatSzveg"/>
            </w:pPr>
            <w:r>
              <w:t>a vers memorizálása</w:t>
            </w:r>
          </w:p>
          <w:p w:rsidR="00311562" w:rsidRPr="00FE45AE" w:rsidRDefault="000B1292" w:rsidP="002E0EFC">
            <w:pPr>
              <w:pStyle w:val="TblzatSzveg"/>
              <w:rPr>
                <w:rStyle w:val="Kiemels2"/>
              </w:rPr>
            </w:pPr>
            <w:r w:rsidRPr="00FE45AE">
              <w:rPr>
                <w:rStyle w:val="Kiemels2"/>
              </w:rPr>
              <w:t>Irodalmi</w:t>
            </w:r>
            <w:r w:rsidR="002A2F51">
              <w:rPr>
                <w:rStyle w:val="Kiemels2"/>
              </w:rPr>
              <w:t xml:space="preserve"> </w:t>
            </w:r>
            <w:r w:rsidR="00311562" w:rsidRPr="00FE45AE">
              <w:rPr>
                <w:rStyle w:val="Kiemels2"/>
              </w:rPr>
              <w:t xml:space="preserve">kultúra, az irodalmi művek értelmezése </w:t>
            </w:r>
          </w:p>
          <w:p w:rsidR="00311562" w:rsidRPr="003806A9" w:rsidRDefault="003806A9" w:rsidP="003806A9">
            <w:pPr>
              <w:pStyle w:val="TblzatSzveg"/>
            </w:pPr>
            <w:r>
              <w:t>elemzés, értelmezés, az elméleti háttérismeretek alkalmazása, bővítése</w:t>
            </w:r>
          </w:p>
          <w:p w:rsidR="003806A9" w:rsidRDefault="003806A9" w:rsidP="005C3A47">
            <w:pPr>
              <w:rPr>
                <w:sz w:val="20"/>
                <w:szCs w:val="20"/>
              </w:rPr>
            </w:pPr>
          </w:p>
          <w:p w:rsidR="00311562" w:rsidRPr="00E65784" w:rsidRDefault="0000287E" w:rsidP="00E65784">
            <w:pPr>
              <w:pStyle w:val="TblzatSzveg"/>
            </w:pPr>
            <w:r w:rsidRPr="00E65784">
              <w:t>Hf.: Tk.</w:t>
            </w:r>
            <w:r w:rsidR="00FE029A" w:rsidRPr="00E65784">
              <w:t xml:space="preserve"> II. k. 163. o. </w:t>
            </w:r>
            <w:r w:rsidR="003806A9" w:rsidRPr="00E65784">
              <w:t xml:space="preserve">5. f. a) vagy b) </w:t>
            </w:r>
            <w:r w:rsidR="003806A9" w:rsidRPr="00E65784">
              <w:lastRenderedPageBreak/>
              <w:t>pontja</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FE029A" w:rsidRDefault="00311562" w:rsidP="00FE029A">
            <w:pPr>
              <w:pStyle w:val="TblzatSzveg"/>
            </w:pPr>
            <w:r w:rsidRPr="00FE029A">
              <w:lastRenderedPageBreak/>
              <w:t>helyzetértékelés, szabadságeszme, zsoltár</w:t>
            </w:r>
          </w:p>
        </w:tc>
      </w:tr>
      <w:tr w:rsidR="00311562" w:rsidRPr="00F015A7" w:rsidTr="00AA508E">
        <w:trPr>
          <w:trHeight w:val="1470"/>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7C617E" w:rsidRDefault="00A34A2D" w:rsidP="005C3A47">
            <w:pPr>
              <w:rPr>
                <w:rStyle w:val="Kiemels2"/>
              </w:rPr>
            </w:pPr>
            <w:r>
              <w:rPr>
                <w:rStyle w:val="Kiemels2"/>
              </w:rPr>
              <w:t>99</w:t>
            </w:r>
            <w:r w:rsidR="00311562" w:rsidRPr="007C617E">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55114E" w:rsidRDefault="00587658" w:rsidP="0055114E">
            <w:pPr>
              <w:pStyle w:val="TblzatSzveg"/>
            </w:pPr>
            <w:r w:rsidRPr="0055114E">
              <w:t>Petőfi Sándor pályaképe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587658" w:rsidRPr="0055114E" w:rsidRDefault="00587658" w:rsidP="0055114E">
            <w:pPr>
              <w:pStyle w:val="TblzatSzveg"/>
            </w:pPr>
            <w:r w:rsidRPr="0055114E">
              <w:t xml:space="preserve">A Petőfi-életmű megalkotása a tanórán feldolgozott művek, az otthoni műelemzések, valamint a pályakép főbb jellemzőit bemutató ismertközlő szöveg </w:t>
            </w:r>
            <w:r w:rsidR="0034484C" w:rsidRPr="0055114E">
              <w:t xml:space="preserve">és a szemléltetőanyag </w:t>
            </w:r>
            <w:r w:rsidRPr="0055114E">
              <w:t>segítségével</w:t>
            </w:r>
            <w:r w:rsidR="0034484C" w:rsidRPr="0055114E">
              <w:t xml:space="preserve"> (Tk. II. k. 166., 169., o. ábrái, 167. o. táblázata).</w:t>
            </w:r>
          </w:p>
          <w:p w:rsidR="00311562" w:rsidRPr="0055114E" w:rsidRDefault="00587658" w:rsidP="0055114E">
            <w:pPr>
              <w:pStyle w:val="TblzatSzveg"/>
            </w:pPr>
            <w:r w:rsidRPr="0055114E">
              <w:t xml:space="preserve">Petőfi költészetének </w:t>
            </w:r>
            <w:r w:rsidR="00DF3D93" w:rsidRPr="0055114E">
              <w:t>főbb jellemzői</w:t>
            </w:r>
            <w:r w:rsidRPr="0055114E">
              <w:t>, témák és műfajok.</w:t>
            </w:r>
          </w:p>
          <w:p w:rsidR="00DF3D93" w:rsidRDefault="00DF3D93" w:rsidP="00EB1BB6">
            <w:pPr>
              <w:pStyle w:val="TblzatSzveg"/>
              <w:rPr>
                <w:szCs w:val="20"/>
              </w:rPr>
            </w:pPr>
          </w:p>
          <w:p w:rsidR="00DF3D93" w:rsidRDefault="00DF3D93" w:rsidP="00DF3D93">
            <w:pPr>
              <w:pStyle w:val="TblzatSzveg"/>
              <w:rPr>
                <w:b/>
                <w:bCs w:val="0"/>
              </w:rPr>
            </w:pPr>
            <w:r>
              <w:rPr>
                <w:rStyle w:val="Kiemels2"/>
              </w:rPr>
              <w:t>Differenciálás, mélyítés, dúsítás</w:t>
            </w:r>
          </w:p>
          <w:p w:rsidR="00DF3D93" w:rsidRDefault="00DF3D93" w:rsidP="00DF3D93">
            <w:pPr>
              <w:pStyle w:val="TblzatSzveg"/>
            </w:pPr>
            <w:r>
              <w:t xml:space="preserve">Tk. II. k. 171. o. </w:t>
            </w:r>
          </w:p>
          <w:p w:rsidR="00DF3D93" w:rsidRDefault="00DF3D93" w:rsidP="00DF3D93">
            <w:pPr>
              <w:pStyle w:val="TblzatSzveg"/>
            </w:pPr>
            <w:r>
              <w:t>Adalékok a Petőfi-kultuszhoz (feladatok)</w:t>
            </w:r>
          </w:p>
          <w:p w:rsidR="00DF3D93" w:rsidRDefault="00DF3D93" w:rsidP="00DF3D93">
            <w:pPr>
              <w:pStyle w:val="TblzatSzveg"/>
            </w:pPr>
            <w:r>
              <w:t xml:space="preserve">172. o. Esterházy Péter: </w:t>
            </w:r>
            <w:r w:rsidRPr="00F34EEC">
              <w:rPr>
                <w:i/>
              </w:rPr>
              <w:t>Petőfi, a légtornász</w:t>
            </w:r>
            <w:r w:rsidR="002A2F51">
              <w:rPr>
                <w:i/>
              </w:rPr>
              <w:t xml:space="preserve"> </w:t>
            </w:r>
            <w:r>
              <w:t>+ feladatok</w:t>
            </w:r>
          </w:p>
          <w:p w:rsidR="00DF3D93" w:rsidRDefault="00DF3D93" w:rsidP="00DF3D93">
            <w:pPr>
              <w:pStyle w:val="TblzatSzveg"/>
              <w:rPr>
                <w:i/>
              </w:rPr>
            </w:pPr>
            <w:r>
              <w:t xml:space="preserve">173. o. Vörös István: </w:t>
            </w:r>
            <w:r w:rsidRPr="00592708">
              <w:rPr>
                <w:i/>
              </w:rPr>
              <w:t>A füstbeme</w:t>
            </w:r>
            <w:r>
              <w:rPr>
                <w:i/>
              </w:rPr>
              <w:t>nt</w:t>
            </w:r>
            <w:r w:rsidRPr="00592708">
              <w:rPr>
                <w:i/>
              </w:rPr>
              <w:t xml:space="preserve"> nyelv</w:t>
            </w:r>
          </w:p>
          <w:p w:rsidR="00DF3D93" w:rsidRDefault="00DF3D93" w:rsidP="00DF3D93">
            <w:pPr>
              <w:pStyle w:val="TblzatSzveg"/>
            </w:pPr>
            <w:r>
              <w:t>+ feladatok</w:t>
            </w:r>
          </w:p>
          <w:p w:rsidR="00DF3D93" w:rsidRPr="0034484C" w:rsidRDefault="00DF3D93" w:rsidP="00EB1BB6">
            <w:pPr>
              <w:pStyle w:val="TblzatSzveg"/>
              <w:rPr>
                <w:szCs w:val="20"/>
              </w:rPr>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2E0EFC">
            <w:pPr>
              <w:pStyle w:val="TblzatSzveg"/>
              <w:rPr>
                <w:rStyle w:val="Kiemels2"/>
              </w:rPr>
            </w:pPr>
            <w:r w:rsidRPr="00FE45AE">
              <w:rPr>
                <w:rStyle w:val="Kiemels2"/>
              </w:rPr>
              <w:t>Beszédkészség, szóbeli szövegek megértése, értelmezése és alkotása</w:t>
            </w:r>
          </w:p>
          <w:p w:rsidR="00311562" w:rsidRDefault="00333520" w:rsidP="002E0EFC">
            <w:pPr>
              <w:pStyle w:val="TblzatSzveg"/>
            </w:pPr>
            <w:r>
              <w:t xml:space="preserve">a témához kapcsolódó, érthető, kifejező beszédre törekvés </w:t>
            </w:r>
          </w:p>
          <w:p w:rsidR="00311562" w:rsidRPr="00FE45AE" w:rsidRDefault="00311562" w:rsidP="002E0EFC">
            <w:pPr>
              <w:pStyle w:val="TblzatSzveg"/>
              <w:rPr>
                <w:rStyle w:val="Kiemels2"/>
              </w:rPr>
            </w:pPr>
            <w:r w:rsidRPr="00FE45AE">
              <w:rPr>
                <w:rStyle w:val="Kiemels2"/>
              </w:rPr>
              <w:t xml:space="preserve">Olvasás, az írott szöveg megértése </w:t>
            </w:r>
          </w:p>
          <w:p w:rsidR="00311562" w:rsidRDefault="002D0E78" w:rsidP="002E0EFC">
            <w:pPr>
              <w:pStyle w:val="TblzatSzveg"/>
            </w:pPr>
            <w:r>
              <w:t>az ismeretközlő szöveg olvasása</w:t>
            </w:r>
          </w:p>
          <w:p w:rsidR="00311562" w:rsidRDefault="00311562" w:rsidP="002E0EFC">
            <w:pPr>
              <w:pStyle w:val="TblzatSzveg"/>
              <w:rPr>
                <w:rStyle w:val="Kiemels2"/>
              </w:rPr>
            </w:pPr>
            <w:r w:rsidRPr="00FE45AE">
              <w:rPr>
                <w:rStyle w:val="Kiemels2"/>
              </w:rPr>
              <w:t xml:space="preserve">A tanulási képesség fejlesztése </w:t>
            </w:r>
          </w:p>
          <w:p w:rsidR="00FC28B7" w:rsidRPr="00FC28B7" w:rsidRDefault="00FC28B7" w:rsidP="00FC28B7">
            <w:pPr>
              <w:pStyle w:val="TblzatSzveg"/>
            </w:pPr>
            <w:r w:rsidRPr="00FC28B7">
              <w:rPr>
                <w:rStyle w:val="Kiemels2"/>
                <w:b w:val="0"/>
                <w:bCs/>
              </w:rPr>
              <w:t xml:space="preserve">az elemzések során készített gondolkodástérkép és egyéb grafikai szervezők </w:t>
            </w:r>
            <w:r w:rsidR="002D0E78">
              <w:rPr>
                <w:rStyle w:val="Kiemels2"/>
                <w:b w:val="0"/>
                <w:bCs/>
              </w:rPr>
              <w:t>használata</w:t>
            </w:r>
          </w:p>
          <w:p w:rsidR="002D0E78" w:rsidRPr="00FE45AE" w:rsidRDefault="002D0E78" w:rsidP="002D0E78">
            <w:pPr>
              <w:pStyle w:val="TblzatSzveg"/>
              <w:rPr>
                <w:rStyle w:val="Kiemels2"/>
              </w:rPr>
            </w:pPr>
            <w:r w:rsidRPr="00FE45AE">
              <w:rPr>
                <w:rStyle w:val="Kiemels2"/>
              </w:rPr>
              <w:t xml:space="preserve">Irodalmi kultúra, az irodalmi művek értelmezése </w:t>
            </w:r>
          </w:p>
          <w:p w:rsidR="002D0E78" w:rsidRDefault="002D0E78" w:rsidP="002D0E78">
            <w:pPr>
              <w:pStyle w:val="TblzatSzveg"/>
            </w:pPr>
            <w:r>
              <w:t>életműalkotás az elemzett művek, tanult irodalomtörténet</w:t>
            </w:r>
            <w:r w:rsidR="00837510">
              <w:t>i</w:t>
            </w:r>
            <w:r>
              <w:t xml:space="preserve"> és irodalomelméleti háttérismeretek alkalmazásával</w:t>
            </w:r>
          </w:p>
          <w:p w:rsidR="002D0E78" w:rsidRPr="00FE45AE" w:rsidRDefault="002D0E78" w:rsidP="002D0E78">
            <w:pPr>
              <w:pStyle w:val="TblzatSzveg"/>
              <w:rPr>
                <w:rStyle w:val="Kiemels2"/>
              </w:rPr>
            </w:pPr>
            <w:r w:rsidRPr="00FE45AE">
              <w:rPr>
                <w:rStyle w:val="Kiemels2"/>
              </w:rPr>
              <w:t xml:space="preserve">Az ítélőképesség, az erkölcsi, az esztétikai és a történeti érzék fejlesztése </w:t>
            </w:r>
          </w:p>
          <w:p w:rsidR="002D0E78" w:rsidRDefault="002D0E78" w:rsidP="002D0E78">
            <w:pPr>
              <w:pStyle w:val="TblzatSzveg"/>
              <w:rPr>
                <w:rStyle w:val="Kiemels2"/>
              </w:rPr>
            </w:pPr>
            <w:r>
              <w:t xml:space="preserve">az előzetesen készített elemzések főbb </w:t>
            </w:r>
            <w:r>
              <w:lastRenderedPageBreak/>
              <w:t>megállapításainak ismertetése, véleménycsere</w:t>
            </w:r>
          </w:p>
          <w:p w:rsidR="00311562" w:rsidRDefault="00311562" w:rsidP="005C3A47">
            <w:pPr>
              <w:rPr>
                <w:sz w:val="20"/>
                <w:szCs w:val="20"/>
              </w:rPr>
            </w:pPr>
          </w:p>
          <w:p w:rsidR="00384724" w:rsidRPr="00592708" w:rsidRDefault="002D0E78" w:rsidP="00EB1BB6">
            <w:pPr>
              <w:pStyle w:val="TblzatSzveg"/>
            </w:pPr>
            <w:r>
              <w:t xml:space="preserve">Hf.: </w:t>
            </w:r>
            <w:r w:rsidR="00384724" w:rsidRPr="00384724">
              <w:rPr>
                <w:rStyle w:val="Kiemels"/>
              </w:rPr>
              <w:t>Az arany ember</w:t>
            </w:r>
            <w:r w:rsidR="00384724">
              <w:t xml:space="preserve"> olvasása közben készített jegyzetek áttekintése, felkészülés a következő tanórára.</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024715" w:rsidRDefault="00024715" w:rsidP="00024715">
            <w:pPr>
              <w:pStyle w:val="TblzatSzveg"/>
            </w:pPr>
            <w:r>
              <w:lastRenderedPageBreak/>
              <w:t>A műértelmezések, -elemzések, az életmű tárgyalása során elsajátított tudásanyag.</w:t>
            </w:r>
          </w:p>
          <w:p w:rsidR="00244385" w:rsidRDefault="00024715" w:rsidP="00E93458">
            <w:pPr>
              <w:pStyle w:val="TblzatSzveg"/>
              <w:rPr>
                <w:rStyle w:val="Kiemels2"/>
                <w:b w:val="0"/>
                <w:bCs/>
              </w:rPr>
            </w:pPr>
            <w:r w:rsidRPr="00024715">
              <w:t xml:space="preserve">Kapcsolódó </w:t>
            </w:r>
            <w:r>
              <w:t>t</w:t>
            </w:r>
            <w:r w:rsidR="00E93458" w:rsidRPr="00024715">
              <w:t>antárgyi kulcsfogalmak</w:t>
            </w:r>
            <w:r w:rsidR="00244385">
              <w:rPr>
                <w:rStyle w:val="Kiemels2"/>
                <w:b w:val="0"/>
                <w:bCs/>
              </w:rPr>
              <w:t>:</w:t>
            </w:r>
          </w:p>
          <w:p w:rsidR="00311562" w:rsidRDefault="0034484C" w:rsidP="00E93458">
            <w:pPr>
              <w:pStyle w:val="TblzatSzveg"/>
            </w:pPr>
            <w:r>
              <w:rPr>
                <w:rStyle w:val="Kiemels2"/>
              </w:rPr>
              <w:t>népiesség</w:t>
            </w:r>
            <w:r>
              <w:t xml:space="preserve">, </w:t>
            </w:r>
            <w:r>
              <w:rPr>
                <w:rStyle w:val="Kiemels2"/>
              </w:rPr>
              <w:t>helyzetdal</w:t>
            </w:r>
            <w:r>
              <w:t xml:space="preserve">, </w:t>
            </w:r>
            <w:r w:rsidR="00E93458" w:rsidRPr="00E93458">
              <w:rPr>
                <w:rStyle w:val="Kiemels2"/>
              </w:rPr>
              <w:t>komikus eposz,</w:t>
            </w:r>
            <w:r w:rsidR="00024715">
              <w:rPr>
                <w:rStyle w:val="Kiemels2"/>
              </w:rPr>
              <w:t xml:space="preserve"> </w:t>
            </w:r>
            <w:r w:rsidRPr="0034484C">
              <w:rPr>
                <w:rStyle w:val="Kiemels2"/>
              </w:rPr>
              <w:t>versciklus</w:t>
            </w:r>
            <w:r>
              <w:rPr>
                <w:rStyle w:val="Kiemels2"/>
              </w:rPr>
              <w:t xml:space="preserve">, ars poetica, </w:t>
            </w:r>
            <w:r w:rsidR="00E93458">
              <w:rPr>
                <w:rStyle w:val="Kiemels2"/>
              </w:rPr>
              <w:t xml:space="preserve">költői szerep, </w:t>
            </w:r>
            <w:r>
              <w:rPr>
                <w:rStyle w:val="Kiemels2"/>
              </w:rPr>
              <w:t>váteszköltészet</w:t>
            </w:r>
            <w:r>
              <w:t>,</w:t>
            </w:r>
            <w:r w:rsidR="00024715">
              <w:t xml:space="preserve"> </w:t>
            </w:r>
            <w:r>
              <w:rPr>
                <w:rStyle w:val="Kiemels2"/>
              </w:rPr>
              <w:t>látomásköltészet</w:t>
            </w:r>
            <w:r>
              <w:t xml:space="preserve">, </w:t>
            </w:r>
            <w:r>
              <w:rPr>
                <w:rStyle w:val="Kiemels2"/>
              </w:rPr>
              <w:t>tájlíra</w:t>
            </w:r>
            <w:r>
              <w:t xml:space="preserve">, </w:t>
            </w:r>
            <w:r>
              <w:rPr>
                <w:rStyle w:val="Kiemels2"/>
              </w:rPr>
              <w:t>elbeszélő költemény</w:t>
            </w:r>
          </w:p>
        </w:tc>
      </w:tr>
      <w:tr w:rsidR="00311562" w:rsidRPr="00EB1BB6"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7C617E" w:rsidRDefault="008B6C8A" w:rsidP="005C3A47">
            <w:pPr>
              <w:rPr>
                <w:rStyle w:val="Kiemels2"/>
              </w:rPr>
            </w:pPr>
            <w:r>
              <w:rPr>
                <w:rStyle w:val="Kiemels2"/>
              </w:rPr>
              <w:t>10</w:t>
            </w:r>
            <w:r w:rsidR="00A34A2D">
              <w:rPr>
                <w:rStyle w:val="Kiemels2"/>
              </w:rPr>
              <w:t>0</w:t>
            </w:r>
            <w:r w:rsidR="00D336C8">
              <w:rPr>
                <w:rStyle w:val="Kiemels2"/>
              </w:rPr>
              <w:t>–</w:t>
            </w:r>
            <w:r w:rsidR="00DE1139">
              <w:rPr>
                <w:rStyle w:val="Kiemels2"/>
              </w:rPr>
              <w:t>102</w:t>
            </w:r>
            <w:r w:rsidR="00311562" w:rsidRPr="007C617E">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384724" w:rsidRDefault="00311562" w:rsidP="005165D5">
            <w:pPr>
              <w:pStyle w:val="TblzatSzveg"/>
              <w:spacing w:before="0" w:after="0"/>
            </w:pPr>
            <w:r w:rsidRPr="00384724">
              <w:t xml:space="preserve">Jókai Mór </w:t>
            </w:r>
          </w:p>
          <w:p w:rsidR="00311562" w:rsidRPr="00384724" w:rsidRDefault="00311562" w:rsidP="005165D5">
            <w:pPr>
              <w:pStyle w:val="TblzatSzveg"/>
              <w:spacing w:before="0" w:after="0"/>
              <w:rPr>
                <w:rStyle w:val="Kiemels"/>
              </w:rPr>
            </w:pPr>
            <w:r w:rsidRPr="00384724">
              <w:rPr>
                <w:rStyle w:val="Kiemels"/>
              </w:rPr>
              <w:t>Az arany ember</w:t>
            </w:r>
          </w:p>
          <w:p w:rsidR="00311562" w:rsidRPr="000526DC" w:rsidRDefault="00311562" w:rsidP="005C3A47">
            <w:pPr>
              <w:rPr>
                <w:b/>
                <w:sz w:val="20"/>
                <w:szCs w:val="20"/>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68209C" w:rsidRDefault="0068209C" w:rsidP="0068209C">
            <w:pPr>
              <w:pStyle w:val="TblzatSzveg"/>
            </w:pPr>
            <w:r>
              <w:t>Jókai Mór prózaírói tevékenységének megismerése a korábban olvasott, elemzett művek felelevenítésével, illetve új művek értelmezésével, elemzésével. A Jókai-próza főbb jellemzőinek meghatározása a tanulmány- és esszérészletek</w:t>
            </w:r>
            <w:r w:rsidR="00024715">
              <w:t xml:space="preserve"> </w:t>
            </w:r>
            <w:r>
              <w:t xml:space="preserve">(Tk. II. k. 174. o. </w:t>
            </w:r>
            <w:r w:rsidRPr="00EB1BB6">
              <w:t>Rónay György, Németh G. Béla, Kosztolányi Dezső értékelései</w:t>
            </w:r>
            <w:r>
              <w:t>)</w:t>
            </w:r>
          </w:p>
          <w:p w:rsidR="0068209C" w:rsidRDefault="0068209C" w:rsidP="0068209C">
            <w:pPr>
              <w:pStyle w:val="TblzatSzveg"/>
            </w:pPr>
            <w:r>
              <w:t xml:space="preserve">feldolgozásával. Témák és művek áttekintése, beszélgetés az általános iskolában olvasott műről vagy művekről. </w:t>
            </w:r>
          </w:p>
          <w:p w:rsidR="00A34A2D" w:rsidRDefault="00A34A2D" w:rsidP="002A2F51">
            <w:pPr>
              <w:pStyle w:val="TblzatSzveg"/>
              <w:spacing w:before="0" w:after="0"/>
            </w:pPr>
            <w:r>
              <w:t xml:space="preserve">A házi olvasmányként olvasott </w:t>
            </w:r>
            <w:r w:rsidR="0068209C" w:rsidRPr="0068209C">
              <w:rPr>
                <w:rStyle w:val="Kiemels"/>
              </w:rPr>
              <w:t>Az arany</w:t>
            </w:r>
            <w:r w:rsidR="002A2F51">
              <w:rPr>
                <w:rStyle w:val="Kiemels"/>
              </w:rPr>
              <w:t xml:space="preserve"> </w:t>
            </w:r>
            <w:r w:rsidR="0068209C" w:rsidRPr="0068209C">
              <w:rPr>
                <w:rStyle w:val="Kiemels"/>
              </w:rPr>
              <w:t>ember</w:t>
            </w:r>
            <w:r w:rsidR="0068209C">
              <w:t xml:space="preserve"> című regény </w:t>
            </w:r>
            <w:r>
              <w:t xml:space="preserve">közös értelmezése </w:t>
            </w:r>
            <w:r w:rsidR="0068209C">
              <w:t xml:space="preserve">csoportmunkában. </w:t>
            </w:r>
            <w:r>
              <w:t>(T</w:t>
            </w:r>
            <w:r w:rsidRPr="00EB1BB6">
              <w:t>ér</w:t>
            </w:r>
            <w:r>
              <w:t>-</w:t>
            </w:r>
            <w:r w:rsidRPr="00EB1BB6">
              <w:t xml:space="preserve"> és időviszonyok, cselekmény, karakterek és motivációik, kérdésfelvetés, nézőpont, roma</w:t>
            </w:r>
            <w:r>
              <w:t>ntikus jegyek.)</w:t>
            </w:r>
          </w:p>
          <w:p w:rsidR="00A34A2D" w:rsidRDefault="00A34A2D" w:rsidP="00EB1BB6">
            <w:pPr>
              <w:pStyle w:val="TblzatSzveg"/>
            </w:pPr>
          </w:p>
          <w:p w:rsidR="00333520" w:rsidRPr="00333520" w:rsidRDefault="00333520" w:rsidP="00EB1BB6">
            <w:pPr>
              <w:pStyle w:val="TblzatSzveg"/>
              <w:rPr>
                <w:rStyle w:val="Kiemels2"/>
              </w:rPr>
            </w:pPr>
            <w:r w:rsidRPr="00333520">
              <w:rPr>
                <w:rStyle w:val="Kiemels2"/>
              </w:rPr>
              <w:t>Differenciálás, mélyítés, dúsítás</w:t>
            </w:r>
          </w:p>
          <w:p w:rsidR="0068209C" w:rsidRDefault="0068209C" w:rsidP="0068209C">
            <w:pPr>
              <w:pStyle w:val="TblzatSzveg"/>
            </w:pPr>
            <w:r>
              <w:t xml:space="preserve">Tk. II. k.178. o. Esterházy Péter: </w:t>
            </w:r>
            <w:r w:rsidRPr="00A34A2D">
              <w:rPr>
                <w:rStyle w:val="Kiemels"/>
              </w:rPr>
              <w:t>Hahn-</w:t>
            </w:r>
            <w:r w:rsidRPr="005A1262">
              <w:rPr>
                <w:i/>
              </w:rPr>
              <w:t>Hahn grófnő pillantása</w:t>
            </w:r>
            <w:r>
              <w:t xml:space="preserve"> – részletek</w:t>
            </w:r>
          </w:p>
          <w:p w:rsidR="0068209C" w:rsidRDefault="0068209C" w:rsidP="0068209C">
            <w:pPr>
              <w:pStyle w:val="TblzatSzveg"/>
            </w:pPr>
            <w:r>
              <w:t>feladatok</w:t>
            </w:r>
          </w:p>
          <w:p w:rsidR="0068209C" w:rsidRDefault="0068209C" w:rsidP="0068209C">
            <w:pPr>
              <w:pStyle w:val="TblzatSzveg"/>
            </w:pPr>
            <w:r>
              <w:t>187. o. A magyar regény kezdetei</w:t>
            </w:r>
          </w:p>
          <w:p w:rsidR="0068209C" w:rsidRDefault="0068209C" w:rsidP="0068209C">
            <w:pPr>
              <w:pStyle w:val="TblzatSzveg"/>
            </w:pPr>
            <w:r>
              <w:t>188–189. o. feladatai</w:t>
            </w:r>
          </w:p>
          <w:p w:rsidR="00311562" w:rsidRDefault="005165D5" w:rsidP="0068209C">
            <w:pPr>
              <w:pStyle w:val="TblzatSzveg"/>
            </w:pPr>
            <w:r>
              <w:t xml:space="preserve">189. o. Jókai és az iszlám </w:t>
            </w:r>
            <w:r w:rsidR="0068209C">
              <w:t>vallás</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2E0EFC">
            <w:pPr>
              <w:pStyle w:val="TblzatSzveg"/>
              <w:rPr>
                <w:rStyle w:val="Kiemels2"/>
              </w:rPr>
            </w:pPr>
            <w:r w:rsidRPr="00FE45AE">
              <w:rPr>
                <w:rStyle w:val="Kiemels2"/>
              </w:rPr>
              <w:t>Beszédkészség, szóbeli szövegek megértése, értelmezése és alkotása</w:t>
            </w:r>
          </w:p>
          <w:p w:rsidR="00311562" w:rsidRDefault="008D2CD6" w:rsidP="002E0EFC">
            <w:pPr>
              <w:pStyle w:val="TblzatSzveg"/>
            </w:pPr>
            <w:r>
              <w:t xml:space="preserve">a témához kapcsolódó, érthető, kifejező beszédre törekvés </w:t>
            </w:r>
          </w:p>
          <w:p w:rsidR="00311562" w:rsidRPr="00FE45AE" w:rsidRDefault="00311562" w:rsidP="002E0EFC">
            <w:pPr>
              <w:pStyle w:val="TblzatSzveg"/>
              <w:rPr>
                <w:rStyle w:val="Kiemels2"/>
              </w:rPr>
            </w:pPr>
            <w:r w:rsidRPr="00FE45AE">
              <w:rPr>
                <w:rStyle w:val="Kiemels2"/>
              </w:rPr>
              <w:t xml:space="preserve">Olvasás, az írott szöveg megértése </w:t>
            </w:r>
          </w:p>
          <w:p w:rsidR="00311562" w:rsidRDefault="008D2CD6" w:rsidP="002E0EFC">
            <w:pPr>
              <w:pStyle w:val="TblzatSzveg"/>
            </w:pPr>
            <w:r>
              <w:t>előzetes olvasás, példák, részletek tanórai felo</w:t>
            </w:r>
            <w:r w:rsidR="00173D6A">
              <w:t>lvas</w:t>
            </w:r>
            <w:r>
              <w:t>ása</w:t>
            </w:r>
          </w:p>
          <w:p w:rsidR="00311562" w:rsidRPr="00FE45AE" w:rsidRDefault="00311562" w:rsidP="002E0EFC">
            <w:pPr>
              <w:pStyle w:val="TblzatSzveg"/>
              <w:rPr>
                <w:rStyle w:val="Kiemels2"/>
              </w:rPr>
            </w:pPr>
            <w:r w:rsidRPr="00FE45AE">
              <w:rPr>
                <w:rStyle w:val="Kiemels2"/>
              </w:rPr>
              <w:t xml:space="preserve">Írás, szövegalkotás </w:t>
            </w:r>
          </w:p>
          <w:p w:rsidR="00311562" w:rsidRDefault="00A34A2D" w:rsidP="002E0EFC">
            <w:pPr>
              <w:pStyle w:val="TblzatSzveg"/>
            </w:pPr>
            <w:r>
              <w:t>esszé írása, érvelő fogalmazás készítés</w:t>
            </w:r>
            <w:r w:rsidR="008D2CD6">
              <w:t>e</w:t>
            </w:r>
          </w:p>
          <w:p w:rsidR="00311562" w:rsidRPr="00FE45AE" w:rsidRDefault="00311562" w:rsidP="002E0EFC">
            <w:pPr>
              <w:pStyle w:val="TblzatSzveg"/>
              <w:rPr>
                <w:rStyle w:val="Kiemels2"/>
              </w:rPr>
            </w:pPr>
            <w:r w:rsidRPr="00FE45AE">
              <w:rPr>
                <w:rStyle w:val="Kiemels2"/>
              </w:rPr>
              <w:t xml:space="preserve">A tanulási képesség fejlesztése </w:t>
            </w:r>
          </w:p>
          <w:p w:rsidR="00311562" w:rsidRDefault="0068209C" w:rsidP="002E0EFC">
            <w:pPr>
              <w:pStyle w:val="TblzatSzveg"/>
            </w:pPr>
            <w:r w:rsidRPr="00EB1BB6">
              <w:t>előzetes tudás mozgósítása</w:t>
            </w:r>
            <w:r w:rsidR="00A34A2D">
              <w:t>, gyűjtőmunka, rendszerző grafikai szervezők használata</w:t>
            </w:r>
          </w:p>
          <w:p w:rsidR="00311562" w:rsidRPr="00FE45AE" w:rsidRDefault="00311562" w:rsidP="002E0EFC">
            <w:pPr>
              <w:pStyle w:val="TblzatSzveg"/>
              <w:rPr>
                <w:rStyle w:val="Kiemels2"/>
              </w:rPr>
            </w:pPr>
            <w:r w:rsidRPr="00FE45AE">
              <w:rPr>
                <w:rStyle w:val="Kiemels2"/>
              </w:rPr>
              <w:t xml:space="preserve">Irodalmi kultúra, az irodalmi művek értelmezése </w:t>
            </w:r>
          </w:p>
          <w:p w:rsidR="008D2CD6" w:rsidRDefault="00A34A2D" w:rsidP="002E0EFC">
            <w:pPr>
              <w:pStyle w:val="TblzatSzveg"/>
            </w:pPr>
            <w:r>
              <w:t xml:space="preserve">elemzés, értelmezés, az elméleti háttérismeretek alkalmazása, bővítése; példázás, </w:t>
            </w:r>
            <w:r w:rsidR="008D2CD6">
              <w:t>filmadaptáció tervezése</w:t>
            </w:r>
          </w:p>
          <w:p w:rsidR="00311562" w:rsidRPr="00FE45AE" w:rsidRDefault="00311562" w:rsidP="002E0EFC">
            <w:pPr>
              <w:pStyle w:val="TblzatSzveg"/>
              <w:rPr>
                <w:rStyle w:val="Kiemels2"/>
              </w:rPr>
            </w:pPr>
            <w:r w:rsidRPr="00FE45AE">
              <w:rPr>
                <w:rStyle w:val="Kiemels2"/>
              </w:rPr>
              <w:t xml:space="preserve">Az ítélőképesség, az erkölcsi, az esztétikai és a történeti érzék fejlesztése </w:t>
            </w:r>
          </w:p>
          <w:p w:rsidR="00311562" w:rsidRDefault="00A34A2D" w:rsidP="00EB1BB6">
            <w:pPr>
              <w:pStyle w:val="TblzatSzveg"/>
            </w:pPr>
            <w:r w:rsidRPr="00EB1BB6">
              <w:t>összehasonlítás</w:t>
            </w:r>
            <w:r>
              <w:t xml:space="preserve">, </w:t>
            </w:r>
            <w:r w:rsidR="0068209C">
              <w:t>önálló vélemény megfogalmazása, érvelés, vita</w:t>
            </w:r>
          </w:p>
          <w:p w:rsidR="0068209C" w:rsidRDefault="0068209C" w:rsidP="00333520">
            <w:pPr>
              <w:pStyle w:val="TblzatSzveg"/>
            </w:pPr>
          </w:p>
          <w:p w:rsidR="00333520" w:rsidRPr="00EB1BB6" w:rsidRDefault="00173D6A" w:rsidP="00333520">
            <w:pPr>
              <w:pStyle w:val="TblzatSzveg"/>
            </w:pPr>
            <w:r>
              <w:t>Hf.: T</w:t>
            </w:r>
            <w:r w:rsidR="00333520" w:rsidRPr="00EB1BB6">
              <w:t xml:space="preserve">k. II. k. 183. o. 40., 41, </w:t>
            </w:r>
          </w:p>
          <w:p w:rsidR="00311562" w:rsidRPr="00226154" w:rsidRDefault="00333520" w:rsidP="00EB1BB6">
            <w:pPr>
              <w:pStyle w:val="TblzatSzveg"/>
            </w:pPr>
            <w:r w:rsidRPr="00EB1BB6">
              <w:t xml:space="preserve">184. o. 42., 43. </w:t>
            </w:r>
            <w:r w:rsidR="0068209C">
              <w:t>f</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EB1BB6" w:rsidRDefault="00311562" w:rsidP="005165D5">
            <w:pPr>
              <w:pStyle w:val="TblzatSzveg"/>
            </w:pPr>
            <w:r w:rsidRPr="00EB1BB6">
              <w:t>regény, romantikus teljességelv, szentimentális idill, Midász-mítosz, elbeszélésmód, szubjektív elbeszélő, objektív elbeszélő, okszerűség</w:t>
            </w:r>
            <w:r w:rsidR="00A34A2D">
              <w:t xml:space="preserve">, </w:t>
            </w:r>
            <w:r w:rsidR="00A34A2D" w:rsidRPr="00A34A2D">
              <w:rPr>
                <w:rStyle w:val="Kiemels2"/>
              </w:rPr>
              <w:t>epizód, leírás, anekdota, humor</w:t>
            </w:r>
          </w:p>
        </w:tc>
      </w:tr>
      <w:tr w:rsidR="00311562" w:rsidRPr="00F015A7" w:rsidTr="00244385">
        <w:trPr>
          <w:trHeight w:val="195"/>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7C617E" w:rsidRDefault="00DE1139" w:rsidP="005C3A47">
            <w:pPr>
              <w:rPr>
                <w:rStyle w:val="Kiemels2"/>
              </w:rPr>
            </w:pPr>
            <w:r>
              <w:rPr>
                <w:rStyle w:val="Kiemels2"/>
              </w:rPr>
              <w:lastRenderedPageBreak/>
              <w:t>103</w:t>
            </w:r>
            <w:r w:rsidR="00311562" w:rsidRPr="007C617E">
              <w:rPr>
                <w:rStyle w:val="Kiemels2"/>
              </w:rPr>
              <w:t xml:space="preserve">.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Default="00311562" w:rsidP="00F673F0">
            <w:pPr>
              <w:pStyle w:val="TblzatSzveg"/>
            </w:pPr>
            <w:r w:rsidRPr="005A1262">
              <w:t>Érvelő fogalmazás</w:t>
            </w:r>
          </w:p>
          <w:p w:rsidR="00311562" w:rsidRDefault="00311562" w:rsidP="00F673F0">
            <w:pPr>
              <w:pStyle w:val="TblzatSzveg"/>
            </w:pPr>
          </w:p>
          <w:p w:rsidR="00311562" w:rsidRDefault="00311562" w:rsidP="00F673F0">
            <w:pPr>
              <w:pStyle w:val="TblzatSzveg"/>
            </w:pPr>
          </w:p>
          <w:p w:rsidR="00311562" w:rsidRPr="00D62EFA" w:rsidRDefault="00311562" w:rsidP="00F673F0">
            <w:pPr>
              <w:pStyle w:val="TblzatSzveg"/>
            </w:pPr>
            <w:r w:rsidRPr="00D62EFA">
              <w:t xml:space="preserve">vagy </w:t>
            </w:r>
          </w:p>
          <w:p w:rsidR="00311562" w:rsidRDefault="00311562" w:rsidP="00F673F0">
            <w:pPr>
              <w:pStyle w:val="TblzatSzveg"/>
            </w:pPr>
          </w:p>
          <w:p w:rsidR="00311562" w:rsidRPr="000526DC" w:rsidRDefault="00311562" w:rsidP="00F673F0">
            <w:pPr>
              <w:pStyle w:val="TblzatSzveg"/>
            </w:pPr>
            <w:r>
              <w:t>Esszé</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311562" w:rsidRDefault="00311562" w:rsidP="00F673F0">
            <w:pPr>
              <w:pStyle w:val="TblzatSzveg"/>
            </w:pPr>
            <w:r>
              <w:t>Tk. II. k. 184. o. 44. feladat szempontjai alapján érvelő fogalmazás készítése</w:t>
            </w:r>
          </w:p>
          <w:p w:rsidR="00311562" w:rsidRDefault="00311562" w:rsidP="00F673F0">
            <w:pPr>
              <w:pStyle w:val="TblzatSzveg"/>
            </w:pPr>
          </w:p>
          <w:p w:rsidR="00311562" w:rsidRDefault="00311562" w:rsidP="00F673F0">
            <w:pPr>
              <w:pStyle w:val="TblzatSzveg"/>
            </w:pPr>
            <w:r>
              <w:t>vagy</w:t>
            </w:r>
          </w:p>
          <w:p w:rsidR="00311562" w:rsidRDefault="00311562" w:rsidP="00F673F0">
            <w:pPr>
              <w:pStyle w:val="TblzatSzveg"/>
            </w:pPr>
          </w:p>
          <w:p w:rsidR="00311562" w:rsidRDefault="00311562" w:rsidP="00F673F0">
            <w:pPr>
              <w:pStyle w:val="TblzatSzveg"/>
            </w:pPr>
            <w:r>
              <w:t>Tk. II. k. 184. o. 45. feladat szempontjai alapján a regény egy kiválasztott motívumának elemzése, bemutatása</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2E0EFC">
            <w:pPr>
              <w:pStyle w:val="TblzatSzveg"/>
              <w:rPr>
                <w:rStyle w:val="Kiemels2"/>
              </w:rPr>
            </w:pPr>
            <w:r w:rsidRPr="00FE45AE">
              <w:rPr>
                <w:rStyle w:val="Kiemels2"/>
              </w:rPr>
              <w:t xml:space="preserve">Olvasás, az írott szöveg megértése </w:t>
            </w:r>
          </w:p>
          <w:p w:rsidR="00311562" w:rsidRDefault="00F673F0" w:rsidP="002E0EFC">
            <w:pPr>
              <w:pStyle w:val="TblzatSzveg"/>
            </w:pPr>
            <w:r>
              <w:t>a feladatutasítás elolvasása, megértése</w:t>
            </w:r>
          </w:p>
          <w:p w:rsidR="00311562" w:rsidRPr="00FE45AE" w:rsidRDefault="00311562" w:rsidP="002E0EFC">
            <w:pPr>
              <w:pStyle w:val="TblzatSzveg"/>
              <w:rPr>
                <w:rStyle w:val="Kiemels2"/>
              </w:rPr>
            </w:pPr>
            <w:r w:rsidRPr="00FE45AE">
              <w:rPr>
                <w:rStyle w:val="Kiemels2"/>
              </w:rPr>
              <w:t xml:space="preserve">Írás, szövegalkotás </w:t>
            </w:r>
          </w:p>
          <w:p w:rsidR="00311562" w:rsidRDefault="00F673F0" w:rsidP="002E0EFC">
            <w:pPr>
              <w:pStyle w:val="TblzatSzveg"/>
            </w:pPr>
            <w:r>
              <w:t>a megadott témának és terjedelemnek megfelelő szöveg alkotása</w:t>
            </w:r>
          </w:p>
          <w:p w:rsidR="00311562" w:rsidRPr="00FE45AE" w:rsidRDefault="00311562" w:rsidP="002E0EFC">
            <w:pPr>
              <w:pStyle w:val="TblzatSzveg"/>
              <w:rPr>
                <w:rStyle w:val="Kiemels2"/>
              </w:rPr>
            </w:pPr>
            <w:r w:rsidRPr="00FE45AE">
              <w:rPr>
                <w:rStyle w:val="Kiemels2"/>
              </w:rPr>
              <w:t>Anyanyelvi kultúra, anyanyelvi ismeretek</w:t>
            </w:r>
          </w:p>
          <w:p w:rsidR="00311562" w:rsidRDefault="00F673F0" w:rsidP="002E0EFC">
            <w:pPr>
              <w:pStyle w:val="TblzatSzveg"/>
            </w:pPr>
            <w:r>
              <w:t>helyesírás, nyelvhelyesség</w:t>
            </w:r>
          </w:p>
          <w:p w:rsidR="00F673F0" w:rsidRDefault="00F673F0" w:rsidP="00F673F0">
            <w:pPr>
              <w:pStyle w:val="TblzatSzveg"/>
              <w:rPr>
                <w:rStyle w:val="Kiemels2"/>
              </w:rPr>
            </w:pPr>
            <w:r w:rsidRPr="00FE45AE">
              <w:rPr>
                <w:rStyle w:val="Kiemels2"/>
              </w:rPr>
              <w:t>Irodalmi kultúra,</w:t>
            </w:r>
            <w:r>
              <w:rPr>
                <w:rStyle w:val="Kiemels2"/>
              </w:rPr>
              <w:t xml:space="preserve"> az irodalmi művek értelmezése </w:t>
            </w:r>
          </w:p>
          <w:p w:rsidR="00F673F0" w:rsidRPr="00FE4E8F" w:rsidRDefault="00F673F0" w:rsidP="00F673F0">
            <w:pPr>
              <w:pStyle w:val="TblzatSzveg"/>
            </w:pPr>
            <w:r>
              <w:rPr>
                <w:rStyle w:val="Kiemels2"/>
                <w:b w:val="0"/>
                <w:bCs/>
              </w:rPr>
              <w:t xml:space="preserve">a műelemzési gyakorlatok során elsajátítottak, az </w:t>
            </w:r>
            <w:r w:rsidRPr="00FE4E8F">
              <w:rPr>
                <w:rStyle w:val="Kiemels2"/>
                <w:b w:val="0"/>
                <w:bCs/>
              </w:rPr>
              <w:t>irodalomtörténet</w:t>
            </w:r>
            <w:r>
              <w:rPr>
                <w:rStyle w:val="Kiemels2"/>
                <w:b w:val="0"/>
                <w:bCs/>
              </w:rPr>
              <w:t>i</w:t>
            </w:r>
            <w:r w:rsidRPr="00FE4E8F">
              <w:rPr>
                <w:rStyle w:val="Kiemels2"/>
                <w:b w:val="0"/>
                <w:bCs/>
              </w:rPr>
              <w:t xml:space="preserve">, irodalomelméleti </w:t>
            </w:r>
            <w:r>
              <w:rPr>
                <w:rStyle w:val="Kiemels2"/>
                <w:b w:val="0"/>
                <w:bCs/>
              </w:rPr>
              <w:t xml:space="preserve">háttérismeretek </w:t>
            </w:r>
            <w:r w:rsidRPr="00FE4E8F">
              <w:rPr>
                <w:rStyle w:val="Kiemels2"/>
                <w:b w:val="0"/>
                <w:bCs/>
              </w:rPr>
              <w:t>alkalmazása</w:t>
            </w:r>
          </w:p>
          <w:p w:rsidR="00F673F0" w:rsidRDefault="00F673F0" w:rsidP="00F673F0">
            <w:pPr>
              <w:pStyle w:val="TblzatSzveg"/>
              <w:rPr>
                <w:rStyle w:val="Kiemels2"/>
              </w:rPr>
            </w:pPr>
            <w:r w:rsidRPr="00FE45AE">
              <w:rPr>
                <w:rStyle w:val="Kiemels2"/>
              </w:rPr>
              <w:t xml:space="preserve">Az ítélőképesség, az erkölcsi, az esztétikai és a történeti érzék fejlesztése </w:t>
            </w:r>
          </w:p>
          <w:p w:rsidR="00311562" w:rsidRDefault="00F673F0" w:rsidP="00F673F0">
            <w:pPr>
              <w:pStyle w:val="TblzatSzveg"/>
              <w:rPr>
                <w:rStyle w:val="Kiemels2"/>
                <w:b w:val="0"/>
                <w:bCs/>
              </w:rPr>
            </w:pPr>
            <w:r w:rsidRPr="00FE4E8F">
              <w:rPr>
                <w:rStyle w:val="Kiemels2"/>
                <w:b w:val="0"/>
                <w:bCs/>
              </w:rPr>
              <w:t xml:space="preserve">vélemény </w:t>
            </w:r>
            <w:r>
              <w:rPr>
                <w:rStyle w:val="Kiemels2"/>
                <w:b w:val="0"/>
                <w:bCs/>
              </w:rPr>
              <w:t xml:space="preserve">megfogalmazása, </w:t>
            </w:r>
            <w:r w:rsidRPr="00FE4E8F">
              <w:rPr>
                <w:rStyle w:val="Kiemels2"/>
                <w:b w:val="0"/>
                <w:bCs/>
              </w:rPr>
              <w:t>alátámasztása megfelelő érvekkel</w:t>
            </w:r>
          </w:p>
          <w:p w:rsidR="008D2CD6" w:rsidRDefault="008D2CD6" w:rsidP="00F673F0">
            <w:pPr>
              <w:pStyle w:val="TblzatSzveg"/>
              <w:rPr>
                <w:rStyle w:val="Kiemels2"/>
                <w:b w:val="0"/>
                <w:bCs/>
              </w:rPr>
            </w:pPr>
          </w:p>
          <w:p w:rsidR="008D2CD6" w:rsidRPr="00226154" w:rsidRDefault="008D2CD6" w:rsidP="00F673F0">
            <w:pPr>
              <w:pStyle w:val="TblzatSzveg"/>
              <w:rPr>
                <w:sz w:val="20"/>
                <w:szCs w:val="20"/>
              </w:rPr>
            </w:pPr>
            <w:r>
              <w:rPr>
                <w:rStyle w:val="Kiemels2"/>
                <w:b w:val="0"/>
                <w:bCs/>
              </w:rPr>
              <w:t xml:space="preserve">Hf.: előzetes olvasás a következő órára </w:t>
            </w:r>
            <w:r w:rsidRPr="008D2CD6">
              <w:t>(</w:t>
            </w:r>
            <w:r w:rsidRPr="00EB1BB6">
              <w:rPr>
                <w:i/>
              </w:rPr>
              <w:t>Az gróf Sötét Péter két hitvese</w:t>
            </w:r>
            <w:r w:rsidRPr="008D2CD6">
              <w:t>)</w:t>
            </w:r>
            <w:r w:rsidR="005165D5">
              <w:t>.</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F015A7" w:rsidRDefault="002A2F51" w:rsidP="00EB1BB6">
            <w:pPr>
              <w:pStyle w:val="TblzatSzveg"/>
            </w:pPr>
            <w:r>
              <w:t>A tanult fogalmi ismeretek alkalmazása.</w:t>
            </w:r>
          </w:p>
        </w:tc>
      </w:tr>
      <w:tr w:rsidR="00311562" w:rsidRPr="00F015A7"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311562" w:rsidRPr="007C617E" w:rsidRDefault="00DE1139" w:rsidP="005C3A47">
            <w:pPr>
              <w:rPr>
                <w:rStyle w:val="Kiemels2"/>
              </w:rPr>
            </w:pPr>
            <w:r>
              <w:rPr>
                <w:rStyle w:val="Kiemels2"/>
              </w:rPr>
              <w:t>104</w:t>
            </w:r>
            <w:r w:rsidR="00311562" w:rsidRPr="007C617E">
              <w:rPr>
                <w:rStyle w:val="Kiemels2"/>
              </w:rPr>
              <w:t>.</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311562" w:rsidRPr="00EB1BB6" w:rsidRDefault="00311562" w:rsidP="00EB1BB6">
            <w:pPr>
              <w:pStyle w:val="TblzatSzveg"/>
            </w:pPr>
            <w:r w:rsidRPr="00EB1BB6">
              <w:t>Jókai Mór</w:t>
            </w:r>
          </w:p>
          <w:p w:rsidR="00311562" w:rsidRPr="00EB1BB6" w:rsidRDefault="00311562" w:rsidP="00EB1BB6">
            <w:pPr>
              <w:pStyle w:val="TblzatSzveg"/>
            </w:pPr>
            <w:r w:rsidRPr="00EB1BB6">
              <w:rPr>
                <w:i/>
              </w:rPr>
              <w:t>Az gróf Sötét Péter két hitvese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8D2CD6" w:rsidRDefault="008D2CD6" w:rsidP="00EB1BB6">
            <w:pPr>
              <w:pStyle w:val="TblzatSzveg"/>
            </w:pPr>
            <w:r>
              <w:t xml:space="preserve">Egy </w:t>
            </w:r>
            <w:r w:rsidR="009403C0">
              <w:t xml:space="preserve">anekdotikus </w:t>
            </w:r>
            <w:r>
              <w:t xml:space="preserve">Jókai-elbeszélés megismerése </w:t>
            </w:r>
            <w:r w:rsidRPr="00EB1BB6">
              <w:rPr>
                <w:i/>
              </w:rPr>
              <w:t>Az gróf Sötét Péter két hitvese</w:t>
            </w:r>
            <w:r w:rsidR="00024715">
              <w:rPr>
                <w:i/>
              </w:rPr>
              <w:t xml:space="preserve"> </w:t>
            </w:r>
            <w:r w:rsidRPr="008D2CD6">
              <w:t>című mű feldolgozásával</w:t>
            </w:r>
            <w:r>
              <w:rPr>
                <w:i/>
              </w:rPr>
              <w:t xml:space="preserve">. </w:t>
            </w:r>
          </w:p>
          <w:p w:rsidR="00311562" w:rsidRPr="00EB1BB6" w:rsidRDefault="008D2CD6" w:rsidP="00EB1BB6">
            <w:pPr>
              <w:pStyle w:val="TblzatSzveg"/>
            </w:pPr>
            <w:r>
              <w:t>E</w:t>
            </w:r>
            <w:r w:rsidR="00311562" w:rsidRPr="00EB1BB6">
              <w:t>lőzetes tudás, benyomások mozgósítása</w:t>
            </w:r>
            <w:r>
              <w:t xml:space="preserve">, az </w:t>
            </w:r>
            <w:r w:rsidR="00311562" w:rsidRPr="00EB1BB6">
              <w:t xml:space="preserve">elbeszélés elemzése </w:t>
            </w:r>
            <w:r>
              <w:t xml:space="preserve">a </w:t>
            </w:r>
            <w:r w:rsidRPr="00EB1BB6">
              <w:t>Tk. II. k. 190–194</w:t>
            </w:r>
            <w:r w:rsidR="000B1292">
              <w:t>.</w:t>
            </w:r>
            <w:r w:rsidRPr="00EB1BB6">
              <w:t xml:space="preserve"> o. képei</w:t>
            </w:r>
            <w:r>
              <w:t xml:space="preserve">, valamint a feladatsor segítségével </w:t>
            </w:r>
            <w:r w:rsidR="00311562" w:rsidRPr="00EB1BB6">
              <w:t>egyéni és páros munkában</w:t>
            </w:r>
            <w:r>
              <w:t>.</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311562" w:rsidRPr="00FE45AE" w:rsidRDefault="00311562" w:rsidP="002E0EFC">
            <w:pPr>
              <w:pStyle w:val="TblzatSzveg"/>
              <w:rPr>
                <w:rStyle w:val="Kiemels2"/>
              </w:rPr>
            </w:pPr>
            <w:r w:rsidRPr="00FE45AE">
              <w:rPr>
                <w:rStyle w:val="Kiemels2"/>
              </w:rPr>
              <w:t xml:space="preserve">Olvasás, az írott szöveg megértése </w:t>
            </w:r>
          </w:p>
          <w:p w:rsidR="00311562" w:rsidRDefault="008D2CD6" w:rsidP="002E0EFC">
            <w:pPr>
              <w:pStyle w:val="TblzatSzveg"/>
            </w:pPr>
            <w:r>
              <w:t>előzetes olvasás</w:t>
            </w:r>
          </w:p>
          <w:p w:rsidR="00311562" w:rsidRPr="00EB1BB6" w:rsidRDefault="00311562" w:rsidP="002E0EFC">
            <w:pPr>
              <w:pStyle w:val="TblzatSzveg"/>
              <w:rPr>
                <w:rStyle w:val="Kiemels2"/>
              </w:rPr>
            </w:pPr>
            <w:r w:rsidRPr="00EB1BB6">
              <w:rPr>
                <w:rStyle w:val="Kiemels2"/>
              </w:rPr>
              <w:t xml:space="preserve">Írás, szövegalkotás </w:t>
            </w:r>
          </w:p>
          <w:p w:rsidR="00311562" w:rsidRPr="00EB1BB6" w:rsidRDefault="008D2CD6" w:rsidP="002E0EFC">
            <w:pPr>
              <w:pStyle w:val="TblzatSzveg"/>
            </w:pPr>
            <w:r>
              <w:t>műajánlás, olvasói levél írása</w:t>
            </w:r>
          </w:p>
          <w:p w:rsidR="00311562" w:rsidRPr="00EB1BB6" w:rsidRDefault="00311562" w:rsidP="002E0EFC">
            <w:pPr>
              <w:pStyle w:val="TblzatSzveg"/>
              <w:rPr>
                <w:rStyle w:val="Kiemels2"/>
              </w:rPr>
            </w:pPr>
            <w:r w:rsidRPr="00EB1BB6">
              <w:rPr>
                <w:rStyle w:val="Kiemels2"/>
              </w:rPr>
              <w:t xml:space="preserve">A tanulási képesség fejlesztése </w:t>
            </w:r>
          </w:p>
          <w:p w:rsidR="00311562" w:rsidRPr="00EB1BB6" w:rsidRDefault="008D2CD6" w:rsidP="002E0EFC">
            <w:pPr>
              <w:pStyle w:val="TblzatSzveg"/>
            </w:pPr>
            <w:r>
              <w:t>előfeltevések megfogalmazása, jóslás a</w:t>
            </w:r>
            <w:r w:rsidR="00024715">
              <w:t xml:space="preserve"> </w:t>
            </w:r>
            <w:r w:rsidR="00173D6A">
              <w:t>c</w:t>
            </w:r>
            <w:r>
              <w:t>ím alapján</w:t>
            </w:r>
          </w:p>
          <w:p w:rsidR="00311562" w:rsidRPr="00EB1BB6" w:rsidRDefault="00311562" w:rsidP="002E0EFC">
            <w:pPr>
              <w:pStyle w:val="TblzatSzveg"/>
              <w:rPr>
                <w:rStyle w:val="Kiemels2"/>
              </w:rPr>
            </w:pPr>
            <w:r w:rsidRPr="00EB1BB6">
              <w:rPr>
                <w:rStyle w:val="Kiemels2"/>
              </w:rPr>
              <w:t>Anyanyelvi kultúra, anyanyelvi ismeretek</w:t>
            </w:r>
          </w:p>
          <w:p w:rsidR="00311562" w:rsidRPr="00EB1BB6" w:rsidRDefault="008D2CD6" w:rsidP="002E0EFC">
            <w:pPr>
              <w:pStyle w:val="TblzatSzveg"/>
            </w:pPr>
            <w:r>
              <w:t>helyesírási ismeretek</w:t>
            </w:r>
          </w:p>
          <w:p w:rsidR="00311562" w:rsidRPr="00EB1BB6" w:rsidRDefault="00311562" w:rsidP="002E0EFC">
            <w:pPr>
              <w:pStyle w:val="TblzatSzveg"/>
              <w:rPr>
                <w:rStyle w:val="Kiemels2"/>
              </w:rPr>
            </w:pPr>
            <w:r w:rsidRPr="00EB1BB6">
              <w:rPr>
                <w:rStyle w:val="Kiemels2"/>
              </w:rPr>
              <w:t xml:space="preserve">Irodalmi kultúra, az irodalmi művek </w:t>
            </w:r>
            <w:r w:rsidRPr="00EB1BB6">
              <w:rPr>
                <w:rStyle w:val="Kiemels2"/>
              </w:rPr>
              <w:lastRenderedPageBreak/>
              <w:t xml:space="preserve">értelmezése </w:t>
            </w:r>
          </w:p>
          <w:p w:rsidR="00311562" w:rsidRPr="00EB1BB6" w:rsidRDefault="008D2CD6" w:rsidP="002E0EFC">
            <w:pPr>
              <w:pStyle w:val="TblzatSzveg"/>
            </w:pPr>
            <w:r>
              <w:t>elemzés, értelmezés, az elméleti háttérismeretek alkalmazása, bővítése</w:t>
            </w:r>
          </w:p>
          <w:p w:rsidR="00311562" w:rsidRPr="00EB1BB6" w:rsidRDefault="00311562" w:rsidP="002E0EFC">
            <w:pPr>
              <w:pStyle w:val="TblzatSzveg"/>
              <w:rPr>
                <w:rStyle w:val="Kiemels2"/>
              </w:rPr>
            </w:pPr>
            <w:r w:rsidRPr="00EB1BB6">
              <w:rPr>
                <w:rStyle w:val="Kiemels2"/>
              </w:rPr>
              <w:t xml:space="preserve">Az ítélőképesség, az erkölcsi, az esztétikai és a történeti érzék fejlesztése </w:t>
            </w:r>
          </w:p>
          <w:p w:rsidR="008D2CD6" w:rsidRDefault="008D2CD6" w:rsidP="008D2CD6">
            <w:pPr>
              <w:pStyle w:val="TblzatSzveg"/>
            </w:pPr>
            <w:r w:rsidRPr="00EB1BB6">
              <w:t>összehasonlítás</w:t>
            </w:r>
            <w:r>
              <w:t>, önálló vélemény megfogalmazása, érvelés</w:t>
            </w:r>
          </w:p>
          <w:p w:rsidR="00F673F0" w:rsidRPr="00EB1BB6" w:rsidRDefault="00F673F0" w:rsidP="00EB1BB6">
            <w:pPr>
              <w:pStyle w:val="TblzatSzveg"/>
            </w:pPr>
          </w:p>
          <w:p w:rsidR="00311562" w:rsidRPr="00DE1139" w:rsidRDefault="00DE1139" w:rsidP="00DE1139">
            <w:pPr>
              <w:pStyle w:val="TblzatSzveg"/>
            </w:pPr>
            <w:r>
              <w:t xml:space="preserve">Hf.: Tk. II. k. </w:t>
            </w:r>
            <w:r w:rsidR="00F673F0" w:rsidRPr="00EB1BB6">
              <w:t xml:space="preserve">194. o. 22., 23. f. </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11562" w:rsidRPr="00EB1BB6" w:rsidRDefault="00244385" w:rsidP="00EB1BB6">
            <w:pPr>
              <w:pStyle w:val="TblzatSzveg"/>
            </w:pPr>
            <w:r>
              <w:lastRenderedPageBreak/>
              <w:t xml:space="preserve">elbeszélés, elbeszélő, </w:t>
            </w:r>
            <w:r w:rsidR="00311562" w:rsidRPr="00EB1BB6">
              <w:t xml:space="preserve">fikcionalitás, </w:t>
            </w:r>
            <w:r w:rsidR="00311562" w:rsidRPr="008D2CD6">
              <w:rPr>
                <w:rStyle w:val="Kiemels2"/>
              </w:rPr>
              <w:t>anekdota</w:t>
            </w:r>
          </w:p>
        </w:tc>
      </w:tr>
      <w:tr w:rsidR="00DE1139" w:rsidRPr="00F015A7"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DE1139" w:rsidRPr="007C617E" w:rsidRDefault="00DE1139" w:rsidP="005C3A47">
            <w:pPr>
              <w:rPr>
                <w:rStyle w:val="Kiemels2"/>
              </w:rPr>
            </w:pPr>
            <w:r>
              <w:rPr>
                <w:rStyle w:val="Kiemels2"/>
              </w:rPr>
              <w:t xml:space="preserve">105.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DE1139" w:rsidRDefault="00DE1139" w:rsidP="00F673F0">
            <w:pPr>
              <w:pStyle w:val="TblzatSzveg"/>
              <w:rPr>
                <w:szCs w:val="20"/>
              </w:rPr>
            </w:pPr>
            <w:r>
              <w:rPr>
                <w:szCs w:val="20"/>
              </w:rPr>
              <w:t>Jókai Mór pályaképe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DE1139" w:rsidRPr="00EB1BB6" w:rsidRDefault="00DE1139" w:rsidP="00DE1139">
            <w:pPr>
              <w:pStyle w:val="TblzatSzveg"/>
            </w:pPr>
            <w:r>
              <w:t>A Jókai-pálya</w:t>
            </w:r>
            <w:r w:rsidR="0071121B">
              <w:t>kép főbb jellemzőinek áttekintése</w:t>
            </w:r>
            <w:r w:rsidRPr="00EB1BB6">
              <w:t xml:space="preserve"> a tanórán feldolgozott művek, az ot</w:t>
            </w:r>
            <w:r w:rsidR="0071121B">
              <w:t xml:space="preserve">thoni műelemzések, az </w:t>
            </w:r>
            <w:r w:rsidRPr="00EB1BB6">
              <w:t xml:space="preserve">ismertközlő szöveg </w:t>
            </w:r>
            <w:r>
              <w:t xml:space="preserve">és a szemléltetőanyag </w:t>
            </w:r>
            <w:r w:rsidRPr="00EB1BB6">
              <w:t>segítségével</w:t>
            </w:r>
            <w:r>
              <w:t xml:space="preserve"> (</w:t>
            </w:r>
            <w:r w:rsidR="0071121B">
              <w:rPr>
                <w:szCs w:val="20"/>
              </w:rPr>
              <w:t>Tk. II. k. 195. o. ábrája</w:t>
            </w:r>
            <w:r>
              <w:rPr>
                <w:szCs w:val="20"/>
              </w:rPr>
              <w:t>).</w:t>
            </w:r>
          </w:p>
          <w:p w:rsidR="00DE1139" w:rsidRDefault="0071121B" w:rsidP="00DE1139">
            <w:pPr>
              <w:pStyle w:val="TblzatSzveg"/>
              <w:rPr>
                <w:szCs w:val="20"/>
              </w:rPr>
            </w:pPr>
            <w:r>
              <w:t>Jókai Mór prózaírói munkásságának</w:t>
            </w:r>
            <w:r w:rsidR="00024715">
              <w:t xml:space="preserve"> </w:t>
            </w:r>
            <w:r w:rsidR="00DE1139">
              <w:t>főbb jellemzői</w:t>
            </w:r>
            <w:r w:rsidR="00837510">
              <w:t>, pályája és alkotásmódja</w:t>
            </w:r>
            <w:r w:rsidR="00DE1139" w:rsidRPr="00EB1BB6">
              <w:t>.</w:t>
            </w:r>
          </w:p>
          <w:p w:rsidR="00DE1139" w:rsidRDefault="00DE1139" w:rsidP="00F673F0">
            <w:pPr>
              <w:pStyle w:val="TblzatSzveg"/>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DE1139" w:rsidRPr="00FE45AE" w:rsidRDefault="00DE1139" w:rsidP="00DE1139">
            <w:pPr>
              <w:pStyle w:val="TblzatSzveg"/>
              <w:rPr>
                <w:rStyle w:val="Kiemels2"/>
              </w:rPr>
            </w:pPr>
            <w:r w:rsidRPr="00FE45AE">
              <w:rPr>
                <w:rStyle w:val="Kiemels2"/>
              </w:rPr>
              <w:t xml:space="preserve">Olvasás, az írott szöveg megértése </w:t>
            </w:r>
          </w:p>
          <w:p w:rsidR="00DE1139" w:rsidRDefault="00837510" w:rsidP="00DE1139">
            <w:pPr>
              <w:pStyle w:val="TblzatSzveg"/>
            </w:pPr>
            <w:r>
              <w:t>az ismeretközlő szöveg elolvasása</w:t>
            </w:r>
          </w:p>
          <w:p w:rsidR="00DE1139" w:rsidRPr="00EB1BB6" w:rsidRDefault="00DE1139" w:rsidP="00DE1139">
            <w:pPr>
              <w:pStyle w:val="TblzatSzveg"/>
              <w:rPr>
                <w:rStyle w:val="Kiemels2"/>
              </w:rPr>
            </w:pPr>
            <w:r w:rsidRPr="00EB1BB6">
              <w:rPr>
                <w:rStyle w:val="Kiemels2"/>
              </w:rPr>
              <w:t xml:space="preserve">A tanulási képesség fejlesztése </w:t>
            </w:r>
          </w:p>
          <w:p w:rsidR="00DE1139" w:rsidRPr="00EB1BB6" w:rsidRDefault="00837510" w:rsidP="00DE1139">
            <w:pPr>
              <w:pStyle w:val="TblzatSzveg"/>
            </w:pPr>
            <w:r>
              <w:t>lényegkiemelés, jegyzetkészítése</w:t>
            </w:r>
          </w:p>
          <w:p w:rsidR="00DE1139" w:rsidRPr="00EB1BB6" w:rsidRDefault="00DE1139" w:rsidP="00DE1139">
            <w:pPr>
              <w:pStyle w:val="TblzatSzveg"/>
              <w:rPr>
                <w:rStyle w:val="Kiemels2"/>
              </w:rPr>
            </w:pPr>
            <w:r w:rsidRPr="00EB1BB6">
              <w:rPr>
                <w:rStyle w:val="Kiemels2"/>
              </w:rPr>
              <w:t xml:space="preserve">Irodalmi kultúra, az irodalmi művek értelmezése </w:t>
            </w:r>
          </w:p>
          <w:p w:rsidR="00DE1139" w:rsidRPr="00837510" w:rsidRDefault="00837510" w:rsidP="00837510">
            <w:pPr>
              <w:pStyle w:val="TblzatSzveg"/>
              <w:rPr>
                <w:rStyle w:val="Kiemels2"/>
                <w:b w:val="0"/>
                <w:bCs/>
              </w:rPr>
            </w:pPr>
            <w:r>
              <w:t>a pályakép megismerése az elemzett művek, tanult irodalomtörténeti és irodalomelméleti háttérismeretek alkalmazásával</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2A2F51" w:rsidRDefault="002A2F51" w:rsidP="002A2F51">
            <w:pPr>
              <w:pStyle w:val="TblzatSzveg"/>
              <w:spacing w:before="0"/>
            </w:pPr>
            <w:r>
              <w:t>A műértelmezés során elsajátított tudásanyag.</w:t>
            </w:r>
          </w:p>
          <w:p w:rsidR="002A2F51" w:rsidRDefault="002A2F51" w:rsidP="002A2F51">
            <w:pPr>
              <w:pStyle w:val="TblzatSzveg"/>
              <w:spacing w:before="0"/>
              <w:rPr>
                <w:rStyle w:val="Kiemels2"/>
                <w:b w:val="0"/>
                <w:bCs/>
              </w:rPr>
            </w:pPr>
            <w:r>
              <w:t xml:space="preserve">Kapcsolódó </w:t>
            </w:r>
            <w:r w:rsidRPr="00E93458">
              <w:rPr>
                <w:rStyle w:val="Kiemels2"/>
                <w:b w:val="0"/>
                <w:bCs/>
              </w:rPr>
              <w:t>tantárgyi kulcsfogalmak:</w:t>
            </w:r>
          </w:p>
          <w:p w:rsidR="00837510" w:rsidRPr="002A2F51" w:rsidRDefault="00837510" w:rsidP="002A2F51">
            <w:pPr>
              <w:pStyle w:val="TblzatSzveg"/>
              <w:spacing w:before="0"/>
              <w:rPr>
                <w:rStyle w:val="Kiemels2"/>
                <w:b w:val="0"/>
                <w:bCs/>
              </w:rPr>
            </w:pPr>
            <w:r w:rsidRPr="00837510">
              <w:rPr>
                <w:rStyle w:val="Kiemels2"/>
              </w:rPr>
              <w:t>történelmi regény, vallomásregény, epizód, leírás, utópia, humor, anekdota</w:t>
            </w:r>
          </w:p>
        </w:tc>
      </w:tr>
      <w:tr w:rsidR="00F2579B" w:rsidRPr="00F015A7"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F2579B" w:rsidRPr="007C617E" w:rsidRDefault="00F2579B" w:rsidP="005C3A47">
            <w:pPr>
              <w:rPr>
                <w:rStyle w:val="Kiemels2"/>
              </w:rPr>
            </w:pPr>
            <w:r w:rsidRPr="007C617E">
              <w:rPr>
                <w:rStyle w:val="Kiemels2"/>
              </w:rPr>
              <w:t>106.</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F2579B" w:rsidRPr="00311562" w:rsidRDefault="00F2579B" w:rsidP="00F673F0">
            <w:pPr>
              <w:pStyle w:val="TblzatSzveg"/>
              <w:rPr>
                <w:szCs w:val="20"/>
              </w:rPr>
            </w:pPr>
            <w:r>
              <w:rPr>
                <w:szCs w:val="20"/>
              </w:rPr>
              <w:t xml:space="preserve">A magyar romantika irodalmáról </w:t>
            </w:r>
            <w:r w:rsidRPr="00311562">
              <w:t>tanultak összefoglalása</w:t>
            </w:r>
            <w:r w:rsidRPr="00311562">
              <w:rPr>
                <w:szCs w:val="20"/>
              </w:rPr>
              <w:t xml:space="preserve">, </w:t>
            </w:r>
            <w:r>
              <w:rPr>
                <w:szCs w:val="20"/>
              </w:rPr>
              <w:t>rendszerezés</w:t>
            </w:r>
            <w:r w:rsidRPr="00311562">
              <w:rPr>
                <w:szCs w:val="20"/>
              </w:rPr>
              <w:t>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F2579B" w:rsidRDefault="00F2579B" w:rsidP="00F673F0">
            <w:pPr>
              <w:pStyle w:val="TblzatSzveg"/>
            </w:pPr>
            <w:r>
              <w:t xml:space="preserve">A tanultak </w:t>
            </w:r>
            <w:r w:rsidR="000963D2">
              <w:t>ismétlése, rendszerezése</w:t>
            </w:r>
            <w:r>
              <w:t xml:space="preserve"> </w:t>
            </w:r>
            <w:r w:rsidR="00696B54">
              <w:t>csoportmunkában</w:t>
            </w:r>
            <w:r>
              <w:t xml:space="preserve"> a műfeldolgozás során készített rendszerző grafikai szervezők, poszterek, a tanulók jegyzetei, vázlatai, valamint a tankönyv összefoglaló kérdései segítségével.</w:t>
            </w:r>
            <w:r w:rsidR="00696B54">
              <w:t xml:space="preserve"> </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F2579B" w:rsidRPr="00236547" w:rsidRDefault="00F2579B" w:rsidP="00F673F0">
            <w:pPr>
              <w:pStyle w:val="TblzatSzveg"/>
              <w:rPr>
                <w:rStyle w:val="Kiemels2"/>
                <w:b w:val="0"/>
                <w:bCs/>
              </w:rPr>
            </w:pPr>
            <w:r w:rsidRPr="00FE45AE">
              <w:rPr>
                <w:rStyle w:val="Kiemels2"/>
              </w:rPr>
              <w:t xml:space="preserve">A tanulási képesség fejlesztése </w:t>
            </w:r>
          </w:p>
          <w:p w:rsidR="00F2579B" w:rsidRPr="00236547" w:rsidRDefault="00F2579B" w:rsidP="00F673F0">
            <w:pPr>
              <w:pStyle w:val="TblzatSzveg"/>
              <w:rPr>
                <w:b/>
                <w:bCs w:val="0"/>
              </w:rPr>
            </w:pPr>
            <w:r w:rsidRPr="00FE45AE">
              <w:rPr>
                <w:rStyle w:val="Kiemels2"/>
              </w:rPr>
              <w:t>Irodalmi kultúra,</w:t>
            </w:r>
            <w:r>
              <w:rPr>
                <w:rStyle w:val="Kiemels2"/>
              </w:rPr>
              <w:t xml:space="preserve"> az irodalmi művek értelmezése </w:t>
            </w:r>
          </w:p>
          <w:p w:rsidR="00F2579B" w:rsidRPr="00FE45AE" w:rsidRDefault="00F2579B" w:rsidP="00F673F0">
            <w:pPr>
              <w:pStyle w:val="TblzatSzveg"/>
              <w:rPr>
                <w:rStyle w:val="Kiemels2"/>
              </w:rPr>
            </w:pPr>
            <w:r w:rsidRPr="00FE45AE">
              <w:rPr>
                <w:rStyle w:val="Kiemels2"/>
              </w:rPr>
              <w:t xml:space="preserve">Az ítélőképesség, az erkölcsi, az esztétikai és a történeti érzék fejlesztése </w:t>
            </w:r>
          </w:p>
          <w:p w:rsidR="00F2579B" w:rsidRDefault="00F2579B" w:rsidP="00F673F0">
            <w:pPr>
              <w:pStyle w:val="TblzatSzveg"/>
            </w:pPr>
          </w:p>
          <w:p w:rsidR="00F2579B" w:rsidRPr="000C2E3C" w:rsidRDefault="00F2579B" w:rsidP="00F673F0">
            <w:pPr>
              <w:pStyle w:val="TblzatSzveg"/>
              <w:rPr>
                <w:color w:val="000000"/>
              </w:rPr>
            </w:pPr>
            <w:r>
              <w:t xml:space="preserve">A tanórára készített házi feladat </w:t>
            </w:r>
            <w:r w:rsidRPr="008B6592">
              <w:t>megbeszélés</w:t>
            </w:r>
            <w:r>
              <w:t xml:space="preserve">e </w:t>
            </w:r>
            <w:r w:rsidR="00696B54">
              <w:t>csoportmunkában</w:t>
            </w:r>
            <w:r w:rsidRPr="008B6592">
              <w:t>, önértékelés, csoportok önértékelése</w:t>
            </w:r>
          </w:p>
        </w:tc>
        <w:tc>
          <w:tcPr>
            <w:tcW w:w="1217" w:type="pct"/>
            <w:vMerge w:val="restart"/>
            <w:tcBorders>
              <w:top w:val="single" w:sz="4" w:space="0" w:color="auto"/>
              <w:left w:val="single" w:sz="4" w:space="0" w:color="auto"/>
              <w:right w:val="single" w:sz="4" w:space="0" w:color="auto"/>
            </w:tcBorders>
            <w:shd w:val="clear" w:color="auto" w:fill="auto"/>
          </w:tcPr>
          <w:p w:rsidR="00F2579B" w:rsidRDefault="00F2579B" w:rsidP="00F2579B">
            <w:pPr>
              <w:pStyle w:val="TblzatSzveg"/>
            </w:pPr>
            <w:r>
              <w:t>A korszak tárgyalt alkotóihoz, műveihez kapcsolódó fogalmi ismeretek.</w:t>
            </w:r>
          </w:p>
          <w:p w:rsidR="00F2579B" w:rsidRDefault="00F2579B" w:rsidP="00F2579B">
            <w:pPr>
              <w:pStyle w:val="TblzatSzveg"/>
            </w:pPr>
            <w:r>
              <w:t xml:space="preserve">Kapcsolódó tantárgyi kulcsfogalmak: </w:t>
            </w:r>
          </w:p>
          <w:p w:rsidR="00F2579B" w:rsidRDefault="00F2579B" w:rsidP="009D6302">
            <w:pPr>
              <w:pStyle w:val="TblzatSzveg"/>
            </w:pPr>
            <w:r>
              <w:rPr>
                <w:rStyle w:val="Kiemels2"/>
              </w:rPr>
              <w:t>népköltészet</w:t>
            </w:r>
            <w:r>
              <w:t xml:space="preserve">, </w:t>
            </w:r>
            <w:r>
              <w:rPr>
                <w:rStyle w:val="Kiemels2"/>
              </w:rPr>
              <w:t>irodalmi élet, színház</w:t>
            </w:r>
            <w:r>
              <w:t xml:space="preserve">, </w:t>
            </w:r>
            <w:r>
              <w:rPr>
                <w:rStyle w:val="Kiemels2"/>
              </w:rPr>
              <w:t>vándorszínház</w:t>
            </w:r>
            <w:r>
              <w:t>,</w:t>
            </w:r>
          </w:p>
          <w:p w:rsidR="00F2579B" w:rsidRDefault="00F2579B" w:rsidP="009D6302">
            <w:pPr>
              <w:pStyle w:val="TblzatSzveg"/>
              <w:rPr>
                <w:sz w:val="20"/>
                <w:szCs w:val="20"/>
              </w:rPr>
            </w:pPr>
            <w:r>
              <w:rPr>
                <w:rStyle w:val="Kiemels2"/>
              </w:rPr>
              <w:t>állandó színház</w:t>
            </w:r>
            <w:r>
              <w:t xml:space="preserve">, </w:t>
            </w:r>
            <w:r>
              <w:rPr>
                <w:rStyle w:val="Kiemels2"/>
              </w:rPr>
              <w:t>nemzeti himnusz</w:t>
            </w:r>
            <w:r>
              <w:t xml:space="preserve">, </w:t>
            </w:r>
            <w:r>
              <w:rPr>
                <w:rStyle w:val="Kiemels2"/>
              </w:rPr>
              <w:t>értekezés</w:t>
            </w:r>
            <w:r>
              <w:t xml:space="preserve">, </w:t>
            </w:r>
            <w:r>
              <w:rPr>
                <w:rStyle w:val="Kiemels2"/>
              </w:rPr>
              <w:t>intelem</w:t>
            </w:r>
            <w:r>
              <w:t xml:space="preserve">, </w:t>
            </w:r>
            <w:r>
              <w:rPr>
                <w:rStyle w:val="Kiemels2"/>
              </w:rPr>
              <w:t>drámai költemény</w:t>
            </w:r>
            <w:r>
              <w:t xml:space="preserve">, </w:t>
            </w:r>
            <w:r>
              <w:rPr>
                <w:rStyle w:val="Kiemels2"/>
              </w:rPr>
              <w:t>rapszódiaidő- és értékszembesítés</w:t>
            </w:r>
            <w:r>
              <w:t xml:space="preserve">, </w:t>
            </w:r>
            <w:r>
              <w:rPr>
                <w:rStyle w:val="Kiemels2"/>
              </w:rPr>
              <w:t>népiesség</w:t>
            </w:r>
            <w:r>
              <w:t xml:space="preserve">, </w:t>
            </w:r>
            <w:r>
              <w:rPr>
                <w:rStyle w:val="Kiemels2"/>
              </w:rPr>
              <w:lastRenderedPageBreak/>
              <w:t>helyzetdal</w:t>
            </w:r>
            <w:r>
              <w:t xml:space="preserve">, </w:t>
            </w:r>
            <w:r>
              <w:rPr>
                <w:rStyle w:val="Kiemels2"/>
              </w:rPr>
              <w:t>komikus eposz,</w:t>
            </w:r>
            <w:r w:rsidR="00910A66">
              <w:rPr>
                <w:rStyle w:val="Kiemels2"/>
              </w:rPr>
              <w:t xml:space="preserve"> </w:t>
            </w:r>
            <w:r>
              <w:rPr>
                <w:rStyle w:val="Kiemels2"/>
              </w:rPr>
              <w:t>versciklus, ars poetica, költői szerep, váteszköltészet</w:t>
            </w:r>
            <w:r>
              <w:t xml:space="preserve">, </w:t>
            </w:r>
            <w:r>
              <w:rPr>
                <w:rStyle w:val="Kiemels2"/>
              </w:rPr>
              <w:t>látomásköltészet</w:t>
            </w:r>
            <w:r>
              <w:t xml:space="preserve">, </w:t>
            </w:r>
            <w:r>
              <w:rPr>
                <w:rStyle w:val="Kiemels2"/>
              </w:rPr>
              <w:t>tájlíra</w:t>
            </w:r>
            <w:r>
              <w:t xml:space="preserve">, </w:t>
            </w:r>
            <w:r>
              <w:rPr>
                <w:rStyle w:val="Kiemels2"/>
              </w:rPr>
              <w:t xml:space="preserve">elbeszélő költemény, </w:t>
            </w:r>
            <w:r w:rsidRPr="00837510">
              <w:rPr>
                <w:rStyle w:val="Kiemels2"/>
              </w:rPr>
              <w:t>történelmi regény, vallomásregény, epizód, leírás, utópia, humor, anekdota</w:t>
            </w:r>
          </w:p>
        </w:tc>
      </w:tr>
      <w:tr w:rsidR="00F2579B" w:rsidRPr="00F015A7" w:rsidTr="007B1E9A">
        <w:trPr>
          <w:trHeight w:val="1828"/>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F2579B" w:rsidRPr="007C617E" w:rsidRDefault="00F2579B" w:rsidP="005C3A47">
            <w:pPr>
              <w:rPr>
                <w:rStyle w:val="Kiemels2"/>
              </w:rPr>
            </w:pPr>
            <w:r w:rsidRPr="007C617E">
              <w:rPr>
                <w:rStyle w:val="Kiemels2"/>
              </w:rPr>
              <w:lastRenderedPageBreak/>
              <w:t>107.</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F2579B" w:rsidRPr="00802E2D" w:rsidRDefault="00F2579B" w:rsidP="00F673F0">
            <w:pPr>
              <w:pStyle w:val="TblzatSzveg"/>
              <w:rPr>
                <w:rStyle w:val="Kiemels2"/>
                <w:b w:val="0"/>
                <w:bCs/>
              </w:rPr>
            </w:pPr>
            <w:r w:rsidRPr="00802E2D">
              <w:rPr>
                <w:rStyle w:val="Kiemels2"/>
                <w:b w:val="0"/>
                <w:bCs/>
              </w:rPr>
              <w:t>Témazáró dolgozat</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F2579B" w:rsidRPr="008B6592" w:rsidRDefault="00F2579B" w:rsidP="00F673F0">
            <w:pPr>
              <w:pStyle w:val="TblzatSzveg"/>
            </w:pPr>
            <w:r>
              <w:t xml:space="preserve">A tanult ismeretek alkalmazása, szövegértési és szövegalkotási képesség, valamint elemzőkészség mérése a </w:t>
            </w:r>
            <w:r w:rsidRPr="008B6592">
              <w:t>kétszintű érettségi v</w:t>
            </w:r>
            <w:r>
              <w:t>izsga követelményeihez igazodva.</w:t>
            </w:r>
          </w:p>
          <w:p w:rsidR="00F2579B" w:rsidRDefault="00F2579B" w:rsidP="00F673F0">
            <w:pPr>
              <w:pStyle w:val="TblzatSzveg"/>
            </w:pPr>
          </w:p>
          <w:p w:rsidR="00F2579B" w:rsidRPr="008B6592" w:rsidRDefault="00F2579B" w:rsidP="00F673F0">
            <w:pPr>
              <w:pStyle w:val="TblzatSzveg"/>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F2579B" w:rsidRDefault="00F2579B" w:rsidP="00F673F0">
            <w:pPr>
              <w:pStyle w:val="TblzatSzveg"/>
              <w:rPr>
                <w:rStyle w:val="Kiemels2"/>
              </w:rPr>
            </w:pPr>
            <w:r w:rsidRPr="00FE45AE">
              <w:rPr>
                <w:rStyle w:val="Kiemels2"/>
              </w:rPr>
              <w:t xml:space="preserve">Olvasás, az írott szöveg megértése </w:t>
            </w:r>
          </w:p>
          <w:p w:rsidR="00F2579B" w:rsidRPr="00FE4E8F" w:rsidRDefault="00F2579B" w:rsidP="00F673F0">
            <w:pPr>
              <w:pStyle w:val="TblzatSzveg"/>
            </w:pPr>
            <w:r w:rsidRPr="00FE4E8F">
              <w:rPr>
                <w:rStyle w:val="Kiemels2"/>
                <w:b w:val="0"/>
                <w:bCs/>
              </w:rPr>
              <w:t>szövegolvasás, szövegértés</w:t>
            </w:r>
          </w:p>
          <w:p w:rsidR="00F2579B" w:rsidRDefault="00F2579B" w:rsidP="00F673F0">
            <w:pPr>
              <w:pStyle w:val="TblzatSzveg"/>
              <w:rPr>
                <w:rStyle w:val="Kiemels2"/>
              </w:rPr>
            </w:pPr>
            <w:r>
              <w:rPr>
                <w:rStyle w:val="Kiemels2"/>
              </w:rPr>
              <w:t xml:space="preserve">Írás, szövegalkotás </w:t>
            </w:r>
          </w:p>
          <w:p w:rsidR="00F2579B" w:rsidRPr="00FE4E8F" w:rsidRDefault="00F2579B" w:rsidP="00F673F0">
            <w:pPr>
              <w:pStyle w:val="TblzatSzveg"/>
            </w:pPr>
            <w:r w:rsidRPr="00FE4E8F">
              <w:rPr>
                <w:rStyle w:val="Kiemels2"/>
                <w:b w:val="0"/>
                <w:bCs/>
              </w:rPr>
              <w:t>szövegalkotás a megadott tartalmi és terjedelmi szempontoknak megfelelően</w:t>
            </w:r>
          </w:p>
          <w:p w:rsidR="00F2579B" w:rsidRDefault="00F2579B" w:rsidP="00F673F0">
            <w:pPr>
              <w:pStyle w:val="TblzatSzveg"/>
              <w:rPr>
                <w:rStyle w:val="Kiemels2"/>
              </w:rPr>
            </w:pPr>
            <w:r w:rsidRPr="00FE45AE">
              <w:rPr>
                <w:rStyle w:val="Kiemels2"/>
              </w:rPr>
              <w:t>Anyanyelv</w:t>
            </w:r>
            <w:r>
              <w:rPr>
                <w:rStyle w:val="Kiemels2"/>
              </w:rPr>
              <w:t>i kultúra, anyanyelvi ismeretek</w:t>
            </w:r>
          </w:p>
          <w:p w:rsidR="00F2579B" w:rsidRPr="00FE4E8F" w:rsidRDefault="00F2579B" w:rsidP="00F673F0">
            <w:pPr>
              <w:pStyle w:val="TblzatSzveg"/>
            </w:pPr>
            <w:r>
              <w:rPr>
                <w:rStyle w:val="Kiemels2"/>
                <w:b w:val="0"/>
                <w:bCs/>
              </w:rPr>
              <w:t xml:space="preserve">nyelvhelyességi, helyesírási, </w:t>
            </w:r>
            <w:r w:rsidRPr="00FE4E8F">
              <w:rPr>
                <w:rStyle w:val="Kiemels2"/>
                <w:b w:val="0"/>
                <w:bCs/>
              </w:rPr>
              <w:t>szövegalkotási ismeretek alka</w:t>
            </w:r>
            <w:r>
              <w:rPr>
                <w:rStyle w:val="Kiemels2"/>
                <w:b w:val="0"/>
                <w:bCs/>
              </w:rPr>
              <w:t>l</w:t>
            </w:r>
            <w:r w:rsidRPr="00FE4E8F">
              <w:rPr>
                <w:rStyle w:val="Kiemels2"/>
                <w:b w:val="0"/>
                <w:bCs/>
              </w:rPr>
              <w:t>mazása</w:t>
            </w:r>
          </w:p>
          <w:p w:rsidR="00F2579B" w:rsidRDefault="00F2579B" w:rsidP="00F673F0">
            <w:pPr>
              <w:pStyle w:val="TblzatSzveg"/>
              <w:rPr>
                <w:rStyle w:val="Kiemels2"/>
              </w:rPr>
            </w:pPr>
            <w:r w:rsidRPr="00FE45AE">
              <w:rPr>
                <w:rStyle w:val="Kiemels2"/>
              </w:rPr>
              <w:t>Irodalmi kultúra,</w:t>
            </w:r>
            <w:r>
              <w:rPr>
                <w:rStyle w:val="Kiemels2"/>
              </w:rPr>
              <w:t xml:space="preserve"> az irodalmi művek értelmezése </w:t>
            </w:r>
          </w:p>
          <w:p w:rsidR="00F2579B" w:rsidRPr="00FE4E8F" w:rsidRDefault="00F2579B" w:rsidP="00F673F0">
            <w:pPr>
              <w:pStyle w:val="TblzatSzveg"/>
            </w:pPr>
            <w:r w:rsidRPr="00FE4E8F">
              <w:rPr>
                <w:rStyle w:val="Kiemels2"/>
                <w:b w:val="0"/>
                <w:bCs/>
              </w:rPr>
              <w:t>irodalomtörténet</w:t>
            </w:r>
            <w:r>
              <w:rPr>
                <w:rStyle w:val="Kiemels2"/>
                <w:b w:val="0"/>
                <w:bCs/>
              </w:rPr>
              <w:t>i</w:t>
            </w:r>
            <w:r w:rsidRPr="00FE4E8F">
              <w:rPr>
                <w:rStyle w:val="Kiemels2"/>
                <w:b w:val="0"/>
                <w:bCs/>
              </w:rPr>
              <w:t>, irodalomelméleti ismeretek alkalmazása</w:t>
            </w:r>
          </w:p>
          <w:p w:rsidR="00F2579B" w:rsidRDefault="00F2579B" w:rsidP="00F673F0">
            <w:pPr>
              <w:pStyle w:val="TblzatSzveg"/>
              <w:rPr>
                <w:rStyle w:val="Kiemels2"/>
              </w:rPr>
            </w:pPr>
            <w:r w:rsidRPr="00FE45AE">
              <w:rPr>
                <w:rStyle w:val="Kiemels2"/>
              </w:rPr>
              <w:t xml:space="preserve">Az ítélőképesség, az erkölcsi, az esztétikai és a történeti érzék fejlesztése </w:t>
            </w:r>
          </w:p>
          <w:p w:rsidR="00F2579B" w:rsidRPr="00F62E28" w:rsidRDefault="00F2579B" w:rsidP="00F673F0">
            <w:pPr>
              <w:pStyle w:val="TblzatSzveg"/>
            </w:pPr>
            <w:r w:rsidRPr="00FE4E8F">
              <w:rPr>
                <w:rStyle w:val="Kiemels2"/>
                <w:b w:val="0"/>
                <w:bCs/>
              </w:rPr>
              <w:t xml:space="preserve">vélemény </w:t>
            </w:r>
            <w:r>
              <w:rPr>
                <w:rStyle w:val="Kiemels2"/>
                <w:b w:val="0"/>
                <w:bCs/>
              </w:rPr>
              <w:t xml:space="preserve">megfogalmazása, </w:t>
            </w:r>
            <w:r w:rsidRPr="00FE4E8F">
              <w:rPr>
                <w:rStyle w:val="Kiemels2"/>
                <w:b w:val="0"/>
                <w:bCs/>
              </w:rPr>
              <w:t xml:space="preserve">alátámasztása megfelelő érvekkel </w:t>
            </w:r>
          </w:p>
        </w:tc>
        <w:tc>
          <w:tcPr>
            <w:tcW w:w="1217" w:type="pct"/>
            <w:vMerge/>
            <w:tcBorders>
              <w:left w:val="single" w:sz="4" w:space="0" w:color="auto"/>
              <w:bottom w:val="single" w:sz="4" w:space="0" w:color="auto"/>
              <w:right w:val="single" w:sz="4" w:space="0" w:color="auto"/>
            </w:tcBorders>
            <w:shd w:val="clear" w:color="auto" w:fill="auto"/>
          </w:tcPr>
          <w:p w:rsidR="00F2579B" w:rsidRDefault="00F2579B" w:rsidP="001C022C">
            <w:pPr>
              <w:rPr>
                <w:sz w:val="20"/>
                <w:szCs w:val="20"/>
              </w:rPr>
            </w:pPr>
          </w:p>
        </w:tc>
      </w:tr>
      <w:tr w:rsidR="00E869A6" w:rsidRPr="00015F64" w:rsidTr="005C3A47">
        <w:trPr>
          <w:trHeight w:val="750"/>
          <w:jc w:val="center"/>
        </w:trPr>
        <w:tc>
          <w:tcPr>
            <w:tcW w:w="5000" w:type="pct"/>
            <w:gridSpan w:val="5"/>
            <w:shd w:val="clear" w:color="auto" w:fill="auto"/>
            <w:vAlign w:val="center"/>
            <w:hideMark/>
          </w:tcPr>
          <w:p w:rsidR="00E869A6" w:rsidRPr="00FF0B0F" w:rsidRDefault="004A1C16" w:rsidP="00FF0B0F">
            <w:pPr>
              <w:pStyle w:val="Cm"/>
              <w:rPr>
                <w:color w:val="auto"/>
                <w:sz w:val="20"/>
                <w:szCs w:val="20"/>
              </w:rPr>
            </w:pPr>
            <w:r>
              <w:t>ÉV VÉG</w:t>
            </w:r>
            <w:r w:rsidR="00FE4D22">
              <w:t>I ISMÉTLÉS</w:t>
            </w:r>
          </w:p>
        </w:tc>
      </w:tr>
      <w:tr w:rsidR="00E869A6" w:rsidRPr="00F015A7" w:rsidTr="00244385">
        <w:trPr>
          <w:trHeight w:val="195"/>
          <w:jc w:val="cent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E869A6" w:rsidRPr="001A520A" w:rsidRDefault="00E869A6" w:rsidP="005C3A47">
            <w:pPr>
              <w:rPr>
                <w:rStyle w:val="Kiemels2"/>
              </w:rPr>
            </w:pPr>
            <w:r w:rsidRPr="001A520A">
              <w:rPr>
                <w:rStyle w:val="Kiemels2"/>
              </w:rPr>
              <w:t>108.</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869A6" w:rsidRPr="001A520A" w:rsidRDefault="004A1C16" w:rsidP="001A520A">
            <w:pPr>
              <w:pStyle w:val="TblzatSzveg"/>
              <w:rPr>
                <w:szCs w:val="20"/>
              </w:rPr>
            </w:pPr>
            <w:r>
              <w:rPr>
                <w:szCs w:val="20"/>
              </w:rPr>
              <w:t>I</w:t>
            </w:r>
            <w:r w:rsidR="00E869A6" w:rsidRPr="001A520A">
              <w:rPr>
                <w:szCs w:val="20"/>
              </w:rPr>
              <w:t>smétlés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1A520A" w:rsidRDefault="001A520A" w:rsidP="001A520A">
            <w:pPr>
              <w:pStyle w:val="TblzatSzveg"/>
              <w:rPr>
                <w:color w:val="000000"/>
              </w:rPr>
            </w:pPr>
            <w:r>
              <w:rPr>
                <w:color w:val="000000"/>
              </w:rPr>
              <w:t>Ismétlés, rendszerezés</w:t>
            </w:r>
          </w:p>
          <w:p w:rsidR="001A520A" w:rsidRDefault="001A520A" w:rsidP="001A520A">
            <w:pPr>
              <w:pStyle w:val="TblzatSzveg"/>
            </w:pPr>
            <w:r>
              <w:t>Beszélgetés az olvasott művekről, önálló vélemény, kritika megfogalmazása az olvasott művekkel kapcsolatban. A tanult ismeretanyag áttekintése.</w:t>
            </w:r>
          </w:p>
          <w:p w:rsidR="00E869A6" w:rsidRDefault="00E869A6" w:rsidP="005C3A47">
            <w:pPr>
              <w:rPr>
                <w:sz w:val="20"/>
                <w:szCs w:val="20"/>
              </w:rPr>
            </w:pP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E869A6" w:rsidRPr="001A520A" w:rsidRDefault="00E869A6" w:rsidP="00910A66">
            <w:pPr>
              <w:pStyle w:val="TblzatSzveg"/>
              <w:spacing w:before="0"/>
              <w:rPr>
                <w:b/>
                <w:bCs w:val="0"/>
              </w:rPr>
            </w:pPr>
            <w:r w:rsidRPr="00FE45AE">
              <w:rPr>
                <w:rStyle w:val="Kiemels2"/>
              </w:rPr>
              <w:t>Beszédkészség, szóbeli szövegek meg</w:t>
            </w:r>
            <w:r w:rsidR="001A520A">
              <w:rPr>
                <w:rStyle w:val="Kiemels2"/>
              </w:rPr>
              <w:t>értése, értelmezése és alkotása</w:t>
            </w:r>
          </w:p>
          <w:p w:rsidR="00E869A6" w:rsidRPr="001A520A" w:rsidRDefault="00E869A6" w:rsidP="002E0EFC">
            <w:pPr>
              <w:pStyle w:val="TblzatSzveg"/>
              <w:rPr>
                <w:b/>
                <w:bCs w:val="0"/>
              </w:rPr>
            </w:pPr>
            <w:r w:rsidRPr="00FE45AE">
              <w:rPr>
                <w:rStyle w:val="Kiemels2"/>
              </w:rPr>
              <w:t xml:space="preserve">A tanulási képesség fejlesztése </w:t>
            </w:r>
          </w:p>
          <w:p w:rsidR="00E869A6" w:rsidRPr="001A520A" w:rsidRDefault="00E869A6" w:rsidP="002E0EFC">
            <w:pPr>
              <w:pStyle w:val="TblzatSzveg"/>
              <w:rPr>
                <w:b/>
                <w:bCs w:val="0"/>
              </w:rPr>
            </w:pPr>
            <w:r w:rsidRPr="00FE45AE">
              <w:rPr>
                <w:rStyle w:val="Kiemels2"/>
              </w:rPr>
              <w:t>Anyanyelv</w:t>
            </w:r>
            <w:r w:rsidR="001A520A">
              <w:rPr>
                <w:rStyle w:val="Kiemels2"/>
              </w:rPr>
              <w:t>i kultúra, anyanyelvi ismeretek</w:t>
            </w:r>
          </w:p>
          <w:p w:rsidR="00E869A6" w:rsidRPr="001A520A" w:rsidRDefault="00E869A6" w:rsidP="002E0EFC">
            <w:pPr>
              <w:pStyle w:val="TblzatSzveg"/>
              <w:rPr>
                <w:b/>
                <w:bCs w:val="0"/>
              </w:rPr>
            </w:pPr>
            <w:r w:rsidRPr="00FE45AE">
              <w:rPr>
                <w:rStyle w:val="Kiemels2"/>
              </w:rPr>
              <w:t xml:space="preserve">Irodalmi kultúra, az irodalmi művek értelmezése </w:t>
            </w:r>
          </w:p>
          <w:p w:rsidR="00E869A6" w:rsidRPr="001A520A" w:rsidRDefault="00E869A6" w:rsidP="005C3A47">
            <w:pPr>
              <w:pStyle w:val="TblzatSzveg"/>
              <w:rPr>
                <w:b/>
                <w:bCs w:val="0"/>
              </w:rPr>
            </w:pPr>
            <w:r w:rsidRPr="00FE45AE">
              <w:rPr>
                <w:rStyle w:val="Kiemels2"/>
              </w:rPr>
              <w:t xml:space="preserve">Az ítélőképesség, az erkölcsi, az esztétikai és a történeti érzék fejlesztése </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F2579B" w:rsidRDefault="00F2579B" w:rsidP="00F2579B">
            <w:pPr>
              <w:pStyle w:val="TblzatSzveg"/>
            </w:pPr>
            <w:r>
              <w:t xml:space="preserve">A tanév során tárgyalt alkotókhoz, művekhez kapcsolódó fogalmi ismeretek. Kapcsolódó tantárgyi kulcsfogalmak: </w:t>
            </w:r>
          </w:p>
          <w:p w:rsidR="009D6302" w:rsidRDefault="00244385" w:rsidP="009D6302">
            <w:pPr>
              <w:pStyle w:val="TblzatSzveg"/>
              <w:rPr>
                <w:rStyle w:val="Kiemels2"/>
              </w:rPr>
            </w:pPr>
            <w:r w:rsidRPr="008E7AEC">
              <w:rPr>
                <w:rStyle w:val="Kiemels2"/>
              </w:rPr>
              <w:t xml:space="preserve">barokk, </w:t>
            </w:r>
            <w:r>
              <w:rPr>
                <w:rStyle w:val="Kiemels2"/>
              </w:rPr>
              <w:t xml:space="preserve">rokokó, </w:t>
            </w:r>
            <w:r w:rsidRPr="008E7AEC">
              <w:rPr>
                <w:rStyle w:val="Kiemels2"/>
              </w:rPr>
              <w:t>barokk eposz, eposzi konvenciók a barokkban, erkölcsi érték, heroizmus, körmondat</w:t>
            </w:r>
            <w:r>
              <w:rPr>
                <w:rStyle w:val="Kiemels2"/>
              </w:rPr>
              <w:t xml:space="preserve">, </w:t>
            </w:r>
            <w:r w:rsidR="009D6302">
              <w:rPr>
                <w:rStyle w:val="Kiemels2"/>
              </w:rPr>
              <w:t xml:space="preserve">klasszicizmus; korstílus, stílusirányzat, felvonás, jelenet, díszlet, jelmez, szerzői utasítás, hármas egység, mértéktartás, helyzetkomikum, </w:t>
            </w:r>
            <w:r w:rsidR="009D6302">
              <w:rPr>
                <w:rStyle w:val="Kiemels2"/>
              </w:rPr>
              <w:lastRenderedPageBreak/>
              <w:t>jellemkomikum, nyelvi komikum, jellemtípus, bizalmas, rezonőr,</w:t>
            </w:r>
          </w:p>
          <w:p w:rsidR="009D6302" w:rsidRDefault="009D6302" w:rsidP="009D6302">
            <w:pPr>
              <w:pStyle w:val="TblzatSzveg"/>
              <w:rPr>
                <w:rStyle w:val="Kiemels2"/>
              </w:rPr>
            </w:pPr>
            <w:r>
              <w:rPr>
                <w:rStyle w:val="Kiemels2"/>
              </w:rPr>
              <w:t>dal</w:t>
            </w:r>
            <w:r>
              <w:t xml:space="preserve">, </w:t>
            </w:r>
            <w:r>
              <w:rPr>
                <w:rStyle w:val="Kiemels2"/>
              </w:rPr>
              <w:t>szimultán ritmus, bölcseleti óda,</w:t>
            </w:r>
            <w:r w:rsidR="00024715">
              <w:rPr>
                <w:rStyle w:val="Kiemels2"/>
              </w:rPr>
              <w:t xml:space="preserve"> </w:t>
            </w:r>
            <w:r>
              <w:rPr>
                <w:rStyle w:val="Kiemels2"/>
              </w:rPr>
              <w:t>szentencia</w:t>
            </w:r>
            <w:r>
              <w:t xml:space="preserve">, </w:t>
            </w:r>
            <w:r w:rsidR="0078710F">
              <w:rPr>
                <w:rStyle w:val="Kiemels2"/>
              </w:rPr>
              <w:t>elégiko-</w:t>
            </w:r>
            <w:r>
              <w:rPr>
                <w:rStyle w:val="Kiemels2"/>
              </w:rPr>
              <w:t>óda, szentimentalizmus, episztola,</w:t>
            </w:r>
            <w:r w:rsidR="00024715">
              <w:rPr>
                <w:rStyle w:val="Kiemels2"/>
              </w:rPr>
              <w:t xml:space="preserve"> </w:t>
            </w:r>
            <w:r>
              <w:rPr>
                <w:rStyle w:val="Kiemels2"/>
              </w:rPr>
              <w:t>elégia</w:t>
            </w:r>
            <w:r>
              <w:t xml:space="preserve">, </w:t>
            </w:r>
            <w:r>
              <w:rPr>
                <w:rStyle w:val="Kiemels2"/>
              </w:rPr>
              <w:t>létösszegző vers,</w:t>
            </w:r>
          </w:p>
          <w:p w:rsidR="009D6302" w:rsidRDefault="009D6302" w:rsidP="009D6302">
            <w:pPr>
              <w:pStyle w:val="TblzatSzveg"/>
            </w:pPr>
            <w:r>
              <w:rPr>
                <w:rStyle w:val="Kiemels2"/>
              </w:rPr>
              <w:t>romantika, műfajkeveredés, hangnemi kevertség, groteszk, irónia, bűnügyi történet, történelmi regény, verses regény, regényciklus, analitikus népköltészet</w:t>
            </w:r>
            <w:r>
              <w:t xml:space="preserve">, </w:t>
            </w:r>
            <w:r>
              <w:rPr>
                <w:rStyle w:val="Kiemels2"/>
              </w:rPr>
              <w:t>irodalmi élet, színház</w:t>
            </w:r>
            <w:r>
              <w:t xml:space="preserve">, </w:t>
            </w:r>
            <w:r>
              <w:rPr>
                <w:rStyle w:val="Kiemels2"/>
              </w:rPr>
              <w:t>vándorszínház</w:t>
            </w:r>
            <w:r>
              <w:t>,</w:t>
            </w:r>
          </w:p>
          <w:p w:rsidR="00E869A6" w:rsidRPr="00EB1BB6" w:rsidRDefault="009D6302" w:rsidP="009D6302">
            <w:pPr>
              <w:pStyle w:val="TblzatSzveg"/>
              <w:rPr>
                <w:sz w:val="20"/>
                <w:szCs w:val="20"/>
              </w:rPr>
            </w:pPr>
            <w:r>
              <w:rPr>
                <w:rStyle w:val="Kiemels2"/>
              </w:rPr>
              <w:t>állandó színház</w:t>
            </w:r>
            <w:r>
              <w:t xml:space="preserve">, </w:t>
            </w:r>
            <w:r>
              <w:rPr>
                <w:rStyle w:val="Kiemels2"/>
              </w:rPr>
              <w:t>nemzeti himnusz</w:t>
            </w:r>
            <w:r>
              <w:t xml:space="preserve">, </w:t>
            </w:r>
            <w:r>
              <w:rPr>
                <w:rStyle w:val="Kiemels2"/>
              </w:rPr>
              <w:t>értekezés</w:t>
            </w:r>
            <w:r>
              <w:t xml:space="preserve">, </w:t>
            </w:r>
            <w:r>
              <w:rPr>
                <w:rStyle w:val="Kiemels2"/>
              </w:rPr>
              <w:t>intelem</w:t>
            </w:r>
            <w:r>
              <w:t xml:space="preserve">, </w:t>
            </w:r>
            <w:r>
              <w:rPr>
                <w:rStyle w:val="Kiemels2"/>
              </w:rPr>
              <w:t>drámai költemény</w:t>
            </w:r>
            <w:r>
              <w:t xml:space="preserve">, </w:t>
            </w:r>
            <w:r>
              <w:rPr>
                <w:rStyle w:val="Kiemels2"/>
              </w:rPr>
              <w:t>rapszódiaidő- és értékszembesítés</w:t>
            </w:r>
            <w:r w:rsidR="00173D6A">
              <w:t xml:space="preserve">, </w:t>
            </w:r>
            <w:r>
              <w:rPr>
                <w:rStyle w:val="Kiemels2"/>
              </w:rPr>
              <w:t>népiesség</w:t>
            </w:r>
            <w:r>
              <w:t xml:space="preserve">, </w:t>
            </w:r>
            <w:r>
              <w:rPr>
                <w:rStyle w:val="Kiemels2"/>
              </w:rPr>
              <w:t>helyzetdal</w:t>
            </w:r>
            <w:r>
              <w:t xml:space="preserve">, </w:t>
            </w:r>
            <w:r>
              <w:rPr>
                <w:rStyle w:val="Kiemels2"/>
              </w:rPr>
              <w:t>komikus eposz,</w:t>
            </w:r>
            <w:r w:rsidR="00024715">
              <w:rPr>
                <w:rStyle w:val="Kiemels2"/>
              </w:rPr>
              <w:t xml:space="preserve"> </w:t>
            </w:r>
            <w:r>
              <w:rPr>
                <w:rStyle w:val="Kiemels2"/>
              </w:rPr>
              <w:t>versciklus, ars poetica, költői szerep, váteszköltészet</w:t>
            </w:r>
            <w:r>
              <w:t xml:space="preserve">, </w:t>
            </w:r>
            <w:r>
              <w:rPr>
                <w:rStyle w:val="Kiemels2"/>
              </w:rPr>
              <w:t>látomásköltészet</w:t>
            </w:r>
            <w:r>
              <w:t xml:space="preserve">, </w:t>
            </w:r>
            <w:r>
              <w:rPr>
                <w:rStyle w:val="Kiemels2"/>
              </w:rPr>
              <w:t>tájlíra</w:t>
            </w:r>
            <w:r>
              <w:t xml:space="preserve">, </w:t>
            </w:r>
            <w:r>
              <w:rPr>
                <w:rStyle w:val="Kiemels2"/>
              </w:rPr>
              <w:t xml:space="preserve">elbeszélő költemény, </w:t>
            </w:r>
            <w:r w:rsidRPr="00837510">
              <w:rPr>
                <w:rStyle w:val="Kiemels2"/>
              </w:rPr>
              <w:t>történelmi regény, vallomásregény, epizód, leírás, utópia, humor, anekdota</w:t>
            </w:r>
          </w:p>
        </w:tc>
      </w:tr>
    </w:tbl>
    <w:p w:rsidR="00E8303A" w:rsidRPr="000070F2" w:rsidRDefault="00E8303A" w:rsidP="002A2F51">
      <w:pPr>
        <w:tabs>
          <w:tab w:val="left" w:pos="1647"/>
        </w:tabs>
        <w:rPr>
          <w:rFonts w:cs="Times New Roman"/>
        </w:rPr>
      </w:pPr>
    </w:p>
    <w:sectPr w:rsidR="00E8303A" w:rsidRPr="000070F2" w:rsidSect="000432A7">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6CC" w:rsidRDefault="006D76CC" w:rsidP="004C3450">
      <w:r>
        <w:separator/>
      </w:r>
    </w:p>
  </w:endnote>
  <w:endnote w:type="continuationSeparator" w:id="0">
    <w:p w:rsidR="006D76CC" w:rsidRDefault="006D76CC"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0E0" w:rsidRDefault="00BD60E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37601"/>
      <w:docPartObj>
        <w:docPartGallery w:val="Page Numbers (Bottom of Page)"/>
        <w:docPartUnique/>
      </w:docPartObj>
    </w:sdtPr>
    <w:sdtEndPr/>
    <w:sdtContent>
      <w:p w:rsidR="00A329A1" w:rsidRDefault="006D76CC">
        <w:r>
          <w:rPr>
            <w:noProof/>
            <w:lang w:eastAsia="hu-H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2049" type="#_x0000_t5" style="position:absolute;left:0;text-align:left;margin-left:3132.8pt;margin-top:0;width:141.75pt;height:141.75pt;z-index:251659264;visibility:visible;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" adj="21600" fillcolor="#7dc8fa" stroked="f">
              <v:textbox>
                <w:txbxContent>
                  <w:p w:rsidR="00A329A1" w:rsidRPr="0074089C" w:rsidRDefault="00A329A1">
                    <w:pPr>
                      <w:jc w:val="center"/>
                      <w:rPr>
                        <w:b/>
                        <w:sz w:val="24"/>
                        <w:szCs w:val="24"/>
                      </w:rPr>
                    </w:pPr>
                    <w:r w:rsidRPr="0074089C">
                      <w:rPr>
                        <w:rFonts w:eastAsiaTheme="minorEastAsia" w:cs="Times New Roman"/>
                        <w:b/>
                        <w:sz w:val="24"/>
                        <w:szCs w:val="24"/>
                      </w:rPr>
                      <w:fldChar w:fldCharType="begin"/>
                    </w:r>
                    <w:r w:rsidRPr="0074089C">
                      <w:rPr>
                        <w:b/>
                        <w:sz w:val="24"/>
                        <w:szCs w:val="24"/>
                      </w:rPr>
                      <w:instrText>PAGE    \* MERGEFORMAT</w:instrText>
                    </w:r>
                    <w:r w:rsidRPr="0074089C">
                      <w:rPr>
                        <w:rFonts w:eastAsiaTheme="minorEastAsia" w:cs="Times New Roman"/>
                        <w:b/>
                        <w:sz w:val="24"/>
                        <w:szCs w:val="24"/>
                      </w:rPr>
                      <w:fldChar w:fldCharType="separate"/>
                    </w:r>
                    <w:r w:rsidR="00BD60E0" w:rsidRPr="00BD60E0">
                      <w:rPr>
                        <w:rFonts w:eastAsiaTheme="majorEastAsia" w:cstheme="majorBidi"/>
                        <w:b/>
                        <w:noProof/>
                        <w:szCs w:val="24"/>
                      </w:rPr>
                      <w:t>4</w:t>
                    </w:r>
                    <w:r w:rsidRPr="0074089C">
                      <w:rPr>
                        <w:rFonts w:eastAsiaTheme="majorEastAsia" w:cstheme="majorBidi"/>
                        <w:b/>
                        <w:sz w:val="24"/>
                        <w:szCs w:val="24"/>
                      </w:rPr>
                      <w:fldChar w:fldCharType="end"/>
                    </w:r>
                  </w:p>
                </w:txbxContent>
              </v:textbox>
              <w10:wrap anchorx="page" anchory="page"/>
            </v:shape>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0E0" w:rsidRDefault="00BD60E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6CC" w:rsidRDefault="006D76CC" w:rsidP="004C3450">
      <w:r>
        <w:separator/>
      </w:r>
    </w:p>
  </w:footnote>
  <w:footnote w:type="continuationSeparator" w:id="0">
    <w:p w:rsidR="006D76CC" w:rsidRDefault="006D76CC" w:rsidP="004C3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0E0" w:rsidRDefault="00BD60E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0E0" w:rsidRDefault="00BD60E0">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0E0" w:rsidRDefault="00BD60E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443556"/>
    <w:multiLevelType w:val="hybridMultilevel"/>
    <w:tmpl w:val="F8348BA6"/>
    <w:lvl w:ilvl="0" w:tplc="FDB6ED6C">
      <w:start w:val="19"/>
      <w:numFmt w:val="bullet"/>
      <w:lvlText w:val="–"/>
      <w:lvlJc w:val="left"/>
      <w:pPr>
        <w:ind w:left="720" w:hanging="360"/>
      </w:pPr>
      <w:rPr>
        <w:rFonts w:ascii="Garamond" w:eastAsia="Times New Roman" w:hAnsi="Garamond"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4A662CE"/>
    <w:multiLevelType w:val="hybridMultilevel"/>
    <w:tmpl w:val="83CEFF08"/>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62D54A00"/>
    <w:multiLevelType w:val="hybridMultilevel"/>
    <w:tmpl w:val="3C505BB2"/>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772646B7"/>
    <w:multiLevelType w:val="hybridMultilevel"/>
    <w:tmpl w:val="B50AF1B8"/>
    <w:lvl w:ilvl="0" w:tplc="68F62AEA">
      <w:start w:val="37"/>
      <w:numFmt w:val="bullet"/>
      <w:lvlText w:val="–"/>
      <w:lvlJc w:val="left"/>
      <w:pPr>
        <w:ind w:left="720"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D044462"/>
    <w:multiLevelType w:val="hybridMultilevel"/>
    <w:tmpl w:val="78D6065E"/>
    <w:lvl w:ilvl="0" w:tplc="31C6D0CA">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E4C0988"/>
    <w:multiLevelType w:val="hybridMultilevel"/>
    <w:tmpl w:val="9EC0BEF0"/>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14375"/>
    <w:rsid w:val="00000B9C"/>
    <w:rsid w:val="0000287E"/>
    <w:rsid w:val="000032DA"/>
    <w:rsid w:val="000062F5"/>
    <w:rsid w:val="000070F2"/>
    <w:rsid w:val="00014375"/>
    <w:rsid w:val="00015F64"/>
    <w:rsid w:val="00024715"/>
    <w:rsid w:val="00025CA7"/>
    <w:rsid w:val="0003167A"/>
    <w:rsid w:val="00031AAE"/>
    <w:rsid w:val="00032D62"/>
    <w:rsid w:val="00041308"/>
    <w:rsid w:val="000432A7"/>
    <w:rsid w:val="00054A62"/>
    <w:rsid w:val="0006132C"/>
    <w:rsid w:val="000632FB"/>
    <w:rsid w:val="00067578"/>
    <w:rsid w:val="00073F8D"/>
    <w:rsid w:val="0007741B"/>
    <w:rsid w:val="0008314B"/>
    <w:rsid w:val="00085620"/>
    <w:rsid w:val="000910B7"/>
    <w:rsid w:val="0009214D"/>
    <w:rsid w:val="000963D2"/>
    <w:rsid w:val="000978C7"/>
    <w:rsid w:val="00097FFA"/>
    <w:rsid w:val="000A086A"/>
    <w:rsid w:val="000A29BF"/>
    <w:rsid w:val="000A3C3C"/>
    <w:rsid w:val="000B0B04"/>
    <w:rsid w:val="000B1292"/>
    <w:rsid w:val="000B41D4"/>
    <w:rsid w:val="000B44EF"/>
    <w:rsid w:val="000B4CF5"/>
    <w:rsid w:val="000B6AC5"/>
    <w:rsid w:val="000C2E3C"/>
    <w:rsid w:val="000C2E95"/>
    <w:rsid w:val="000C3851"/>
    <w:rsid w:val="000C4F42"/>
    <w:rsid w:val="000D32AA"/>
    <w:rsid w:val="000D3B3B"/>
    <w:rsid w:val="000E30DE"/>
    <w:rsid w:val="000E3C90"/>
    <w:rsid w:val="000F02A1"/>
    <w:rsid w:val="000F2E09"/>
    <w:rsid w:val="000F7F80"/>
    <w:rsid w:val="0010472B"/>
    <w:rsid w:val="00107B49"/>
    <w:rsid w:val="00110879"/>
    <w:rsid w:val="001135AA"/>
    <w:rsid w:val="001202FA"/>
    <w:rsid w:val="001235DA"/>
    <w:rsid w:val="0012547D"/>
    <w:rsid w:val="00126191"/>
    <w:rsid w:val="0012635B"/>
    <w:rsid w:val="00127FE8"/>
    <w:rsid w:val="00130BEA"/>
    <w:rsid w:val="00134AA0"/>
    <w:rsid w:val="00135732"/>
    <w:rsid w:val="001400EF"/>
    <w:rsid w:val="00140D72"/>
    <w:rsid w:val="001412E9"/>
    <w:rsid w:val="0014319F"/>
    <w:rsid w:val="001442F9"/>
    <w:rsid w:val="00145CB1"/>
    <w:rsid w:val="00147555"/>
    <w:rsid w:val="00147AFC"/>
    <w:rsid w:val="001500DB"/>
    <w:rsid w:val="00150A30"/>
    <w:rsid w:val="00153E4C"/>
    <w:rsid w:val="00161467"/>
    <w:rsid w:val="001621AE"/>
    <w:rsid w:val="00165DC2"/>
    <w:rsid w:val="00170479"/>
    <w:rsid w:val="00172C7A"/>
    <w:rsid w:val="001732D8"/>
    <w:rsid w:val="001737F5"/>
    <w:rsid w:val="00173D6A"/>
    <w:rsid w:val="001744AD"/>
    <w:rsid w:val="00176E7F"/>
    <w:rsid w:val="00181011"/>
    <w:rsid w:val="001847B4"/>
    <w:rsid w:val="0018772A"/>
    <w:rsid w:val="00191D86"/>
    <w:rsid w:val="00194EFE"/>
    <w:rsid w:val="001A1B45"/>
    <w:rsid w:val="001A2C58"/>
    <w:rsid w:val="001A520A"/>
    <w:rsid w:val="001A78F4"/>
    <w:rsid w:val="001B1671"/>
    <w:rsid w:val="001B272C"/>
    <w:rsid w:val="001C022C"/>
    <w:rsid w:val="001C1A12"/>
    <w:rsid w:val="001C287F"/>
    <w:rsid w:val="001C38BE"/>
    <w:rsid w:val="001C4841"/>
    <w:rsid w:val="001C6B1D"/>
    <w:rsid w:val="001C7A20"/>
    <w:rsid w:val="001D24E1"/>
    <w:rsid w:val="001D497E"/>
    <w:rsid w:val="001D5318"/>
    <w:rsid w:val="001D69CB"/>
    <w:rsid w:val="001E26B6"/>
    <w:rsid w:val="001E6356"/>
    <w:rsid w:val="001E75C4"/>
    <w:rsid w:val="001F3A7B"/>
    <w:rsid w:val="001F3E31"/>
    <w:rsid w:val="001F52CD"/>
    <w:rsid w:val="001F5E77"/>
    <w:rsid w:val="001F6216"/>
    <w:rsid w:val="00207C2B"/>
    <w:rsid w:val="00212369"/>
    <w:rsid w:val="002126C2"/>
    <w:rsid w:val="002140EA"/>
    <w:rsid w:val="00214506"/>
    <w:rsid w:val="00214B75"/>
    <w:rsid w:val="00214F2A"/>
    <w:rsid w:val="00216EDA"/>
    <w:rsid w:val="00222B22"/>
    <w:rsid w:val="002249D2"/>
    <w:rsid w:val="00225391"/>
    <w:rsid w:val="00231DF5"/>
    <w:rsid w:val="00240F0E"/>
    <w:rsid w:val="00243BD5"/>
    <w:rsid w:val="00244385"/>
    <w:rsid w:val="00253088"/>
    <w:rsid w:val="00255F49"/>
    <w:rsid w:val="00262324"/>
    <w:rsid w:val="00275451"/>
    <w:rsid w:val="00282F85"/>
    <w:rsid w:val="002875B1"/>
    <w:rsid w:val="002877AD"/>
    <w:rsid w:val="00293147"/>
    <w:rsid w:val="002944C4"/>
    <w:rsid w:val="00295E86"/>
    <w:rsid w:val="002A0998"/>
    <w:rsid w:val="002A0D51"/>
    <w:rsid w:val="002A1559"/>
    <w:rsid w:val="002A2992"/>
    <w:rsid w:val="002A2F51"/>
    <w:rsid w:val="002A7574"/>
    <w:rsid w:val="002B60CE"/>
    <w:rsid w:val="002C091F"/>
    <w:rsid w:val="002C30B3"/>
    <w:rsid w:val="002C549D"/>
    <w:rsid w:val="002C6E44"/>
    <w:rsid w:val="002C7E50"/>
    <w:rsid w:val="002D0E78"/>
    <w:rsid w:val="002D7AE0"/>
    <w:rsid w:val="002E0EFC"/>
    <w:rsid w:val="002E1644"/>
    <w:rsid w:val="002E5A09"/>
    <w:rsid w:val="002E6B57"/>
    <w:rsid w:val="002E7945"/>
    <w:rsid w:val="002F191A"/>
    <w:rsid w:val="00310E7C"/>
    <w:rsid w:val="00311562"/>
    <w:rsid w:val="00312FCA"/>
    <w:rsid w:val="003147D1"/>
    <w:rsid w:val="003173EA"/>
    <w:rsid w:val="0032006B"/>
    <w:rsid w:val="003200BA"/>
    <w:rsid w:val="00327766"/>
    <w:rsid w:val="00330542"/>
    <w:rsid w:val="00333520"/>
    <w:rsid w:val="00337B6A"/>
    <w:rsid w:val="003424ED"/>
    <w:rsid w:val="00344404"/>
    <w:rsid w:val="0034484C"/>
    <w:rsid w:val="00351353"/>
    <w:rsid w:val="00351D07"/>
    <w:rsid w:val="003538CB"/>
    <w:rsid w:val="00356C49"/>
    <w:rsid w:val="00360B69"/>
    <w:rsid w:val="00362DC2"/>
    <w:rsid w:val="00363272"/>
    <w:rsid w:val="003634BF"/>
    <w:rsid w:val="00371114"/>
    <w:rsid w:val="00372085"/>
    <w:rsid w:val="00373123"/>
    <w:rsid w:val="00373DFE"/>
    <w:rsid w:val="0037538D"/>
    <w:rsid w:val="003763D3"/>
    <w:rsid w:val="00380207"/>
    <w:rsid w:val="003806A9"/>
    <w:rsid w:val="003826A4"/>
    <w:rsid w:val="00384724"/>
    <w:rsid w:val="00385E99"/>
    <w:rsid w:val="0038650B"/>
    <w:rsid w:val="00390689"/>
    <w:rsid w:val="00392668"/>
    <w:rsid w:val="003974A7"/>
    <w:rsid w:val="003A0451"/>
    <w:rsid w:val="003A0BAA"/>
    <w:rsid w:val="003A1638"/>
    <w:rsid w:val="003A6BEA"/>
    <w:rsid w:val="003A7AE7"/>
    <w:rsid w:val="003B3614"/>
    <w:rsid w:val="003B554A"/>
    <w:rsid w:val="003C1DA2"/>
    <w:rsid w:val="003C2841"/>
    <w:rsid w:val="003C5769"/>
    <w:rsid w:val="003C7288"/>
    <w:rsid w:val="003D0C2A"/>
    <w:rsid w:val="003D0E1B"/>
    <w:rsid w:val="003D38F2"/>
    <w:rsid w:val="003E0D25"/>
    <w:rsid w:val="003E498B"/>
    <w:rsid w:val="003E6477"/>
    <w:rsid w:val="003F13A1"/>
    <w:rsid w:val="003F1FE5"/>
    <w:rsid w:val="003F2E40"/>
    <w:rsid w:val="003F52D8"/>
    <w:rsid w:val="003F599A"/>
    <w:rsid w:val="00402BF4"/>
    <w:rsid w:val="00404C7E"/>
    <w:rsid w:val="00406646"/>
    <w:rsid w:val="0040797B"/>
    <w:rsid w:val="004124D0"/>
    <w:rsid w:val="00413593"/>
    <w:rsid w:val="0041683B"/>
    <w:rsid w:val="0042579E"/>
    <w:rsid w:val="00425E6B"/>
    <w:rsid w:val="00431257"/>
    <w:rsid w:val="00432357"/>
    <w:rsid w:val="004340CD"/>
    <w:rsid w:val="00440659"/>
    <w:rsid w:val="00441013"/>
    <w:rsid w:val="004427DD"/>
    <w:rsid w:val="00444AC0"/>
    <w:rsid w:val="00446269"/>
    <w:rsid w:val="00447DF6"/>
    <w:rsid w:val="004502E1"/>
    <w:rsid w:val="00452295"/>
    <w:rsid w:val="0045701A"/>
    <w:rsid w:val="00460E46"/>
    <w:rsid w:val="00461ABC"/>
    <w:rsid w:val="00461CDB"/>
    <w:rsid w:val="004622FD"/>
    <w:rsid w:val="004643FD"/>
    <w:rsid w:val="00465AEC"/>
    <w:rsid w:val="00467043"/>
    <w:rsid w:val="0046782E"/>
    <w:rsid w:val="00471344"/>
    <w:rsid w:val="0047164D"/>
    <w:rsid w:val="0048140A"/>
    <w:rsid w:val="00482D5A"/>
    <w:rsid w:val="004849F2"/>
    <w:rsid w:val="00487A38"/>
    <w:rsid w:val="00492A4B"/>
    <w:rsid w:val="004937B0"/>
    <w:rsid w:val="00493D23"/>
    <w:rsid w:val="00494DB9"/>
    <w:rsid w:val="00497641"/>
    <w:rsid w:val="004A1C16"/>
    <w:rsid w:val="004A2B6A"/>
    <w:rsid w:val="004A35F0"/>
    <w:rsid w:val="004A3E03"/>
    <w:rsid w:val="004A4A95"/>
    <w:rsid w:val="004B175F"/>
    <w:rsid w:val="004B5115"/>
    <w:rsid w:val="004B7281"/>
    <w:rsid w:val="004B7DEE"/>
    <w:rsid w:val="004C0B6D"/>
    <w:rsid w:val="004C2098"/>
    <w:rsid w:val="004C3450"/>
    <w:rsid w:val="004C35B5"/>
    <w:rsid w:val="004C499C"/>
    <w:rsid w:val="004C5E0D"/>
    <w:rsid w:val="004C6E98"/>
    <w:rsid w:val="004C7767"/>
    <w:rsid w:val="004D0C13"/>
    <w:rsid w:val="004D0C1F"/>
    <w:rsid w:val="004D0DF0"/>
    <w:rsid w:val="004D119D"/>
    <w:rsid w:val="004D20BF"/>
    <w:rsid w:val="004D5842"/>
    <w:rsid w:val="004D7F3D"/>
    <w:rsid w:val="004E11FB"/>
    <w:rsid w:val="004E50C9"/>
    <w:rsid w:val="004F77D0"/>
    <w:rsid w:val="00501244"/>
    <w:rsid w:val="00504CB7"/>
    <w:rsid w:val="00507FA7"/>
    <w:rsid w:val="00511ECA"/>
    <w:rsid w:val="00512B11"/>
    <w:rsid w:val="005158A8"/>
    <w:rsid w:val="005165D5"/>
    <w:rsid w:val="00516B0A"/>
    <w:rsid w:val="00516BD4"/>
    <w:rsid w:val="00521F99"/>
    <w:rsid w:val="005273F0"/>
    <w:rsid w:val="005276B0"/>
    <w:rsid w:val="005317C5"/>
    <w:rsid w:val="00531FEE"/>
    <w:rsid w:val="0053680A"/>
    <w:rsid w:val="005369D7"/>
    <w:rsid w:val="00536E50"/>
    <w:rsid w:val="00541460"/>
    <w:rsid w:val="00545E30"/>
    <w:rsid w:val="00546B67"/>
    <w:rsid w:val="00547A9B"/>
    <w:rsid w:val="0055051D"/>
    <w:rsid w:val="0055114E"/>
    <w:rsid w:val="0055205C"/>
    <w:rsid w:val="00552903"/>
    <w:rsid w:val="005542F1"/>
    <w:rsid w:val="0055619E"/>
    <w:rsid w:val="0055690F"/>
    <w:rsid w:val="00557723"/>
    <w:rsid w:val="00557727"/>
    <w:rsid w:val="00557826"/>
    <w:rsid w:val="00563567"/>
    <w:rsid w:val="00563724"/>
    <w:rsid w:val="00565982"/>
    <w:rsid w:val="00566FB5"/>
    <w:rsid w:val="00573839"/>
    <w:rsid w:val="005765C7"/>
    <w:rsid w:val="005848AA"/>
    <w:rsid w:val="00585A68"/>
    <w:rsid w:val="00587658"/>
    <w:rsid w:val="00590296"/>
    <w:rsid w:val="00590934"/>
    <w:rsid w:val="00594707"/>
    <w:rsid w:val="005A0B8A"/>
    <w:rsid w:val="005A1508"/>
    <w:rsid w:val="005A25AF"/>
    <w:rsid w:val="005A45D5"/>
    <w:rsid w:val="005A69A0"/>
    <w:rsid w:val="005B24FB"/>
    <w:rsid w:val="005B60E4"/>
    <w:rsid w:val="005C0397"/>
    <w:rsid w:val="005C3A47"/>
    <w:rsid w:val="005C3F32"/>
    <w:rsid w:val="005D1751"/>
    <w:rsid w:val="005D3052"/>
    <w:rsid w:val="005D3A85"/>
    <w:rsid w:val="005D568B"/>
    <w:rsid w:val="005D7AD8"/>
    <w:rsid w:val="005D7EBE"/>
    <w:rsid w:val="005E052C"/>
    <w:rsid w:val="005E535F"/>
    <w:rsid w:val="005F094B"/>
    <w:rsid w:val="005F1432"/>
    <w:rsid w:val="005F30EB"/>
    <w:rsid w:val="005F6BDA"/>
    <w:rsid w:val="006010BC"/>
    <w:rsid w:val="0060202D"/>
    <w:rsid w:val="00605CF3"/>
    <w:rsid w:val="00606962"/>
    <w:rsid w:val="00606E69"/>
    <w:rsid w:val="00612FAF"/>
    <w:rsid w:val="00614735"/>
    <w:rsid w:val="00623E68"/>
    <w:rsid w:val="006257F9"/>
    <w:rsid w:val="0062648D"/>
    <w:rsid w:val="0062753A"/>
    <w:rsid w:val="0062796A"/>
    <w:rsid w:val="006334B2"/>
    <w:rsid w:val="00645D0C"/>
    <w:rsid w:val="006464DF"/>
    <w:rsid w:val="00646962"/>
    <w:rsid w:val="00666C54"/>
    <w:rsid w:val="00667EDA"/>
    <w:rsid w:val="00676A04"/>
    <w:rsid w:val="006772F3"/>
    <w:rsid w:val="0068209C"/>
    <w:rsid w:val="00683DA6"/>
    <w:rsid w:val="006842A7"/>
    <w:rsid w:val="00692AAF"/>
    <w:rsid w:val="006966CC"/>
    <w:rsid w:val="00696B54"/>
    <w:rsid w:val="006975C7"/>
    <w:rsid w:val="006A1BB3"/>
    <w:rsid w:val="006A7698"/>
    <w:rsid w:val="006B004C"/>
    <w:rsid w:val="006B136F"/>
    <w:rsid w:val="006B2DB6"/>
    <w:rsid w:val="006B525C"/>
    <w:rsid w:val="006B660E"/>
    <w:rsid w:val="006B72DA"/>
    <w:rsid w:val="006C12B5"/>
    <w:rsid w:val="006C43FA"/>
    <w:rsid w:val="006C6199"/>
    <w:rsid w:val="006C68F6"/>
    <w:rsid w:val="006C74CB"/>
    <w:rsid w:val="006C7F4F"/>
    <w:rsid w:val="006D174B"/>
    <w:rsid w:val="006D49B5"/>
    <w:rsid w:val="006D603A"/>
    <w:rsid w:val="006D756A"/>
    <w:rsid w:val="006D76CC"/>
    <w:rsid w:val="006E27F1"/>
    <w:rsid w:val="006E3D89"/>
    <w:rsid w:val="006E4080"/>
    <w:rsid w:val="006E4DCC"/>
    <w:rsid w:val="006E6A06"/>
    <w:rsid w:val="006E786E"/>
    <w:rsid w:val="006F3203"/>
    <w:rsid w:val="006F3300"/>
    <w:rsid w:val="006F4354"/>
    <w:rsid w:val="006F4402"/>
    <w:rsid w:val="006F4B60"/>
    <w:rsid w:val="00701404"/>
    <w:rsid w:val="007018C0"/>
    <w:rsid w:val="00702A09"/>
    <w:rsid w:val="00702EBC"/>
    <w:rsid w:val="007040DC"/>
    <w:rsid w:val="0070704E"/>
    <w:rsid w:val="00710210"/>
    <w:rsid w:val="00710402"/>
    <w:rsid w:val="0071121B"/>
    <w:rsid w:val="00715926"/>
    <w:rsid w:val="00715CCE"/>
    <w:rsid w:val="00721143"/>
    <w:rsid w:val="007212A8"/>
    <w:rsid w:val="00721698"/>
    <w:rsid w:val="00721FAE"/>
    <w:rsid w:val="00721FB9"/>
    <w:rsid w:val="00722521"/>
    <w:rsid w:val="0072678C"/>
    <w:rsid w:val="007345A8"/>
    <w:rsid w:val="00734926"/>
    <w:rsid w:val="00734AC2"/>
    <w:rsid w:val="0073569B"/>
    <w:rsid w:val="00736AB1"/>
    <w:rsid w:val="0074089C"/>
    <w:rsid w:val="00744DC0"/>
    <w:rsid w:val="00745CAC"/>
    <w:rsid w:val="00752091"/>
    <w:rsid w:val="00760ED9"/>
    <w:rsid w:val="00764039"/>
    <w:rsid w:val="00764376"/>
    <w:rsid w:val="007648BE"/>
    <w:rsid w:val="007668E3"/>
    <w:rsid w:val="007676CB"/>
    <w:rsid w:val="00771B46"/>
    <w:rsid w:val="00773EC0"/>
    <w:rsid w:val="00776F39"/>
    <w:rsid w:val="00780D00"/>
    <w:rsid w:val="007824A5"/>
    <w:rsid w:val="007829CA"/>
    <w:rsid w:val="00783475"/>
    <w:rsid w:val="007869D7"/>
    <w:rsid w:val="0078710F"/>
    <w:rsid w:val="00787609"/>
    <w:rsid w:val="00790071"/>
    <w:rsid w:val="00792298"/>
    <w:rsid w:val="007924D6"/>
    <w:rsid w:val="007966E6"/>
    <w:rsid w:val="007A49D9"/>
    <w:rsid w:val="007A686F"/>
    <w:rsid w:val="007B1E9A"/>
    <w:rsid w:val="007B2C16"/>
    <w:rsid w:val="007B52B9"/>
    <w:rsid w:val="007B60F0"/>
    <w:rsid w:val="007C2029"/>
    <w:rsid w:val="007C4A9F"/>
    <w:rsid w:val="007C6098"/>
    <w:rsid w:val="007C617E"/>
    <w:rsid w:val="007C686D"/>
    <w:rsid w:val="007D4D49"/>
    <w:rsid w:val="007D5464"/>
    <w:rsid w:val="007D56D3"/>
    <w:rsid w:val="007D5BF3"/>
    <w:rsid w:val="007E0738"/>
    <w:rsid w:val="007E35EE"/>
    <w:rsid w:val="007E7796"/>
    <w:rsid w:val="007E797A"/>
    <w:rsid w:val="007E7DFE"/>
    <w:rsid w:val="007F66F6"/>
    <w:rsid w:val="007F7C5C"/>
    <w:rsid w:val="00802E2D"/>
    <w:rsid w:val="00802F8A"/>
    <w:rsid w:val="00804B34"/>
    <w:rsid w:val="008050BC"/>
    <w:rsid w:val="00807DA1"/>
    <w:rsid w:val="00814941"/>
    <w:rsid w:val="00824A0B"/>
    <w:rsid w:val="00826FAB"/>
    <w:rsid w:val="00833818"/>
    <w:rsid w:val="00833BCE"/>
    <w:rsid w:val="008349AC"/>
    <w:rsid w:val="008356B1"/>
    <w:rsid w:val="00836C91"/>
    <w:rsid w:val="00837510"/>
    <w:rsid w:val="008435F7"/>
    <w:rsid w:val="008440E6"/>
    <w:rsid w:val="00846247"/>
    <w:rsid w:val="008462C2"/>
    <w:rsid w:val="008503A1"/>
    <w:rsid w:val="008528A9"/>
    <w:rsid w:val="00852E27"/>
    <w:rsid w:val="00857551"/>
    <w:rsid w:val="00863793"/>
    <w:rsid w:val="0087233B"/>
    <w:rsid w:val="00874B2E"/>
    <w:rsid w:val="00874C16"/>
    <w:rsid w:val="00874E3D"/>
    <w:rsid w:val="0087613E"/>
    <w:rsid w:val="00890A7E"/>
    <w:rsid w:val="00892F07"/>
    <w:rsid w:val="008A136E"/>
    <w:rsid w:val="008A61BC"/>
    <w:rsid w:val="008B1737"/>
    <w:rsid w:val="008B246C"/>
    <w:rsid w:val="008B6C8A"/>
    <w:rsid w:val="008B72D9"/>
    <w:rsid w:val="008C1BFB"/>
    <w:rsid w:val="008C5DBF"/>
    <w:rsid w:val="008D0E0C"/>
    <w:rsid w:val="008D2985"/>
    <w:rsid w:val="008D2CD6"/>
    <w:rsid w:val="008D5031"/>
    <w:rsid w:val="008D5234"/>
    <w:rsid w:val="008D5788"/>
    <w:rsid w:val="008D7033"/>
    <w:rsid w:val="008E00A4"/>
    <w:rsid w:val="008E1E54"/>
    <w:rsid w:val="008E52E2"/>
    <w:rsid w:val="008E78D0"/>
    <w:rsid w:val="008E7AEC"/>
    <w:rsid w:val="008F0004"/>
    <w:rsid w:val="008F143B"/>
    <w:rsid w:val="008F515B"/>
    <w:rsid w:val="008F79A1"/>
    <w:rsid w:val="00901536"/>
    <w:rsid w:val="00903656"/>
    <w:rsid w:val="0090692D"/>
    <w:rsid w:val="00907458"/>
    <w:rsid w:val="00910324"/>
    <w:rsid w:val="00910A66"/>
    <w:rsid w:val="00911FA6"/>
    <w:rsid w:val="009128D2"/>
    <w:rsid w:val="0091369E"/>
    <w:rsid w:val="00913926"/>
    <w:rsid w:val="0092096C"/>
    <w:rsid w:val="00924493"/>
    <w:rsid w:val="00927051"/>
    <w:rsid w:val="009272B5"/>
    <w:rsid w:val="00932C19"/>
    <w:rsid w:val="009333FF"/>
    <w:rsid w:val="0093561D"/>
    <w:rsid w:val="009356F8"/>
    <w:rsid w:val="00937E8A"/>
    <w:rsid w:val="009403C0"/>
    <w:rsid w:val="00940496"/>
    <w:rsid w:val="00940D9C"/>
    <w:rsid w:val="00941EBD"/>
    <w:rsid w:val="00942759"/>
    <w:rsid w:val="00942D25"/>
    <w:rsid w:val="00943B46"/>
    <w:rsid w:val="0094547E"/>
    <w:rsid w:val="00947CA4"/>
    <w:rsid w:val="00954DB3"/>
    <w:rsid w:val="009557F1"/>
    <w:rsid w:val="0096050D"/>
    <w:rsid w:val="00963571"/>
    <w:rsid w:val="009637FC"/>
    <w:rsid w:val="009642B0"/>
    <w:rsid w:val="0096637E"/>
    <w:rsid w:val="009672A2"/>
    <w:rsid w:val="00975DA9"/>
    <w:rsid w:val="009761A9"/>
    <w:rsid w:val="00977B62"/>
    <w:rsid w:val="00980BFA"/>
    <w:rsid w:val="00983E06"/>
    <w:rsid w:val="0099465C"/>
    <w:rsid w:val="009A1043"/>
    <w:rsid w:val="009A32DD"/>
    <w:rsid w:val="009A55AF"/>
    <w:rsid w:val="009B6E2E"/>
    <w:rsid w:val="009C06AC"/>
    <w:rsid w:val="009D1499"/>
    <w:rsid w:val="009D280E"/>
    <w:rsid w:val="009D6302"/>
    <w:rsid w:val="009D7D3C"/>
    <w:rsid w:val="009E2D63"/>
    <w:rsid w:val="009F3185"/>
    <w:rsid w:val="009F5DEE"/>
    <w:rsid w:val="009F6CC3"/>
    <w:rsid w:val="00A002E8"/>
    <w:rsid w:val="00A01D1E"/>
    <w:rsid w:val="00A04EA3"/>
    <w:rsid w:val="00A058C9"/>
    <w:rsid w:val="00A05E27"/>
    <w:rsid w:val="00A070CB"/>
    <w:rsid w:val="00A104A7"/>
    <w:rsid w:val="00A1104D"/>
    <w:rsid w:val="00A12776"/>
    <w:rsid w:val="00A1326F"/>
    <w:rsid w:val="00A13C02"/>
    <w:rsid w:val="00A16A4E"/>
    <w:rsid w:val="00A21849"/>
    <w:rsid w:val="00A220A8"/>
    <w:rsid w:val="00A26738"/>
    <w:rsid w:val="00A2694B"/>
    <w:rsid w:val="00A31547"/>
    <w:rsid w:val="00A329A1"/>
    <w:rsid w:val="00A33DCF"/>
    <w:rsid w:val="00A34A2D"/>
    <w:rsid w:val="00A34EC4"/>
    <w:rsid w:val="00A3645E"/>
    <w:rsid w:val="00A36810"/>
    <w:rsid w:val="00A43D9A"/>
    <w:rsid w:val="00A44636"/>
    <w:rsid w:val="00A46CD9"/>
    <w:rsid w:val="00A55A96"/>
    <w:rsid w:val="00A563EB"/>
    <w:rsid w:val="00A60BD8"/>
    <w:rsid w:val="00A63314"/>
    <w:rsid w:val="00A67007"/>
    <w:rsid w:val="00A70490"/>
    <w:rsid w:val="00A73FE8"/>
    <w:rsid w:val="00A74146"/>
    <w:rsid w:val="00A74729"/>
    <w:rsid w:val="00A7596F"/>
    <w:rsid w:val="00A75EDA"/>
    <w:rsid w:val="00A85D12"/>
    <w:rsid w:val="00A86273"/>
    <w:rsid w:val="00A914B6"/>
    <w:rsid w:val="00A947C1"/>
    <w:rsid w:val="00AA1323"/>
    <w:rsid w:val="00AA278B"/>
    <w:rsid w:val="00AA3D81"/>
    <w:rsid w:val="00AA501C"/>
    <w:rsid w:val="00AA508E"/>
    <w:rsid w:val="00AB0748"/>
    <w:rsid w:val="00AB0B27"/>
    <w:rsid w:val="00AB145A"/>
    <w:rsid w:val="00AB5EC3"/>
    <w:rsid w:val="00AC0C35"/>
    <w:rsid w:val="00AC0F87"/>
    <w:rsid w:val="00AC31E0"/>
    <w:rsid w:val="00AC391E"/>
    <w:rsid w:val="00AC408B"/>
    <w:rsid w:val="00AC606A"/>
    <w:rsid w:val="00AC7C32"/>
    <w:rsid w:val="00AD4D23"/>
    <w:rsid w:val="00AD5890"/>
    <w:rsid w:val="00AE0AD4"/>
    <w:rsid w:val="00AE2EB2"/>
    <w:rsid w:val="00AE4DDF"/>
    <w:rsid w:val="00AE55FA"/>
    <w:rsid w:val="00AE5B2A"/>
    <w:rsid w:val="00AF3407"/>
    <w:rsid w:val="00AF3E90"/>
    <w:rsid w:val="00AF4CD8"/>
    <w:rsid w:val="00AF5969"/>
    <w:rsid w:val="00AF740A"/>
    <w:rsid w:val="00B07FB5"/>
    <w:rsid w:val="00B105E4"/>
    <w:rsid w:val="00B10994"/>
    <w:rsid w:val="00B10A11"/>
    <w:rsid w:val="00B17706"/>
    <w:rsid w:val="00B2103D"/>
    <w:rsid w:val="00B22AF6"/>
    <w:rsid w:val="00B22EBA"/>
    <w:rsid w:val="00B25FC7"/>
    <w:rsid w:val="00B32A16"/>
    <w:rsid w:val="00B34365"/>
    <w:rsid w:val="00B3766E"/>
    <w:rsid w:val="00B41A10"/>
    <w:rsid w:val="00B44297"/>
    <w:rsid w:val="00B44F8B"/>
    <w:rsid w:val="00B52FC2"/>
    <w:rsid w:val="00B53742"/>
    <w:rsid w:val="00B54A24"/>
    <w:rsid w:val="00B56F0E"/>
    <w:rsid w:val="00B613D3"/>
    <w:rsid w:val="00B640B9"/>
    <w:rsid w:val="00B65A0A"/>
    <w:rsid w:val="00B705E1"/>
    <w:rsid w:val="00B82402"/>
    <w:rsid w:val="00B83D3F"/>
    <w:rsid w:val="00B85C97"/>
    <w:rsid w:val="00B860CD"/>
    <w:rsid w:val="00B8672D"/>
    <w:rsid w:val="00B90A64"/>
    <w:rsid w:val="00B92C5F"/>
    <w:rsid w:val="00B93969"/>
    <w:rsid w:val="00B94AC0"/>
    <w:rsid w:val="00B95E4B"/>
    <w:rsid w:val="00B9641D"/>
    <w:rsid w:val="00BA4B88"/>
    <w:rsid w:val="00BA686E"/>
    <w:rsid w:val="00BA7A39"/>
    <w:rsid w:val="00BB1AF2"/>
    <w:rsid w:val="00BB2586"/>
    <w:rsid w:val="00BB4BA7"/>
    <w:rsid w:val="00BB506D"/>
    <w:rsid w:val="00BB540A"/>
    <w:rsid w:val="00BB5498"/>
    <w:rsid w:val="00BB6966"/>
    <w:rsid w:val="00BB71A2"/>
    <w:rsid w:val="00BC18E2"/>
    <w:rsid w:val="00BC6DB9"/>
    <w:rsid w:val="00BD0857"/>
    <w:rsid w:val="00BD172E"/>
    <w:rsid w:val="00BD60E0"/>
    <w:rsid w:val="00BD62F3"/>
    <w:rsid w:val="00BD799E"/>
    <w:rsid w:val="00BE003E"/>
    <w:rsid w:val="00BE0F7A"/>
    <w:rsid w:val="00BE2AF9"/>
    <w:rsid w:val="00BE662A"/>
    <w:rsid w:val="00BF1B77"/>
    <w:rsid w:val="00BF47AD"/>
    <w:rsid w:val="00BF4ADF"/>
    <w:rsid w:val="00BF61D8"/>
    <w:rsid w:val="00BF7843"/>
    <w:rsid w:val="00C024FB"/>
    <w:rsid w:val="00C05620"/>
    <w:rsid w:val="00C067EC"/>
    <w:rsid w:val="00C10E3E"/>
    <w:rsid w:val="00C12743"/>
    <w:rsid w:val="00C1289E"/>
    <w:rsid w:val="00C13D85"/>
    <w:rsid w:val="00C204D9"/>
    <w:rsid w:val="00C2392E"/>
    <w:rsid w:val="00C32E41"/>
    <w:rsid w:val="00C34123"/>
    <w:rsid w:val="00C35521"/>
    <w:rsid w:val="00C37893"/>
    <w:rsid w:val="00C40276"/>
    <w:rsid w:val="00C40498"/>
    <w:rsid w:val="00C4181E"/>
    <w:rsid w:val="00C42DF0"/>
    <w:rsid w:val="00C46806"/>
    <w:rsid w:val="00C5457F"/>
    <w:rsid w:val="00C54DB8"/>
    <w:rsid w:val="00C55628"/>
    <w:rsid w:val="00C6153B"/>
    <w:rsid w:val="00C6385E"/>
    <w:rsid w:val="00C64A6F"/>
    <w:rsid w:val="00C6596F"/>
    <w:rsid w:val="00C660A1"/>
    <w:rsid w:val="00C77EA4"/>
    <w:rsid w:val="00C84680"/>
    <w:rsid w:val="00C84683"/>
    <w:rsid w:val="00C9046A"/>
    <w:rsid w:val="00C91D3C"/>
    <w:rsid w:val="00C92CA5"/>
    <w:rsid w:val="00C92DDE"/>
    <w:rsid w:val="00C93A7C"/>
    <w:rsid w:val="00C95469"/>
    <w:rsid w:val="00CA37D6"/>
    <w:rsid w:val="00CA479A"/>
    <w:rsid w:val="00CB04D5"/>
    <w:rsid w:val="00CB10BB"/>
    <w:rsid w:val="00CB1ED1"/>
    <w:rsid w:val="00CB2AD1"/>
    <w:rsid w:val="00CB7F77"/>
    <w:rsid w:val="00CC5A4B"/>
    <w:rsid w:val="00CC6E64"/>
    <w:rsid w:val="00CC7129"/>
    <w:rsid w:val="00CD4BB4"/>
    <w:rsid w:val="00CD5B31"/>
    <w:rsid w:val="00CE33BF"/>
    <w:rsid w:val="00CE59C5"/>
    <w:rsid w:val="00CE7E62"/>
    <w:rsid w:val="00CF010E"/>
    <w:rsid w:val="00CF0215"/>
    <w:rsid w:val="00CF0A55"/>
    <w:rsid w:val="00CF206E"/>
    <w:rsid w:val="00CF47C2"/>
    <w:rsid w:val="00CF7FDF"/>
    <w:rsid w:val="00D02FFA"/>
    <w:rsid w:val="00D04443"/>
    <w:rsid w:val="00D0470A"/>
    <w:rsid w:val="00D1062E"/>
    <w:rsid w:val="00D12F5D"/>
    <w:rsid w:val="00D1327C"/>
    <w:rsid w:val="00D15CC2"/>
    <w:rsid w:val="00D211C2"/>
    <w:rsid w:val="00D239B4"/>
    <w:rsid w:val="00D25F65"/>
    <w:rsid w:val="00D2684F"/>
    <w:rsid w:val="00D27356"/>
    <w:rsid w:val="00D2784D"/>
    <w:rsid w:val="00D27C7B"/>
    <w:rsid w:val="00D336A3"/>
    <w:rsid w:val="00D336C8"/>
    <w:rsid w:val="00D34408"/>
    <w:rsid w:val="00D36E9A"/>
    <w:rsid w:val="00D40825"/>
    <w:rsid w:val="00D40EF1"/>
    <w:rsid w:val="00D41056"/>
    <w:rsid w:val="00D42B14"/>
    <w:rsid w:val="00D4401D"/>
    <w:rsid w:val="00D47781"/>
    <w:rsid w:val="00D50F74"/>
    <w:rsid w:val="00D512CB"/>
    <w:rsid w:val="00D52905"/>
    <w:rsid w:val="00D53964"/>
    <w:rsid w:val="00D54B19"/>
    <w:rsid w:val="00D5521E"/>
    <w:rsid w:val="00D60CDB"/>
    <w:rsid w:val="00D614C0"/>
    <w:rsid w:val="00D61B58"/>
    <w:rsid w:val="00D65E22"/>
    <w:rsid w:val="00D7048F"/>
    <w:rsid w:val="00D71330"/>
    <w:rsid w:val="00D74217"/>
    <w:rsid w:val="00D76E09"/>
    <w:rsid w:val="00D76EAE"/>
    <w:rsid w:val="00D77869"/>
    <w:rsid w:val="00D80106"/>
    <w:rsid w:val="00D911F3"/>
    <w:rsid w:val="00D913F8"/>
    <w:rsid w:val="00D91630"/>
    <w:rsid w:val="00D91CA0"/>
    <w:rsid w:val="00D93C70"/>
    <w:rsid w:val="00D9691E"/>
    <w:rsid w:val="00D977B3"/>
    <w:rsid w:val="00DA09B5"/>
    <w:rsid w:val="00DA1732"/>
    <w:rsid w:val="00DB1DD6"/>
    <w:rsid w:val="00DB43B6"/>
    <w:rsid w:val="00DC02DA"/>
    <w:rsid w:val="00DC2A80"/>
    <w:rsid w:val="00DC2FC2"/>
    <w:rsid w:val="00DC3533"/>
    <w:rsid w:val="00DC69CD"/>
    <w:rsid w:val="00DC7C46"/>
    <w:rsid w:val="00DC7F1B"/>
    <w:rsid w:val="00DD2499"/>
    <w:rsid w:val="00DD6836"/>
    <w:rsid w:val="00DE1139"/>
    <w:rsid w:val="00DE2314"/>
    <w:rsid w:val="00DE392E"/>
    <w:rsid w:val="00DF154B"/>
    <w:rsid w:val="00DF3D93"/>
    <w:rsid w:val="00DF429F"/>
    <w:rsid w:val="00DF7A04"/>
    <w:rsid w:val="00E016F0"/>
    <w:rsid w:val="00E045CD"/>
    <w:rsid w:val="00E061C7"/>
    <w:rsid w:val="00E07DB6"/>
    <w:rsid w:val="00E10F1D"/>
    <w:rsid w:val="00E135DF"/>
    <w:rsid w:val="00E14271"/>
    <w:rsid w:val="00E15EC1"/>
    <w:rsid w:val="00E2087E"/>
    <w:rsid w:val="00E25A50"/>
    <w:rsid w:val="00E27799"/>
    <w:rsid w:val="00E30E9E"/>
    <w:rsid w:val="00E31520"/>
    <w:rsid w:val="00E333A0"/>
    <w:rsid w:val="00E36E5B"/>
    <w:rsid w:val="00E374BF"/>
    <w:rsid w:val="00E51B9D"/>
    <w:rsid w:val="00E51DD7"/>
    <w:rsid w:val="00E5694E"/>
    <w:rsid w:val="00E61E05"/>
    <w:rsid w:val="00E62B44"/>
    <w:rsid w:val="00E63963"/>
    <w:rsid w:val="00E6473F"/>
    <w:rsid w:val="00E65784"/>
    <w:rsid w:val="00E8165A"/>
    <w:rsid w:val="00E82CC5"/>
    <w:rsid w:val="00E8303A"/>
    <w:rsid w:val="00E847B9"/>
    <w:rsid w:val="00E869A6"/>
    <w:rsid w:val="00E93458"/>
    <w:rsid w:val="00E96349"/>
    <w:rsid w:val="00EA171D"/>
    <w:rsid w:val="00EA66E1"/>
    <w:rsid w:val="00EA706D"/>
    <w:rsid w:val="00EB163F"/>
    <w:rsid w:val="00EB1BB6"/>
    <w:rsid w:val="00EB287E"/>
    <w:rsid w:val="00EB552B"/>
    <w:rsid w:val="00EB5E3B"/>
    <w:rsid w:val="00EB6005"/>
    <w:rsid w:val="00EC0C1C"/>
    <w:rsid w:val="00EC3D38"/>
    <w:rsid w:val="00EC7194"/>
    <w:rsid w:val="00EE2D92"/>
    <w:rsid w:val="00EE4864"/>
    <w:rsid w:val="00EE5995"/>
    <w:rsid w:val="00EE7BB5"/>
    <w:rsid w:val="00EF71FA"/>
    <w:rsid w:val="00EF7731"/>
    <w:rsid w:val="00EF79FD"/>
    <w:rsid w:val="00F01385"/>
    <w:rsid w:val="00F015B0"/>
    <w:rsid w:val="00F10731"/>
    <w:rsid w:val="00F10B27"/>
    <w:rsid w:val="00F1571A"/>
    <w:rsid w:val="00F15938"/>
    <w:rsid w:val="00F16B48"/>
    <w:rsid w:val="00F2066C"/>
    <w:rsid w:val="00F20803"/>
    <w:rsid w:val="00F229F9"/>
    <w:rsid w:val="00F242CC"/>
    <w:rsid w:val="00F2579B"/>
    <w:rsid w:val="00F33337"/>
    <w:rsid w:val="00F34459"/>
    <w:rsid w:val="00F42311"/>
    <w:rsid w:val="00F47F73"/>
    <w:rsid w:val="00F603D6"/>
    <w:rsid w:val="00F663E1"/>
    <w:rsid w:val="00F673F0"/>
    <w:rsid w:val="00F70665"/>
    <w:rsid w:val="00F71682"/>
    <w:rsid w:val="00F7304D"/>
    <w:rsid w:val="00F7378B"/>
    <w:rsid w:val="00F74FB4"/>
    <w:rsid w:val="00F77797"/>
    <w:rsid w:val="00F81F02"/>
    <w:rsid w:val="00F863D4"/>
    <w:rsid w:val="00F865EF"/>
    <w:rsid w:val="00F929B7"/>
    <w:rsid w:val="00F9513B"/>
    <w:rsid w:val="00F97F5E"/>
    <w:rsid w:val="00FA1F85"/>
    <w:rsid w:val="00FA2954"/>
    <w:rsid w:val="00FA4A48"/>
    <w:rsid w:val="00FA76A3"/>
    <w:rsid w:val="00FA7E39"/>
    <w:rsid w:val="00FB2C5E"/>
    <w:rsid w:val="00FC28B7"/>
    <w:rsid w:val="00FC7BA2"/>
    <w:rsid w:val="00FD0293"/>
    <w:rsid w:val="00FD0427"/>
    <w:rsid w:val="00FD30D3"/>
    <w:rsid w:val="00FD4C81"/>
    <w:rsid w:val="00FD6DAB"/>
    <w:rsid w:val="00FE029A"/>
    <w:rsid w:val="00FE4003"/>
    <w:rsid w:val="00FE4D22"/>
    <w:rsid w:val="00FE5179"/>
    <w:rsid w:val="00FF023A"/>
    <w:rsid w:val="00FF0B0F"/>
    <w:rsid w:val="00FF13C8"/>
    <w:rsid w:val="00FF597E"/>
    <w:rsid w:val="00FF5E8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B10BB"/>
    <w:pPr>
      <w:jc w:val="both"/>
    </w:pPr>
    <w:rPr>
      <w:rFonts w:ascii="Garamond" w:hAnsi="Garamond"/>
      <w:sz w:val="22"/>
    </w:rPr>
  </w:style>
  <w:style w:type="paragraph" w:styleId="Cmsor1">
    <w:name w:val="heading 1"/>
    <w:basedOn w:val="Norml"/>
    <w:next w:val="Norml"/>
    <w:link w:val="Cmsor1Char"/>
    <w:uiPriority w:val="9"/>
    <w:rsid w:val="00F929B7"/>
    <w:pPr>
      <w:keepNext/>
      <w:keepLines/>
      <w:spacing w:before="720" w:after="360"/>
      <w:outlineLvl w:val="0"/>
    </w:pPr>
    <w:rPr>
      <w:rFonts w:eastAsiaTheme="majorEastAsia" w:cstheme="majorBidi"/>
      <w:b/>
      <w:color w:val="007DFA"/>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229F9"/>
  </w:style>
  <w:style w:type="paragraph" w:styleId="Listaszerbekezds">
    <w:name w:val="List Paragraph"/>
    <w:basedOn w:val="Norml"/>
    <w:uiPriority w:val="34"/>
    <w:qFormat/>
    <w:rsid w:val="00F229F9"/>
    <w:pPr>
      <w:ind w:left="720"/>
      <w:contextualSpacing/>
    </w:pPr>
  </w:style>
  <w:style w:type="character" w:customStyle="1" w:styleId="NincstrkzChar">
    <w:name w:val="Nincs térköz Char"/>
    <w:basedOn w:val="Bekezdsalapbettpusa"/>
    <w:link w:val="Nincstrkz"/>
    <w:uiPriority w:val="1"/>
    <w:rsid w:val="00A947C1"/>
  </w:style>
  <w:style w:type="paragraph" w:styleId="Buborkszveg">
    <w:name w:val="Balloon Text"/>
    <w:basedOn w:val="Norml"/>
    <w:link w:val="BuborkszvegChar"/>
    <w:uiPriority w:val="99"/>
    <w:semiHidden/>
    <w:unhideWhenUsed/>
    <w:rsid w:val="00980BFA"/>
    <w:rPr>
      <w:rFonts w:ascii="Tahoma" w:hAnsi="Tahoma" w:cs="Tahoma"/>
      <w:sz w:val="16"/>
      <w:szCs w:val="16"/>
    </w:rPr>
  </w:style>
  <w:style w:type="character" w:customStyle="1" w:styleId="BuborkszvegChar">
    <w:name w:val="Buborékszöveg Char"/>
    <w:basedOn w:val="Bekezdsalapbettpusa"/>
    <w:link w:val="Buborkszveg"/>
    <w:uiPriority w:val="99"/>
    <w:semiHidden/>
    <w:rsid w:val="00980BFA"/>
    <w:rPr>
      <w:rFonts w:ascii="Tahoma" w:hAnsi="Tahoma" w:cs="Tahoma"/>
      <w:sz w:val="16"/>
      <w:szCs w:val="16"/>
    </w:rPr>
  </w:style>
  <w:style w:type="character" w:styleId="Jegyzethivatkozs">
    <w:name w:val="annotation reference"/>
    <w:basedOn w:val="Bekezdsalapbettpusa"/>
    <w:uiPriority w:val="99"/>
    <w:semiHidden/>
    <w:unhideWhenUsed/>
    <w:rsid w:val="005276B0"/>
    <w:rPr>
      <w:sz w:val="16"/>
      <w:szCs w:val="16"/>
    </w:rPr>
  </w:style>
  <w:style w:type="paragraph" w:styleId="Jegyzetszveg">
    <w:name w:val="annotation text"/>
    <w:basedOn w:val="Norml"/>
    <w:link w:val="JegyzetszvegChar"/>
    <w:uiPriority w:val="99"/>
    <w:semiHidden/>
    <w:unhideWhenUsed/>
    <w:rsid w:val="005276B0"/>
    <w:rPr>
      <w:sz w:val="20"/>
      <w:szCs w:val="20"/>
    </w:rPr>
  </w:style>
  <w:style w:type="character" w:customStyle="1" w:styleId="JegyzetszvegChar">
    <w:name w:val="Jegyzetszöveg Char"/>
    <w:basedOn w:val="Bekezdsalapbettpusa"/>
    <w:link w:val="Jegyzetszveg"/>
    <w:uiPriority w:val="99"/>
    <w:semiHidden/>
    <w:rsid w:val="005276B0"/>
    <w:rPr>
      <w:sz w:val="20"/>
      <w:szCs w:val="20"/>
    </w:rPr>
  </w:style>
  <w:style w:type="paragraph" w:styleId="Megjegyzstrgya">
    <w:name w:val="annotation subject"/>
    <w:basedOn w:val="Jegyzetszveg"/>
    <w:next w:val="Jegyzetszveg"/>
    <w:link w:val="MegjegyzstrgyaChar"/>
    <w:uiPriority w:val="99"/>
    <w:semiHidden/>
    <w:unhideWhenUsed/>
    <w:rsid w:val="005276B0"/>
    <w:rPr>
      <w:b/>
      <w:bCs/>
    </w:rPr>
  </w:style>
  <w:style w:type="character" w:customStyle="1" w:styleId="MegjegyzstrgyaChar">
    <w:name w:val="Megjegyzés tárgya Char"/>
    <w:basedOn w:val="JegyzetszvegChar"/>
    <w:link w:val="Megjegyzstrgya"/>
    <w:uiPriority w:val="99"/>
    <w:semiHidden/>
    <w:rsid w:val="005276B0"/>
    <w:rPr>
      <w:b/>
      <w:bCs/>
      <w:sz w:val="20"/>
      <w:szCs w:val="20"/>
    </w:rPr>
  </w:style>
  <w:style w:type="paragraph" w:customStyle="1" w:styleId="Tblzatfej">
    <w:name w:val="Táblázatfej"/>
    <w:basedOn w:val="Norm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l"/>
    <w:qFormat/>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AD5890"/>
    <w:pPr>
      <w:jc w:val="center"/>
    </w:pPr>
    <w:rPr>
      <w:rFonts w:eastAsia="Times New Roman" w:cs="Times New Roman"/>
      <w:b/>
      <w:bCs/>
      <w:iCs/>
      <w:color w:val="007DFA"/>
      <w:lang w:eastAsia="hu-HU"/>
    </w:rPr>
  </w:style>
  <w:style w:type="character" w:customStyle="1" w:styleId="CmChar">
    <w:name w:val="Cím Char"/>
    <w:basedOn w:val="Bekezdsalapbettpusa"/>
    <w:link w:val="Cm"/>
    <w:uiPriority w:val="10"/>
    <w:rsid w:val="00AD5890"/>
    <w:rPr>
      <w:rFonts w:ascii="Garamond" w:eastAsia="Times New Roman" w:hAnsi="Garamond" w:cs="Times New Roman"/>
      <w:b/>
      <w:bCs/>
      <w:iCs/>
      <w:color w:val="007DFA"/>
      <w:sz w:val="22"/>
      <w:lang w:eastAsia="hu-HU"/>
    </w:rPr>
  </w:style>
  <w:style w:type="character" w:styleId="Kiemels2">
    <w:name w:val="Strong"/>
    <w:basedOn w:val="Bekezdsalapbettpusa"/>
    <w:uiPriority w:val="22"/>
    <w:qFormat/>
    <w:rsid w:val="004C0B6D"/>
    <w:rPr>
      <w:b/>
      <w:bCs/>
    </w:rPr>
  </w:style>
  <w:style w:type="character" w:styleId="Kiemels">
    <w:name w:val="Emphasis"/>
    <w:basedOn w:val="Bekezdsalapbettpusa"/>
    <w:uiPriority w:val="20"/>
    <w:qFormat/>
    <w:rsid w:val="004C0B6D"/>
    <w:rPr>
      <w:i/>
      <w:iCs/>
    </w:rPr>
  </w:style>
  <w:style w:type="character" w:customStyle="1" w:styleId="Cmsor1Char">
    <w:name w:val="Címsor 1 Char"/>
    <w:basedOn w:val="Bekezdsalapbettpusa"/>
    <w:link w:val="Cmsor1"/>
    <w:uiPriority w:val="9"/>
    <w:rsid w:val="00F929B7"/>
    <w:rPr>
      <w:rFonts w:ascii="Garamond" w:eastAsiaTheme="majorEastAsia" w:hAnsi="Garamond" w:cstheme="majorBidi"/>
      <w:b/>
      <w:color w:val="007DFA"/>
      <w:sz w:val="32"/>
      <w:szCs w:val="32"/>
    </w:rPr>
  </w:style>
  <w:style w:type="paragraph" w:styleId="lfej">
    <w:name w:val="header"/>
    <w:basedOn w:val="Norml"/>
    <w:link w:val="lfejChar"/>
    <w:uiPriority w:val="99"/>
    <w:unhideWhenUsed/>
    <w:rsid w:val="002E6B57"/>
    <w:pPr>
      <w:tabs>
        <w:tab w:val="center" w:pos="4536"/>
        <w:tab w:val="right" w:pos="9072"/>
      </w:tabs>
    </w:pPr>
  </w:style>
  <w:style w:type="character" w:customStyle="1" w:styleId="lfejChar">
    <w:name w:val="Élőfej Char"/>
    <w:basedOn w:val="Bekezdsalapbettpusa"/>
    <w:link w:val="lfej"/>
    <w:uiPriority w:val="99"/>
    <w:rsid w:val="002E6B57"/>
    <w:rPr>
      <w:rFonts w:ascii="Garamond" w:hAnsi="Garamond"/>
      <w:sz w:val="22"/>
    </w:rPr>
  </w:style>
  <w:style w:type="paragraph" w:styleId="llb">
    <w:name w:val="footer"/>
    <w:basedOn w:val="Norml"/>
    <w:link w:val="llbChar"/>
    <w:uiPriority w:val="99"/>
    <w:unhideWhenUsed/>
    <w:rsid w:val="002E6B57"/>
    <w:pPr>
      <w:tabs>
        <w:tab w:val="center" w:pos="4536"/>
        <w:tab w:val="right" w:pos="9072"/>
      </w:tabs>
    </w:pPr>
  </w:style>
  <w:style w:type="character" w:customStyle="1" w:styleId="llbChar">
    <w:name w:val="Élőláb Char"/>
    <w:basedOn w:val="Bekezdsalapbettpusa"/>
    <w:link w:val="llb"/>
    <w:uiPriority w:val="99"/>
    <w:rsid w:val="002E6B57"/>
    <w:rPr>
      <w:rFonts w:ascii="Garamond" w:hAnsi="Garamond"/>
      <w:sz w:val="22"/>
    </w:rPr>
  </w:style>
  <w:style w:type="paragraph" w:customStyle="1" w:styleId="Kiemels50">
    <w:name w:val="Kiemelés_50%"/>
    <w:basedOn w:val="TblzatSzveg"/>
    <w:qFormat/>
    <w:rsid w:val="009642B0"/>
    <w:pPr>
      <w:shd w:val="pct50" w:color="C00000" w:fill="auto"/>
    </w:pPr>
    <w:rPr>
      <w:rFonts w:ascii="Times New Roman" w:hAnsi="Times New Roman"/>
      <w:sz w:val="24"/>
      <w:szCs w:val="24"/>
    </w:rPr>
  </w:style>
  <w:style w:type="character" w:customStyle="1" w:styleId="KiemelsKap">
    <w:name w:val="Kiemelés_Kap"/>
    <w:basedOn w:val="Bekezdsalapbettpusa"/>
    <w:uiPriority w:val="1"/>
    <w:qFormat/>
    <w:rsid w:val="009642B0"/>
    <w:rPr>
      <w:caps w:val="0"/>
      <w:smallCaps/>
      <w:strike w:val="0"/>
      <w:dstrike w:val="0"/>
      <w:vanish w:val="0"/>
      <w:vertAlign w:val="baseline"/>
    </w:rPr>
  </w:style>
  <w:style w:type="character" w:customStyle="1" w:styleId="KiemelesKapB">
    <w:name w:val="Kiemeles_Kap_B"/>
    <w:basedOn w:val="KiemelsKap"/>
    <w:uiPriority w:val="1"/>
    <w:qFormat/>
    <w:rsid w:val="009642B0"/>
    <w:rPr>
      <w:b/>
      <w:caps w:val="0"/>
      <w:smallCaps/>
      <w:strike w:val="0"/>
      <w:dstrike w:val="0"/>
      <w:vanish w:val="0"/>
      <w:vertAlign w:val="baseline"/>
    </w:rPr>
  </w:style>
  <w:style w:type="character" w:styleId="Hiperhivatkozs">
    <w:name w:val="Hyperlink"/>
    <w:basedOn w:val="Bekezdsalapbettpusa"/>
    <w:rsid w:val="00E14271"/>
    <w:rPr>
      <w:color w:val="0000FF"/>
      <w:u w:val="single"/>
    </w:rPr>
  </w:style>
  <w:style w:type="character" w:styleId="Mrltotthiperhivatkozs">
    <w:name w:val="FollowedHyperlink"/>
    <w:basedOn w:val="Bekezdsalapbettpusa"/>
    <w:uiPriority w:val="99"/>
    <w:semiHidden/>
    <w:unhideWhenUsed/>
    <w:rsid w:val="00C9046A"/>
    <w:rPr>
      <w:color w:val="800080" w:themeColor="followedHyperlink"/>
      <w:u w:val="single"/>
    </w:rPr>
  </w:style>
  <w:style w:type="paragraph" w:styleId="Kiemeltidzet">
    <w:name w:val="Intense Quote"/>
    <w:basedOn w:val="Norml"/>
    <w:next w:val="Norml"/>
    <w:link w:val="KiemeltidzetChar"/>
    <w:uiPriority w:val="30"/>
    <w:qFormat/>
    <w:rsid w:val="00AC0F87"/>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AC0F87"/>
    <w:rPr>
      <w:rFonts w:ascii="Garamond" w:hAnsi="Garamond"/>
      <w:b/>
      <w:bCs/>
      <w:i/>
      <w:iCs/>
      <w:color w:val="4F81BD" w:themeColor="accent1"/>
      <w:sz w:val="22"/>
    </w:rPr>
  </w:style>
  <w:style w:type="paragraph" w:customStyle="1" w:styleId="CM38">
    <w:name w:val="CM38"/>
    <w:next w:val="Norml"/>
    <w:uiPriority w:val="99"/>
    <w:rsid w:val="00FC28B7"/>
    <w:pPr>
      <w:widowControl w:val="0"/>
      <w:spacing w:after="325"/>
    </w:pPr>
    <w:rPr>
      <w:rFonts w:ascii="Arial" w:eastAsia="Times New Roman" w:hAnsi="Arial" w:cs="Arial"/>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5076">
      <w:bodyDiv w:val="1"/>
      <w:marLeft w:val="0"/>
      <w:marRight w:val="0"/>
      <w:marTop w:val="0"/>
      <w:marBottom w:val="0"/>
      <w:divBdr>
        <w:top w:val="none" w:sz="0" w:space="0" w:color="auto"/>
        <w:left w:val="none" w:sz="0" w:space="0" w:color="auto"/>
        <w:bottom w:val="none" w:sz="0" w:space="0" w:color="auto"/>
        <w:right w:val="none" w:sz="0" w:space="0" w:color="auto"/>
      </w:divBdr>
    </w:div>
    <w:div w:id="14965164">
      <w:bodyDiv w:val="1"/>
      <w:marLeft w:val="0"/>
      <w:marRight w:val="0"/>
      <w:marTop w:val="0"/>
      <w:marBottom w:val="0"/>
      <w:divBdr>
        <w:top w:val="none" w:sz="0" w:space="0" w:color="auto"/>
        <w:left w:val="none" w:sz="0" w:space="0" w:color="auto"/>
        <w:bottom w:val="none" w:sz="0" w:space="0" w:color="auto"/>
        <w:right w:val="none" w:sz="0" w:space="0" w:color="auto"/>
      </w:divBdr>
    </w:div>
    <w:div w:id="29302126">
      <w:bodyDiv w:val="1"/>
      <w:marLeft w:val="0"/>
      <w:marRight w:val="0"/>
      <w:marTop w:val="0"/>
      <w:marBottom w:val="0"/>
      <w:divBdr>
        <w:top w:val="none" w:sz="0" w:space="0" w:color="auto"/>
        <w:left w:val="none" w:sz="0" w:space="0" w:color="auto"/>
        <w:bottom w:val="none" w:sz="0" w:space="0" w:color="auto"/>
        <w:right w:val="none" w:sz="0" w:space="0" w:color="auto"/>
      </w:divBdr>
    </w:div>
    <w:div w:id="47464227">
      <w:bodyDiv w:val="1"/>
      <w:marLeft w:val="0"/>
      <w:marRight w:val="0"/>
      <w:marTop w:val="0"/>
      <w:marBottom w:val="0"/>
      <w:divBdr>
        <w:top w:val="none" w:sz="0" w:space="0" w:color="auto"/>
        <w:left w:val="none" w:sz="0" w:space="0" w:color="auto"/>
        <w:bottom w:val="none" w:sz="0" w:space="0" w:color="auto"/>
        <w:right w:val="none" w:sz="0" w:space="0" w:color="auto"/>
      </w:divBdr>
    </w:div>
    <w:div w:id="48187351">
      <w:bodyDiv w:val="1"/>
      <w:marLeft w:val="0"/>
      <w:marRight w:val="0"/>
      <w:marTop w:val="0"/>
      <w:marBottom w:val="0"/>
      <w:divBdr>
        <w:top w:val="none" w:sz="0" w:space="0" w:color="auto"/>
        <w:left w:val="none" w:sz="0" w:space="0" w:color="auto"/>
        <w:bottom w:val="none" w:sz="0" w:space="0" w:color="auto"/>
        <w:right w:val="none" w:sz="0" w:space="0" w:color="auto"/>
      </w:divBdr>
    </w:div>
    <w:div w:id="59252820">
      <w:bodyDiv w:val="1"/>
      <w:marLeft w:val="0"/>
      <w:marRight w:val="0"/>
      <w:marTop w:val="0"/>
      <w:marBottom w:val="0"/>
      <w:divBdr>
        <w:top w:val="none" w:sz="0" w:space="0" w:color="auto"/>
        <w:left w:val="none" w:sz="0" w:space="0" w:color="auto"/>
        <w:bottom w:val="none" w:sz="0" w:space="0" w:color="auto"/>
        <w:right w:val="none" w:sz="0" w:space="0" w:color="auto"/>
      </w:divBdr>
    </w:div>
    <w:div w:id="66539948">
      <w:bodyDiv w:val="1"/>
      <w:marLeft w:val="0"/>
      <w:marRight w:val="0"/>
      <w:marTop w:val="0"/>
      <w:marBottom w:val="0"/>
      <w:divBdr>
        <w:top w:val="none" w:sz="0" w:space="0" w:color="auto"/>
        <w:left w:val="none" w:sz="0" w:space="0" w:color="auto"/>
        <w:bottom w:val="none" w:sz="0" w:space="0" w:color="auto"/>
        <w:right w:val="none" w:sz="0" w:space="0" w:color="auto"/>
      </w:divBdr>
    </w:div>
    <w:div w:id="139539529">
      <w:bodyDiv w:val="1"/>
      <w:marLeft w:val="0"/>
      <w:marRight w:val="0"/>
      <w:marTop w:val="0"/>
      <w:marBottom w:val="0"/>
      <w:divBdr>
        <w:top w:val="none" w:sz="0" w:space="0" w:color="auto"/>
        <w:left w:val="none" w:sz="0" w:space="0" w:color="auto"/>
        <w:bottom w:val="none" w:sz="0" w:space="0" w:color="auto"/>
        <w:right w:val="none" w:sz="0" w:space="0" w:color="auto"/>
      </w:divBdr>
    </w:div>
    <w:div w:id="164324861">
      <w:bodyDiv w:val="1"/>
      <w:marLeft w:val="0"/>
      <w:marRight w:val="0"/>
      <w:marTop w:val="0"/>
      <w:marBottom w:val="0"/>
      <w:divBdr>
        <w:top w:val="none" w:sz="0" w:space="0" w:color="auto"/>
        <w:left w:val="none" w:sz="0" w:space="0" w:color="auto"/>
        <w:bottom w:val="none" w:sz="0" w:space="0" w:color="auto"/>
        <w:right w:val="none" w:sz="0" w:space="0" w:color="auto"/>
      </w:divBdr>
    </w:div>
    <w:div w:id="165023205">
      <w:bodyDiv w:val="1"/>
      <w:marLeft w:val="0"/>
      <w:marRight w:val="0"/>
      <w:marTop w:val="0"/>
      <w:marBottom w:val="0"/>
      <w:divBdr>
        <w:top w:val="none" w:sz="0" w:space="0" w:color="auto"/>
        <w:left w:val="none" w:sz="0" w:space="0" w:color="auto"/>
        <w:bottom w:val="none" w:sz="0" w:space="0" w:color="auto"/>
        <w:right w:val="none" w:sz="0" w:space="0" w:color="auto"/>
      </w:divBdr>
    </w:div>
    <w:div w:id="174657366">
      <w:bodyDiv w:val="1"/>
      <w:marLeft w:val="0"/>
      <w:marRight w:val="0"/>
      <w:marTop w:val="0"/>
      <w:marBottom w:val="0"/>
      <w:divBdr>
        <w:top w:val="none" w:sz="0" w:space="0" w:color="auto"/>
        <w:left w:val="none" w:sz="0" w:space="0" w:color="auto"/>
        <w:bottom w:val="none" w:sz="0" w:space="0" w:color="auto"/>
        <w:right w:val="none" w:sz="0" w:space="0" w:color="auto"/>
      </w:divBdr>
    </w:div>
    <w:div w:id="183524425">
      <w:bodyDiv w:val="1"/>
      <w:marLeft w:val="0"/>
      <w:marRight w:val="0"/>
      <w:marTop w:val="0"/>
      <w:marBottom w:val="0"/>
      <w:divBdr>
        <w:top w:val="none" w:sz="0" w:space="0" w:color="auto"/>
        <w:left w:val="none" w:sz="0" w:space="0" w:color="auto"/>
        <w:bottom w:val="none" w:sz="0" w:space="0" w:color="auto"/>
        <w:right w:val="none" w:sz="0" w:space="0" w:color="auto"/>
      </w:divBdr>
    </w:div>
    <w:div w:id="190918611">
      <w:bodyDiv w:val="1"/>
      <w:marLeft w:val="0"/>
      <w:marRight w:val="0"/>
      <w:marTop w:val="0"/>
      <w:marBottom w:val="0"/>
      <w:divBdr>
        <w:top w:val="none" w:sz="0" w:space="0" w:color="auto"/>
        <w:left w:val="none" w:sz="0" w:space="0" w:color="auto"/>
        <w:bottom w:val="none" w:sz="0" w:space="0" w:color="auto"/>
        <w:right w:val="none" w:sz="0" w:space="0" w:color="auto"/>
      </w:divBdr>
    </w:div>
    <w:div w:id="248658185">
      <w:bodyDiv w:val="1"/>
      <w:marLeft w:val="0"/>
      <w:marRight w:val="0"/>
      <w:marTop w:val="0"/>
      <w:marBottom w:val="0"/>
      <w:divBdr>
        <w:top w:val="none" w:sz="0" w:space="0" w:color="auto"/>
        <w:left w:val="none" w:sz="0" w:space="0" w:color="auto"/>
        <w:bottom w:val="none" w:sz="0" w:space="0" w:color="auto"/>
        <w:right w:val="none" w:sz="0" w:space="0" w:color="auto"/>
      </w:divBdr>
    </w:div>
    <w:div w:id="251932308">
      <w:bodyDiv w:val="1"/>
      <w:marLeft w:val="0"/>
      <w:marRight w:val="0"/>
      <w:marTop w:val="0"/>
      <w:marBottom w:val="0"/>
      <w:divBdr>
        <w:top w:val="none" w:sz="0" w:space="0" w:color="auto"/>
        <w:left w:val="none" w:sz="0" w:space="0" w:color="auto"/>
        <w:bottom w:val="none" w:sz="0" w:space="0" w:color="auto"/>
        <w:right w:val="none" w:sz="0" w:space="0" w:color="auto"/>
      </w:divBdr>
    </w:div>
    <w:div w:id="255483134">
      <w:bodyDiv w:val="1"/>
      <w:marLeft w:val="0"/>
      <w:marRight w:val="0"/>
      <w:marTop w:val="0"/>
      <w:marBottom w:val="0"/>
      <w:divBdr>
        <w:top w:val="none" w:sz="0" w:space="0" w:color="auto"/>
        <w:left w:val="none" w:sz="0" w:space="0" w:color="auto"/>
        <w:bottom w:val="none" w:sz="0" w:space="0" w:color="auto"/>
        <w:right w:val="none" w:sz="0" w:space="0" w:color="auto"/>
      </w:divBdr>
    </w:div>
    <w:div w:id="314838364">
      <w:bodyDiv w:val="1"/>
      <w:marLeft w:val="0"/>
      <w:marRight w:val="0"/>
      <w:marTop w:val="0"/>
      <w:marBottom w:val="0"/>
      <w:divBdr>
        <w:top w:val="none" w:sz="0" w:space="0" w:color="auto"/>
        <w:left w:val="none" w:sz="0" w:space="0" w:color="auto"/>
        <w:bottom w:val="none" w:sz="0" w:space="0" w:color="auto"/>
        <w:right w:val="none" w:sz="0" w:space="0" w:color="auto"/>
      </w:divBdr>
    </w:div>
    <w:div w:id="375813415">
      <w:bodyDiv w:val="1"/>
      <w:marLeft w:val="0"/>
      <w:marRight w:val="0"/>
      <w:marTop w:val="0"/>
      <w:marBottom w:val="0"/>
      <w:divBdr>
        <w:top w:val="none" w:sz="0" w:space="0" w:color="auto"/>
        <w:left w:val="none" w:sz="0" w:space="0" w:color="auto"/>
        <w:bottom w:val="none" w:sz="0" w:space="0" w:color="auto"/>
        <w:right w:val="none" w:sz="0" w:space="0" w:color="auto"/>
      </w:divBdr>
    </w:div>
    <w:div w:id="421609028">
      <w:bodyDiv w:val="1"/>
      <w:marLeft w:val="0"/>
      <w:marRight w:val="0"/>
      <w:marTop w:val="0"/>
      <w:marBottom w:val="0"/>
      <w:divBdr>
        <w:top w:val="none" w:sz="0" w:space="0" w:color="auto"/>
        <w:left w:val="none" w:sz="0" w:space="0" w:color="auto"/>
        <w:bottom w:val="none" w:sz="0" w:space="0" w:color="auto"/>
        <w:right w:val="none" w:sz="0" w:space="0" w:color="auto"/>
      </w:divBdr>
    </w:div>
    <w:div w:id="431706413">
      <w:bodyDiv w:val="1"/>
      <w:marLeft w:val="0"/>
      <w:marRight w:val="0"/>
      <w:marTop w:val="0"/>
      <w:marBottom w:val="0"/>
      <w:divBdr>
        <w:top w:val="none" w:sz="0" w:space="0" w:color="auto"/>
        <w:left w:val="none" w:sz="0" w:space="0" w:color="auto"/>
        <w:bottom w:val="none" w:sz="0" w:space="0" w:color="auto"/>
        <w:right w:val="none" w:sz="0" w:space="0" w:color="auto"/>
      </w:divBdr>
    </w:div>
    <w:div w:id="440883228">
      <w:bodyDiv w:val="1"/>
      <w:marLeft w:val="0"/>
      <w:marRight w:val="0"/>
      <w:marTop w:val="0"/>
      <w:marBottom w:val="0"/>
      <w:divBdr>
        <w:top w:val="none" w:sz="0" w:space="0" w:color="auto"/>
        <w:left w:val="none" w:sz="0" w:space="0" w:color="auto"/>
        <w:bottom w:val="none" w:sz="0" w:space="0" w:color="auto"/>
        <w:right w:val="none" w:sz="0" w:space="0" w:color="auto"/>
      </w:divBdr>
    </w:div>
    <w:div w:id="458036564">
      <w:bodyDiv w:val="1"/>
      <w:marLeft w:val="0"/>
      <w:marRight w:val="0"/>
      <w:marTop w:val="0"/>
      <w:marBottom w:val="0"/>
      <w:divBdr>
        <w:top w:val="none" w:sz="0" w:space="0" w:color="auto"/>
        <w:left w:val="none" w:sz="0" w:space="0" w:color="auto"/>
        <w:bottom w:val="none" w:sz="0" w:space="0" w:color="auto"/>
        <w:right w:val="none" w:sz="0" w:space="0" w:color="auto"/>
      </w:divBdr>
    </w:div>
    <w:div w:id="624116829">
      <w:bodyDiv w:val="1"/>
      <w:marLeft w:val="0"/>
      <w:marRight w:val="0"/>
      <w:marTop w:val="0"/>
      <w:marBottom w:val="0"/>
      <w:divBdr>
        <w:top w:val="none" w:sz="0" w:space="0" w:color="auto"/>
        <w:left w:val="none" w:sz="0" w:space="0" w:color="auto"/>
        <w:bottom w:val="none" w:sz="0" w:space="0" w:color="auto"/>
        <w:right w:val="none" w:sz="0" w:space="0" w:color="auto"/>
      </w:divBdr>
    </w:div>
    <w:div w:id="637878510">
      <w:bodyDiv w:val="1"/>
      <w:marLeft w:val="0"/>
      <w:marRight w:val="0"/>
      <w:marTop w:val="0"/>
      <w:marBottom w:val="0"/>
      <w:divBdr>
        <w:top w:val="none" w:sz="0" w:space="0" w:color="auto"/>
        <w:left w:val="none" w:sz="0" w:space="0" w:color="auto"/>
        <w:bottom w:val="none" w:sz="0" w:space="0" w:color="auto"/>
        <w:right w:val="none" w:sz="0" w:space="0" w:color="auto"/>
      </w:divBdr>
    </w:div>
    <w:div w:id="673265085">
      <w:bodyDiv w:val="1"/>
      <w:marLeft w:val="0"/>
      <w:marRight w:val="0"/>
      <w:marTop w:val="0"/>
      <w:marBottom w:val="0"/>
      <w:divBdr>
        <w:top w:val="none" w:sz="0" w:space="0" w:color="auto"/>
        <w:left w:val="none" w:sz="0" w:space="0" w:color="auto"/>
        <w:bottom w:val="none" w:sz="0" w:space="0" w:color="auto"/>
        <w:right w:val="none" w:sz="0" w:space="0" w:color="auto"/>
      </w:divBdr>
    </w:div>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694312104">
      <w:bodyDiv w:val="1"/>
      <w:marLeft w:val="0"/>
      <w:marRight w:val="0"/>
      <w:marTop w:val="0"/>
      <w:marBottom w:val="0"/>
      <w:divBdr>
        <w:top w:val="none" w:sz="0" w:space="0" w:color="auto"/>
        <w:left w:val="none" w:sz="0" w:space="0" w:color="auto"/>
        <w:bottom w:val="none" w:sz="0" w:space="0" w:color="auto"/>
        <w:right w:val="none" w:sz="0" w:space="0" w:color="auto"/>
      </w:divBdr>
    </w:div>
    <w:div w:id="699546944">
      <w:bodyDiv w:val="1"/>
      <w:marLeft w:val="0"/>
      <w:marRight w:val="0"/>
      <w:marTop w:val="0"/>
      <w:marBottom w:val="0"/>
      <w:divBdr>
        <w:top w:val="none" w:sz="0" w:space="0" w:color="auto"/>
        <w:left w:val="none" w:sz="0" w:space="0" w:color="auto"/>
        <w:bottom w:val="none" w:sz="0" w:space="0" w:color="auto"/>
        <w:right w:val="none" w:sz="0" w:space="0" w:color="auto"/>
      </w:divBdr>
    </w:div>
    <w:div w:id="701635971">
      <w:bodyDiv w:val="1"/>
      <w:marLeft w:val="0"/>
      <w:marRight w:val="0"/>
      <w:marTop w:val="0"/>
      <w:marBottom w:val="0"/>
      <w:divBdr>
        <w:top w:val="none" w:sz="0" w:space="0" w:color="auto"/>
        <w:left w:val="none" w:sz="0" w:space="0" w:color="auto"/>
        <w:bottom w:val="none" w:sz="0" w:space="0" w:color="auto"/>
        <w:right w:val="none" w:sz="0" w:space="0" w:color="auto"/>
      </w:divBdr>
    </w:div>
    <w:div w:id="736633043">
      <w:bodyDiv w:val="1"/>
      <w:marLeft w:val="0"/>
      <w:marRight w:val="0"/>
      <w:marTop w:val="0"/>
      <w:marBottom w:val="0"/>
      <w:divBdr>
        <w:top w:val="none" w:sz="0" w:space="0" w:color="auto"/>
        <w:left w:val="none" w:sz="0" w:space="0" w:color="auto"/>
        <w:bottom w:val="none" w:sz="0" w:space="0" w:color="auto"/>
        <w:right w:val="none" w:sz="0" w:space="0" w:color="auto"/>
      </w:divBdr>
    </w:div>
    <w:div w:id="751438377">
      <w:bodyDiv w:val="1"/>
      <w:marLeft w:val="0"/>
      <w:marRight w:val="0"/>
      <w:marTop w:val="0"/>
      <w:marBottom w:val="0"/>
      <w:divBdr>
        <w:top w:val="none" w:sz="0" w:space="0" w:color="auto"/>
        <w:left w:val="none" w:sz="0" w:space="0" w:color="auto"/>
        <w:bottom w:val="none" w:sz="0" w:space="0" w:color="auto"/>
        <w:right w:val="none" w:sz="0" w:space="0" w:color="auto"/>
      </w:divBdr>
    </w:div>
    <w:div w:id="767623200">
      <w:bodyDiv w:val="1"/>
      <w:marLeft w:val="0"/>
      <w:marRight w:val="0"/>
      <w:marTop w:val="0"/>
      <w:marBottom w:val="0"/>
      <w:divBdr>
        <w:top w:val="none" w:sz="0" w:space="0" w:color="auto"/>
        <w:left w:val="none" w:sz="0" w:space="0" w:color="auto"/>
        <w:bottom w:val="none" w:sz="0" w:space="0" w:color="auto"/>
        <w:right w:val="none" w:sz="0" w:space="0" w:color="auto"/>
      </w:divBdr>
    </w:div>
    <w:div w:id="770316576">
      <w:bodyDiv w:val="1"/>
      <w:marLeft w:val="0"/>
      <w:marRight w:val="0"/>
      <w:marTop w:val="0"/>
      <w:marBottom w:val="0"/>
      <w:divBdr>
        <w:top w:val="none" w:sz="0" w:space="0" w:color="auto"/>
        <w:left w:val="none" w:sz="0" w:space="0" w:color="auto"/>
        <w:bottom w:val="none" w:sz="0" w:space="0" w:color="auto"/>
        <w:right w:val="none" w:sz="0" w:space="0" w:color="auto"/>
      </w:divBdr>
    </w:div>
    <w:div w:id="770659381">
      <w:bodyDiv w:val="1"/>
      <w:marLeft w:val="0"/>
      <w:marRight w:val="0"/>
      <w:marTop w:val="0"/>
      <w:marBottom w:val="0"/>
      <w:divBdr>
        <w:top w:val="none" w:sz="0" w:space="0" w:color="auto"/>
        <w:left w:val="none" w:sz="0" w:space="0" w:color="auto"/>
        <w:bottom w:val="none" w:sz="0" w:space="0" w:color="auto"/>
        <w:right w:val="none" w:sz="0" w:space="0" w:color="auto"/>
      </w:divBdr>
    </w:div>
    <w:div w:id="782920808">
      <w:bodyDiv w:val="1"/>
      <w:marLeft w:val="0"/>
      <w:marRight w:val="0"/>
      <w:marTop w:val="0"/>
      <w:marBottom w:val="0"/>
      <w:divBdr>
        <w:top w:val="none" w:sz="0" w:space="0" w:color="auto"/>
        <w:left w:val="none" w:sz="0" w:space="0" w:color="auto"/>
        <w:bottom w:val="none" w:sz="0" w:space="0" w:color="auto"/>
        <w:right w:val="none" w:sz="0" w:space="0" w:color="auto"/>
      </w:divBdr>
    </w:div>
    <w:div w:id="797334871">
      <w:bodyDiv w:val="1"/>
      <w:marLeft w:val="0"/>
      <w:marRight w:val="0"/>
      <w:marTop w:val="0"/>
      <w:marBottom w:val="0"/>
      <w:divBdr>
        <w:top w:val="none" w:sz="0" w:space="0" w:color="auto"/>
        <w:left w:val="none" w:sz="0" w:space="0" w:color="auto"/>
        <w:bottom w:val="none" w:sz="0" w:space="0" w:color="auto"/>
        <w:right w:val="none" w:sz="0" w:space="0" w:color="auto"/>
      </w:divBdr>
    </w:div>
    <w:div w:id="814953983">
      <w:bodyDiv w:val="1"/>
      <w:marLeft w:val="0"/>
      <w:marRight w:val="0"/>
      <w:marTop w:val="0"/>
      <w:marBottom w:val="0"/>
      <w:divBdr>
        <w:top w:val="none" w:sz="0" w:space="0" w:color="auto"/>
        <w:left w:val="none" w:sz="0" w:space="0" w:color="auto"/>
        <w:bottom w:val="none" w:sz="0" w:space="0" w:color="auto"/>
        <w:right w:val="none" w:sz="0" w:space="0" w:color="auto"/>
      </w:divBdr>
    </w:div>
    <w:div w:id="843515212">
      <w:bodyDiv w:val="1"/>
      <w:marLeft w:val="0"/>
      <w:marRight w:val="0"/>
      <w:marTop w:val="0"/>
      <w:marBottom w:val="0"/>
      <w:divBdr>
        <w:top w:val="none" w:sz="0" w:space="0" w:color="auto"/>
        <w:left w:val="none" w:sz="0" w:space="0" w:color="auto"/>
        <w:bottom w:val="none" w:sz="0" w:space="0" w:color="auto"/>
        <w:right w:val="none" w:sz="0" w:space="0" w:color="auto"/>
      </w:divBdr>
    </w:div>
    <w:div w:id="891384647">
      <w:bodyDiv w:val="1"/>
      <w:marLeft w:val="0"/>
      <w:marRight w:val="0"/>
      <w:marTop w:val="0"/>
      <w:marBottom w:val="0"/>
      <w:divBdr>
        <w:top w:val="none" w:sz="0" w:space="0" w:color="auto"/>
        <w:left w:val="none" w:sz="0" w:space="0" w:color="auto"/>
        <w:bottom w:val="none" w:sz="0" w:space="0" w:color="auto"/>
        <w:right w:val="none" w:sz="0" w:space="0" w:color="auto"/>
      </w:divBdr>
    </w:div>
    <w:div w:id="1002776682">
      <w:bodyDiv w:val="1"/>
      <w:marLeft w:val="0"/>
      <w:marRight w:val="0"/>
      <w:marTop w:val="0"/>
      <w:marBottom w:val="0"/>
      <w:divBdr>
        <w:top w:val="none" w:sz="0" w:space="0" w:color="auto"/>
        <w:left w:val="none" w:sz="0" w:space="0" w:color="auto"/>
        <w:bottom w:val="none" w:sz="0" w:space="0" w:color="auto"/>
        <w:right w:val="none" w:sz="0" w:space="0" w:color="auto"/>
      </w:divBdr>
    </w:div>
    <w:div w:id="1004670547">
      <w:bodyDiv w:val="1"/>
      <w:marLeft w:val="0"/>
      <w:marRight w:val="0"/>
      <w:marTop w:val="0"/>
      <w:marBottom w:val="0"/>
      <w:divBdr>
        <w:top w:val="none" w:sz="0" w:space="0" w:color="auto"/>
        <w:left w:val="none" w:sz="0" w:space="0" w:color="auto"/>
        <w:bottom w:val="none" w:sz="0" w:space="0" w:color="auto"/>
        <w:right w:val="none" w:sz="0" w:space="0" w:color="auto"/>
      </w:divBdr>
    </w:div>
    <w:div w:id="1025012290">
      <w:bodyDiv w:val="1"/>
      <w:marLeft w:val="0"/>
      <w:marRight w:val="0"/>
      <w:marTop w:val="0"/>
      <w:marBottom w:val="0"/>
      <w:divBdr>
        <w:top w:val="none" w:sz="0" w:space="0" w:color="auto"/>
        <w:left w:val="none" w:sz="0" w:space="0" w:color="auto"/>
        <w:bottom w:val="none" w:sz="0" w:space="0" w:color="auto"/>
        <w:right w:val="none" w:sz="0" w:space="0" w:color="auto"/>
      </w:divBdr>
    </w:div>
    <w:div w:id="1026491356">
      <w:bodyDiv w:val="1"/>
      <w:marLeft w:val="0"/>
      <w:marRight w:val="0"/>
      <w:marTop w:val="0"/>
      <w:marBottom w:val="0"/>
      <w:divBdr>
        <w:top w:val="none" w:sz="0" w:space="0" w:color="auto"/>
        <w:left w:val="none" w:sz="0" w:space="0" w:color="auto"/>
        <w:bottom w:val="none" w:sz="0" w:space="0" w:color="auto"/>
        <w:right w:val="none" w:sz="0" w:space="0" w:color="auto"/>
      </w:divBdr>
    </w:div>
    <w:div w:id="1040471997">
      <w:bodyDiv w:val="1"/>
      <w:marLeft w:val="0"/>
      <w:marRight w:val="0"/>
      <w:marTop w:val="0"/>
      <w:marBottom w:val="0"/>
      <w:divBdr>
        <w:top w:val="none" w:sz="0" w:space="0" w:color="auto"/>
        <w:left w:val="none" w:sz="0" w:space="0" w:color="auto"/>
        <w:bottom w:val="none" w:sz="0" w:space="0" w:color="auto"/>
        <w:right w:val="none" w:sz="0" w:space="0" w:color="auto"/>
      </w:divBdr>
    </w:div>
    <w:div w:id="1040671025">
      <w:bodyDiv w:val="1"/>
      <w:marLeft w:val="0"/>
      <w:marRight w:val="0"/>
      <w:marTop w:val="0"/>
      <w:marBottom w:val="0"/>
      <w:divBdr>
        <w:top w:val="none" w:sz="0" w:space="0" w:color="auto"/>
        <w:left w:val="none" w:sz="0" w:space="0" w:color="auto"/>
        <w:bottom w:val="none" w:sz="0" w:space="0" w:color="auto"/>
        <w:right w:val="none" w:sz="0" w:space="0" w:color="auto"/>
      </w:divBdr>
    </w:div>
    <w:div w:id="1042175176">
      <w:bodyDiv w:val="1"/>
      <w:marLeft w:val="0"/>
      <w:marRight w:val="0"/>
      <w:marTop w:val="0"/>
      <w:marBottom w:val="0"/>
      <w:divBdr>
        <w:top w:val="none" w:sz="0" w:space="0" w:color="auto"/>
        <w:left w:val="none" w:sz="0" w:space="0" w:color="auto"/>
        <w:bottom w:val="none" w:sz="0" w:space="0" w:color="auto"/>
        <w:right w:val="none" w:sz="0" w:space="0" w:color="auto"/>
      </w:divBdr>
    </w:div>
    <w:div w:id="1062944209">
      <w:bodyDiv w:val="1"/>
      <w:marLeft w:val="0"/>
      <w:marRight w:val="0"/>
      <w:marTop w:val="0"/>
      <w:marBottom w:val="0"/>
      <w:divBdr>
        <w:top w:val="none" w:sz="0" w:space="0" w:color="auto"/>
        <w:left w:val="none" w:sz="0" w:space="0" w:color="auto"/>
        <w:bottom w:val="none" w:sz="0" w:space="0" w:color="auto"/>
        <w:right w:val="none" w:sz="0" w:space="0" w:color="auto"/>
      </w:divBdr>
    </w:div>
    <w:div w:id="1068726389">
      <w:bodyDiv w:val="1"/>
      <w:marLeft w:val="0"/>
      <w:marRight w:val="0"/>
      <w:marTop w:val="0"/>
      <w:marBottom w:val="0"/>
      <w:divBdr>
        <w:top w:val="none" w:sz="0" w:space="0" w:color="auto"/>
        <w:left w:val="none" w:sz="0" w:space="0" w:color="auto"/>
        <w:bottom w:val="none" w:sz="0" w:space="0" w:color="auto"/>
        <w:right w:val="none" w:sz="0" w:space="0" w:color="auto"/>
      </w:divBdr>
    </w:div>
    <w:div w:id="1073236505">
      <w:bodyDiv w:val="1"/>
      <w:marLeft w:val="0"/>
      <w:marRight w:val="0"/>
      <w:marTop w:val="0"/>
      <w:marBottom w:val="0"/>
      <w:divBdr>
        <w:top w:val="none" w:sz="0" w:space="0" w:color="auto"/>
        <w:left w:val="none" w:sz="0" w:space="0" w:color="auto"/>
        <w:bottom w:val="none" w:sz="0" w:space="0" w:color="auto"/>
        <w:right w:val="none" w:sz="0" w:space="0" w:color="auto"/>
      </w:divBdr>
    </w:div>
    <w:div w:id="1077634271">
      <w:bodyDiv w:val="1"/>
      <w:marLeft w:val="0"/>
      <w:marRight w:val="0"/>
      <w:marTop w:val="0"/>
      <w:marBottom w:val="0"/>
      <w:divBdr>
        <w:top w:val="none" w:sz="0" w:space="0" w:color="auto"/>
        <w:left w:val="none" w:sz="0" w:space="0" w:color="auto"/>
        <w:bottom w:val="none" w:sz="0" w:space="0" w:color="auto"/>
        <w:right w:val="none" w:sz="0" w:space="0" w:color="auto"/>
      </w:divBdr>
    </w:div>
    <w:div w:id="1111321418">
      <w:bodyDiv w:val="1"/>
      <w:marLeft w:val="0"/>
      <w:marRight w:val="0"/>
      <w:marTop w:val="0"/>
      <w:marBottom w:val="0"/>
      <w:divBdr>
        <w:top w:val="none" w:sz="0" w:space="0" w:color="auto"/>
        <w:left w:val="none" w:sz="0" w:space="0" w:color="auto"/>
        <w:bottom w:val="none" w:sz="0" w:space="0" w:color="auto"/>
        <w:right w:val="none" w:sz="0" w:space="0" w:color="auto"/>
      </w:divBdr>
    </w:div>
    <w:div w:id="1133869490">
      <w:bodyDiv w:val="1"/>
      <w:marLeft w:val="0"/>
      <w:marRight w:val="0"/>
      <w:marTop w:val="0"/>
      <w:marBottom w:val="0"/>
      <w:divBdr>
        <w:top w:val="none" w:sz="0" w:space="0" w:color="auto"/>
        <w:left w:val="none" w:sz="0" w:space="0" w:color="auto"/>
        <w:bottom w:val="none" w:sz="0" w:space="0" w:color="auto"/>
        <w:right w:val="none" w:sz="0" w:space="0" w:color="auto"/>
      </w:divBdr>
    </w:div>
    <w:div w:id="1138760824">
      <w:bodyDiv w:val="1"/>
      <w:marLeft w:val="0"/>
      <w:marRight w:val="0"/>
      <w:marTop w:val="0"/>
      <w:marBottom w:val="0"/>
      <w:divBdr>
        <w:top w:val="none" w:sz="0" w:space="0" w:color="auto"/>
        <w:left w:val="none" w:sz="0" w:space="0" w:color="auto"/>
        <w:bottom w:val="none" w:sz="0" w:space="0" w:color="auto"/>
        <w:right w:val="none" w:sz="0" w:space="0" w:color="auto"/>
      </w:divBdr>
    </w:div>
    <w:div w:id="1141583270">
      <w:bodyDiv w:val="1"/>
      <w:marLeft w:val="0"/>
      <w:marRight w:val="0"/>
      <w:marTop w:val="0"/>
      <w:marBottom w:val="0"/>
      <w:divBdr>
        <w:top w:val="none" w:sz="0" w:space="0" w:color="auto"/>
        <w:left w:val="none" w:sz="0" w:space="0" w:color="auto"/>
        <w:bottom w:val="none" w:sz="0" w:space="0" w:color="auto"/>
        <w:right w:val="none" w:sz="0" w:space="0" w:color="auto"/>
      </w:divBdr>
    </w:div>
    <w:div w:id="1147551693">
      <w:bodyDiv w:val="1"/>
      <w:marLeft w:val="0"/>
      <w:marRight w:val="0"/>
      <w:marTop w:val="0"/>
      <w:marBottom w:val="0"/>
      <w:divBdr>
        <w:top w:val="none" w:sz="0" w:space="0" w:color="auto"/>
        <w:left w:val="none" w:sz="0" w:space="0" w:color="auto"/>
        <w:bottom w:val="none" w:sz="0" w:space="0" w:color="auto"/>
        <w:right w:val="none" w:sz="0" w:space="0" w:color="auto"/>
      </w:divBdr>
    </w:div>
    <w:div w:id="1154567370">
      <w:bodyDiv w:val="1"/>
      <w:marLeft w:val="0"/>
      <w:marRight w:val="0"/>
      <w:marTop w:val="0"/>
      <w:marBottom w:val="0"/>
      <w:divBdr>
        <w:top w:val="none" w:sz="0" w:space="0" w:color="auto"/>
        <w:left w:val="none" w:sz="0" w:space="0" w:color="auto"/>
        <w:bottom w:val="none" w:sz="0" w:space="0" w:color="auto"/>
        <w:right w:val="none" w:sz="0" w:space="0" w:color="auto"/>
      </w:divBdr>
    </w:div>
    <w:div w:id="1172258571">
      <w:bodyDiv w:val="1"/>
      <w:marLeft w:val="0"/>
      <w:marRight w:val="0"/>
      <w:marTop w:val="0"/>
      <w:marBottom w:val="0"/>
      <w:divBdr>
        <w:top w:val="none" w:sz="0" w:space="0" w:color="auto"/>
        <w:left w:val="none" w:sz="0" w:space="0" w:color="auto"/>
        <w:bottom w:val="none" w:sz="0" w:space="0" w:color="auto"/>
        <w:right w:val="none" w:sz="0" w:space="0" w:color="auto"/>
      </w:divBdr>
    </w:div>
    <w:div w:id="1178735750">
      <w:bodyDiv w:val="1"/>
      <w:marLeft w:val="0"/>
      <w:marRight w:val="0"/>
      <w:marTop w:val="0"/>
      <w:marBottom w:val="0"/>
      <w:divBdr>
        <w:top w:val="none" w:sz="0" w:space="0" w:color="auto"/>
        <w:left w:val="none" w:sz="0" w:space="0" w:color="auto"/>
        <w:bottom w:val="none" w:sz="0" w:space="0" w:color="auto"/>
        <w:right w:val="none" w:sz="0" w:space="0" w:color="auto"/>
      </w:divBdr>
    </w:div>
    <w:div w:id="1210679056">
      <w:bodyDiv w:val="1"/>
      <w:marLeft w:val="0"/>
      <w:marRight w:val="0"/>
      <w:marTop w:val="0"/>
      <w:marBottom w:val="0"/>
      <w:divBdr>
        <w:top w:val="none" w:sz="0" w:space="0" w:color="auto"/>
        <w:left w:val="none" w:sz="0" w:space="0" w:color="auto"/>
        <w:bottom w:val="none" w:sz="0" w:space="0" w:color="auto"/>
        <w:right w:val="none" w:sz="0" w:space="0" w:color="auto"/>
      </w:divBdr>
    </w:div>
    <w:div w:id="1249391853">
      <w:bodyDiv w:val="1"/>
      <w:marLeft w:val="0"/>
      <w:marRight w:val="0"/>
      <w:marTop w:val="0"/>
      <w:marBottom w:val="0"/>
      <w:divBdr>
        <w:top w:val="none" w:sz="0" w:space="0" w:color="auto"/>
        <w:left w:val="none" w:sz="0" w:space="0" w:color="auto"/>
        <w:bottom w:val="none" w:sz="0" w:space="0" w:color="auto"/>
        <w:right w:val="none" w:sz="0" w:space="0" w:color="auto"/>
      </w:divBdr>
    </w:div>
    <w:div w:id="1292830840">
      <w:bodyDiv w:val="1"/>
      <w:marLeft w:val="0"/>
      <w:marRight w:val="0"/>
      <w:marTop w:val="0"/>
      <w:marBottom w:val="0"/>
      <w:divBdr>
        <w:top w:val="none" w:sz="0" w:space="0" w:color="auto"/>
        <w:left w:val="none" w:sz="0" w:space="0" w:color="auto"/>
        <w:bottom w:val="none" w:sz="0" w:space="0" w:color="auto"/>
        <w:right w:val="none" w:sz="0" w:space="0" w:color="auto"/>
      </w:divBdr>
    </w:div>
    <w:div w:id="1308588500">
      <w:bodyDiv w:val="1"/>
      <w:marLeft w:val="0"/>
      <w:marRight w:val="0"/>
      <w:marTop w:val="0"/>
      <w:marBottom w:val="0"/>
      <w:divBdr>
        <w:top w:val="none" w:sz="0" w:space="0" w:color="auto"/>
        <w:left w:val="none" w:sz="0" w:space="0" w:color="auto"/>
        <w:bottom w:val="none" w:sz="0" w:space="0" w:color="auto"/>
        <w:right w:val="none" w:sz="0" w:space="0" w:color="auto"/>
      </w:divBdr>
    </w:div>
    <w:div w:id="1318341280">
      <w:bodyDiv w:val="1"/>
      <w:marLeft w:val="0"/>
      <w:marRight w:val="0"/>
      <w:marTop w:val="0"/>
      <w:marBottom w:val="0"/>
      <w:divBdr>
        <w:top w:val="none" w:sz="0" w:space="0" w:color="auto"/>
        <w:left w:val="none" w:sz="0" w:space="0" w:color="auto"/>
        <w:bottom w:val="none" w:sz="0" w:space="0" w:color="auto"/>
        <w:right w:val="none" w:sz="0" w:space="0" w:color="auto"/>
      </w:divBdr>
    </w:div>
    <w:div w:id="1332490201">
      <w:bodyDiv w:val="1"/>
      <w:marLeft w:val="0"/>
      <w:marRight w:val="0"/>
      <w:marTop w:val="0"/>
      <w:marBottom w:val="0"/>
      <w:divBdr>
        <w:top w:val="none" w:sz="0" w:space="0" w:color="auto"/>
        <w:left w:val="none" w:sz="0" w:space="0" w:color="auto"/>
        <w:bottom w:val="none" w:sz="0" w:space="0" w:color="auto"/>
        <w:right w:val="none" w:sz="0" w:space="0" w:color="auto"/>
      </w:divBdr>
    </w:div>
    <w:div w:id="1347245033">
      <w:bodyDiv w:val="1"/>
      <w:marLeft w:val="0"/>
      <w:marRight w:val="0"/>
      <w:marTop w:val="0"/>
      <w:marBottom w:val="0"/>
      <w:divBdr>
        <w:top w:val="none" w:sz="0" w:space="0" w:color="auto"/>
        <w:left w:val="none" w:sz="0" w:space="0" w:color="auto"/>
        <w:bottom w:val="none" w:sz="0" w:space="0" w:color="auto"/>
        <w:right w:val="none" w:sz="0" w:space="0" w:color="auto"/>
      </w:divBdr>
    </w:div>
    <w:div w:id="1366639271">
      <w:bodyDiv w:val="1"/>
      <w:marLeft w:val="0"/>
      <w:marRight w:val="0"/>
      <w:marTop w:val="0"/>
      <w:marBottom w:val="0"/>
      <w:divBdr>
        <w:top w:val="none" w:sz="0" w:space="0" w:color="auto"/>
        <w:left w:val="none" w:sz="0" w:space="0" w:color="auto"/>
        <w:bottom w:val="none" w:sz="0" w:space="0" w:color="auto"/>
        <w:right w:val="none" w:sz="0" w:space="0" w:color="auto"/>
      </w:divBdr>
    </w:div>
    <w:div w:id="1366911163">
      <w:bodyDiv w:val="1"/>
      <w:marLeft w:val="0"/>
      <w:marRight w:val="0"/>
      <w:marTop w:val="0"/>
      <w:marBottom w:val="0"/>
      <w:divBdr>
        <w:top w:val="none" w:sz="0" w:space="0" w:color="auto"/>
        <w:left w:val="none" w:sz="0" w:space="0" w:color="auto"/>
        <w:bottom w:val="none" w:sz="0" w:space="0" w:color="auto"/>
        <w:right w:val="none" w:sz="0" w:space="0" w:color="auto"/>
      </w:divBdr>
    </w:div>
    <w:div w:id="1395855572">
      <w:bodyDiv w:val="1"/>
      <w:marLeft w:val="0"/>
      <w:marRight w:val="0"/>
      <w:marTop w:val="0"/>
      <w:marBottom w:val="0"/>
      <w:divBdr>
        <w:top w:val="none" w:sz="0" w:space="0" w:color="auto"/>
        <w:left w:val="none" w:sz="0" w:space="0" w:color="auto"/>
        <w:bottom w:val="none" w:sz="0" w:space="0" w:color="auto"/>
        <w:right w:val="none" w:sz="0" w:space="0" w:color="auto"/>
      </w:divBdr>
    </w:div>
    <w:div w:id="1416778665">
      <w:bodyDiv w:val="1"/>
      <w:marLeft w:val="0"/>
      <w:marRight w:val="0"/>
      <w:marTop w:val="0"/>
      <w:marBottom w:val="0"/>
      <w:divBdr>
        <w:top w:val="none" w:sz="0" w:space="0" w:color="auto"/>
        <w:left w:val="none" w:sz="0" w:space="0" w:color="auto"/>
        <w:bottom w:val="none" w:sz="0" w:space="0" w:color="auto"/>
        <w:right w:val="none" w:sz="0" w:space="0" w:color="auto"/>
      </w:divBdr>
    </w:div>
    <w:div w:id="1423070074">
      <w:bodyDiv w:val="1"/>
      <w:marLeft w:val="0"/>
      <w:marRight w:val="0"/>
      <w:marTop w:val="0"/>
      <w:marBottom w:val="0"/>
      <w:divBdr>
        <w:top w:val="none" w:sz="0" w:space="0" w:color="auto"/>
        <w:left w:val="none" w:sz="0" w:space="0" w:color="auto"/>
        <w:bottom w:val="none" w:sz="0" w:space="0" w:color="auto"/>
        <w:right w:val="none" w:sz="0" w:space="0" w:color="auto"/>
      </w:divBdr>
    </w:div>
    <w:div w:id="1472208006">
      <w:bodyDiv w:val="1"/>
      <w:marLeft w:val="0"/>
      <w:marRight w:val="0"/>
      <w:marTop w:val="0"/>
      <w:marBottom w:val="0"/>
      <w:divBdr>
        <w:top w:val="none" w:sz="0" w:space="0" w:color="auto"/>
        <w:left w:val="none" w:sz="0" w:space="0" w:color="auto"/>
        <w:bottom w:val="none" w:sz="0" w:space="0" w:color="auto"/>
        <w:right w:val="none" w:sz="0" w:space="0" w:color="auto"/>
      </w:divBdr>
    </w:div>
    <w:div w:id="1473905809">
      <w:bodyDiv w:val="1"/>
      <w:marLeft w:val="0"/>
      <w:marRight w:val="0"/>
      <w:marTop w:val="0"/>
      <w:marBottom w:val="0"/>
      <w:divBdr>
        <w:top w:val="none" w:sz="0" w:space="0" w:color="auto"/>
        <w:left w:val="none" w:sz="0" w:space="0" w:color="auto"/>
        <w:bottom w:val="none" w:sz="0" w:space="0" w:color="auto"/>
        <w:right w:val="none" w:sz="0" w:space="0" w:color="auto"/>
      </w:divBdr>
    </w:div>
    <w:div w:id="1523012836">
      <w:bodyDiv w:val="1"/>
      <w:marLeft w:val="0"/>
      <w:marRight w:val="0"/>
      <w:marTop w:val="0"/>
      <w:marBottom w:val="0"/>
      <w:divBdr>
        <w:top w:val="none" w:sz="0" w:space="0" w:color="auto"/>
        <w:left w:val="none" w:sz="0" w:space="0" w:color="auto"/>
        <w:bottom w:val="none" w:sz="0" w:space="0" w:color="auto"/>
        <w:right w:val="none" w:sz="0" w:space="0" w:color="auto"/>
      </w:divBdr>
    </w:div>
    <w:div w:id="1555703774">
      <w:bodyDiv w:val="1"/>
      <w:marLeft w:val="0"/>
      <w:marRight w:val="0"/>
      <w:marTop w:val="0"/>
      <w:marBottom w:val="0"/>
      <w:divBdr>
        <w:top w:val="none" w:sz="0" w:space="0" w:color="auto"/>
        <w:left w:val="none" w:sz="0" w:space="0" w:color="auto"/>
        <w:bottom w:val="none" w:sz="0" w:space="0" w:color="auto"/>
        <w:right w:val="none" w:sz="0" w:space="0" w:color="auto"/>
      </w:divBdr>
    </w:div>
    <w:div w:id="1559366010">
      <w:bodyDiv w:val="1"/>
      <w:marLeft w:val="0"/>
      <w:marRight w:val="0"/>
      <w:marTop w:val="0"/>
      <w:marBottom w:val="0"/>
      <w:divBdr>
        <w:top w:val="none" w:sz="0" w:space="0" w:color="auto"/>
        <w:left w:val="none" w:sz="0" w:space="0" w:color="auto"/>
        <w:bottom w:val="none" w:sz="0" w:space="0" w:color="auto"/>
        <w:right w:val="none" w:sz="0" w:space="0" w:color="auto"/>
      </w:divBdr>
    </w:div>
    <w:div w:id="1563131414">
      <w:bodyDiv w:val="1"/>
      <w:marLeft w:val="0"/>
      <w:marRight w:val="0"/>
      <w:marTop w:val="0"/>
      <w:marBottom w:val="0"/>
      <w:divBdr>
        <w:top w:val="none" w:sz="0" w:space="0" w:color="auto"/>
        <w:left w:val="none" w:sz="0" w:space="0" w:color="auto"/>
        <w:bottom w:val="none" w:sz="0" w:space="0" w:color="auto"/>
        <w:right w:val="none" w:sz="0" w:space="0" w:color="auto"/>
      </w:divBdr>
    </w:div>
    <w:div w:id="1658876082">
      <w:bodyDiv w:val="1"/>
      <w:marLeft w:val="0"/>
      <w:marRight w:val="0"/>
      <w:marTop w:val="0"/>
      <w:marBottom w:val="0"/>
      <w:divBdr>
        <w:top w:val="none" w:sz="0" w:space="0" w:color="auto"/>
        <w:left w:val="none" w:sz="0" w:space="0" w:color="auto"/>
        <w:bottom w:val="none" w:sz="0" w:space="0" w:color="auto"/>
        <w:right w:val="none" w:sz="0" w:space="0" w:color="auto"/>
      </w:divBdr>
    </w:div>
    <w:div w:id="1671374436">
      <w:bodyDiv w:val="1"/>
      <w:marLeft w:val="0"/>
      <w:marRight w:val="0"/>
      <w:marTop w:val="0"/>
      <w:marBottom w:val="0"/>
      <w:divBdr>
        <w:top w:val="none" w:sz="0" w:space="0" w:color="auto"/>
        <w:left w:val="none" w:sz="0" w:space="0" w:color="auto"/>
        <w:bottom w:val="none" w:sz="0" w:space="0" w:color="auto"/>
        <w:right w:val="none" w:sz="0" w:space="0" w:color="auto"/>
      </w:divBdr>
    </w:div>
    <w:div w:id="1752848696">
      <w:bodyDiv w:val="1"/>
      <w:marLeft w:val="0"/>
      <w:marRight w:val="0"/>
      <w:marTop w:val="0"/>
      <w:marBottom w:val="0"/>
      <w:divBdr>
        <w:top w:val="none" w:sz="0" w:space="0" w:color="auto"/>
        <w:left w:val="none" w:sz="0" w:space="0" w:color="auto"/>
        <w:bottom w:val="none" w:sz="0" w:space="0" w:color="auto"/>
        <w:right w:val="none" w:sz="0" w:space="0" w:color="auto"/>
      </w:divBdr>
    </w:div>
    <w:div w:id="1765880994">
      <w:bodyDiv w:val="1"/>
      <w:marLeft w:val="0"/>
      <w:marRight w:val="0"/>
      <w:marTop w:val="0"/>
      <w:marBottom w:val="0"/>
      <w:divBdr>
        <w:top w:val="none" w:sz="0" w:space="0" w:color="auto"/>
        <w:left w:val="none" w:sz="0" w:space="0" w:color="auto"/>
        <w:bottom w:val="none" w:sz="0" w:space="0" w:color="auto"/>
        <w:right w:val="none" w:sz="0" w:space="0" w:color="auto"/>
      </w:divBdr>
    </w:div>
    <w:div w:id="1772357580">
      <w:bodyDiv w:val="1"/>
      <w:marLeft w:val="0"/>
      <w:marRight w:val="0"/>
      <w:marTop w:val="0"/>
      <w:marBottom w:val="0"/>
      <w:divBdr>
        <w:top w:val="none" w:sz="0" w:space="0" w:color="auto"/>
        <w:left w:val="none" w:sz="0" w:space="0" w:color="auto"/>
        <w:bottom w:val="none" w:sz="0" w:space="0" w:color="auto"/>
        <w:right w:val="none" w:sz="0" w:space="0" w:color="auto"/>
      </w:divBdr>
    </w:div>
    <w:div w:id="1778525622">
      <w:bodyDiv w:val="1"/>
      <w:marLeft w:val="0"/>
      <w:marRight w:val="0"/>
      <w:marTop w:val="0"/>
      <w:marBottom w:val="0"/>
      <w:divBdr>
        <w:top w:val="none" w:sz="0" w:space="0" w:color="auto"/>
        <w:left w:val="none" w:sz="0" w:space="0" w:color="auto"/>
        <w:bottom w:val="none" w:sz="0" w:space="0" w:color="auto"/>
        <w:right w:val="none" w:sz="0" w:space="0" w:color="auto"/>
      </w:divBdr>
    </w:div>
    <w:div w:id="1793789546">
      <w:bodyDiv w:val="1"/>
      <w:marLeft w:val="0"/>
      <w:marRight w:val="0"/>
      <w:marTop w:val="0"/>
      <w:marBottom w:val="0"/>
      <w:divBdr>
        <w:top w:val="none" w:sz="0" w:space="0" w:color="auto"/>
        <w:left w:val="none" w:sz="0" w:space="0" w:color="auto"/>
        <w:bottom w:val="none" w:sz="0" w:space="0" w:color="auto"/>
        <w:right w:val="none" w:sz="0" w:space="0" w:color="auto"/>
      </w:divBdr>
    </w:div>
    <w:div w:id="1808861426">
      <w:bodyDiv w:val="1"/>
      <w:marLeft w:val="0"/>
      <w:marRight w:val="0"/>
      <w:marTop w:val="0"/>
      <w:marBottom w:val="0"/>
      <w:divBdr>
        <w:top w:val="none" w:sz="0" w:space="0" w:color="auto"/>
        <w:left w:val="none" w:sz="0" w:space="0" w:color="auto"/>
        <w:bottom w:val="none" w:sz="0" w:space="0" w:color="auto"/>
        <w:right w:val="none" w:sz="0" w:space="0" w:color="auto"/>
      </w:divBdr>
    </w:div>
    <w:div w:id="1810584721">
      <w:bodyDiv w:val="1"/>
      <w:marLeft w:val="0"/>
      <w:marRight w:val="0"/>
      <w:marTop w:val="0"/>
      <w:marBottom w:val="0"/>
      <w:divBdr>
        <w:top w:val="none" w:sz="0" w:space="0" w:color="auto"/>
        <w:left w:val="none" w:sz="0" w:space="0" w:color="auto"/>
        <w:bottom w:val="none" w:sz="0" w:space="0" w:color="auto"/>
        <w:right w:val="none" w:sz="0" w:space="0" w:color="auto"/>
      </w:divBdr>
    </w:div>
    <w:div w:id="1815945264">
      <w:bodyDiv w:val="1"/>
      <w:marLeft w:val="0"/>
      <w:marRight w:val="0"/>
      <w:marTop w:val="0"/>
      <w:marBottom w:val="0"/>
      <w:divBdr>
        <w:top w:val="none" w:sz="0" w:space="0" w:color="auto"/>
        <w:left w:val="none" w:sz="0" w:space="0" w:color="auto"/>
        <w:bottom w:val="none" w:sz="0" w:space="0" w:color="auto"/>
        <w:right w:val="none" w:sz="0" w:space="0" w:color="auto"/>
      </w:divBdr>
    </w:div>
    <w:div w:id="1818838687">
      <w:bodyDiv w:val="1"/>
      <w:marLeft w:val="0"/>
      <w:marRight w:val="0"/>
      <w:marTop w:val="0"/>
      <w:marBottom w:val="0"/>
      <w:divBdr>
        <w:top w:val="none" w:sz="0" w:space="0" w:color="auto"/>
        <w:left w:val="none" w:sz="0" w:space="0" w:color="auto"/>
        <w:bottom w:val="none" w:sz="0" w:space="0" w:color="auto"/>
        <w:right w:val="none" w:sz="0" w:space="0" w:color="auto"/>
      </w:divBdr>
    </w:div>
    <w:div w:id="1847669245">
      <w:bodyDiv w:val="1"/>
      <w:marLeft w:val="0"/>
      <w:marRight w:val="0"/>
      <w:marTop w:val="0"/>
      <w:marBottom w:val="0"/>
      <w:divBdr>
        <w:top w:val="none" w:sz="0" w:space="0" w:color="auto"/>
        <w:left w:val="none" w:sz="0" w:space="0" w:color="auto"/>
        <w:bottom w:val="none" w:sz="0" w:space="0" w:color="auto"/>
        <w:right w:val="none" w:sz="0" w:space="0" w:color="auto"/>
      </w:divBdr>
    </w:div>
    <w:div w:id="1863664000">
      <w:bodyDiv w:val="1"/>
      <w:marLeft w:val="0"/>
      <w:marRight w:val="0"/>
      <w:marTop w:val="0"/>
      <w:marBottom w:val="0"/>
      <w:divBdr>
        <w:top w:val="none" w:sz="0" w:space="0" w:color="auto"/>
        <w:left w:val="none" w:sz="0" w:space="0" w:color="auto"/>
        <w:bottom w:val="none" w:sz="0" w:space="0" w:color="auto"/>
        <w:right w:val="none" w:sz="0" w:space="0" w:color="auto"/>
      </w:divBdr>
    </w:div>
    <w:div w:id="1869292079">
      <w:bodyDiv w:val="1"/>
      <w:marLeft w:val="0"/>
      <w:marRight w:val="0"/>
      <w:marTop w:val="0"/>
      <w:marBottom w:val="0"/>
      <w:divBdr>
        <w:top w:val="none" w:sz="0" w:space="0" w:color="auto"/>
        <w:left w:val="none" w:sz="0" w:space="0" w:color="auto"/>
        <w:bottom w:val="none" w:sz="0" w:space="0" w:color="auto"/>
        <w:right w:val="none" w:sz="0" w:space="0" w:color="auto"/>
      </w:divBdr>
    </w:div>
    <w:div w:id="1921015551">
      <w:bodyDiv w:val="1"/>
      <w:marLeft w:val="0"/>
      <w:marRight w:val="0"/>
      <w:marTop w:val="0"/>
      <w:marBottom w:val="0"/>
      <w:divBdr>
        <w:top w:val="none" w:sz="0" w:space="0" w:color="auto"/>
        <w:left w:val="none" w:sz="0" w:space="0" w:color="auto"/>
        <w:bottom w:val="none" w:sz="0" w:space="0" w:color="auto"/>
        <w:right w:val="none" w:sz="0" w:space="0" w:color="auto"/>
      </w:divBdr>
    </w:div>
    <w:div w:id="1947421590">
      <w:bodyDiv w:val="1"/>
      <w:marLeft w:val="0"/>
      <w:marRight w:val="0"/>
      <w:marTop w:val="0"/>
      <w:marBottom w:val="0"/>
      <w:divBdr>
        <w:top w:val="none" w:sz="0" w:space="0" w:color="auto"/>
        <w:left w:val="none" w:sz="0" w:space="0" w:color="auto"/>
        <w:bottom w:val="none" w:sz="0" w:space="0" w:color="auto"/>
        <w:right w:val="none" w:sz="0" w:space="0" w:color="auto"/>
      </w:divBdr>
    </w:div>
    <w:div w:id="1976789479">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 w:id="212660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youtube.com/watch?v=ZZo0klTdVG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youtube.com/watch?v=Y1e-NJpPzYw" TargetMode="External"/><Relationship Id="rId2" Type="http://schemas.openxmlformats.org/officeDocument/2006/relationships/numbering" Target="numbering.xml"/><Relationship Id="rId16" Type="http://schemas.openxmlformats.org/officeDocument/2006/relationships/hyperlink" Target="http://www.youtube.com/watch?v=7H99FM6S8rU" TargetMode="External"/><Relationship Id="rId20" Type="http://schemas.openxmlformats.org/officeDocument/2006/relationships/hyperlink" Target="http://www.youtube.com/watch?v=9SjDqyd6-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youtube.com/watch?v=vBbGVpGNVSA" TargetMode="External"/><Relationship Id="rId10" Type="http://schemas.openxmlformats.org/officeDocument/2006/relationships/header" Target="header2.xml"/><Relationship Id="rId19" Type="http://schemas.openxmlformats.org/officeDocument/2006/relationships/hyperlink" Target="http://www.youtube.com/watch?v=ePBJ1zyFZL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5CF82-0DC0-4440-8A66-A8388274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14070</Words>
  <Characters>97090</Characters>
  <Application>Microsoft Office Word</Application>
  <DocSecurity>0</DocSecurity>
  <Lines>809</Lines>
  <Paragraphs>221</Paragraphs>
  <ScaleCrop>false</ScaleCrop>
  <Company/>
  <LinksUpToDate>false</LinksUpToDate>
  <CharactersWithSpaces>110939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2016-08-25T10:50:00Z</dcterms:created>
  <dcterms:modified xsi:type="dcterms:W3CDTF">2016-08-25T10:50:00Z</dcterms:modified>
</cp:coreProperties>
</file>