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Garamond" w:eastAsia="Times New Roman" w:hAnsi="Garamond"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14:paraId="7E8D1593" w14:textId="0C8A96E0" w:rsidR="00980BFA" w:rsidRDefault="0058211C" w:rsidP="003E0DD4">
          <w:pPr>
            <w:pStyle w:val="Nincstrkz"/>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2848" behindDoc="0" locked="0" layoutInCell="0" allowOverlap="1" wp14:anchorId="14948734" wp14:editId="1EE95814">
                    <wp:simplePos x="0" y="0"/>
                    <wp:positionH relativeFrom="rightMargin">
                      <wp:posOffset>-9087485</wp:posOffset>
                    </wp:positionH>
                    <wp:positionV relativeFrom="page">
                      <wp:posOffset>3175</wp:posOffset>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A9DC8B3" id="Téglalap 5" o:spid="_x0000_s1026" style="position:absolute;margin-left:-715.55pt;margin-top:.25pt;width:7.15pt;height:620pt;z-index:251662848;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wq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" o:allowincell="f" fillcolor="#007dfa" strokecolor="#f2f2f2" strokeweight="3pt">
                    <v:shadow on="t" color="#632523" opacity=".5" offset="1pt"/>
                    <w10:wrap anchorx="margin" anchory="page"/>
                  </v:rect>
                </w:pict>
              </mc:Fallback>
            </mc:AlternateContent>
          </w:r>
          <w:r w:rsidR="00F83459">
            <w:rPr>
              <w:noProof/>
              <w:lang w:eastAsia="hu-HU"/>
            </w:rPr>
            <mc:AlternateContent>
              <mc:Choice Requires="wps">
                <w:drawing>
                  <wp:anchor distT="0" distB="0" distL="114300" distR="114300" simplePos="0" relativeHeight="251660800" behindDoc="0" locked="0" layoutInCell="0" allowOverlap="1" wp14:anchorId="3C0EB495" wp14:editId="153494D6">
                    <wp:simplePos x="0" y="0"/>
                    <wp:positionH relativeFrom="rightMargin">
                      <wp:posOffset>156210</wp:posOffset>
                    </wp:positionH>
                    <wp:positionV relativeFrom="page">
                      <wp:posOffset>50800</wp:posOffset>
                    </wp:positionV>
                    <wp:extent cx="90805" cy="7874000"/>
                    <wp:effectExtent l="19050" t="19050" r="42545" b="62865"/>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195FCC4" id="Téglalap 2" o:spid="_x0000_s1026" style="position:absolute;margin-left:12.3pt;margin-top:4pt;width:7.15pt;height:620pt;z-index:251660800;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j3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" o:allowincell="f" fillcolor="#007dfa" strokecolor="#f2f2f2" strokeweight="3pt">
                    <v:shadow on="t" color="#632523" opacity=".5" offset="1pt"/>
                    <w10:wrap anchorx="margin" anchory="page"/>
                  </v:rect>
                </w:pict>
              </mc:Fallback>
            </mc:AlternateContent>
          </w:r>
          <w:r w:rsidR="00702A09">
            <w:rPr>
              <w:noProof/>
              <w:lang w:eastAsia="hu-HU"/>
            </w:rPr>
            <mc:AlternateContent>
              <mc:Choice Requires="wps">
                <w:drawing>
                  <wp:anchor distT="0" distB="0" distL="114300" distR="114300" simplePos="0" relativeHeight="251652608" behindDoc="0" locked="0" layoutInCell="0" allowOverlap="1" wp14:anchorId="3BE2EDF5" wp14:editId="0BCFA7F9">
                    <wp:simplePos x="0" y="0"/>
                    <wp:positionH relativeFrom="margin">
                      <wp:align>center</wp:align>
                    </wp:positionH>
                    <wp:positionV relativeFrom="page">
                      <wp:align>top</wp:align>
                    </wp:positionV>
                    <wp:extent cx="1117600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0" cy="495300"/>
                            </a:xfrm>
                            <a:prstGeom prst="rect">
                              <a:avLst/>
                            </a:prstGeom>
                            <a:solidFill>
                              <a:srgbClr val="007DFA"/>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26834B3" id="Téglalap 3" o:spid="_x0000_s1026" style="position:absolute;margin-left:0;margin-top:0;width:880pt;height:39pt;z-index:251652608;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" o:allowincell="f" fillcolor="#007dfa" strokecolor="#f2f2f2 [3041]" strokeweight="3pt">
                    <v:shadow on="t" color="#622423 [1605]" opacity=".5" offset="1pt"/>
                    <w10:wrap anchorx="margin" anchory="page"/>
                  </v:rect>
                </w:pict>
              </mc:Fallback>
            </mc:AlternateContent>
          </w:r>
        </w:p>
        <w:p w14:paraId="33372D13" w14:textId="3843651B" w:rsidR="00143D02" w:rsidRDefault="002D05C1" w:rsidP="003E0DD4">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Biológia 11</w:t>
          </w:r>
          <w:r w:rsidR="00680CA2">
            <w:rPr>
              <w:rFonts w:ascii="Book Antiqua" w:eastAsiaTheme="majorEastAsia" w:hAnsi="Book Antiqua" w:cstheme="majorBidi"/>
              <w:sz w:val="72"/>
              <w:szCs w:val="72"/>
            </w:rPr>
            <w:t xml:space="preserve">. </w:t>
          </w:r>
        </w:p>
        <w:p w14:paraId="0581AF6D" w14:textId="2108407F" w:rsidR="00680CA2" w:rsidRDefault="002D05C1" w:rsidP="003E0DD4">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NT-173</w:t>
          </w:r>
          <w:r w:rsidR="00680CA2">
            <w:rPr>
              <w:rFonts w:ascii="Book Antiqua" w:eastAsiaTheme="majorEastAsia" w:hAnsi="Book Antiqua" w:cstheme="majorBidi"/>
              <w:sz w:val="72"/>
              <w:szCs w:val="72"/>
            </w:rPr>
            <w:t>08</w:t>
          </w:r>
        </w:p>
        <w:p w14:paraId="5B33A85C" w14:textId="77777777" w:rsidR="00980BFA" w:rsidRPr="00F113FB" w:rsidRDefault="00980BFA" w:rsidP="003E0DD4">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14:paraId="67CEC15D" w14:textId="37653383" w:rsidR="00980BFA" w:rsidRPr="00F83459" w:rsidRDefault="00F83459" w:rsidP="003E0DD4">
          <w:pPr>
            <w:pStyle w:val="Nincstrkz"/>
            <w:jc w:val="center"/>
            <w:rPr>
              <w:rFonts w:asciiTheme="majorHAnsi" w:eastAsiaTheme="majorEastAsia" w:hAnsiTheme="majorHAnsi" w:cstheme="majorBidi"/>
              <w:sz w:val="44"/>
              <w:szCs w:val="44"/>
            </w:rPr>
          </w:pPr>
          <w:r w:rsidRPr="00F83459">
            <w:rPr>
              <w:rFonts w:asciiTheme="majorHAnsi" w:eastAsiaTheme="majorEastAsia" w:hAnsiTheme="majorHAnsi" w:cstheme="majorBidi"/>
              <w:sz w:val="44"/>
              <w:szCs w:val="44"/>
            </w:rPr>
            <w:t>(rugalmas)</w:t>
          </w:r>
        </w:p>
        <w:p w14:paraId="3DD88B4F" w14:textId="159D3AEC" w:rsidR="00F83459" w:rsidRPr="00F83459" w:rsidRDefault="00F83459" w:rsidP="003E0DD4">
          <w:pPr>
            <w:pStyle w:val="Nincstrkz"/>
            <w:jc w:val="center"/>
            <w:rPr>
              <w:rFonts w:asciiTheme="majorHAnsi" w:eastAsiaTheme="majorEastAsia" w:hAnsiTheme="majorHAnsi" w:cstheme="majorBidi"/>
              <w:sz w:val="44"/>
              <w:szCs w:val="44"/>
            </w:rPr>
          </w:pPr>
          <w:r w:rsidRPr="00F83459">
            <w:rPr>
              <w:rFonts w:asciiTheme="majorHAnsi" w:eastAsiaTheme="majorEastAsia" w:hAnsiTheme="majorHAnsi" w:cstheme="majorBidi"/>
              <w:sz w:val="44"/>
              <w:szCs w:val="44"/>
            </w:rPr>
            <w:t>Készítette: szakmai munkaközösség</w:t>
          </w:r>
        </w:p>
        <w:p w14:paraId="7C2E5A40" w14:textId="77777777" w:rsidR="00980BFA" w:rsidRDefault="00980BFA" w:rsidP="003E0DD4">
          <w:pPr>
            <w:pStyle w:val="Nincstrkz"/>
            <w:jc w:val="center"/>
            <w:rPr>
              <w:rFonts w:asciiTheme="majorHAnsi" w:eastAsiaTheme="majorEastAsia" w:hAnsiTheme="majorHAnsi" w:cstheme="majorBidi"/>
              <w:sz w:val="36"/>
              <w:szCs w:val="36"/>
            </w:rPr>
          </w:pPr>
        </w:p>
        <w:p w14:paraId="194947CE" w14:textId="77777777" w:rsidR="00980BFA" w:rsidRDefault="00980BFA" w:rsidP="003E0DD4">
          <w:pPr>
            <w:pStyle w:val="Nincstrkz"/>
            <w:jc w:val="center"/>
          </w:pPr>
          <w:r>
            <w:rPr>
              <w:noProof/>
              <w:lang w:eastAsia="hu-HU"/>
            </w:rPr>
            <w:drawing>
              <wp:inline distT="0" distB="0" distL="0" distR="0" wp14:anchorId="386BB860" wp14:editId="178D0834">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14:paraId="2B547BBC" w14:textId="77777777" w:rsidR="00924493" w:rsidRPr="00702A09" w:rsidRDefault="00702A09" w:rsidP="003E0DD4">
          <w:pPr>
            <w:jc w:val="left"/>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24493" w:rsidRPr="00702A09" w:rsidSect="00BF7843">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14:anchorId="188077C1" wp14:editId="137ED7D2">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007DFA"/>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DA7CF08"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" o:allowincell="f" fillcolor="#007dfa" strokecolor="white [3212]" strokeweight="3pt">
                    <v:shadow on="t" color="#622423 [1605]" opacity=".5" offset="1pt"/>
                    <w10:wrap anchorx="page" anchory="page"/>
                  </v:rect>
                </w:pict>
              </mc:Fallback>
            </mc:AlternateContent>
          </w:r>
        </w:p>
      </w:sdtContent>
    </w:sdt>
    <w:p w14:paraId="631BA33A" w14:textId="77777777" w:rsidR="00FD4C81" w:rsidRDefault="00EB552B" w:rsidP="003E0DD4">
      <w:pPr>
        <w:pStyle w:val="Cmsor1"/>
        <w:jc w:val="left"/>
      </w:pPr>
      <w:r>
        <w:rPr>
          <w:rFonts w:eastAsia="Times New Roman"/>
        </w:rPr>
        <w:lastRenderedPageBreak/>
        <w:t>Bevezetés</w:t>
      </w:r>
    </w:p>
    <w:p w14:paraId="3651D04C" w14:textId="77777777" w:rsidR="00EB552B" w:rsidRDefault="00EB552B" w:rsidP="003E0DD4">
      <w:pPr>
        <w:jc w:val="left"/>
        <w:rPr>
          <w:rFonts w:eastAsia="Times New Roman" w:cs="Times New Roman"/>
          <w:lang w:eastAsia="hu-HU"/>
        </w:rPr>
      </w:pPr>
    </w:p>
    <w:p w14:paraId="7BB0C07C" w14:textId="77777777" w:rsidR="00E3243E" w:rsidRPr="00E3243E" w:rsidRDefault="00E3243E" w:rsidP="00EA7BD0">
      <w:pPr>
        <w:rPr>
          <w:rFonts w:eastAsia="Times New Roman" w:cs="Times New Roman"/>
          <w:lang w:eastAsia="hu-HU"/>
        </w:rPr>
      </w:pPr>
      <w:r w:rsidRPr="00E3243E">
        <w:rPr>
          <w:rFonts w:eastAsia="Times New Roman" w:cs="Times New Roman"/>
          <w:lang w:eastAsia="hu-HU"/>
        </w:rPr>
        <w:t xml:space="preserve">Az első fejezet az ökológia. Az élőlények és környezete témája a tűrőképesség, és az abiotikus és biotikus környezeti tényezők általános jellemzése, kapcsolatai. Ebben azok az ökológiai fogalmak kerülnek részletesebb tárgyalásra, amelyek az egyedfeletti szintek rendszerszemléletének kialakításához szolgáltatnak alapot. Ennek során feltétlenül figyelembe veendők és felhasználandók az előző évfolyamokban tanult természetföldrajzi alapfogalmak. Az ezekre történő rendszeres utalásokra a fejezet további részeiben is számos alkalom adódik. A továbbiakban a populációk jellemzőiről esik szó, amely nemcsak a társulások tanításának előkészítéséhez, hanem az evolúció későbbi tanításához is fontos alapot szolgáltat.  Az életközösségek fejezeten belül tárgyalja a könyv a társulásokat, a kárpát-medence élővilágát és a természetvédelem kérdését. Végül az ökoszisztémák, mint a működő ökológiai rendszerek megismerésére kerül sor. Itt kerülnek szóba az ökoszisztémák védelme kapcsán a környezetvédelmi problémák. A bioszféra fogalmának tanítása során válik lehetővé a hazai és a globális természetvédelem és környezetvédelem aktuális problémáinak értelmezése. </w:t>
      </w:r>
    </w:p>
    <w:p w14:paraId="46D53CD3" w14:textId="77777777" w:rsidR="00E3243E" w:rsidRPr="00E3243E" w:rsidRDefault="00E3243E" w:rsidP="00EA7BD0">
      <w:pPr>
        <w:rPr>
          <w:rFonts w:eastAsia="Times New Roman" w:cs="Times New Roman"/>
          <w:lang w:eastAsia="hu-HU"/>
        </w:rPr>
      </w:pPr>
      <w:r w:rsidRPr="00E3243E">
        <w:rPr>
          <w:rFonts w:eastAsia="Times New Roman" w:cs="Times New Roman"/>
          <w:lang w:eastAsia="hu-HU"/>
        </w:rPr>
        <w:tab/>
        <w:t xml:space="preserve">A második fejezet a sejtbiológia. Ennek első tematikus egységei a gimnáziumi kémiában tanult szerves kémiai ismereteken alapulnak. A kémiai fogalmakat azonban nemcsak ismétlésszerűen foglalja össze, hanem a biológiai tárgyalásmódnak megfelelően az építőegységek szerkezeti sajátosságaira építve részletezi, illetve csoportosítja azokat. Ezután kerül sor a sejtalkotók tárgyalására. Megismerésüket követően kerül sor az anyagcsere lépéseire, amelyeket a középiskolában csak a folyamatábrák segítségével, és az azokon feltüntetett mélységig érdemes tanítani. A lényeg az enzimek szerepén, az anyagforgalom és az energiaáramlás megértésén van. Erre a szénhidrátok felépítésének és lebontásának, illetve a fehérjeszintézis folyamatának áttekintése ad lehetőséget. </w:t>
      </w:r>
    </w:p>
    <w:p w14:paraId="7D8B3427" w14:textId="77777777" w:rsidR="00E3243E" w:rsidRPr="00E3243E" w:rsidRDefault="00E3243E" w:rsidP="00EA7BD0">
      <w:pPr>
        <w:rPr>
          <w:rFonts w:eastAsia="Times New Roman" w:cs="Times New Roman"/>
          <w:lang w:eastAsia="hu-HU"/>
        </w:rPr>
      </w:pPr>
      <w:r w:rsidRPr="00E3243E">
        <w:rPr>
          <w:rFonts w:eastAsia="Times New Roman" w:cs="Times New Roman"/>
          <w:lang w:eastAsia="hu-HU"/>
        </w:rPr>
        <w:tab/>
        <w:t xml:space="preserve">A harmadik fejezet az élőlények öröklődése. Ez a rész az öröklődés alapjait tárgyalja, a molekuláris- és sejtbiológiai tananyagának ismeretében. Erre épülnek az öröklődés alaptörvényeit, a nemhez kötött öröklődést, a kapcsolt öröklődést, a mutáció jelenségét, a mennyiségi jellegek öröklődését tárgyaló tematikus egységek. Ezt követik a géntechnológia alapfogalmai, valamint ennek gyakorlati alkalmazásai. A fejezetben szereplő öröklésmenetek néhány példáján túl, ajánlatos a tanulói vizsgálatok óraszámába genetikai példák önálló megoldását is beiktatni az elmélyültebb megértés céljából. </w:t>
      </w:r>
    </w:p>
    <w:p w14:paraId="605CC3A3" w14:textId="77777777" w:rsidR="00E3243E" w:rsidRPr="00E3243E" w:rsidRDefault="00E3243E" w:rsidP="00EA7BD0">
      <w:pPr>
        <w:rPr>
          <w:rFonts w:eastAsia="Times New Roman" w:cs="Times New Roman"/>
          <w:lang w:eastAsia="hu-HU"/>
        </w:rPr>
      </w:pPr>
      <w:r w:rsidRPr="00E3243E">
        <w:rPr>
          <w:rFonts w:eastAsia="Times New Roman" w:cs="Times New Roman"/>
          <w:lang w:eastAsia="hu-HU"/>
        </w:rPr>
        <w:tab/>
        <w:t>A gyakorlati órák során alkalmazkodni kell az iskola felszereltségéhez, ennek megfelelően egyénenként, párban vagy kisebb csoportban lehet elvégeztetni a vizsgálatokat. Különösen az egyszerű biokémiai vizsgálatoknál kell pontos szervezéssel megelőzni a tanulói baleseteknek még a lehetőségét is. Ezekben az esetekben ajánlott a cseppreakciók vagy a félmikro-módszerek alkalmazása. Törekedni kell arra, hogy a vizsgálat értékelése és a füzetben történő rögzítése még az adott óra keretén belül megtörténjen. A vizsgálatok elvégzéséhez több segédkönyv áll rendelkezésre.</w:t>
      </w:r>
    </w:p>
    <w:p w14:paraId="61CA2DA3" w14:textId="77777777" w:rsidR="00E3243E" w:rsidRPr="00E3243E" w:rsidRDefault="00E3243E" w:rsidP="00EA7BD0">
      <w:pPr>
        <w:rPr>
          <w:rFonts w:eastAsia="Times New Roman" w:cs="Times New Roman"/>
          <w:lang w:eastAsia="hu-HU"/>
        </w:rPr>
      </w:pPr>
    </w:p>
    <w:p w14:paraId="2445B5DC" w14:textId="77777777" w:rsidR="00E3243E" w:rsidRDefault="00E3243E" w:rsidP="00EA7BD0">
      <w:pPr>
        <w:rPr>
          <w:rFonts w:eastAsia="Times New Roman" w:cs="Times New Roman"/>
          <w:lang w:eastAsia="hu-HU"/>
        </w:rPr>
      </w:pPr>
      <w:r w:rsidRPr="00E3243E">
        <w:rPr>
          <w:rFonts w:eastAsia="Times New Roman" w:cs="Times New Roman"/>
          <w:lang w:eastAsia="hu-HU"/>
        </w:rPr>
        <w:t>A gimnáziumi biológ</w:t>
      </w:r>
      <w:r w:rsidR="005B631C">
        <w:rPr>
          <w:rFonts w:eastAsia="Times New Roman" w:cs="Times New Roman"/>
          <w:lang w:eastAsia="hu-HU"/>
        </w:rPr>
        <w:t xml:space="preserve">ia kerettanterv heti óraszáma 11. osztályban </w:t>
      </w:r>
      <w:r w:rsidRPr="00E3243E">
        <w:rPr>
          <w:rFonts w:eastAsia="Times New Roman" w:cs="Times New Roman"/>
          <w:lang w:eastAsia="hu-HU"/>
        </w:rPr>
        <w:t>2 óra</w:t>
      </w:r>
      <w:r w:rsidR="005B631C">
        <w:rPr>
          <w:rFonts w:eastAsia="Times New Roman" w:cs="Times New Roman"/>
          <w:lang w:eastAsia="hu-HU"/>
        </w:rPr>
        <w:t>, az éves óraszám így 72</w:t>
      </w:r>
      <w:r w:rsidRPr="00E3243E">
        <w:rPr>
          <w:rFonts w:eastAsia="Times New Roman" w:cs="Times New Roman"/>
          <w:lang w:eastAsia="hu-HU"/>
        </w:rPr>
        <w:t>.  Az alábbi javaslat a teljes órakerethez alkalmazkodik, de a tananyag javasolt beosztása természetesen csak egy változat a sokféle megoldási lehetőség közül.</w:t>
      </w:r>
    </w:p>
    <w:p w14:paraId="4F390B8F" w14:textId="77777777" w:rsidR="00E37D09" w:rsidRDefault="00E37D09" w:rsidP="00EA7BD0">
      <w:pPr>
        <w:rPr>
          <w:rFonts w:eastAsia="Times New Roman" w:cs="Times New Roman"/>
          <w:lang w:eastAsia="hu-HU"/>
        </w:rPr>
      </w:pPr>
    </w:p>
    <w:p w14:paraId="215E8520" w14:textId="77777777" w:rsidR="00E3243E" w:rsidRDefault="00E3243E" w:rsidP="00EA7BD0">
      <w:pPr>
        <w:rPr>
          <w:rFonts w:eastAsia="Times New Roman" w:cs="Times New Roman"/>
          <w:lang w:eastAsia="hu-HU"/>
        </w:rPr>
        <w:sectPr w:rsidR="00E3243E" w:rsidSect="00BF7843">
          <w:pgSz w:w="16838" w:h="11906" w:orient="landscape" w:code="9"/>
          <w:pgMar w:top="1417" w:right="1417" w:bottom="1417" w:left="1417" w:header="708" w:footer="708" w:gutter="0"/>
          <w:pgNumType w:start="2"/>
          <w:cols w:space="708"/>
          <w:docGrid w:linePitch="360"/>
        </w:sectPr>
      </w:pPr>
      <w:r w:rsidRPr="00E3243E">
        <w:rPr>
          <w:rFonts w:eastAsia="Times New Roman" w:cs="Times New Roman"/>
          <w:lang w:eastAsia="hu-HU"/>
        </w:rPr>
        <w:t> </w:t>
      </w: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8"/>
        <w:gridCol w:w="2257"/>
        <w:gridCol w:w="2257"/>
        <w:gridCol w:w="2257"/>
      </w:tblGrid>
      <w:tr w:rsidR="00F83459" w:rsidRPr="007C2029" w14:paraId="1E8AF1D1" w14:textId="77777777" w:rsidTr="00F83459">
        <w:trPr>
          <w:trHeight w:val="300"/>
          <w:jc w:val="center"/>
        </w:trPr>
        <w:tc>
          <w:tcPr>
            <w:tcW w:w="2152" w:type="pct"/>
            <w:tcBorders>
              <w:bottom w:val="single" w:sz="4" w:space="0" w:color="auto"/>
            </w:tcBorders>
            <w:shd w:val="clear" w:color="auto" w:fill="007DFA"/>
            <w:vAlign w:val="center"/>
            <w:hideMark/>
          </w:tcPr>
          <w:p w14:paraId="4225EC0D" w14:textId="77777777" w:rsidR="00F83459" w:rsidRPr="007C2029" w:rsidRDefault="00F83459" w:rsidP="003E0DD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007DFA"/>
            <w:noWrap/>
            <w:vAlign w:val="center"/>
            <w:hideMark/>
          </w:tcPr>
          <w:p w14:paraId="43DD76E1" w14:textId="77777777" w:rsidR="00F83459" w:rsidRPr="007C2029" w:rsidRDefault="00F83459" w:rsidP="003E0DD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007DFA"/>
            <w:vAlign w:val="center"/>
            <w:hideMark/>
          </w:tcPr>
          <w:p w14:paraId="22266C82" w14:textId="77777777" w:rsidR="00F83459" w:rsidRPr="007C2029" w:rsidRDefault="00F83459" w:rsidP="003E0DD4">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14:paraId="371D77BE" w14:textId="77777777" w:rsidR="00F83459" w:rsidRPr="007C2029" w:rsidRDefault="00F83459" w:rsidP="003E0DD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007DFA"/>
            <w:noWrap/>
            <w:vAlign w:val="center"/>
            <w:hideMark/>
          </w:tcPr>
          <w:p w14:paraId="00877690" w14:textId="60D5BD4E" w:rsidR="00F83459" w:rsidRPr="007C2029" w:rsidRDefault="00F83459" w:rsidP="003E0DD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Teljes</w:t>
            </w:r>
          </w:p>
          <w:p w14:paraId="67DC312D" w14:textId="77777777" w:rsidR="00F83459" w:rsidRPr="007C2029" w:rsidRDefault="00F83459" w:rsidP="003E0DD4">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14:paraId="05577467" w14:textId="77777777" w:rsidR="00F83459" w:rsidRPr="007C2029" w:rsidRDefault="00F83459" w:rsidP="003E0DD4">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72</w:t>
            </w:r>
            <w:r w:rsidRPr="007C2029">
              <w:rPr>
                <w:rFonts w:eastAsia="Times New Roman" w:cs="Times New Roman"/>
                <w:b/>
                <w:bCs/>
                <w:color w:val="FFFFFF" w:themeColor="background1"/>
                <w:lang w:eastAsia="hu-HU"/>
              </w:rPr>
              <w:t xml:space="preserve"> óra</w:t>
            </w:r>
          </w:p>
        </w:tc>
      </w:tr>
      <w:tr w:rsidR="00F83459" w:rsidRPr="007C2029" w14:paraId="6B1D2482" w14:textId="77777777" w:rsidTr="00F83459">
        <w:trPr>
          <w:trHeight w:val="600"/>
          <w:jc w:val="center"/>
        </w:trPr>
        <w:tc>
          <w:tcPr>
            <w:tcW w:w="2152" w:type="pct"/>
            <w:shd w:val="clear" w:color="auto" w:fill="7DC8FA"/>
            <w:vAlign w:val="center"/>
          </w:tcPr>
          <w:p w14:paraId="536BA7E8" w14:textId="77777777" w:rsidR="00F83459" w:rsidRPr="007C2029" w:rsidRDefault="00F83459" w:rsidP="003E0DD4">
            <w:pPr>
              <w:jc w:val="left"/>
              <w:rPr>
                <w:rFonts w:cs="Calibri"/>
                <w:color w:val="000000"/>
              </w:rPr>
            </w:pPr>
            <w:r>
              <w:rPr>
                <w:rFonts w:cs="Calibri"/>
                <w:color w:val="000000"/>
              </w:rPr>
              <w:t xml:space="preserve">Ökológia. </w:t>
            </w:r>
            <w:r w:rsidRPr="00F41837">
              <w:rPr>
                <w:rFonts w:cs="Calibri"/>
                <w:color w:val="000000"/>
              </w:rPr>
              <w:t>Az élőlények környezete</w:t>
            </w:r>
          </w:p>
        </w:tc>
        <w:tc>
          <w:tcPr>
            <w:tcW w:w="949" w:type="pct"/>
            <w:shd w:val="clear" w:color="auto" w:fill="7DC8FA"/>
            <w:vAlign w:val="center"/>
          </w:tcPr>
          <w:p w14:paraId="641545F9" w14:textId="535A06E2" w:rsidR="00F83459" w:rsidRPr="00317F39" w:rsidRDefault="00F83459" w:rsidP="003E0DD4">
            <w:pPr>
              <w:jc w:val="center"/>
              <w:rPr>
                <w:rFonts w:cs="Calibri"/>
                <w:bCs/>
                <w:color w:val="000000"/>
              </w:rPr>
            </w:pPr>
            <w:r>
              <w:rPr>
                <w:rFonts w:cs="Calibri"/>
                <w:bCs/>
                <w:color w:val="000000"/>
              </w:rPr>
              <w:t>6</w:t>
            </w:r>
          </w:p>
        </w:tc>
        <w:tc>
          <w:tcPr>
            <w:tcW w:w="949" w:type="pct"/>
            <w:shd w:val="clear" w:color="auto" w:fill="7DC8FA"/>
            <w:vAlign w:val="center"/>
          </w:tcPr>
          <w:p w14:paraId="1F2A415E" w14:textId="77777777" w:rsidR="00F83459" w:rsidRPr="00317F39" w:rsidRDefault="00F83459" w:rsidP="003E0DD4">
            <w:pPr>
              <w:jc w:val="center"/>
              <w:rPr>
                <w:rFonts w:cs="Calibri"/>
                <w:bCs/>
                <w:color w:val="000000"/>
              </w:rPr>
            </w:pPr>
            <w:r w:rsidRPr="00317F39">
              <w:rPr>
                <w:rFonts w:cs="Calibri"/>
                <w:bCs/>
                <w:color w:val="000000"/>
              </w:rPr>
              <w:t>3</w:t>
            </w:r>
          </w:p>
        </w:tc>
        <w:tc>
          <w:tcPr>
            <w:tcW w:w="949" w:type="pct"/>
            <w:shd w:val="clear" w:color="auto" w:fill="7DC8FA"/>
            <w:noWrap/>
            <w:vAlign w:val="center"/>
          </w:tcPr>
          <w:p w14:paraId="331A79CF" w14:textId="7E9E1DB0" w:rsidR="00F83459" w:rsidRPr="00317F39" w:rsidRDefault="00F83459" w:rsidP="003E0DD4">
            <w:pPr>
              <w:jc w:val="center"/>
              <w:rPr>
                <w:rFonts w:cs="Calibri"/>
                <w:bCs/>
                <w:color w:val="000000"/>
              </w:rPr>
            </w:pPr>
            <w:r>
              <w:rPr>
                <w:rFonts w:cs="Calibri"/>
                <w:bCs/>
                <w:color w:val="000000"/>
              </w:rPr>
              <w:t>9</w:t>
            </w:r>
          </w:p>
        </w:tc>
      </w:tr>
      <w:tr w:rsidR="00F83459" w:rsidRPr="007C2029" w14:paraId="42C21B4C" w14:textId="77777777" w:rsidTr="00F83459">
        <w:trPr>
          <w:trHeight w:val="598"/>
          <w:jc w:val="center"/>
        </w:trPr>
        <w:tc>
          <w:tcPr>
            <w:tcW w:w="2152" w:type="pct"/>
            <w:shd w:val="clear" w:color="auto" w:fill="7DC8FA"/>
            <w:vAlign w:val="center"/>
          </w:tcPr>
          <w:p w14:paraId="580E70A2" w14:textId="77777777" w:rsidR="00F83459" w:rsidRPr="007C2029" w:rsidRDefault="00F83459" w:rsidP="003E0DD4">
            <w:pPr>
              <w:jc w:val="left"/>
              <w:rPr>
                <w:rFonts w:cs="Calibri"/>
                <w:color w:val="000000"/>
              </w:rPr>
            </w:pPr>
            <w:r w:rsidRPr="00F41837">
              <w:rPr>
                <w:rFonts w:cs="Calibri"/>
                <w:color w:val="000000"/>
              </w:rPr>
              <w:t>Ökológia</w:t>
            </w:r>
            <w:r>
              <w:rPr>
                <w:rFonts w:cs="Calibri"/>
                <w:color w:val="000000"/>
              </w:rPr>
              <w:t>.</w:t>
            </w:r>
            <w:r>
              <w:t xml:space="preserve"> </w:t>
            </w:r>
            <w:r w:rsidRPr="00F41837">
              <w:rPr>
                <w:rFonts w:cs="Calibri"/>
                <w:color w:val="000000"/>
              </w:rPr>
              <w:t>Életközösségek</w:t>
            </w:r>
          </w:p>
        </w:tc>
        <w:tc>
          <w:tcPr>
            <w:tcW w:w="949" w:type="pct"/>
            <w:shd w:val="clear" w:color="auto" w:fill="7DC8FA"/>
            <w:vAlign w:val="center"/>
          </w:tcPr>
          <w:p w14:paraId="3D03D5C9" w14:textId="77777777" w:rsidR="00F83459" w:rsidRPr="00317F39" w:rsidRDefault="00F83459" w:rsidP="003E0DD4">
            <w:pPr>
              <w:jc w:val="center"/>
              <w:rPr>
                <w:rFonts w:cs="Calibri"/>
                <w:bCs/>
                <w:color w:val="000000"/>
              </w:rPr>
            </w:pPr>
            <w:r w:rsidRPr="00317F39">
              <w:rPr>
                <w:rFonts w:cs="Calibri"/>
                <w:bCs/>
                <w:color w:val="000000"/>
              </w:rPr>
              <w:t>6</w:t>
            </w:r>
          </w:p>
        </w:tc>
        <w:tc>
          <w:tcPr>
            <w:tcW w:w="949" w:type="pct"/>
            <w:shd w:val="clear" w:color="auto" w:fill="7DC8FA"/>
            <w:vAlign w:val="center"/>
          </w:tcPr>
          <w:p w14:paraId="572D5F2D" w14:textId="77777777" w:rsidR="00F83459" w:rsidRPr="00317F39" w:rsidRDefault="00F83459" w:rsidP="003E0DD4">
            <w:pPr>
              <w:jc w:val="center"/>
              <w:rPr>
                <w:rFonts w:cs="Calibri"/>
                <w:bCs/>
                <w:color w:val="000000"/>
              </w:rPr>
            </w:pPr>
            <w:r w:rsidRPr="00317F39">
              <w:rPr>
                <w:rFonts w:cs="Calibri"/>
                <w:bCs/>
                <w:color w:val="000000"/>
              </w:rPr>
              <w:t>-</w:t>
            </w:r>
          </w:p>
        </w:tc>
        <w:tc>
          <w:tcPr>
            <w:tcW w:w="949" w:type="pct"/>
            <w:shd w:val="clear" w:color="auto" w:fill="7DC8FA"/>
            <w:noWrap/>
            <w:vAlign w:val="center"/>
          </w:tcPr>
          <w:p w14:paraId="02A9356A" w14:textId="77777777" w:rsidR="00F83459" w:rsidRPr="00317F39" w:rsidRDefault="00F83459" w:rsidP="003E0DD4">
            <w:pPr>
              <w:jc w:val="center"/>
              <w:rPr>
                <w:rFonts w:cs="Calibri"/>
                <w:bCs/>
                <w:color w:val="000000"/>
              </w:rPr>
            </w:pPr>
            <w:r w:rsidRPr="00317F39">
              <w:rPr>
                <w:rFonts w:cs="Calibri"/>
                <w:bCs/>
                <w:color w:val="000000"/>
              </w:rPr>
              <w:t>6</w:t>
            </w:r>
          </w:p>
        </w:tc>
      </w:tr>
      <w:tr w:rsidR="00F83459" w:rsidRPr="007C2029" w14:paraId="2EA9C735" w14:textId="77777777" w:rsidTr="00F83459">
        <w:trPr>
          <w:trHeight w:val="602"/>
          <w:jc w:val="center"/>
        </w:trPr>
        <w:tc>
          <w:tcPr>
            <w:tcW w:w="2152" w:type="pct"/>
            <w:shd w:val="clear" w:color="auto" w:fill="7DC8FA"/>
            <w:vAlign w:val="center"/>
          </w:tcPr>
          <w:p w14:paraId="2B9E0183" w14:textId="77777777" w:rsidR="00F83459" w:rsidRPr="007C2029" w:rsidRDefault="00F83459" w:rsidP="003E0DD4">
            <w:pPr>
              <w:jc w:val="left"/>
              <w:rPr>
                <w:rFonts w:cs="Calibri"/>
                <w:color w:val="000000"/>
              </w:rPr>
            </w:pPr>
            <w:r w:rsidRPr="00F41837">
              <w:rPr>
                <w:rFonts w:cs="Calibri"/>
                <w:color w:val="000000"/>
              </w:rPr>
              <w:t>Ökológia</w:t>
            </w:r>
            <w:r>
              <w:rPr>
                <w:rFonts w:cs="Calibri"/>
                <w:color w:val="000000"/>
              </w:rPr>
              <w:t>.</w:t>
            </w:r>
            <w:r>
              <w:t xml:space="preserve"> </w:t>
            </w:r>
            <w:r w:rsidRPr="00F41837">
              <w:rPr>
                <w:rFonts w:cs="Calibri"/>
                <w:color w:val="000000"/>
              </w:rPr>
              <w:t>Ökoszisztémák</w:t>
            </w:r>
          </w:p>
        </w:tc>
        <w:tc>
          <w:tcPr>
            <w:tcW w:w="949" w:type="pct"/>
            <w:shd w:val="clear" w:color="auto" w:fill="7DC8FA"/>
            <w:vAlign w:val="center"/>
          </w:tcPr>
          <w:p w14:paraId="67ACBC54" w14:textId="77777777" w:rsidR="00F83459" w:rsidRPr="00317F39" w:rsidRDefault="00F83459" w:rsidP="003E0DD4">
            <w:pPr>
              <w:jc w:val="center"/>
              <w:rPr>
                <w:rFonts w:cs="Calibri"/>
                <w:bCs/>
                <w:color w:val="000000"/>
              </w:rPr>
            </w:pPr>
            <w:r w:rsidRPr="00317F39">
              <w:rPr>
                <w:rFonts w:cs="Calibri"/>
                <w:bCs/>
                <w:color w:val="000000"/>
              </w:rPr>
              <w:t>4</w:t>
            </w:r>
          </w:p>
        </w:tc>
        <w:tc>
          <w:tcPr>
            <w:tcW w:w="949" w:type="pct"/>
            <w:shd w:val="clear" w:color="auto" w:fill="7DC8FA"/>
            <w:vAlign w:val="center"/>
          </w:tcPr>
          <w:p w14:paraId="68C1D621" w14:textId="77777777" w:rsidR="00F83459" w:rsidRPr="00317F39" w:rsidRDefault="00F83459" w:rsidP="003E0DD4">
            <w:pPr>
              <w:jc w:val="center"/>
              <w:rPr>
                <w:rFonts w:cs="Calibri"/>
                <w:bCs/>
                <w:color w:val="000000"/>
              </w:rPr>
            </w:pPr>
            <w:r w:rsidRPr="00317F39">
              <w:rPr>
                <w:rFonts w:cs="Calibri"/>
                <w:bCs/>
                <w:color w:val="000000"/>
              </w:rPr>
              <w:t>3</w:t>
            </w:r>
          </w:p>
        </w:tc>
        <w:tc>
          <w:tcPr>
            <w:tcW w:w="949" w:type="pct"/>
            <w:shd w:val="clear" w:color="auto" w:fill="7DC8FA"/>
            <w:noWrap/>
            <w:vAlign w:val="center"/>
          </w:tcPr>
          <w:p w14:paraId="6F40943D" w14:textId="77777777" w:rsidR="00F83459" w:rsidRPr="00317F39" w:rsidRDefault="00F83459" w:rsidP="003E0DD4">
            <w:pPr>
              <w:jc w:val="center"/>
              <w:rPr>
                <w:rFonts w:cs="Calibri"/>
                <w:bCs/>
                <w:color w:val="000000"/>
              </w:rPr>
            </w:pPr>
            <w:r w:rsidRPr="00317F39">
              <w:rPr>
                <w:rFonts w:cs="Calibri"/>
                <w:bCs/>
                <w:color w:val="000000"/>
              </w:rPr>
              <w:t>7</w:t>
            </w:r>
          </w:p>
        </w:tc>
      </w:tr>
      <w:tr w:rsidR="00F83459" w:rsidRPr="007C2029" w14:paraId="114FF72F" w14:textId="77777777" w:rsidTr="00F83459">
        <w:trPr>
          <w:trHeight w:val="602"/>
          <w:jc w:val="center"/>
        </w:trPr>
        <w:tc>
          <w:tcPr>
            <w:tcW w:w="2152" w:type="pct"/>
            <w:shd w:val="clear" w:color="auto" w:fill="7DC8FA"/>
            <w:vAlign w:val="center"/>
          </w:tcPr>
          <w:p w14:paraId="424BF8CC" w14:textId="77777777" w:rsidR="00F83459" w:rsidRDefault="00F83459" w:rsidP="003E0DD4">
            <w:pPr>
              <w:jc w:val="left"/>
              <w:rPr>
                <w:rFonts w:cs="Calibri"/>
                <w:color w:val="000000"/>
              </w:rPr>
            </w:pPr>
          </w:p>
          <w:p w14:paraId="77947AF4" w14:textId="77777777" w:rsidR="00F83459" w:rsidRPr="00F41837" w:rsidRDefault="00F83459" w:rsidP="003E0DD4">
            <w:pPr>
              <w:jc w:val="left"/>
              <w:rPr>
                <w:rFonts w:cs="Calibri"/>
                <w:color w:val="000000"/>
              </w:rPr>
            </w:pPr>
            <w:r>
              <w:rPr>
                <w:rFonts w:cs="Calibri"/>
                <w:color w:val="000000"/>
              </w:rPr>
              <w:t xml:space="preserve">Sejtbiológia. </w:t>
            </w:r>
            <w:r w:rsidRPr="00F41837">
              <w:rPr>
                <w:rFonts w:cs="Calibri"/>
                <w:color w:val="000000"/>
              </w:rPr>
              <w:t xml:space="preserve">Biogén elemek és vegyületek </w:t>
            </w:r>
          </w:p>
          <w:p w14:paraId="163DE279" w14:textId="77777777" w:rsidR="00F83459" w:rsidRPr="007C2029" w:rsidRDefault="00F83459" w:rsidP="003E0DD4">
            <w:pPr>
              <w:jc w:val="left"/>
              <w:rPr>
                <w:rFonts w:cs="Calibri"/>
                <w:color w:val="000000"/>
              </w:rPr>
            </w:pPr>
            <w:r w:rsidRPr="00F41837">
              <w:rPr>
                <w:rFonts w:cs="Calibri"/>
                <w:color w:val="000000"/>
              </w:rPr>
              <w:tab/>
            </w:r>
          </w:p>
        </w:tc>
        <w:tc>
          <w:tcPr>
            <w:tcW w:w="949" w:type="pct"/>
            <w:shd w:val="clear" w:color="auto" w:fill="7DC8FA"/>
            <w:vAlign w:val="center"/>
          </w:tcPr>
          <w:p w14:paraId="5F25EAEF" w14:textId="6B91CA8B" w:rsidR="00F83459" w:rsidRPr="00317F39" w:rsidRDefault="00F83459" w:rsidP="003E0DD4">
            <w:pPr>
              <w:jc w:val="center"/>
              <w:rPr>
                <w:rFonts w:cs="Calibri"/>
                <w:bCs/>
                <w:color w:val="000000"/>
              </w:rPr>
            </w:pPr>
            <w:r>
              <w:rPr>
                <w:rFonts w:cs="Calibri"/>
                <w:bCs/>
                <w:color w:val="000000"/>
              </w:rPr>
              <w:t>5</w:t>
            </w:r>
          </w:p>
        </w:tc>
        <w:tc>
          <w:tcPr>
            <w:tcW w:w="949" w:type="pct"/>
            <w:shd w:val="clear" w:color="auto" w:fill="7DC8FA"/>
            <w:vAlign w:val="center"/>
          </w:tcPr>
          <w:p w14:paraId="4CB2CEC1" w14:textId="459DCF93" w:rsidR="00F83459" w:rsidRPr="00317F39" w:rsidRDefault="00F83459" w:rsidP="003E0DD4">
            <w:pPr>
              <w:jc w:val="center"/>
              <w:rPr>
                <w:rFonts w:cs="Calibri"/>
                <w:bCs/>
                <w:color w:val="000000"/>
              </w:rPr>
            </w:pPr>
            <w:r>
              <w:rPr>
                <w:rFonts w:cs="Calibri"/>
                <w:bCs/>
                <w:color w:val="000000"/>
              </w:rPr>
              <w:t>4</w:t>
            </w:r>
          </w:p>
        </w:tc>
        <w:tc>
          <w:tcPr>
            <w:tcW w:w="949" w:type="pct"/>
            <w:shd w:val="clear" w:color="auto" w:fill="7DC8FA"/>
            <w:noWrap/>
            <w:vAlign w:val="center"/>
          </w:tcPr>
          <w:p w14:paraId="02B2AC97" w14:textId="77777777" w:rsidR="00F83459" w:rsidRPr="00317F39" w:rsidRDefault="00F83459" w:rsidP="003E0DD4">
            <w:pPr>
              <w:jc w:val="center"/>
              <w:rPr>
                <w:rFonts w:cs="Calibri"/>
                <w:bCs/>
                <w:color w:val="000000"/>
              </w:rPr>
            </w:pPr>
            <w:r w:rsidRPr="00317F39">
              <w:rPr>
                <w:rFonts w:cs="Calibri"/>
                <w:bCs/>
                <w:color w:val="000000"/>
              </w:rPr>
              <w:t>9</w:t>
            </w:r>
          </w:p>
        </w:tc>
      </w:tr>
      <w:tr w:rsidR="00F83459" w:rsidRPr="007C2029" w14:paraId="0AFA5347" w14:textId="77777777" w:rsidTr="00F83459">
        <w:trPr>
          <w:trHeight w:val="602"/>
          <w:jc w:val="center"/>
        </w:trPr>
        <w:tc>
          <w:tcPr>
            <w:tcW w:w="2152" w:type="pct"/>
            <w:shd w:val="clear" w:color="auto" w:fill="7DC8FA"/>
            <w:vAlign w:val="center"/>
          </w:tcPr>
          <w:p w14:paraId="43CA8B62" w14:textId="77777777" w:rsidR="00F83459" w:rsidRPr="00F41837" w:rsidRDefault="00F83459" w:rsidP="003E0DD4">
            <w:pPr>
              <w:jc w:val="left"/>
              <w:rPr>
                <w:rFonts w:cs="Calibri"/>
                <w:color w:val="000000"/>
              </w:rPr>
            </w:pPr>
            <w:r w:rsidRPr="00F41837">
              <w:rPr>
                <w:rFonts w:cs="Calibri"/>
                <w:color w:val="000000"/>
              </w:rPr>
              <w:t>Sejtbiológia</w:t>
            </w:r>
            <w:r>
              <w:rPr>
                <w:rFonts w:cs="Calibri"/>
                <w:color w:val="000000"/>
              </w:rPr>
              <w:t>.</w:t>
            </w:r>
            <w:r>
              <w:t xml:space="preserve"> </w:t>
            </w:r>
            <w:r w:rsidRPr="00F41837">
              <w:rPr>
                <w:rFonts w:cs="Calibri"/>
                <w:color w:val="000000"/>
              </w:rPr>
              <w:t>Sejtalkotók</w:t>
            </w:r>
          </w:p>
        </w:tc>
        <w:tc>
          <w:tcPr>
            <w:tcW w:w="949" w:type="pct"/>
            <w:shd w:val="clear" w:color="auto" w:fill="7DC8FA"/>
            <w:vAlign w:val="center"/>
          </w:tcPr>
          <w:p w14:paraId="4C52091D" w14:textId="77777777" w:rsidR="00F83459" w:rsidRPr="00317F39" w:rsidRDefault="00F83459" w:rsidP="003E0DD4">
            <w:pPr>
              <w:jc w:val="center"/>
              <w:rPr>
                <w:rFonts w:cs="Calibri"/>
                <w:bCs/>
                <w:color w:val="000000"/>
              </w:rPr>
            </w:pPr>
            <w:r w:rsidRPr="00317F39">
              <w:rPr>
                <w:rFonts w:cs="Calibri"/>
                <w:bCs/>
                <w:color w:val="000000"/>
              </w:rPr>
              <w:t>5</w:t>
            </w:r>
          </w:p>
        </w:tc>
        <w:tc>
          <w:tcPr>
            <w:tcW w:w="949" w:type="pct"/>
            <w:shd w:val="clear" w:color="auto" w:fill="7DC8FA"/>
            <w:vAlign w:val="center"/>
          </w:tcPr>
          <w:p w14:paraId="02348790" w14:textId="77777777" w:rsidR="00F83459" w:rsidRPr="00317F39" w:rsidRDefault="00F83459" w:rsidP="003E0DD4">
            <w:pPr>
              <w:jc w:val="center"/>
              <w:rPr>
                <w:rFonts w:cs="Calibri"/>
                <w:bCs/>
                <w:color w:val="000000"/>
              </w:rPr>
            </w:pPr>
            <w:r w:rsidRPr="00317F39">
              <w:rPr>
                <w:rFonts w:cs="Calibri"/>
                <w:bCs/>
                <w:color w:val="000000"/>
              </w:rPr>
              <w:t>1</w:t>
            </w:r>
          </w:p>
        </w:tc>
        <w:tc>
          <w:tcPr>
            <w:tcW w:w="949" w:type="pct"/>
            <w:shd w:val="clear" w:color="auto" w:fill="7DC8FA"/>
            <w:noWrap/>
            <w:vAlign w:val="center"/>
          </w:tcPr>
          <w:p w14:paraId="3441539D" w14:textId="77777777" w:rsidR="00F83459" w:rsidRPr="00317F39" w:rsidRDefault="00F83459" w:rsidP="003E0DD4">
            <w:pPr>
              <w:jc w:val="center"/>
              <w:rPr>
                <w:rFonts w:cs="Calibri"/>
                <w:bCs/>
                <w:color w:val="000000"/>
              </w:rPr>
            </w:pPr>
            <w:r w:rsidRPr="00317F39">
              <w:rPr>
                <w:rFonts w:cs="Calibri"/>
                <w:bCs/>
                <w:color w:val="000000"/>
              </w:rPr>
              <w:t>6</w:t>
            </w:r>
          </w:p>
        </w:tc>
      </w:tr>
      <w:tr w:rsidR="00F83459" w:rsidRPr="007C2029" w14:paraId="4D1494A8" w14:textId="77777777" w:rsidTr="00F83459">
        <w:trPr>
          <w:trHeight w:val="602"/>
          <w:jc w:val="center"/>
        </w:trPr>
        <w:tc>
          <w:tcPr>
            <w:tcW w:w="2152" w:type="pct"/>
            <w:shd w:val="clear" w:color="auto" w:fill="7DC8FA"/>
            <w:vAlign w:val="center"/>
          </w:tcPr>
          <w:p w14:paraId="40599413" w14:textId="77777777" w:rsidR="00F83459" w:rsidRPr="00F41837" w:rsidRDefault="00F83459" w:rsidP="003E0DD4">
            <w:pPr>
              <w:jc w:val="left"/>
              <w:rPr>
                <w:rFonts w:cs="Calibri"/>
                <w:color w:val="000000"/>
              </w:rPr>
            </w:pPr>
            <w:r w:rsidRPr="00F41837">
              <w:rPr>
                <w:rFonts w:cs="Calibri"/>
                <w:color w:val="000000"/>
              </w:rPr>
              <w:t>Sejtbiológia</w:t>
            </w:r>
            <w:r>
              <w:rPr>
                <w:rFonts w:cs="Calibri"/>
                <w:color w:val="000000"/>
              </w:rPr>
              <w:t>.</w:t>
            </w:r>
            <w:r>
              <w:t xml:space="preserve"> </w:t>
            </w:r>
            <w:r w:rsidRPr="00F41837">
              <w:rPr>
                <w:rFonts w:cs="Calibri"/>
                <w:color w:val="000000"/>
              </w:rPr>
              <w:t xml:space="preserve">Az anyagcsere-folyamatok  </w:t>
            </w:r>
          </w:p>
        </w:tc>
        <w:tc>
          <w:tcPr>
            <w:tcW w:w="949" w:type="pct"/>
            <w:shd w:val="clear" w:color="auto" w:fill="7DC8FA"/>
            <w:vAlign w:val="center"/>
          </w:tcPr>
          <w:p w14:paraId="4792691B" w14:textId="77777777" w:rsidR="00F83459" w:rsidRPr="00317F39" w:rsidRDefault="00F83459" w:rsidP="003E0DD4">
            <w:pPr>
              <w:jc w:val="center"/>
              <w:rPr>
                <w:rFonts w:cs="Calibri"/>
                <w:bCs/>
                <w:color w:val="000000"/>
              </w:rPr>
            </w:pPr>
            <w:r w:rsidRPr="00317F39">
              <w:rPr>
                <w:rFonts w:cs="Calibri"/>
                <w:bCs/>
                <w:color w:val="000000"/>
              </w:rPr>
              <w:t>5</w:t>
            </w:r>
          </w:p>
        </w:tc>
        <w:tc>
          <w:tcPr>
            <w:tcW w:w="949" w:type="pct"/>
            <w:shd w:val="clear" w:color="auto" w:fill="7DC8FA"/>
            <w:vAlign w:val="center"/>
          </w:tcPr>
          <w:p w14:paraId="56D7003B" w14:textId="41666EBD" w:rsidR="00F83459" w:rsidRPr="00317F39" w:rsidRDefault="00F83459" w:rsidP="003E0DD4">
            <w:pPr>
              <w:jc w:val="center"/>
              <w:rPr>
                <w:rFonts w:cs="Calibri"/>
                <w:bCs/>
                <w:color w:val="000000"/>
              </w:rPr>
            </w:pPr>
            <w:r>
              <w:rPr>
                <w:rFonts w:cs="Calibri"/>
                <w:bCs/>
                <w:color w:val="000000"/>
              </w:rPr>
              <w:t>4</w:t>
            </w:r>
          </w:p>
        </w:tc>
        <w:tc>
          <w:tcPr>
            <w:tcW w:w="949" w:type="pct"/>
            <w:shd w:val="clear" w:color="auto" w:fill="7DC8FA"/>
            <w:noWrap/>
            <w:vAlign w:val="center"/>
          </w:tcPr>
          <w:p w14:paraId="1130C5F5" w14:textId="1D4B5C30" w:rsidR="00F83459" w:rsidRPr="00317F39" w:rsidRDefault="00F83459" w:rsidP="003E0DD4">
            <w:pPr>
              <w:jc w:val="center"/>
              <w:rPr>
                <w:rFonts w:cs="Calibri"/>
                <w:bCs/>
                <w:color w:val="000000"/>
              </w:rPr>
            </w:pPr>
            <w:r>
              <w:rPr>
                <w:rFonts w:cs="Calibri"/>
                <w:bCs/>
                <w:color w:val="000000"/>
              </w:rPr>
              <w:t>9</w:t>
            </w:r>
          </w:p>
        </w:tc>
      </w:tr>
      <w:tr w:rsidR="00F83459" w:rsidRPr="007C2029" w14:paraId="32BB11A6" w14:textId="77777777" w:rsidTr="00F83459">
        <w:trPr>
          <w:trHeight w:val="602"/>
          <w:jc w:val="center"/>
        </w:trPr>
        <w:tc>
          <w:tcPr>
            <w:tcW w:w="2152" w:type="pct"/>
            <w:shd w:val="clear" w:color="auto" w:fill="7DC8FA"/>
            <w:vAlign w:val="center"/>
          </w:tcPr>
          <w:p w14:paraId="2997D9EF" w14:textId="77777777" w:rsidR="00F83459" w:rsidRPr="00F41837" w:rsidRDefault="00F83459" w:rsidP="003E0DD4">
            <w:pPr>
              <w:jc w:val="left"/>
              <w:rPr>
                <w:rFonts w:cs="Calibri"/>
                <w:color w:val="000000"/>
              </w:rPr>
            </w:pPr>
            <w:r>
              <w:rPr>
                <w:rFonts w:cs="Calibri"/>
                <w:color w:val="000000"/>
              </w:rPr>
              <w:t xml:space="preserve">Genetika. </w:t>
            </w:r>
            <w:r w:rsidRPr="00F41837">
              <w:rPr>
                <w:rFonts w:cs="Calibri"/>
                <w:color w:val="000000"/>
              </w:rPr>
              <w:t>Az öröklődés molekuláris alapjai</w:t>
            </w:r>
          </w:p>
        </w:tc>
        <w:tc>
          <w:tcPr>
            <w:tcW w:w="949" w:type="pct"/>
            <w:shd w:val="clear" w:color="auto" w:fill="7DC8FA"/>
            <w:vAlign w:val="center"/>
          </w:tcPr>
          <w:p w14:paraId="419064B0" w14:textId="2DBA82C6" w:rsidR="00F83459" w:rsidRPr="00317F39" w:rsidRDefault="00F83459" w:rsidP="003E0DD4">
            <w:pPr>
              <w:jc w:val="center"/>
              <w:rPr>
                <w:rFonts w:cs="Calibri"/>
                <w:bCs/>
                <w:color w:val="000000"/>
              </w:rPr>
            </w:pPr>
            <w:r>
              <w:rPr>
                <w:rFonts w:cs="Calibri"/>
                <w:bCs/>
                <w:color w:val="000000"/>
              </w:rPr>
              <w:t>8</w:t>
            </w:r>
          </w:p>
        </w:tc>
        <w:tc>
          <w:tcPr>
            <w:tcW w:w="949" w:type="pct"/>
            <w:shd w:val="clear" w:color="auto" w:fill="7DC8FA"/>
            <w:vAlign w:val="center"/>
          </w:tcPr>
          <w:p w14:paraId="5B739CFC" w14:textId="77777777" w:rsidR="00F83459" w:rsidRPr="00317F39" w:rsidRDefault="00F83459" w:rsidP="003E0DD4">
            <w:pPr>
              <w:jc w:val="center"/>
              <w:rPr>
                <w:rFonts w:cs="Calibri"/>
                <w:bCs/>
                <w:color w:val="000000"/>
              </w:rPr>
            </w:pPr>
            <w:r w:rsidRPr="00317F39">
              <w:rPr>
                <w:rFonts w:cs="Calibri"/>
                <w:bCs/>
                <w:color w:val="000000"/>
              </w:rPr>
              <w:t>3</w:t>
            </w:r>
          </w:p>
        </w:tc>
        <w:tc>
          <w:tcPr>
            <w:tcW w:w="949" w:type="pct"/>
            <w:shd w:val="clear" w:color="auto" w:fill="7DC8FA"/>
            <w:noWrap/>
            <w:vAlign w:val="center"/>
          </w:tcPr>
          <w:p w14:paraId="7D5A62B5" w14:textId="5ACE6803" w:rsidR="00F83459" w:rsidRPr="00317F39" w:rsidRDefault="00F83459" w:rsidP="003E0DD4">
            <w:pPr>
              <w:jc w:val="center"/>
              <w:rPr>
                <w:rFonts w:cs="Calibri"/>
                <w:bCs/>
                <w:color w:val="000000"/>
              </w:rPr>
            </w:pPr>
            <w:r>
              <w:rPr>
                <w:rFonts w:cs="Calibri"/>
                <w:bCs/>
                <w:color w:val="000000"/>
              </w:rPr>
              <w:t>11</w:t>
            </w:r>
          </w:p>
        </w:tc>
      </w:tr>
      <w:tr w:rsidR="00F83459" w:rsidRPr="007C2029" w14:paraId="1CD0DB5B" w14:textId="77777777" w:rsidTr="00F83459">
        <w:trPr>
          <w:trHeight w:val="602"/>
          <w:jc w:val="center"/>
        </w:trPr>
        <w:tc>
          <w:tcPr>
            <w:tcW w:w="2152" w:type="pct"/>
            <w:shd w:val="clear" w:color="auto" w:fill="7DC8FA"/>
            <w:vAlign w:val="center"/>
          </w:tcPr>
          <w:p w14:paraId="4DA0E711" w14:textId="77777777" w:rsidR="00F83459" w:rsidRPr="00F41837" w:rsidRDefault="00F83459" w:rsidP="003E0DD4">
            <w:pPr>
              <w:jc w:val="left"/>
              <w:rPr>
                <w:rFonts w:cs="Calibri"/>
                <w:color w:val="000000"/>
              </w:rPr>
            </w:pPr>
            <w:r>
              <w:rPr>
                <w:rFonts w:cs="Calibri"/>
                <w:color w:val="000000"/>
              </w:rPr>
              <w:t xml:space="preserve">Genetika. </w:t>
            </w:r>
            <w:r w:rsidRPr="00F41837">
              <w:rPr>
                <w:rFonts w:cs="Calibri"/>
                <w:color w:val="000000"/>
              </w:rPr>
              <w:t>Az öröklődés</w:t>
            </w:r>
          </w:p>
        </w:tc>
        <w:tc>
          <w:tcPr>
            <w:tcW w:w="949" w:type="pct"/>
            <w:shd w:val="clear" w:color="auto" w:fill="7DC8FA"/>
            <w:vAlign w:val="center"/>
          </w:tcPr>
          <w:p w14:paraId="30CD683E" w14:textId="7C295F0C" w:rsidR="00F83459" w:rsidRPr="00317F39" w:rsidRDefault="00F83459" w:rsidP="003E0DD4">
            <w:pPr>
              <w:jc w:val="center"/>
              <w:rPr>
                <w:rFonts w:cs="Calibri"/>
                <w:bCs/>
                <w:color w:val="000000"/>
              </w:rPr>
            </w:pPr>
            <w:r>
              <w:rPr>
                <w:rFonts w:cs="Calibri"/>
                <w:bCs/>
                <w:color w:val="000000"/>
              </w:rPr>
              <w:t>10</w:t>
            </w:r>
          </w:p>
        </w:tc>
        <w:tc>
          <w:tcPr>
            <w:tcW w:w="949" w:type="pct"/>
            <w:shd w:val="clear" w:color="auto" w:fill="7DC8FA"/>
            <w:vAlign w:val="center"/>
          </w:tcPr>
          <w:p w14:paraId="5324F008" w14:textId="0835B269" w:rsidR="00F83459" w:rsidRPr="00317F39" w:rsidRDefault="00F83459" w:rsidP="003E0DD4">
            <w:pPr>
              <w:jc w:val="center"/>
              <w:rPr>
                <w:rFonts w:cs="Calibri"/>
                <w:bCs/>
                <w:color w:val="000000"/>
              </w:rPr>
            </w:pPr>
            <w:r>
              <w:rPr>
                <w:rFonts w:cs="Calibri"/>
                <w:bCs/>
                <w:color w:val="000000"/>
              </w:rPr>
              <w:t>5</w:t>
            </w:r>
          </w:p>
        </w:tc>
        <w:tc>
          <w:tcPr>
            <w:tcW w:w="949" w:type="pct"/>
            <w:shd w:val="clear" w:color="auto" w:fill="7DC8FA"/>
            <w:noWrap/>
            <w:vAlign w:val="center"/>
          </w:tcPr>
          <w:p w14:paraId="4B19571F" w14:textId="77777777" w:rsidR="00F83459" w:rsidRPr="00317F39" w:rsidRDefault="00F83459" w:rsidP="003E0DD4">
            <w:pPr>
              <w:jc w:val="center"/>
              <w:rPr>
                <w:rFonts w:cs="Calibri"/>
                <w:bCs/>
                <w:color w:val="000000"/>
              </w:rPr>
            </w:pPr>
            <w:r w:rsidRPr="00317F39">
              <w:rPr>
                <w:rFonts w:cs="Calibri"/>
                <w:bCs/>
                <w:color w:val="000000"/>
              </w:rPr>
              <w:t>15</w:t>
            </w:r>
          </w:p>
        </w:tc>
      </w:tr>
      <w:tr w:rsidR="00F83459" w:rsidRPr="007C2029" w14:paraId="1A48BCD1" w14:textId="77777777" w:rsidTr="00F83459">
        <w:trPr>
          <w:trHeight w:val="602"/>
          <w:jc w:val="center"/>
        </w:trPr>
        <w:tc>
          <w:tcPr>
            <w:tcW w:w="2152" w:type="pct"/>
            <w:shd w:val="clear" w:color="auto" w:fill="7DC8FA"/>
            <w:vAlign w:val="center"/>
          </w:tcPr>
          <w:p w14:paraId="1D47A96B" w14:textId="1AFB3025" w:rsidR="00F83459" w:rsidRDefault="00F83459" w:rsidP="003E0DD4">
            <w:pPr>
              <w:jc w:val="left"/>
              <w:rPr>
                <w:rFonts w:cs="Calibri"/>
                <w:color w:val="000000"/>
              </w:rPr>
            </w:pPr>
            <w:r>
              <w:rPr>
                <w:rFonts w:cs="Calibri"/>
                <w:color w:val="000000"/>
              </w:rPr>
              <w:t>Összesen</w:t>
            </w:r>
          </w:p>
        </w:tc>
        <w:tc>
          <w:tcPr>
            <w:tcW w:w="949" w:type="pct"/>
            <w:shd w:val="clear" w:color="auto" w:fill="7DC8FA"/>
            <w:vAlign w:val="center"/>
          </w:tcPr>
          <w:p w14:paraId="613B1ECC" w14:textId="0F0A223E" w:rsidR="00F83459" w:rsidRPr="00317F39" w:rsidRDefault="00F83459" w:rsidP="003E0DD4">
            <w:pPr>
              <w:jc w:val="center"/>
              <w:rPr>
                <w:rFonts w:cs="Calibri"/>
                <w:bCs/>
                <w:color w:val="000000"/>
              </w:rPr>
            </w:pPr>
            <w:r>
              <w:rPr>
                <w:rFonts w:cs="Calibri"/>
                <w:bCs/>
                <w:color w:val="000000"/>
              </w:rPr>
              <w:t>49</w:t>
            </w:r>
          </w:p>
        </w:tc>
        <w:tc>
          <w:tcPr>
            <w:tcW w:w="949" w:type="pct"/>
            <w:shd w:val="clear" w:color="auto" w:fill="7DC8FA"/>
            <w:vAlign w:val="center"/>
          </w:tcPr>
          <w:p w14:paraId="34196967" w14:textId="12D04B90" w:rsidR="00F83459" w:rsidRPr="00317F39" w:rsidRDefault="00F83459" w:rsidP="003E0DD4">
            <w:pPr>
              <w:jc w:val="center"/>
              <w:rPr>
                <w:rFonts w:cs="Calibri"/>
                <w:bCs/>
                <w:color w:val="000000"/>
              </w:rPr>
            </w:pPr>
            <w:r>
              <w:rPr>
                <w:rFonts w:cs="Calibri"/>
                <w:bCs/>
                <w:color w:val="000000"/>
              </w:rPr>
              <w:t>23</w:t>
            </w:r>
          </w:p>
        </w:tc>
        <w:tc>
          <w:tcPr>
            <w:tcW w:w="949" w:type="pct"/>
            <w:shd w:val="clear" w:color="auto" w:fill="7DC8FA"/>
            <w:noWrap/>
            <w:vAlign w:val="center"/>
          </w:tcPr>
          <w:p w14:paraId="4DED6078" w14:textId="3172B6DC" w:rsidR="00F83459" w:rsidRPr="00317F39" w:rsidRDefault="00F83459" w:rsidP="003E0DD4">
            <w:pPr>
              <w:jc w:val="center"/>
              <w:rPr>
                <w:rFonts w:cs="Calibri"/>
                <w:bCs/>
                <w:color w:val="000000"/>
              </w:rPr>
            </w:pPr>
            <w:r>
              <w:rPr>
                <w:rFonts w:cs="Calibri"/>
                <w:bCs/>
                <w:color w:val="000000"/>
              </w:rPr>
              <w:t>72</w:t>
            </w:r>
          </w:p>
        </w:tc>
      </w:tr>
    </w:tbl>
    <w:p w14:paraId="137BEAB5" w14:textId="77777777" w:rsidR="00FD4C81" w:rsidRDefault="00FD4C81" w:rsidP="003E0DD4">
      <w:pPr>
        <w:jc w:val="left"/>
        <w:rPr>
          <w:rFonts w:eastAsia="Times New Roman" w:cs="Times New Roman"/>
          <w:lang w:eastAsia="hu-HU"/>
        </w:rPr>
      </w:pPr>
    </w:p>
    <w:p w14:paraId="13E7E185" w14:textId="77777777" w:rsidR="00EB552B" w:rsidRDefault="00EB552B" w:rsidP="003E0DD4">
      <w:pPr>
        <w:jc w:val="left"/>
        <w:rPr>
          <w:rFonts w:eastAsia="Times New Roman" w:cs="Times New Roman"/>
          <w:lang w:eastAsia="hu-HU"/>
        </w:rPr>
      </w:pPr>
    </w:p>
    <w:p w14:paraId="41C374E5" w14:textId="77777777" w:rsidR="00F41837" w:rsidRPr="00F41837" w:rsidRDefault="00F41837" w:rsidP="003E0DD4">
      <w:pPr>
        <w:jc w:val="left"/>
        <w:rPr>
          <w:rFonts w:eastAsia="Times New Roman" w:cs="Times New Roman"/>
          <w:lang w:eastAsia="hu-HU"/>
        </w:rPr>
      </w:pPr>
    </w:p>
    <w:p w14:paraId="02685D45" w14:textId="77777777" w:rsidR="00F41837" w:rsidRPr="00F41837" w:rsidRDefault="00F41837" w:rsidP="003E0DD4">
      <w:pPr>
        <w:jc w:val="left"/>
        <w:rPr>
          <w:rFonts w:eastAsia="Times New Roman" w:cs="Times New Roman"/>
          <w:lang w:eastAsia="hu-HU"/>
        </w:rPr>
      </w:pPr>
      <w:r w:rsidRPr="00F41837">
        <w:rPr>
          <w:rFonts w:eastAsia="Times New Roman" w:cs="Times New Roman"/>
          <w:lang w:eastAsia="hu-HU"/>
        </w:rPr>
        <w:tab/>
        <w:t xml:space="preserve"> </w:t>
      </w:r>
    </w:p>
    <w:p w14:paraId="78CEDF01" w14:textId="77777777" w:rsidR="00F41837" w:rsidRPr="00F41837" w:rsidRDefault="00F41837" w:rsidP="003E0DD4">
      <w:pPr>
        <w:jc w:val="left"/>
        <w:rPr>
          <w:rFonts w:eastAsia="Times New Roman" w:cs="Times New Roman"/>
          <w:lang w:eastAsia="hu-HU"/>
        </w:rPr>
      </w:pPr>
      <w:r w:rsidRPr="00F41837">
        <w:rPr>
          <w:rFonts w:eastAsia="Times New Roman" w:cs="Times New Roman"/>
          <w:lang w:eastAsia="hu-HU"/>
        </w:rPr>
        <w:tab/>
        <w:t xml:space="preserve"> </w:t>
      </w:r>
    </w:p>
    <w:p w14:paraId="334E1962" w14:textId="77777777" w:rsidR="00F41837" w:rsidRPr="00F41837" w:rsidRDefault="00F41837" w:rsidP="003E0DD4">
      <w:pPr>
        <w:jc w:val="left"/>
        <w:rPr>
          <w:rFonts w:eastAsia="Times New Roman" w:cs="Times New Roman"/>
          <w:lang w:eastAsia="hu-HU"/>
        </w:rPr>
      </w:pPr>
      <w:r w:rsidRPr="00F41837">
        <w:rPr>
          <w:rFonts w:eastAsia="Times New Roman" w:cs="Times New Roman"/>
          <w:lang w:eastAsia="hu-HU"/>
        </w:rPr>
        <w:tab/>
        <w:t xml:space="preserve"> </w:t>
      </w:r>
    </w:p>
    <w:p w14:paraId="5630A449" w14:textId="77777777" w:rsidR="00F41837" w:rsidRPr="00F41837" w:rsidRDefault="00F41837" w:rsidP="003E0DD4">
      <w:pPr>
        <w:jc w:val="left"/>
        <w:rPr>
          <w:rFonts w:eastAsia="Times New Roman" w:cs="Times New Roman"/>
          <w:lang w:eastAsia="hu-HU"/>
        </w:rPr>
      </w:pPr>
      <w:r w:rsidRPr="00F41837">
        <w:rPr>
          <w:rFonts w:eastAsia="Times New Roman" w:cs="Times New Roman"/>
          <w:lang w:eastAsia="hu-HU"/>
        </w:rPr>
        <w:tab/>
        <w:t xml:space="preserve"> </w:t>
      </w:r>
    </w:p>
    <w:p w14:paraId="231B5CA3" w14:textId="77777777" w:rsidR="00F41837" w:rsidRPr="007C2029" w:rsidRDefault="00F41837" w:rsidP="003E0DD4">
      <w:pPr>
        <w:jc w:val="left"/>
        <w:rPr>
          <w:rFonts w:eastAsia="Times New Roman" w:cs="Times New Roman"/>
          <w:lang w:eastAsia="hu-HU"/>
        </w:rPr>
        <w:sectPr w:rsidR="00F41837" w:rsidRPr="007C2029" w:rsidSect="00F83459">
          <w:pgSz w:w="16838" w:h="11906" w:orient="landscape" w:code="9"/>
          <w:pgMar w:top="1417" w:right="1417" w:bottom="1417" w:left="1417" w:header="708" w:footer="708" w:gutter="0"/>
          <w:pgNumType w:start="3"/>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2"/>
        <w:gridCol w:w="2421"/>
        <w:gridCol w:w="3542"/>
        <w:gridCol w:w="3496"/>
        <w:gridCol w:w="3083"/>
      </w:tblGrid>
      <w:tr w:rsidR="00557723" w:rsidRPr="007C2029" w14:paraId="23B15C16" w14:textId="77777777" w:rsidTr="00633EBB">
        <w:trPr>
          <w:trHeight w:val="694"/>
          <w:tblHeader/>
          <w:jc w:val="center"/>
        </w:trPr>
        <w:tc>
          <w:tcPr>
            <w:tcW w:w="566" w:type="pct"/>
            <w:shd w:val="clear" w:color="auto" w:fill="007DFA"/>
            <w:vAlign w:val="center"/>
            <w:hideMark/>
          </w:tcPr>
          <w:p w14:paraId="6BBDA411" w14:textId="77777777" w:rsidR="00590934" w:rsidRPr="00980BFA" w:rsidRDefault="00590934" w:rsidP="003E0DD4">
            <w:pPr>
              <w:pStyle w:val="Tblzatfej"/>
              <w:rPr>
                <w:iCs/>
              </w:rPr>
            </w:pPr>
            <w:r w:rsidRPr="00980BFA">
              <w:lastRenderedPageBreak/>
              <w:t>Témák órákra bontása</w:t>
            </w:r>
          </w:p>
        </w:tc>
        <w:tc>
          <w:tcPr>
            <w:tcW w:w="856" w:type="pct"/>
            <w:shd w:val="clear" w:color="auto" w:fill="007DFA"/>
            <w:vAlign w:val="center"/>
            <w:hideMark/>
          </w:tcPr>
          <w:p w14:paraId="654C0B9F" w14:textId="77777777" w:rsidR="00590934" w:rsidRPr="007C2029" w:rsidRDefault="00590934" w:rsidP="003E0DD4">
            <w:pPr>
              <w:pStyle w:val="Tblzatfej"/>
              <w:rPr>
                <w:iCs/>
              </w:rPr>
            </w:pPr>
            <w:r w:rsidRPr="007C2029">
              <w:t>Az óra témája (tankönyvi lecke) vagy funkciója</w:t>
            </w:r>
          </w:p>
        </w:tc>
        <w:tc>
          <w:tcPr>
            <w:tcW w:w="1252" w:type="pct"/>
            <w:shd w:val="clear" w:color="auto" w:fill="007DFA"/>
            <w:vAlign w:val="center"/>
            <w:hideMark/>
          </w:tcPr>
          <w:p w14:paraId="3166BEE2" w14:textId="77777777" w:rsidR="00590934" w:rsidRPr="007C2029" w:rsidRDefault="00590934" w:rsidP="003E0DD4">
            <w:pPr>
              <w:pStyle w:val="Tblzatfej"/>
              <w:rPr>
                <w:iCs/>
              </w:rPr>
            </w:pPr>
            <w:r w:rsidRPr="007C2029">
              <w:t>Célok, feladatok</w:t>
            </w:r>
          </w:p>
        </w:tc>
        <w:tc>
          <w:tcPr>
            <w:tcW w:w="1236" w:type="pct"/>
            <w:shd w:val="clear" w:color="auto" w:fill="007DFA"/>
            <w:vAlign w:val="center"/>
            <w:hideMark/>
          </w:tcPr>
          <w:p w14:paraId="4DB5C210" w14:textId="77777777" w:rsidR="00590934" w:rsidRPr="007C2029" w:rsidRDefault="00590934" w:rsidP="003E0DD4">
            <w:pPr>
              <w:pStyle w:val="Tblzatfej"/>
              <w:rPr>
                <w:iCs/>
              </w:rPr>
            </w:pPr>
            <w:r w:rsidRPr="007C2029">
              <w:t>Fejlesztési terület</w:t>
            </w:r>
          </w:p>
        </w:tc>
        <w:tc>
          <w:tcPr>
            <w:tcW w:w="1090" w:type="pct"/>
            <w:shd w:val="clear" w:color="auto" w:fill="007DFA"/>
            <w:vAlign w:val="center"/>
            <w:hideMark/>
          </w:tcPr>
          <w:p w14:paraId="50E2B11C" w14:textId="77777777" w:rsidR="00590934" w:rsidRPr="007C2029" w:rsidRDefault="00590934" w:rsidP="003E0DD4">
            <w:pPr>
              <w:pStyle w:val="Tblzatfej"/>
              <w:rPr>
                <w:iCs/>
              </w:rPr>
            </w:pPr>
            <w:r w:rsidRPr="007C2029">
              <w:t>Ismeretanyag</w:t>
            </w:r>
          </w:p>
        </w:tc>
      </w:tr>
      <w:tr w:rsidR="00557723" w:rsidRPr="007C2029" w14:paraId="1EE028F9" w14:textId="77777777" w:rsidTr="007E3D29">
        <w:trPr>
          <w:trHeight w:val="750"/>
          <w:jc w:val="center"/>
        </w:trPr>
        <w:tc>
          <w:tcPr>
            <w:tcW w:w="5000" w:type="pct"/>
            <w:gridSpan w:val="5"/>
            <w:shd w:val="clear" w:color="auto" w:fill="auto"/>
            <w:vAlign w:val="center"/>
            <w:hideMark/>
          </w:tcPr>
          <w:p w14:paraId="66267475" w14:textId="72CDA93C" w:rsidR="00DD421C" w:rsidRPr="00DD421C" w:rsidRDefault="00DD421C" w:rsidP="003E0DD4">
            <w:pPr>
              <w:pStyle w:val="Cm"/>
              <w:rPr>
                <w:caps/>
              </w:rPr>
            </w:pPr>
            <w:r w:rsidRPr="00DD421C">
              <w:rPr>
                <w:caps/>
              </w:rPr>
              <w:t>Ökológia.</w:t>
            </w:r>
          </w:p>
          <w:p w14:paraId="6C4E9CBE" w14:textId="77777777" w:rsidR="00557723" w:rsidRPr="00015F64" w:rsidRDefault="00DD421C" w:rsidP="003E0DD4">
            <w:pPr>
              <w:pStyle w:val="Cm"/>
            </w:pPr>
            <w:r w:rsidRPr="00DD421C">
              <w:rPr>
                <w:caps/>
              </w:rPr>
              <w:t>Az élőlények környezete</w:t>
            </w:r>
          </w:p>
        </w:tc>
      </w:tr>
      <w:tr w:rsidR="00461ABC" w:rsidRPr="004C0B6D" w14:paraId="28BE69A1" w14:textId="77777777" w:rsidTr="00633EBB">
        <w:trPr>
          <w:trHeight w:val="495"/>
          <w:jc w:val="center"/>
        </w:trPr>
        <w:tc>
          <w:tcPr>
            <w:tcW w:w="566" w:type="pct"/>
            <w:tcBorders>
              <w:top w:val="single" w:sz="4" w:space="0" w:color="auto"/>
              <w:left w:val="single" w:sz="4" w:space="0" w:color="auto"/>
              <w:bottom w:val="single" w:sz="4" w:space="0" w:color="auto"/>
              <w:right w:val="single" w:sz="4" w:space="0" w:color="auto"/>
            </w:tcBorders>
            <w:shd w:val="clear" w:color="auto" w:fill="auto"/>
          </w:tcPr>
          <w:p w14:paraId="1890AD5B" w14:textId="77777777" w:rsidR="00461ABC" w:rsidRPr="004C0B6D" w:rsidRDefault="00461ABC" w:rsidP="003E0DD4">
            <w:pPr>
              <w:pStyle w:val="TblzatSzveg"/>
              <w:rPr>
                <w:rStyle w:val="Kiemels2"/>
              </w:rPr>
            </w:pPr>
            <w:r w:rsidRPr="004C0B6D">
              <w:rPr>
                <w:rStyle w:val="Kiemels2"/>
              </w:rPr>
              <w:t>1.</w:t>
            </w: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015727D2" w14:textId="77777777" w:rsidR="00461ABC" w:rsidRPr="004C0B6D" w:rsidRDefault="00317F39" w:rsidP="003E0DD4">
            <w:pPr>
              <w:pStyle w:val="TblzatSzveg"/>
              <w:rPr>
                <w:rStyle w:val="Kiemels2"/>
              </w:rPr>
            </w:pPr>
            <w:r>
              <w:rPr>
                <w:rStyle w:val="Kiemels2"/>
              </w:rPr>
              <w:t>Az ökológiai rendszerek</w:t>
            </w:r>
          </w:p>
        </w:tc>
        <w:tc>
          <w:tcPr>
            <w:tcW w:w="1252" w:type="pct"/>
            <w:tcBorders>
              <w:top w:val="single" w:sz="4" w:space="0" w:color="auto"/>
              <w:left w:val="single" w:sz="4" w:space="0" w:color="auto"/>
              <w:bottom w:val="single" w:sz="4" w:space="0" w:color="auto"/>
              <w:right w:val="single" w:sz="4" w:space="0" w:color="auto"/>
            </w:tcBorders>
            <w:shd w:val="clear" w:color="auto" w:fill="auto"/>
          </w:tcPr>
          <w:p w14:paraId="0D820159" w14:textId="77777777" w:rsidR="00426B09" w:rsidRDefault="00317F39" w:rsidP="003E0DD4">
            <w:pPr>
              <w:pStyle w:val="TblzatSzveg"/>
            </w:pPr>
            <w:r>
              <w:t xml:space="preserve">Az egyed feletti szerveződési szintek </w:t>
            </w:r>
          </w:p>
          <w:p w14:paraId="079F59C4" w14:textId="4F7A6D8D" w:rsidR="00317F39" w:rsidRDefault="00317F39" w:rsidP="003E0DD4">
            <w:pPr>
              <w:pStyle w:val="TblzatSzveg"/>
            </w:pPr>
            <w:r>
              <w:t xml:space="preserve">az élővilágban. </w:t>
            </w:r>
            <w:r w:rsidR="00342DE4">
              <w:t>A bioszféra rendszere.</w:t>
            </w:r>
          </w:p>
          <w:p w14:paraId="7A16EB53" w14:textId="77777777" w:rsidR="00770298" w:rsidRDefault="00733295" w:rsidP="003E0DD4">
            <w:pPr>
              <w:pStyle w:val="TblzatSzveg"/>
            </w:pPr>
            <w:r>
              <w:t xml:space="preserve">A környezet és a tűrőképesség fogalmának kialakítása és jellemzőik </w:t>
            </w:r>
          </w:p>
          <w:p w14:paraId="558CD25B" w14:textId="77777777" w:rsidR="00461ABC" w:rsidRDefault="00733295" w:rsidP="003E0DD4">
            <w:pPr>
              <w:pStyle w:val="TblzatSzveg"/>
            </w:pPr>
            <w:r>
              <w:t>megismerése.</w:t>
            </w:r>
          </w:p>
          <w:p w14:paraId="074369B5" w14:textId="08E3A563" w:rsidR="00770298" w:rsidRPr="004C0B6D" w:rsidRDefault="00770298" w:rsidP="003E0DD4">
            <w:pPr>
              <w:pStyle w:val="TblzatSzveg"/>
            </w:pPr>
            <w:r w:rsidRPr="00770298">
              <w:t>Az életközösségek vizsgálatán keresztül az azokra jellemző kölcsönhatások megismerése</w:t>
            </w:r>
            <w:r>
              <w:t>.</w:t>
            </w:r>
          </w:p>
        </w:tc>
        <w:tc>
          <w:tcPr>
            <w:tcW w:w="1236" w:type="pct"/>
            <w:tcBorders>
              <w:top w:val="single" w:sz="4" w:space="0" w:color="auto"/>
              <w:left w:val="single" w:sz="4" w:space="0" w:color="auto"/>
              <w:bottom w:val="single" w:sz="4" w:space="0" w:color="auto"/>
              <w:right w:val="single" w:sz="4" w:space="0" w:color="auto"/>
            </w:tcBorders>
            <w:shd w:val="clear" w:color="auto" w:fill="auto"/>
          </w:tcPr>
          <w:p w14:paraId="7CA0F885" w14:textId="77777777" w:rsidR="00B770CD" w:rsidRDefault="00342DE4" w:rsidP="003E0DD4">
            <w:pPr>
              <w:pStyle w:val="TblzatSzveg"/>
            </w:pPr>
            <w:r>
              <w:t xml:space="preserve">Rendszerszemlélet formálása: a rész </w:t>
            </w:r>
          </w:p>
          <w:p w14:paraId="403AF7E5" w14:textId="466B0BEA" w:rsidR="00317F39" w:rsidRDefault="00342DE4" w:rsidP="003E0DD4">
            <w:pPr>
              <w:pStyle w:val="TblzatSzveg"/>
            </w:pPr>
            <w:r>
              <w:t>és egész kapcsolata.</w:t>
            </w:r>
          </w:p>
          <w:p w14:paraId="3144D1B0" w14:textId="77777777" w:rsidR="007C048D" w:rsidRDefault="007C048D" w:rsidP="003E0DD4">
            <w:pPr>
              <w:pStyle w:val="TblzatSzveg"/>
            </w:pPr>
            <w:r>
              <w:t>Tudománytörténeti kitekintés.</w:t>
            </w:r>
          </w:p>
          <w:p w14:paraId="382D25A7" w14:textId="204C7FC3" w:rsidR="00461ABC" w:rsidRDefault="00461ABC" w:rsidP="003E0DD4">
            <w:pPr>
              <w:pStyle w:val="TblzatSzveg"/>
            </w:pPr>
            <w:bookmarkStart w:id="0" w:name="_GoBack"/>
            <w:bookmarkEnd w:id="0"/>
          </w:p>
          <w:p w14:paraId="370A53E8" w14:textId="18DDF156" w:rsidR="007C5568" w:rsidRPr="007C5568" w:rsidRDefault="007C5568" w:rsidP="003E0DD4">
            <w:pPr>
              <w:jc w:val="left"/>
              <w:rPr>
                <w:rFonts w:eastAsia="Times New Roman" w:cs="Times New Roman"/>
                <w:bCs/>
                <w:lang w:eastAsia="hu-HU"/>
              </w:rPr>
            </w:pPr>
          </w:p>
        </w:tc>
        <w:tc>
          <w:tcPr>
            <w:tcW w:w="1090" w:type="pct"/>
            <w:tcBorders>
              <w:top w:val="single" w:sz="4" w:space="0" w:color="auto"/>
              <w:left w:val="single" w:sz="4" w:space="0" w:color="auto"/>
              <w:bottom w:val="single" w:sz="4" w:space="0" w:color="auto"/>
              <w:right w:val="single" w:sz="4" w:space="0" w:color="auto"/>
            </w:tcBorders>
            <w:shd w:val="clear" w:color="auto" w:fill="auto"/>
          </w:tcPr>
          <w:p w14:paraId="2241B5C3" w14:textId="77777777" w:rsidR="00317F39" w:rsidRDefault="00317F39" w:rsidP="003E0DD4">
            <w:pPr>
              <w:pStyle w:val="TblzatSzveg"/>
            </w:pPr>
            <w:r>
              <w:t>Egyed feletti szerveződési szintek.</w:t>
            </w:r>
          </w:p>
          <w:p w14:paraId="30CEC00E" w14:textId="77777777" w:rsidR="00770298" w:rsidRDefault="00DD421C" w:rsidP="003E0DD4">
            <w:pPr>
              <w:pStyle w:val="TblzatSzveg"/>
            </w:pPr>
            <w:r>
              <w:t xml:space="preserve">A környezet és a tűrőképesség. </w:t>
            </w:r>
          </w:p>
          <w:p w14:paraId="5ED4CC5B" w14:textId="77777777" w:rsidR="00E432E5" w:rsidRDefault="00DD421C" w:rsidP="003E0DD4">
            <w:pPr>
              <w:pStyle w:val="TblzatSzveg"/>
            </w:pPr>
            <w:r>
              <w:t xml:space="preserve">A környezet fogalma. </w:t>
            </w:r>
          </w:p>
          <w:p w14:paraId="2562472D" w14:textId="77777777" w:rsidR="00E432E5" w:rsidRDefault="00DD421C" w:rsidP="003E0DD4">
            <w:pPr>
              <w:pStyle w:val="TblzatSzveg"/>
            </w:pPr>
            <w:r>
              <w:t xml:space="preserve">A tűrőképesség fogalma. </w:t>
            </w:r>
          </w:p>
          <w:p w14:paraId="4DE6C272" w14:textId="4651607D" w:rsidR="00461ABC" w:rsidRPr="004C0B6D" w:rsidRDefault="00DD421C" w:rsidP="003E0DD4">
            <w:pPr>
              <w:pStyle w:val="TblzatSzveg"/>
            </w:pPr>
            <w:r>
              <w:t>Tágtűrés és szűktűrés.</w:t>
            </w:r>
          </w:p>
        </w:tc>
      </w:tr>
      <w:tr w:rsidR="006842A7" w:rsidRPr="007C2029" w14:paraId="02DD4C4E" w14:textId="77777777" w:rsidTr="00633EBB">
        <w:trPr>
          <w:trHeight w:val="1828"/>
          <w:jc w:val="center"/>
        </w:trPr>
        <w:tc>
          <w:tcPr>
            <w:tcW w:w="566" w:type="pct"/>
            <w:shd w:val="clear" w:color="auto" w:fill="auto"/>
            <w:hideMark/>
          </w:tcPr>
          <w:p w14:paraId="2BE713A4" w14:textId="77777777" w:rsidR="006842A7" w:rsidRPr="004C0B6D" w:rsidRDefault="00DE392E" w:rsidP="003E0DD4">
            <w:pPr>
              <w:pStyle w:val="TblzatSzveg"/>
              <w:rPr>
                <w:rStyle w:val="Kiemels2"/>
              </w:rPr>
            </w:pPr>
            <w:r w:rsidRPr="004C0B6D">
              <w:rPr>
                <w:rStyle w:val="Kiemels2"/>
              </w:rPr>
              <w:t>2.</w:t>
            </w:r>
          </w:p>
        </w:tc>
        <w:tc>
          <w:tcPr>
            <w:tcW w:w="856" w:type="pct"/>
            <w:shd w:val="clear" w:color="auto" w:fill="auto"/>
          </w:tcPr>
          <w:p w14:paraId="2831561C" w14:textId="5191E732" w:rsidR="006842A7" w:rsidRDefault="00DD421C" w:rsidP="003E0DD4">
            <w:pPr>
              <w:pStyle w:val="TblzatSzveg"/>
              <w:rPr>
                <w:rStyle w:val="Kiemels2"/>
              </w:rPr>
            </w:pPr>
            <w:r w:rsidRPr="00DD421C">
              <w:rPr>
                <w:rStyle w:val="Kiemels2"/>
              </w:rPr>
              <w:t>A napsugárzás</w:t>
            </w:r>
            <w:r w:rsidR="00B27232">
              <w:rPr>
                <w:rStyle w:val="Kiemels2"/>
              </w:rPr>
              <w:t>,</w:t>
            </w:r>
            <w:r w:rsidRPr="00DD421C">
              <w:rPr>
                <w:rStyle w:val="Kiemels2"/>
              </w:rPr>
              <w:t xml:space="preserve"> mint </w:t>
            </w:r>
            <w:r w:rsidR="00FA1309">
              <w:rPr>
                <w:rStyle w:val="Kiemels2"/>
              </w:rPr>
              <w:t xml:space="preserve">környezeti </w:t>
            </w:r>
            <w:r w:rsidRPr="00DD421C">
              <w:rPr>
                <w:rStyle w:val="Kiemels2"/>
              </w:rPr>
              <w:t>tényező</w:t>
            </w:r>
          </w:p>
          <w:p w14:paraId="45013555" w14:textId="6DBB3CAA" w:rsidR="00FD69FD" w:rsidRPr="00FD69FD" w:rsidRDefault="00FD69FD" w:rsidP="003E0DD4">
            <w:pPr>
              <w:pStyle w:val="TblzatSzveg"/>
              <w:rPr>
                <w:rStyle w:val="Kiemels2"/>
              </w:rPr>
            </w:pPr>
            <w:r w:rsidRPr="00FD69FD">
              <w:rPr>
                <w:rStyle w:val="Kiemels2"/>
              </w:rPr>
              <w:t>A levegő hatása az élőlényekre</w:t>
            </w:r>
          </w:p>
          <w:p w14:paraId="5C726386" w14:textId="77777777" w:rsidR="00FD69FD" w:rsidRPr="00FD69FD" w:rsidRDefault="00FD69FD" w:rsidP="003E0DD4">
            <w:pPr>
              <w:pStyle w:val="TblzatSzveg"/>
              <w:rPr>
                <w:rStyle w:val="Kiemels2"/>
              </w:rPr>
            </w:pPr>
            <w:r w:rsidRPr="00FD69FD">
              <w:rPr>
                <w:rStyle w:val="Kiemels2"/>
              </w:rPr>
              <w:t xml:space="preserve">            </w:t>
            </w:r>
          </w:p>
          <w:p w14:paraId="5AE93F5C" w14:textId="77777777" w:rsidR="00FD69FD" w:rsidRPr="004C0B6D" w:rsidRDefault="00FD69FD" w:rsidP="003E0DD4">
            <w:pPr>
              <w:pStyle w:val="TblzatSzveg"/>
              <w:rPr>
                <w:rStyle w:val="Kiemels2"/>
              </w:rPr>
            </w:pPr>
          </w:p>
        </w:tc>
        <w:tc>
          <w:tcPr>
            <w:tcW w:w="1252" w:type="pct"/>
            <w:shd w:val="clear" w:color="auto" w:fill="auto"/>
          </w:tcPr>
          <w:p w14:paraId="660E2CB8" w14:textId="77777777" w:rsidR="006842A7" w:rsidRDefault="00AA402D" w:rsidP="003E0DD4">
            <w:pPr>
              <w:pStyle w:val="TblzatSzveg"/>
              <w:rPr>
                <w:color w:val="000000"/>
              </w:rPr>
            </w:pPr>
            <w:r>
              <w:rPr>
                <w:color w:val="000000"/>
              </w:rPr>
              <w:t xml:space="preserve">Az abiotikus környezeti tényezők közül a napsugárzás </w:t>
            </w:r>
            <w:r w:rsidR="00FD69FD">
              <w:rPr>
                <w:color w:val="000000"/>
              </w:rPr>
              <w:t xml:space="preserve">és a levegő </w:t>
            </w:r>
            <w:r>
              <w:rPr>
                <w:color w:val="000000"/>
              </w:rPr>
              <w:t>élőlényekr</w:t>
            </w:r>
            <w:r w:rsidR="00770298">
              <w:rPr>
                <w:color w:val="000000"/>
              </w:rPr>
              <w:t>e gyakorolt hatását mutatja be az óra</w:t>
            </w:r>
            <w:r>
              <w:rPr>
                <w:color w:val="000000"/>
              </w:rPr>
              <w:t>.</w:t>
            </w:r>
          </w:p>
          <w:p w14:paraId="7F47D054" w14:textId="77777777" w:rsidR="0052622A" w:rsidRPr="0052622A" w:rsidRDefault="0052622A" w:rsidP="003E0DD4">
            <w:pPr>
              <w:pStyle w:val="TblzatSzveg"/>
              <w:rPr>
                <w:color w:val="000000"/>
              </w:rPr>
            </w:pPr>
            <w:r w:rsidRPr="0052622A">
              <w:rPr>
                <w:color w:val="000000"/>
              </w:rPr>
              <w:t>A környezetben található anyagok hatása az élőlényekre.</w:t>
            </w:r>
          </w:p>
          <w:p w14:paraId="4130A2E2" w14:textId="01101EA1" w:rsidR="0052622A" w:rsidRPr="007C2029" w:rsidRDefault="0052622A" w:rsidP="003E0DD4">
            <w:pPr>
              <w:pStyle w:val="TblzatSzveg"/>
              <w:rPr>
                <w:color w:val="000000"/>
              </w:rPr>
            </w:pPr>
            <w:r w:rsidRPr="0052622A">
              <w:rPr>
                <w:color w:val="000000"/>
              </w:rPr>
              <w:t>Az életközösségek vizsgálatán keresztül az azokra jellemző kölcsönhatások megismerése</w:t>
            </w:r>
          </w:p>
        </w:tc>
        <w:tc>
          <w:tcPr>
            <w:tcW w:w="1236" w:type="pct"/>
            <w:shd w:val="clear" w:color="auto" w:fill="auto"/>
          </w:tcPr>
          <w:p w14:paraId="2914BE9D" w14:textId="77777777" w:rsidR="00A16251" w:rsidRDefault="00D2535F" w:rsidP="003E0DD4">
            <w:pPr>
              <w:pStyle w:val="TblzatSzveg"/>
              <w:rPr>
                <w:color w:val="000000"/>
              </w:rPr>
            </w:pPr>
            <w:r>
              <w:rPr>
                <w:color w:val="000000"/>
              </w:rPr>
              <w:t xml:space="preserve">A rendszerszemlélet fejlesztése </w:t>
            </w:r>
          </w:p>
          <w:p w14:paraId="0328BD52" w14:textId="1BE15EDC" w:rsidR="00D2535F" w:rsidRDefault="00D2535F" w:rsidP="003E0DD4">
            <w:pPr>
              <w:pStyle w:val="TblzatSzveg"/>
              <w:rPr>
                <w:color w:val="000000"/>
              </w:rPr>
            </w:pPr>
            <w:r>
              <w:rPr>
                <w:color w:val="000000"/>
              </w:rPr>
              <w:t xml:space="preserve">a bioszféra környezetét jelentő tényezők (ezen az órán a napsugárzás </w:t>
            </w:r>
          </w:p>
          <w:p w14:paraId="4D73B0C1" w14:textId="77777777" w:rsidR="005A1508" w:rsidRDefault="00D2535F" w:rsidP="003E0DD4">
            <w:pPr>
              <w:pStyle w:val="TblzatSzveg"/>
              <w:rPr>
                <w:color w:val="000000"/>
              </w:rPr>
            </w:pPr>
            <w:r>
              <w:rPr>
                <w:color w:val="000000"/>
              </w:rPr>
              <w:t>és a levegő) bioszférára gyakorolt hatását tanulmányozva.</w:t>
            </w:r>
          </w:p>
          <w:p w14:paraId="533091F9" w14:textId="77777777" w:rsidR="00A16251" w:rsidRDefault="00F8121A" w:rsidP="003E0DD4">
            <w:pPr>
              <w:pStyle w:val="TblzatSzveg"/>
              <w:rPr>
                <w:color w:val="000000"/>
              </w:rPr>
            </w:pPr>
            <w:r>
              <w:rPr>
                <w:color w:val="000000"/>
              </w:rPr>
              <w:t xml:space="preserve">Tantárgyi koncentráció: földrajzból </w:t>
            </w:r>
          </w:p>
          <w:p w14:paraId="601C70B6" w14:textId="095CF173" w:rsidR="00F8121A" w:rsidRPr="00D2535F" w:rsidRDefault="00F8121A" w:rsidP="003E0DD4">
            <w:pPr>
              <w:pStyle w:val="TblzatSzveg"/>
              <w:rPr>
                <w:color w:val="000000"/>
              </w:rPr>
            </w:pPr>
            <w:r>
              <w:rPr>
                <w:color w:val="000000"/>
              </w:rPr>
              <w:t>a napsugárzásról és a levegőről tanultak.</w:t>
            </w:r>
          </w:p>
        </w:tc>
        <w:tc>
          <w:tcPr>
            <w:tcW w:w="1090" w:type="pct"/>
            <w:shd w:val="clear" w:color="auto" w:fill="auto"/>
          </w:tcPr>
          <w:p w14:paraId="3AEF7EC4" w14:textId="0FC4E8E9" w:rsidR="00E432E5" w:rsidRDefault="00DD421C" w:rsidP="003E0DD4">
            <w:pPr>
              <w:pStyle w:val="TblzatSzveg"/>
              <w:rPr>
                <w:color w:val="000000"/>
              </w:rPr>
            </w:pPr>
            <w:r w:rsidRPr="00DD421C">
              <w:rPr>
                <w:color w:val="000000"/>
              </w:rPr>
              <w:t>A fény és a hőmérsé</w:t>
            </w:r>
            <w:r>
              <w:rPr>
                <w:color w:val="000000"/>
              </w:rPr>
              <w:t>klet</w:t>
            </w:r>
            <w:r w:rsidR="00B27232">
              <w:rPr>
                <w:color w:val="000000"/>
              </w:rPr>
              <w:t>,</w:t>
            </w:r>
            <w:r>
              <w:rPr>
                <w:color w:val="000000"/>
              </w:rPr>
              <w:t xml:space="preserve"> mint környezeti tényező. </w:t>
            </w:r>
          </w:p>
          <w:p w14:paraId="5516643D" w14:textId="77777777" w:rsidR="00E432E5" w:rsidRDefault="00DD421C" w:rsidP="003E0DD4">
            <w:pPr>
              <w:pStyle w:val="TblzatSzveg"/>
              <w:rPr>
                <w:color w:val="000000"/>
              </w:rPr>
            </w:pPr>
            <w:r>
              <w:rPr>
                <w:color w:val="000000"/>
              </w:rPr>
              <w:t xml:space="preserve">A </w:t>
            </w:r>
            <w:r w:rsidRPr="00DD421C">
              <w:rPr>
                <w:color w:val="000000"/>
              </w:rPr>
              <w:t xml:space="preserve">fényviszonyok változása </w:t>
            </w:r>
          </w:p>
          <w:p w14:paraId="1758A493" w14:textId="27CA9FD0" w:rsidR="00FD69FD" w:rsidRDefault="00DD421C" w:rsidP="003E0DD4">
            <w:pPr>
              <w:pStyle w:val="TblzatSzveg"/>
              <w:rPr>
                <w:color w:val="000000"/>
              </w:rPr>
            </w:pPr>
            <w:r w:rsidRPr="00DD421C">
              <w:rPr>
                <w:color w:val="000000"/>
              </w:rPr>
              <w:t xml:space="preserve">a bioszférában. Az élőlények fénytűrő képessége. A bioszféra hőmérsékleti viszonyai. </w:t>
            </w:r>
          </w:p>
          <w:p w14:paraId="5422893D" w14:textId="41766F81" w:rsidR="006842A7" w:rsidRDefault="00FD69FD" w:rsidP="003E0DD4">
            <w:pPr>
              <w:pStyle w:val="TblzatSzveg"/>
              <w:rPr>
                <w:color w:val="000000"/>
              </w:rPr>
            </w:pPr>
            <w:r>
              <w:rPr>
                <w:color w:val="000000"/>
              </w:rPr>
              <w:t xml:space="preserve">A </w:t>
            </w:r>
            <w:r w:rsidR="00DD421C" w:rsidRPr="00DD421C">
              <w:rPr>
                <w:color w:val="000000"/>
              </w:rPr>
              <w:t>hőtűrő képesség.</w:t>
            </w:r>
          </w:p>
          <w:p w14:paraId="625216EF" w14:textId="77777777" w:rsidR="00FD69FD" w:rsidRDefault="00FD69FD" w:rsidP="003E0DD4">
            <w:pPr>
              <w:pStyle w:val="TblzatSzveg"/>
              <w:rPr>
                <w:color w:val="000000"/>
              </w:rPr>
            </w:pPr>
            <w:r w:rsidRPr="00FD69FD">
              <w:rPr>
                <w:color w:val="000000"/>
              </w:rPr>
              <w:t xml:space="preserve">A levegő hatása az élőlényekre. </w:t>
            </w:r>
          </w:p>
          <w:p w14:paraId="2A75C397" w14:textId="0246B5DB" w:rsidR="00FD69FD" w:rsidRPr="007C2029" w:rsidRDefault="00FD69FD" w:rsidP="003E0DD4">
            <w:pPr>
              <w:pStyle w:val="TblzatSzveg"/>
              <w:rPr>
                <w:color w:val="000000"/>
              </w:rPr>
            </w:pPr>
            <w:r w:rsidRPr="00FD69FD">
              <w:rPr>
                <w:color w:val="000000"/>
              </w:rPr>
              <w:t>A levegő kémiai és fizikai hatásai.</w:t>
            </w:r>
          </w:p>
        </w:tc>
      </w:tr>
      <w:tr w:rsidR="00DD421C" w:rsidRPr="007C2029" w14:paraId="13C772D4" w14:textId="77777777" w:rsidTr="000F6468">
        <w:trPr>
          <w:trHeight w:val="1440"/>
          <w:jc w:val="center"/>
        </w:trPr>
        <w:tc>
          <w:tcPr>
            <w:tcW w:w="566" w:type="pct"/>
            <w:shd w:val="clear" w:color="auto" w:fill="auto"/>
          </w:tcPr>
          <w:p w14:paraId="7EC4F4A5" w14:textId="77777777" w:rsidR="00DD421C" w:rsidRPr="004C0B6D" w:rsidRDefault="00DD4C4C" w:rsidP="003E0DD4">
            <w:pPr>
              <w:pStyle w:val="TblzatSzveg"/>
              <w:rPr>
                <w:rStyle w:val="Kiemels2"/>
              </w:rPr>
            </w:pPr>
            <w:r>
              <w:rPr>
                <w:rStyle w:val="Kiemels2"/>
              </w:rPr>
              <w:t>3</w:t>
            </w:r>
            <w:r w:rsidR="00BF22C2">
              <w:rPr>
                <w:rStyle w:val="Kiemels2"/>
              </w:rPr>
              <w:t>.</w:t>
            </w:r>
          </w:p>
        </w:tc>
        <w:tc>
          <w:tcPr>
            <w:tcW w:w="856" w:type="pct"/>
            <w:shd w:val="clear" w:color="auto" w:fill="auto"/>
          </w:tcPr>
          <w:p w14:paraId="36B9C12A" w14:textId="77777777" w:rsidR="00B770CD" w:rsidRDefault="00FD69FD" w:rsidP="003E0DD4">
            <w:pPr>
              <w:pStyle w:val="TblzatSzveg"/>
              <w:rPr>
                <w:rStyle w:val="Kiemels2"/>
              </w:rPr>
            </w:pPr>
            <w:r>
              <w:rPr>
                <w:rStyle w:val="Kiemels2"/>
              </w:rPr>
              <w:t xml:space="preserve">A víz hatása </w:t>
            </w:r>
          </w:p>
          <w:p w14:paraId="07F37698" w14:textId="0F3430B7" w:rsidR="00FD69FD" w:rsidRDefault="00FD69FD" w:rsidP="003E0DD4">
            <w:pPr>
              <w:pStyle w:val="TblzatSzveg"/>
              <w:rPr>
                <w:rStyle w:val="Kiemels2"/>
              </w:rPr>
            </w:pPr>
            <w:r>
              <w:rPr>
                <w:rStyle w:val="Kiemels2"/>
              </w:rPr>
              <w:t>az élőlényekre</w:t>
            </w:r>
          </w:p>
          <w:p w14:paraId="64EA5381" w14:textId="2B2D67CA" w:rsidR="00DD421C" w:rsidRPr="00DD421C" w:rsidRDefault="00FD69FD" w:rsidP="003E0DD4">
            <w:pPr>
              <w:pStyle w:val="TblzatSzveg"/>
              <w:rPr>
                <w:rStyle w:val="Kiemels2"/>
              </w:rPr>
            </w:pPr>
            <w:r w:rsidRPr="00FD69FD">
              <w:rPr>
                <w:rStyle w:val="Kiemels2"/>
              </w:rPr>
              <w:t>A talaj alapvető jellemzői</w:t>
            </w:r>
          </w:p>
        </w:tc>
        <w:tc>
          <w:tcPr>
            <w:tcW w:w="1252" w:type="pct"/>
            <w:shd w:val="clear" w:color="auto" w:fill="auto"/>
          </w:tcPr>
          <w:p w14:paraId="0C926C7C" w14:textId="122BF0F9" w:rsidR="00DD421C" w:rsidRPr="007C2029" w:rsidRDefault="00AA402D" w:rsidP="003E0DD4">
            <w:pPr>
              <w:pStyle w:val="TblzatSzveg"/>
              <w:rPr>
                <w:color w:val="000000"/>
              </w:rPr>
            </w:pPr>
            <w:r w:rsidRPr="00AA402D">
              <w:rPr>
                <w:color w:val="000000"/>
              </w:rPr>
              <w:t>Az abioti</w:t>
            </w:r>
            <w:r w:rsidR="00FD69FD">
              <w:rPr>
                <w:color w:val="000000"/>
              </w:rPr>
              <w:t xml:space="preserve">kus környezeti tényezők közül a </w:t>
            </w:r>
            <w:r>
              <w:rPr>
                <w:color w:val="000000"/>
              </w:rPr>
              <w:t>víz</w:t>
            </w:r>
            <w:r w:rsidR="00FD69FD">
              <w:rPr>
                <w:color w:val="000000"/>
              </w:rPr>
              <w:t xml:space="preserve"> és a talaj</w:t>
            </w:r>
            <w:r>
              <w:rPr>
                <w:color w:val="000000"/>
              </w:rPr>
              <w:t xml:space="preserve"> </w:t>
            </w:r>
            <w:r w:rsidRPr="00AA402D">
              <w:rPr>
                <w:color w:val="000000"/>
              </w:rPr>
              <w:t>élőlényekre gyak</w:t>
            </w:r>
            <w:r w:rsidR="00770298">
              <w:rPr>
                <w:color w:val="000000"/>
              </w:rPr>
              <w:t>orolt hatását mutatja be az óra</w:t>
            </w:r>
            <w:r w:rsidRPr="00AA402D">
              <w:rPr>
                <w:color w:val="000000"/>
              </w:rPr>
              <w:t>.</w:t>
            </w:r>
          </w:p>
        </w:tc>
        <w:tc>
          <w:tcPr>
            <w:tcW w:w="1236" w:type="pct"/>
            <w:shd w:val="clear" w:color="auto" w:fill="auto"/>
          </w:tcPr>
          <w:p w14:paraId="3000DEE3" w14:textId="77777777" w:rsidR="00A16251" w:rsidRDefault="00D2535F" w:rsidP="003E0DD4">
            <w:pPr>
              <w:pStyle w:val="TblzatSzveg"/>
              <w:rPr>
                <w:color w:val="000000"/>
              </w:rPr>
            </w:pPr>
            <w:r w:rsidRPr="00D2535F">
              <w:rPr>
                <w:color w:val="000000"/>
              </w:rPr>
              <w:t xml:space="preserve">A rendszerszemlélet fejlesztése </w:t>
            </w:r>
          </w:p>
          <w:p w14:paraId="71BE0646" w14:textId="2C737073" w:rsidR="00DD421C" w:rsidRDefault="00D2535F" w:rsidP="003E0DD4">
            <w:pPr>
              <w:pStyle w:val="TblzatSzveg"/>
              <w:rPr>
                <w:color w:val="000000"/>
              </w:rPr>
            </w:pPr>
            <w:r w:rsidRPr="00D2535F">
              <w:rPr>
                <w:color w:val="000000"/>
              </w:rPr>
              <w:t xml:space="preserve">a bioszféra környezetét jelentő tényezők (ezen az órán a </w:t>
            </w:r>
            <w:r>
              <w:rPr>
                <w:color w:val="000000"/>
              </w:rPr>
              <w:t xml:space="preserve">víz </w:t>
            </w:r>
            <w:r w:rsidRPr="00D2535F">
              <w:rPr>
                <w:color w:val="000000"/>
              </w:rPr>
              <w:t>és a</w:t>
            </w:r>
            <w:r>
              <w:rPr>
                <w:color w:val="000000"/>
              </w:rPr>
              <w:t xml:space="preserve"> talaj</w:t>
            </w:r>
            <w:r w:rsidRPr="00D2535F">
              <w:rPr>
                <w:color w:val="000000"/>
              </w:rPr>
              <w:t>) bioszférára gyakorolt hatását tanulmányozva.</w:t>
            </w:r>
          </w:p>
          <w:p w14:paraId="4DA78325" w14:textId="77777777" w:rsidR="00A16251" w:rsidRDefault="00F8121A" w:rsidP="003E0DD4">
            <w:pPr>
              <w:pStyle w:val="TblzatSzveg"/>
              <w:rPr>
                <w:color w:val="000000"/>
              </w:rPr>
            </w:pPr>
            <w:r w:rsidRPr="00F8121A">
              <w:rPr>
                <w:color w:val="000000"/>
              </w:rPr>
              <w:t xml:space="preserve">Tantárgyi koncentráció: földrajzból </w:t>
            </w:r>
          </w:p>
          <w:p w14:paraId="26E979F7" w14:textId="2E5F0F63" w:rsidR="00F8121A" w:rsidRPr="00D2535F" w:rsidRDefault="00F8121A" w:rsidP="003E0DD4">
            <w:pPr>
              <w:pStyle w:val="TblzatSzveg"/>
              <w:rPr>
                <w:color w:val="000000"/>
              </w:rPr>
            </w:pPr>
            <w:r w:rsidRPr="00F8121A">
              <w:rPr>
                <w:color w:val="000000"/>
              </w:rPr>
              <w:t xml:space="preserve">a </w:t>
            </w:r>
            <w:r>
              <w:rPr>
                <w:color w:val="000000"/>
              </w:rPr>
              <w:t xml:space="preserve">vízről </w:t>
            </w:r>
            <w:r w:rsidRPr="00F8121A">
              <w:rPr>
                <w:color w:val="000000"/>
              </w:rPr>
              <w:t xml:space="preserve">és a </w:t>
            </w:r>
            <w:r>
              <w:rPr>
                <w:color w:val="000000"/>
              </w:rPr>
              <w:t xml:space="preserve">talajról </w:t>
            </w:r>
            <w:r w:rsidRPr="00F8121A">
              <w:rPr>
                <w:color w:val="000000"/>
              </w:rPr>
              <w:t>tanultak.</w:t>
            </w:r>
          </w:p>
        </w:tc>
        <w:tc>
          <w:tcPr>
            <w:tcW w:w="1090" w:type="pct"/>
            <w:shd w:val="clear" w:color="auto" w:fill="auto"/>
          </w:tcPr>
          <w:p w14:paraId="2361B260" w14:textId="77777777" w:rsidR="00E432E5" w:rsidRDefault="00DD421C" w:rsidP="003E0DD4">
            <w:pPr>
              <w:pStyle w:val="TblzatSzveg"/>
              <w:rPr>
                <w:color w:val="000000"/>
              </w:rPr>
            </w:pPr>
            <w:r w:rsidRPr="00DD421C">
              <w:rPr>
                <w:color w:val="000000"/>
              </w:rPr>
              <w:t xml:space="preserve">A levegő és a víz hatása </w:t>
            </w:r>
          </w:p>
          <w:p w14:paraId="318A54E4" w14:textId="77777777" w:rsidR="00E432E5" w:rsidRDefault="00DD421C" w:rsidP="003E0DD4">
            <w:pPr>
              <w:pStyle w:val="TblzatSzveg"/>
              <w:rPr>
                <w:color w:val="000000"/>
              </w:rPr>
            </w:pPr>
            <w:r w:rsidRPr="00DD421C">
              <w:rPr>
                <w:color w:val="000000"/>
              </w:rPr>
              <w:t>az élőlényekre. A leveg</w:t>
            </w:r>
            <w:r>
              <w:rPr>
                <w:color w:val="000000"/>
              </w:rPr>
              <w:t xml:space="preserve">ő kémiai </w:t>
            </w:r>
          </w:p>
          <w:p w14:paraId="6497B03F" w14:textId="22E78213" w:rsidR="00DD421C" w:rsidRDefault="00DD421C" w:rsidP="003E0DD4">
            <w:pPr>
              <w:pStyle w:val="TblzatSzveg"/>
              <w:rPr>
                <w:color w:val="000000"/>
              </w:rPr>
            </w:pPr>
            <w:r>
              <w:rPr>
                <w:color w:val="000000"/>
              </w:rPr>
              <w:t xml:space="preserve">és fizikai hatásai. A növények vízellátása. </w:t>
            </w:r>
            <w:r w:rsidRPr="00DD421C">
              <w:rPr>
                <w:color w:val="000000"/>
              </w:rPr>
              <w:t>A víz hatása az állatok elterjedésére.</w:t>
            </w:r>
          </w:p>
          <w:p w14:paraId="2675E52D" w14:textId="77777777" w:rsidR="00E432E5" w:rsidRDefault="00FD69FD" w:rsidP="003E0DD4">
            <w:pPr>
              <w:pStyle w:val="TblzatSzveg"/>
              <w:rPr>
                <w:color w:val="000000"/>
              </w:rPr>
            </w:pPr>
            <w:r w:rsidRPr="00FD69FD">
              <w:rPr>
                <w:color w:val="000000"/>
              </w:rPr>
              <w:t xml:space="preserve">A talaj alapvető jellemzői. </w:t>
            </w:r>
          </w:p>
          <w:p w14:paraId="6E2DED18" w14:textId="77777777" w:rsidR="00E432E5" w:rsidRDefault="00FD69FD" w:rsidP="003E0DD4">
            <w:pPr>
              <w:pStyle w:val="TblzatSzveg"/>
              <w:rPr>
                <w:color w:val="000000"/>
              </w:rPr>
            </w:pPr>
            <w:r w:rsidRPr="00FD69FD">
              <w:rPr>
                <w:color w:val="000000"/>
              </w:rPr>
              <w:t xml:space="preserve">A talaj kialakulása. A talaj kémiai és fizikai tulajdonságai </w:t>
            </w:r>
          </w:p>
          <w:p w14:paraId="65F8C5C1" w14:textId="72EDA6D4" w:rsidR="00FD69FD" w:rsidRPr="00DD421C" w:rsidRDefault="00FD69FD" w:rsidP="003E0DD4">
            <w:pPr>
              <w:pStyle w:val="TblzatSzveg"/>
              <w:rPr>
                <w:color w:val="000000"/>
              </w:rPr>
            </w:pPr>
            <w:r w:rsidRPr="00FD69FD">
              <w:rPr>
                <w:color w:val="000000"/>
              </w:rPr>
              <w:t>az élőlények szempontjából.</w:t>
            </w:r>
          </w:p>
        </w:tc>
      </w:tr>
      <w:tr w:rsidR="00DD421C" w:rsidRPr="007C2029" w14:paraId="38A9A57F" w14:textId="77777777" w:rsidTr="00633EBB">
        <w:trPr>
          <w:trHeight w:val="1187"/>
          <w:jc w:val="center"/>
        </w:trPr>
        <w:tc>
          <w:tcPr>
            <w:tcW w:w="566" w:type="pct"/>
            <w:shd w:val="clear" w:color="auto" w:fill="auto"/>
          </w:tcPr>
          <w:p w14:paraId="346CE733" w14:textId="4AB83CB0" w:rsidR="00DD421C" w:rsidRPr="004C0B6D" w:rsidRDefault="00B770CD" w:rsidP="003E0DD4">
            <w:pPr>
              <w:pStyle w:val="TblzatSzveg"/>
              <w:rPr>
                <w:rStyle w:val="Kiemels2"/>
              </w:rPr>
            </w:pPr>
            <w:r w:rsidRPr="00B770CD">
              <w:rPr>
                <w:rStyle w:val="Kiemels2"/>
              </w:rPr>
              <w:lastRenderedPageBreak/>
              <w:t>4.</w:t>
            </w:r>
          </w:p>
        </w:tc>
        <w:tc>
          <w:tcPr>
            <w:tcW w:w="856" w:type="pct"/>
            <w:shd w:val="clear" w:color="auto" w:fill="auto"/>
          </w:tcPr>
          <w:p w14:paraId="50EE6AA4" w14:textId="77777777" w:rsidR="00AF56D5" w:rsidRPr="00AF56D5" w:rsidRDefault="00AF56D5" w:rsidP="003E0DD4">
            <w:pPr>
              <w:pStyle w:val="TblzatSzveg"/>
              <w:rPr>
                <w:rStyle w:val="Kiemels2"/>
              </w:rPr>
            </w:pPr>
            <w:r w:rsidRPr="00AF56D5">
              <w:rPr>
                <w:rStyle w:val="Kiemels2"/>
              </w:rPr>
              <w:t>A populációk</w:t>
            </w:r>
            <w:r w:rsidR="002C52E1">
              <w:rPr>
                <w:rStyle w:val="Kiemels2"/>
              </w:rPr>
              <w:t xml:space="preserve"> szerkezete</w:t>
            </w:r>
          </w:p>
          <w:p w14:paraId="657DEA9F" w14:textId="77777777" w:rsidR="00AF56D5" w:rsidRPr="00AF56D5" w:rsidRDefault="00AF56D5" w:rsidP="003E0DD4">
            <w:pPr>
              <w:pStyle w:val="TblzatSzveg"/>
              <w:rPr>
                <w:rStyle w:val="Kiemels2"/>
              </w:rPr>
            </w:pPr>
            <w:r w:rsidRPr="00AF56D5">
              <w:rPr>
                <w:rStyle w:val="Kiemels2"/>
              </w:rPr>
              <w:t xml:space="preserve">            </w:t>
            </w:r>
          </w:p>
          <w:p w14:paraId="2A9EB5D2" w14:textId="77777777" w:rsidR="00AF56D5" w:rsidRPr="00DD421C" w:rsidRDefault="00AF56D5" w:rsidP="003E0DD4">
            <w:pPr>
              <w:pStyle w:val="TblzatSzveg"/>
              <w:rPr>
                <w:rStyle w:val="Kiemels2"/>
              </w:rPr>
            </w:pPr>
            <w:r w:rsidRPr="00AF56D5">
              <w:rPr>
                <w:rStyle w:val="Kiemels2"/>
              </w:rPr>
              <w:tab/>
            </w:r>
          </w:p>
          <w:p w14:paraId="25B20DE3" w14:textId="77777777" w:rsidR="00DD421C" w:rsidRPr="00DD421C" w:rsidRDefault="00DD421C" w:rsidP="003E0DD4">
            <w:pPr>
              <w:pStyle w:val="TblzatSzveg"/>
              <w:rPr>
                <w:rStyle w:val="Kiemels2"/>
              </w:rPr>
            </w:pPr>
          </w:p>
        </w:tc>
        <w:tc>
          <w:tcPr>
            <w:tcW w:w="1252" w:type="pct"/>
            <w:shd w:val="clear" w:color="auto" w:fill="auto"/>
          </w:tcPr>
          <w:p w14:paraId="3ACB73B7" w14:textId="77777777" w:rsidR="00DD421C" w:rsidRDefault="00AA402D" w:rsidP="003E0DD4">
            <w:pPr>
              <w:pStyle w:val="TblzatSzveg"/>
              <w:rPr>
                <w:color w:val="000000"/>
              </w:rPr>
            </w:pPr>
            <w:r w:rsidRPr="00AA402D">
              <w:rPr>
                <w:color w:val="000000"/>
              </w:rPr>
              <w:t>Egyed feletti szerveződési szintek jellemzőinek, mérésének megismerése.</w:t>
            </w:r>
          </w:p>
          <w:p w14:paraId="36732680" w14:textId="77777777" w:rsidR="002C52E1" w:rsidRDefault="002C52E1" w:rsidP="003E0DD4">
            <w:pPr>
              <w:pStyle w:val="TblzatSzveg"/>
              <w:rPr>
                <w:color w:val="000000"/>
              </w:rPr>
            </w:pPr>
            <w:r w:rsidRPr="002C52E1">
              <w:rPr>
                <w:color w:val="000000"/>
              </w:rPr>
              <w:t>A populációk térbeli és időbeli változásainak, és azok jellemzőinek megismerése.</w:t>
            </w:r>
          </w:p>
          <w:p w14:paraId="2A22FA70" w14:textId="592E64F1" w:rsidR="00B770CD" w:rsidRPr="007C2029" w:rsidRDefault="00B770CD" w:rsidP="003E0DD4">
            <w:pPr>
              <w:pStyle w:val="TblzatSzveg"/>
              <w:rPr>
                <w:color w:val="000000"/>
              </w:rPr>
            </w:pPr>
          </w:p>
        </w:tc>
        <w:tc>
          <w:tcPr>
            <w:tcW w:w="1236" w:type="pct"/>
            <w:shd w:val="clear" w:color="auto" w:fill="auto"/>
          </w:tcPr>
          <w:p w14:paraId="345EDB96" w14:textId="77777777" w:rsidR="00D2535F" w:rsidRDefault="00D2535F" w:rsidP="003E0DD4">
            <w:pPr>
              <w:jc w:val="left"/>
              <w:rPr>
                <w:rFonts w:eastAsia="Times New Roman" w:cs="Times New Roman"/>
                <w:bCs/>
                <w:color w:val="000000"/>
                <w:lang w:eastAsia="hu-HU"/>
              </w:rPr>
            </w:pPr>
            <w:r w:rsidRPr="00D2535F">
              <w:rPr>
                <w:rFonts w:eastAsia="Times New Roman" w:cs="Times New Roman"/>
                <w:bCs/>
                <w:color w:val="000000"/>
                <w:lang w:eastAsia="hu-HU"/>
              </w:rPr>
              <w:t>Az analízis képességének fejlesztése</w:t>
            </w:r>
            <w:r>
              <w:rPr>
                <w:rFonts w:eastAsia="Times New Roman" w:cs="Times New Roman"/>
                <w:bCs/>
                <w:color w:val="000000"/>
                <w:lang w:eastAsia="hu-HU"/>
              </w:rPr>
              <w:t xml:space="preserve"> </w:t>
            </w:r>
          </w:p>
          <w:p w14:paraId="414ADD25" w14:textId="77777777" w:rsidR="007C5568" w:rsidRDefault="00D2535F" w:rsidP="003E0DD4">
            <w:pPr>
              <w:jc w:val="left"/>
              <w:rPr>
                <w:rFonts w:eastAsia="Times New Roman" w:cs="Times New Roman"/>
                <w:bCs/>
                <w:color w:val="000000"/>
                <w:lang w:eastAsia="hu-HU"/>
              </w:rPr>
            </w:pPr>
            <w:r>
              <w:rPr>
                <w:rFonts w:eastAsia="Times New Roman" w:cs="Times New Roman"/>
                <w:bCs/>
                <w:color w:val="000000"/>
                <w:lang w:eastAsia="hu-HU"/>
              </w:rPr>
              <w:t xml:space="preserve">a populációk szerkezetének vizsgálata során. </w:t>
            </w:r>
          </w:p>
          <w:p w14:paraId="490D4FCF" w14:textId="24D5FB11" w:rsidR="00D2535F" w:rsidRPr="00D2535F" w:rsidRDefault="00D2535F" w:rsidP="003E0DD4">
            <w:pPr>
              <w:jc w:val="left"/>
              <w:rPr>
                <w:rFonts w:eastAsia="Times New Roman" w:cs="Times New Roman"/>
                <w:bCs/>
                <w:color w:val="000000"/>
                <w:lang w:eastAsia="hu-HU"/>
              </w:rPr>
            </w:pPr>
            <w:r>
              <w:rPr>
                <w:rFonts w:eastAsia="Times New Roman" w:cs="Times New Roman"/>
                <w:bCs/>
                <w:color w:val="000000"/>
                <w:lang w:eastAsia="hu-HU"/>
              </w:rPr>
              <w:t>Lényegkiemelés a populációk szerkezetéről alkotott modellek értelmezése során.</w:t>
            </w:r>
          </w:p>
        </w:tc>
        <w:tc>
          <w:tcPr>
            <w:tcW w:w="1090" w:type="pct"/>
            <w:shd w:val="clear" w:color="auto" w:fill="auto"/>
          </w:tcPr>
          <w:p w14:paraId="22260FA0" w14:textId="77777777" w:rsidR="00E432E5" w:rsidRDefault="00AF56D5" w:rsidP="003E0DD4">
            <w:pPr>
              <w:pStyle w:val="TblzatSzveg"/>
              <w:rPr>
                <w:color w:val="000000"/>
              </w:rPr>
            </w:pPr>
            <w:r w:rsidRPr="00AF56D5">
              <w:rPr>
                <w:color w:val="000000"/>
              </w:rPr>
              <w:t xml:space="preserve">A populáció fogalma. </w:t>
            </w:r>
          </w:p>
          <w:p w14:paraId="1EBB9B1B" w14:textId="2932234D" w:rsidR="002C52E1" w:rsidRDefault="00AF56D5" w:rsidP="003E0DD4">
            <w:pPr>
              <w:pStyle w:val="TblzatSzveg"/>
              <w:rPr>
                <w:color w:val="000000"/>
              </w:rPr>
            </w:pPr>
            <w:r w:rsidRPr="00AF56D5">
              <w:rPr>
                <w:color w:val="000000"/>
              </w:rPr>
              <w:t xml:space="preserve">Az egyedszám, a sűrűség, a térbeli eloszlás, a koreloszlás fogalma. </w:t>
            </w:r>
          </w:p>
          <w:p w14:paraId="1E3A2BA9" w14:textId="77777777" w:rsidR="00DD421C" w:rsidRPr="00DD421C" w:rsidRDefault="00AF56D5" w:rsidP="003E0DD4">
            <w:pPr>
              <w:pStyle w:val="TblzatSzveg"/>
              <w:rPr>
                <w:color w:val="000000"/>
              </w:rPr>
            </w:pPr>
            <w:r w:rsidRPr="00AF56D5">
              <w:rPr>
                <w:color w:val="000000"/>
              </w:rPr>
              <w:t>A populációk szerkezete.</w:t>
            </w:r>
          </w:p>
        </w:tc>
      </w:tr>
      <w:tr w:rsidR="00DD421C" w:rsidRPr="007C2029" w14:paraId="093C3916" w14:textId="77777777" w:rsidTr="000F6468">
        <w:trPr>
          <w:trHeight w:val="1640"/>
          <w:jc w:val="center"/>
        </w:trPr>
        <w:tc>
          <w:tcPr>
            <w:tcW w:w="566" w:type="pct"/>
            <w:shd w:val="clear" w:color="auto" w:fill="auto"/>
          </w:tcPr>
          <w:p w14:paraId="5F3ECE54" w14:textId="7012AE81" w:rsidR="00DD421C" w:rsidRPr="004C0B6D" w:rsidRDefault="00B770CD" w:rsidP="003E0DD4">
            <w:pPr>
              <w:pStyle w:val="TblzatSzveg"/>
              <w:rPr>
                <w:rStyle w:val="Kiemels2"/>
              </w:rPr>
            </w:pPr>
            <w:r>
              <w:rPr>
                <w:rStyle w:val="Kiemels2"/>
              </w:rPr>
              <w:t>5.</w:t>
            </w:r>
          </w:p>
        </w:tc>
        <w:tc>
          <w:tcPr>
            <w:tcW w:w="856" w:type="pct"/>
            <w:shd w:val="clear" w:color="auto" w:fill="auto"/>
          </w:tcPr>
          <w:p w14:paraId="077E5A84" w14:textId="77777777" w:rsidR="00AF56D5" w:rsidRPr="00AF56D5" w:rsidRDefault="00AF56D5" w:rsidP="003E0DD4">
            <w:pPr>
              <w:pStyle w:val="TblzatSzveg"/>
              <w:rPr>
                <w:rStyle w:val="Kiemels2"/>
              </w:rPr>
            </w:pPr>
            <w:r w:rsidRPr="00AF56D5">
              <w:rPr>
                <w:rStyle w:val="Kiemels2"/>
              </w:rPr>
              <w:t xml:space="preserve">A populációk </w:t>
            </w:r>
            <w:r w:rsidR="002C52E1">
              <w:rPr>
                <w:rStyle w:val="Kiemels2"/>
              </w:rPr>
              <w:t xml:space="preserve">mennyiségi </w:t>
            </w:r>
            <w:r w:rsidRPr="00AF56D5">
              <w:rPr>
                <w:rStyle w:val="Kiemels2"/>
              </w:rPr>
              <w:t>változásai</w:t>
            </w:r>
          </w:p>
          <w:p w14:paraId="15631FF2" w14:textId="77777777" w:rsidR="00DD421C" w:rsidRPr="00DD421C" w:rsidRDefault="00AF56D5" w:rsidP="003E0DD4">
            <w:pPr>
              <w:pStyle w:val="TblzatSzveg"/>
              <w:rPr>
                <w:rStyle w:val="Kiemels2"/>
              </w:rPr>
            </w:pPr>
            <w:r w:rsidRPr="00AF56D5">
              <w:rPr>
                <w:rStyle w:val="Kiemels2"/>
              </w:rPr>
              <w:tab/>
            </w:r>
          </w:p>
        </w:tc>
        <w:tc>
          <w:tcPr>
            <w:tcW w:w="1252" w:type="pct"/>
            <w:shd w:val="clear" w:color="auto" w:fill="auto"/>
          </w:tcPr>
          <w:p w14:paraId="4C13D4DD" w14:textId="77777777" w:rsidR="00DD421C" w:rsidRDefault="009556F0" w:rsidP="003E0DD4">
            <w:pPr>
              <w:pStyle w:val="TblzatSzveg"/>
              <w:rPr>
                <w:color w:val="000000"/>
              </w:rPr>
            </w:pPr>
            <w:r>
              <w:rPr>
                <w:color w:val="000000"/>
              </w:rPr>
              <w:t xml:space="preserve">A populációk </w:t>
            </w:r>
            <w:r w:rsidR="002C52E1">
              <w:rPr>
                <w:color w:val="000000"/>
              </w:rPr>
              <w:t xml:space="preserve">mennyiségi </w:t>
            </w:r>
            <w:r>
              <w:rPr>
                <w:color w:val="000000"/>
              </w:rPr>
              <w:t>változásainak, és azok jellemzőinek megismerése.</w:t>
            </w:r>
          </w:p>
          <w:p w14:paraId="16CD3DEA" w14:textId="3782FB5B" w:rsidR="00B770CD" w:rsidRPr="007C2029" w:rsidRDefault="00B770CD" w:rsidP="003E0DD4">
            <w:pPr>
              <w:pStyle w:val="TblzatSzveg"/>
              <w:rPr>
                <w:color w:val="000000"/>
              </w:rPr>
            </w:pPr>
          </w:p>
        </w:tc>
        <w:tc>
          <w:tcPr>
            <w:tcW w:w="1236" w:type="pct"/>
            <w:shd w:val="clear" w:color="auto" w:fill="auto"/>
          </w:tcPr>
          <w:p w14:paraId="0750D33A" w14:textId="77777777" w:rsidR="00DD421C" w:rsidRDefault="00D2535F" w:rsidP="003E0DD4">
            <w:pPr>
              <w:pStyle w:val="TblzatSzveg"/>
              <w:rPr>
                <w:color w:val="000000"/>
              </w:rPr>
            </w:pPr>
            <w:r w:rsidRPr="00D2535F">
              <w:rPr>
                <w:color w:val="000000"/>
              </w:rPr>
              <w:t xml:space="preserve">Lényegkiemelés a populációk </w:t>
            </w:r>
            <w:r>
              <w:rPr>
                <w:color w:val="000000"/>
              </w:rPr>
              <w:t xml:space="preserve">mennyiségi változásairól </w:t>
            </w:r>
            <w:r w:rsidRPr="00D2535F">
              <w:rPr>
                <w:color w:val="000000"/>
              </w:rPr>
              <w:t>alkotott modellek értelmezése során.</w:t>
            </w:r>
          </w:p>
          <w:p w14:paraId="5ACCF9EC" w14:textId="5ACEFD8A" w:rsidR="00D2535F" w:rsidRPr="00D2535F" w:rsidRDefault="00D2535F" w:rsidP="003E0DD4">
            <w:pPr>
              <w:pStyle w:val="TblzatSzveg"/>
              <w:rPr>
                <w:color w:val="000000"/>
              </w:rPr>
            </w:pPr>
            <w:r>
              <w:rPr>
                <w:color w:val="000000"/>
              </w:rPr>
              <w:t xml:space="preserve">A matematikai kompetencia fejlesztése </w:t>
            </w:r>
            <w:r w:rsidRPr="00D2535F">
              <w:rPr>
                <w:color w:val="000000"/>
              </w:rPr>
              <w:t>a populációk menny</w:t>
            </w:r>
            <w:r>
              <w:rPr>
                <w:color w:val="000000"/>
              </w:rPr>
              <w:t>iségi változásainak tanulmányozása során.</w:t>
            </w:r>
          </w:p>
        </w:tc>
        <w:tc>
          <w:tcPr>
            <w:tcW w:w="1090" w:type="pct"/>
            <w:shd w:val="clear" w:color="auto" w:fill="auto"/>
          </w:tcPr>
          <w:p w14:paraId="7D0B1E9C" w14:textId="77777777" w:rsidR="00D2535F" w:rsidRDefault="00AF56D5" w:rsidP="003E0DD4">
            <w:pPr>
              <w:pStyle w:val="TblzatSzveg"/>
              <w:rPr>
                <w:color w:val="000000"/>
              </w:rPr>
            </w:pPr>
            <w:r w:rsidRPr="00AF56D5">
              <w:rPr>
                <w:color w:val="000000"/>
              </w:rPr>
              <w:t xml:space="preserve">A populációk változásai. </w:t>
            </w:r>
          </w:p>
          <w:p w14:paraId="21E7B829" w14:textId="77777777" w:rsidR="00D2535F" w:rsidRDefault="00AF56D5" w:rsidP="003E0DD4">
            <w:pPr>
              <w:pStyle w:val="TblzatSzveg"/>
              <w:rPr>
                <w:color w:val="000000"/>
              </w:rPr>
            </w:pPr>
            <w:r w:rsidRPr="00AF56D5">
              <w:rPr>
                <w:color w:val="000000"/>
              </w:rPr>
              <w:t>A születések és halálozások száma. A populációk</w:t>
            </w:r>
            <w:r>
              <w:t xml:space="preserve"> </w:t>
            </w:r>
            <w:r w:rsidRPr="00AF56D5">
              <w:rPr>
                <w:color w:val="000000"/>
              </w:rPr>
              <w:t>növekedése. Az egyedek életkora, termékenys</w:t>
            </w:r>
            <w:r>
              <w:rPr>
                <w:color w:val="000000"/>
              </w:rPr>
              <w:t xml:space="preserve">ége és vándorlása </w:t>
            </w:r>
          </w:p>
          <w:p w14:paraId="049CAA41" w14:textId="5190D2C3" w:rsidR="00DD421C" w:rsidRPr="00DD421C" w:rsidRDefault="00AF56D5" w:rsidP="003E0DD4">
            <w:pPr>
              <w:pStyle w:val="TblzatSzveg"/>
              <w:rPr>
                <w:color w:val="000000"/>
              </w:rPr>
            </w:pPr>
            <w:r>
              <w:rPr>
                <w:color w:val="000000"/>
              </w:rPr>
              <w:t xml:space="preserve">a populációk </w:t>
            </w:r>
            <w:r w:rsidRPr="00AF56D5">
              <w:rPr>
                <w:color w:val="000000"/>
              </w:rPr>
              <w:t>szempontjából.</w:t>
            </w:r>
          </w:p>
        </w:tc>
      </w:tr>
      <w:tr w:rsidR="00AA402D" w:rsidRPr="007C2029" w14:paraId="31091DB7" w14:textId="77777777" w:rsidTr="00633EBB">
        <w:trPr>
          <w:trHeight w:val="1117"/>
          <w:jc w:val="center"/>
        </w:trPr>
        <w:tc>
          <w:tcPr>
            <w:tcW w:w="566" w:type="pct"/>
            <w:shd w:val="clear" w:color="auto" w:fill="auto"/>
          </w:tcPr>
          <w:p w14:paraId="6666C0AE" w14:textId="71FE0B4D" w:rsidR="00AA402D" w:rsidRPr="004C0B6D" w:rsidRDefault="00B770CD" w:rsidP="003E0DD4">
            <w:pPr>
              <w:pStyle w:val="TblzatSzveg"/>
              <w:rPr>
                <w:rStyle w:val="Kiemels2"/>
              </w:rPr>
            </w:pPr>
            <w:r>
              <w:rPr>
                <w:rStyle w:val="Kiemels2"/>
              </w:rPr>
              <w:t>6</w:t>
            </w:r>
            <w:r w:rsidR="00AA402D">
              <w:rPr>
                <w:rStyle w:val="Kiemels2"/>
              </w:rPr>
              <w:t>.</w:t>
            </w:r>
          </w:p>
        </w:tc>
        <w:tc>
          <w:tcPr>
            <w:tcW w:w="856" w:type="pct"/>
            <w:shd w:val="clear" w:color="auto" w:fill="auto"/>
          </w:tcPr>
          <w:p w14:paraId="0EFABC30" w14:textId="77777777" w:rsidR="00AA402D" w:rsidRPr="00AF56D5" w:rsidRDefault="00AA402D" w:rsidP="003E0DD4">
            <w:pPr>
              <w:pStyle w:val="TblzatSzveg"/>
              <w:rPr>
                <w:rStyle w:val="Kiemels2"/>
              </w:rPr>
            </w:pPr>
            <w:r w:rsidRPr="00AF56D5">
              <w:rPr>
                <w:rStyle w:val="Kiemels2"/>
              </w:rPr>
              <w:t>A populációk kölcsönhatásai</w:t>
            </w:r>
          </w:p>
          <w:p w14:paraId="44124345" w14:textId="77777777" w:rsidR="00AA402D" w:rsidRPr="00DD421C" w:rsidRDefault="00AA402D" w:rsidP="003E0DD4">
            <w:pPr>
              <w:pStyle w:val="TblzatSzveg"/>
              <w:rPr>
                <w:rStyle w:val="Kiemels2"/>
              </w:rPr>
            </w:pPr>
            <w:r w:rsidRPr="00AF56D5">
              <w:rPr>
                <w:rStyle w:val="Kiemels2"/>
              </w:rPr>
              <w:tab/>
            </w:r>
          </w:p>
          <w:p w14:paraId="0BAB9300" w14:textId="77777777" w:rsidR="00AA402D" w:rsidRPr="00DD421C" w:rsidRDefault="00AA402D" w:rsidP="003E0DD4">
            <w:pPr>
              <w:pStyle w:val="TblzatSzveg"/>
              <w:rPr>
                <w:rStyle w:val="Kiemels2"/>
              </w:rPr>
            </w:pPr>
          </w:p>
        </w:tc>
        <w:tc>
          <w:tcPr>
            <w:tcW w:w="1252" w:type="pct"/>
            <w:shd w:val="clear" w:color="auto" w:fill="auto"/>
          </w:tcPr>
          <w:p w14:paraId="50330DD0" w14:textId="77777777" w:rsidR="00AA402D" w:rsidRPr="00001D9E" w:rsidRDefault="002C52E1" w:rsidP="003E0DD4">
            <w:pPr>
              <w:jc w:val="left"/>
              <w:rPr>
                <w:rFonts w:cs="Times New Roman"/>
              </w:rPr>
            </w:pPr>
            <w:r>
              <w:rPr>
                <w:rFonts w:cs="Times New Roman"/>
              </w:rPr>
              <w:t>A különböző populációk egymásra gyakorolt hatásainak megismerése, jelentősége.</w:t>
            </w:r>
          </w:p>
        </w:tc>
        <w:tc>
          <w:tcPr>
            <w:tcW w:w="1236" w:type="pct"/>
            <w:shd w:val="clear" w:color="auto" w:fill="auto"/>
          </w:tcPr>
          <w:p w14:paraId="3BF262D3" w14:textId="77777777" w:rsidR="00D2535F" w:rsidRDefault="00D2535F" w:rsidP="003E0DD4">
            <w:pPr>
              <w:jc w:val="left"/>
              <w:rPr>
                <w:rFonts w:cs="Times New Roman"/>
              </w:rPr>
            </w:pPr>
            <w:r>
              <w:rPr>
                <w:rFonts w:cs="Times New Roman"/>
              </w:rPr>
              <w:t xml:space="preserve">A lényegkiemelés és az ok-okozati összefüggés képességének felismerése </w:t>
            </w:r>
          </w:p>
          <w:p w14:paraId="51A5C1D9" w14:textId="5CC60647" w:rsidR="00AA402D" w:rsidRPr="00D2535F" w:rsidRDefault="00D2535F" w:rsidP="003E0DD4">
            <w:pPr>
              <w:jc w:val="left"/>
              <w:rPr>
                <w:rFonts w:cs="Times New Roman"/>
              </w:rPr>
            </w:pPr>
            <w:r>
              <w:rPr>
                <w:rFonts w:cs="Times New Roman"/>
              </w:rPr>
              <w:t>a populációk közötti kölcsönhatások megismerése során.</w:t>
            </w:r>
          </w:p>
        </w:tc>
        <w:tc>
          <w:tcPr>
            <w:tcW w:w="1090" w:type="pct"/>
            <w:shd w:val="clear" w:color="auto" w:fill="auto"/>
          </w:tcPr>
          <w:p w14:paraId="2BD9848E" w14:textId="77777777" w:rsidR="00531555" w:rsidRDefault="00AA402D" w:rsidP="003E0DD4">
            <w:pPr>
              <w:pStyle w:val="TblzatSzveg"/>
              <w:rPr>
                <w:color w:val="000000"/>
              </w:rPr>
            </w:pPr>
            <w:r w:rsidRPr="00AF56D5">
              <w:rPr>
                <w:color w:val="000000"/>
              </w:rPr>
              <w:t xml:space="preserve">A populációk kölcsönhatásai. </w:t>
            </w:r>
          </w:p>
          <w:p w14:paraId="042210C1" w14:textId="77777777" w:rsidR="00531555" w:rsidRDefault="00AA402D" w:rsidP="003E0DD4">
            <w:pPr>
              <w:pStyle w:val="TblzatSzveg"/>
              <w:rPr>
                <w:color w:val="000000"/>
              </w:rPr>
            </w:pPr>
            <w:r w:rsidRPr="00AF56D5">
              <w:rPr>
                <w:color w:val="000000"/>
              </w:rPr>
              <w:t>Az együttélés</w:t>
            </w:r>
            <w:r>
              <w:rPr>
                <w:color w:val="000000"/>
              </w:rPr>
              <w:t xml:space="preserve">, a versengés, </w:t>
            </w:r>
          </w:p>
          <w:p w14:paraId="5F0A8124" w14:textId="0595740E" w:rsidR="00AA402D" w:rsidRPr="00DD421C" w:rsidRDefault="00AA402D" w:rsidP="003E0DD4">
            <w:pPr>
              <w:pStyle w:val="TblzatSzveg"/>
              <w:rPr>
                <w:color w:val="000000"/>
              </w:rPr>
            </w:pPr>
            <w:r>
              <w:rPr>
                <w:color w:val="000000"/>
              </w:rPr>
              <w:t xml:space="preserve">az élősködés, a </w:t>
            </w:r>
            <w:r w:rsidR="00B27232">
              <w:rPr>
                <w:color w:val="000000"/>
              </w:rPr>
              <w:t xml:space="preserve">zsákmányszerzés, </w:t>
            </w:r>
            <w:r w:rsidRPr="00AF56D5">
              <w:rPr>
                <w:color w:val="000000"/>
              </w:rPr>
              <w:t>mint kölcsönhatási típusok.</w:t>
            </w:r>
          </w:p>
        </w:tc>
      </w:tr>
      <w:tr w:rsidR="00DD421C" w:rsidRPr="007C2029" w14:paraId="4348FA26" w14:textId="77777777" w:rsidTr="00633EBB">
        <w:trPr>
          <w:trHeight w:val="849"/>
          <w:jc w:val="center"/>
        </w:trPr>
        <w:tc>
          <w:tcPr>
            <w:tcW w:w="566" w:type="pct"/>
            <w:shd w:val="clear" w:color="auto" w:fill="auto"/>
          </w:tcPr>
          <w:p w14:paraId="45C5D4F0" w14:textId="5B659137" w:rsidR="00DD421C" w:rsidRPr="004C0B6D" w:rsidRDefault="00B770CD" w:rsidP="003E0DD4">
            <w:pPr>
              <w:pStyle w:val="TblzatSzveg"/>
              <w:rPr>
                <w:rStyle w:val="Kiemels2"/>
              </w:rPr>
            </w:pPr>
            <w:r>
              <w:rPr>
                <w:rStyle w:val="Kiemels2"/>
              </w:rPr>
              <w:t>7</w:t>
            </w:r>
            <w:r w:rsidR="00DD4C4C">
              <w:rPr>
                <w:rStyle w:val="Kiemels2"/>
              </w:rPr>
              <w:t>.</w:t>
            </w:r>
          </w:p>
        </w:tc>
        <w:tc>
          <w:tcPr>
            <w:tcW w:w="856" w:type="pct"/>
            <w:shd w:val="clear" w:color="auto" w:fill="auto"/>
          </w:tcPr>
          <w:p w14:paraId="5186E4C3" w14:textId="77777777" w:rsidR="00AF56D5" w:rsidRPr="00AF56D5" w:rsidRDefault="002C52E1" w:rsidP="003E0DD4">
            <w:pPr>
              <w:pStyle w:val="TblzatSzveg"/>
              <w:rPr>
                <w:rStyle w:val="Kiemels2"/>
              </w:rPr>
            </w:pPr>
            <w:r>
              <w:rPr>
                <w:rStyle w:val="Kiemels2"/>
              </w:rPr>
              <w:t>Növényi vizsgálatok - g</w:t>
            </w:r>
            <w:r w:rsidR="00AF56D5" w:rsidRPr="00AF56D5">
              <w:rPr>
                <w:rStyle w:val="Kiemels2"/>
              </w:rPr>
              <w:t>yakorlati óra</w:t>
            </w:r>
          </w:p>
          <w:p w14:paraId="3F02E40F" w14:textId="77777777" w:rsidR="00AF56D5" w:rsidRPr="00DD421C" w:rsidRDefault="00AF56D5" w:rsidP="003E0DD4">
            <w:pPr>
              <w:pStyle w:val="TblzatSzveg"/>
              <w:rPr>
                <w:rStyle w:val="Kiemels2"/>
              </w:rPr>
            </w:pPr>
            <w:r w:rsidRPr="00AF56D5">
              <w:rPr>
                <w:rStyle w:val="Kiemels2"/>
              </w:rPr>
              <w:t xml:space="preserve"> </w:t>
            </w:r>
            <w:r w:rsidRPr="00AF56D5">
              <w:rPr>
                <w:rStyle w:val="Kiemels2"/>
              </w:rPr>
              <w:tab/>
            </w:r>
          </w:p>
          <w:p w14:paraId="6CF3D768" w14:textId="77777777" w:rsidR="00DD421C" w:rsidRPr="00DD421C" w:rsidRDefault="00DD421C" w:rsidP="003E0DD4">
            <w:pPr>
              <w:pStyle w:val="TblzatSzveg"/>
              <w:rPr>
                <w:rStyle w:val="Kiemels2"/>
              </w:rPr>
            </w:pPr>
          </w:p>
        </w:tc>
        <w:tc>
          <w:tcPr>
            <w:tcW w:w="1252" w:type="pct"/>
            <w:shd w:val="clear" w:color="auto" w:fill="auto"/>
          </w:tcPr>
          <w:p w14:paraId="619BA751" w14:textId="77777777" w:rsidR="00DD421C" w:rsidRPr="007C2029" w:rsidRDefault="00AF56D5" w:rsidP="003E0DD4">
            <w:pPr>
              <w:pStyle w:val="TblzatSzveg"/>
              <w:rPr>
                <w:color w:val="000000"/>
              </w:rPr>
            </w:pPr>
            <w:r w:rsidRPr="00AF56D5">
              <w:rPr>
                <w:color w:val="000000"/>
              </w:rPr>
              <w:t>Abiotikus környezeti tényezők hatásának vizsgálat</w:t>
            </w:r>
            <w:r>
              <w:rPr>
                <w:color w:val="000000"/>
              </w:rPr>
              <w:t xml:space="preserve">a. Egyszerű laboratóriumi vagy </w:t>
            </w:r>
            <w:r w:rsidRPr="00AF56D5">
              <w:rPr>
                <w:color w:val="000000"/>
              </w:rPr>
              <w:t>terepen végrehajtott mérések</w:t>
            </w:r>
            <w:r>
              <w:t xml:space="preserve"> </w:t>
            </w:r>
            <w:r w:rsidRPr="00AF56D5">
              <w:rPr>
                <w:color w:val="000000"/>
              </w:rPr>
              <w:t>elemzése.</w:t>
            </w:r>
          </w:p>
        </w:tc>
        <w:tc>
          <w:tcPr>
            <w:tcW w:w="1236" w:type="pct"/>
            <w:shd w:val="clear" w:color="auto" w:fill="auto"/>
          </w:tcPr>
          <w:p w14:paraId="7D8D7580" w14:textId="77777777" w:rsidR="00531555" w:rsidRPr="00531555" w:rsidRDefault="00531555" w:rsidP="003E0DD4">
            <w:pPr>
              <w:pStyle w:val="TblzatSzveg"/>
              <w:rPr>
                <w:color w:val="000000"/>
              </w:rPr>
            </w:pPr>
            <w:r w:rsidRPr="00531555">
              <w:rPr>
                <w:color w:val="000000"/>
              </w:rPr>
              <w:t xml:space="preserve">Az analízis képességének fejlesztése </w:t>
            </w:r>
          </w:p>
          <w:p w14:paraId="36E19F5E" w14:textId="77777777" w:rsidR="00531555" w:rsidRPr="00531555" w:rsidRDefault="00531555" w:rsidP="003E0DD4">
            <w:pPr>
              <w:pStyle w:val="TblzatSzveg"/>
              <w:rPr>
                <w:color w:val="000000"/>
              </w:rPr>
            </w:pPr>
            <w:r w:rsidRPr="00531555">
              <w:rPr>
                <w:color w:val="000000"/>
              </w:rPr>
              <w:t xml:space="preserve">a vizsgálat során. </w:t>
            </w:r>
          </w:p>
          <w:p w14:paraId="08ABBA56" w14:textId="77777777" w:rsidR="00531555" w:rsidRPr="00531555" w:rsidRDefault="00531555" w:rsidP="003E0DD4">
            <w:pPr>
              <w:pStyle w:val="TblzatSzveg"/>
              <w:rPr>
                <w:color w:val="000000"/>
              </w:rPr>
            </w:pPr>
            <w:r w:rsidRPr="00531555">
              <w:rPr>
                <w:color w:val="000000"/>
              </w:rPr>
              <w:t xml:space="preserve">Vizuális emlékezet fejlesztése </w:t>
            </w:r>
          </w:p>
          <w:p w14:paraId="3F1818E9" w14:textId="12F54E3A" w:rsidR="00531555" w:rsidRPr="00531555" w:rsidRDefault="00531555" w:rsidP="003E0DD4">
            <w:pPr>
              <w:pStyle w:val="TblzatSzveg"/>
              <w:rPr>
                <w:color w:val="000000"/>
              </w:rPr>
            </w:pPr>
            <w:r w:rsidRPr="00531555">
              <w:rPr>
                <w:color w:val="000000"/>
              </w:rPr>
              <w:t>a</w:t>
            </w:r>
            <w:r>
              <w:rPr>
                <w:color w:val="000000"/>
              </w:rPr>
              <w:t xml:space="preserve"> vizsgálat</w:t>
            </w:r>
            <w:r w:rsidRPr="00531555">
              <w:rPr>
                <w:color w:val="000000"/>
              </w:rPr>
              <w:t xml:space="preserve"> során. </w:t>
            </w:r>
          </w:p>
          <w:p w14:paraId="1A8067CE" w14:textId="4FB869F8" w:rsidR="00531555" w:rsidRPr="00531555" w:rsidRDefault="00531555" w:rsidP="003E0DD4">
            <w:pPr>
              <w:pStyle w:val="TblzatSzveg"/>
              <w:rPr>
                <w:color w:val="000000"/>
              </w:rPr>
            </w:pPr>
            <w:r w:rsidRPr="00531555">
              <w:rPr>
                <w:color w:val="000000"/>
              </w:rPr>
              <w:t>Re</w:t>
            </w:r>
            <w:r>
              <w:rPr>
                <w:color w:val="000000"/>
              </w:rPr>
              <w:t>ndszerező képesség fejlesztése.</w:t>
            </w:r>
          </w:p>
          <w:p w14:paraId="6AB06909" w14:textId="77777777" w:rsidR="00DD421C" w:rsidRDefault="00531555" w:rsidP="003E0DD4">
            <w:pPr>
              <w:pStyle w:val="TblzatSzveg"/>
              <w:rPr>
                <w:color w:val="000000"/>
              </w:rPr>
            </w:pPr>
            <w:r w:rsidRPr="00531555">
              <w:rPr>
                <w:color w:val="000000"/>
              </w:rPr>
              <w:t>Az önálló tanulás képességének fejlesztése.</w:t>
            </w:r>
            <w:r>
              <w:rPr>
                <w:color w:val="000000"/>
              </w:rPr>
              <w:t xml:space="preserve"> </w:t>
            </w:r>
          </w:p>
          <w:p w14:paraId="2B6EB60E" w14:textId="6503C523" w:rsidR="00531555" w:rsidRPr="00A85D12" w:rsidRDefault="00531555" w:rsidP="003E0DD4">
            <w:pPr>
              <w:pStyle w:val="TblzatSzveg"/>
              <w:rPr>
                <w:color w:val="000000"/>
              </w:rPr>
            </w:pPr>
            <w:r>
              <w:rPr>
                <w:color w:val="000000"/>
              </w:rPr>
              <w:t>Az önismeret és a társas kultúra fejlesztése a terepmunka során.</w:t>
            </w:r>
          </w:p>
        </w:tc>
        <w:tc>
          <w:tcPr>
            <w:tcW w:w="1090" w:type="pct"/>
            <w:shd w:val="clear" w:color="auto" w:fill="auto"/>
          </w:tcPr>
          <w:p w14:paraId="514AF294" w14:textId="2F9951B2" w:rsidR="00DD421C" w:rsidRPr="00DD421C" w:rsidRDefault="00B770CD" w:rsidP="003E0DD4">
            <w:pPr>
              <w:pStyle w:val="TblzatSzveg"/>
              <w:rPr>
                <w:color w:val="000000"/>
              </w:rPr>
            </w:pPr>
            <w:r>
              <w:rPr>
                <w:color w:val="000000"/>
              </w:rPr>
              <w:t>A vizsgálatban szereplő növények ökológiai jellemzői.</w:t>
            </w:r>
          </w:p>
        </w:tc>
      </w:tr>
      <w:tr w:rsidR="00C63EE1" w:rsidRPr="007C2029" w14:paraId="72684DA6" w14:textId="77777777" w:rsidTr="00633EBB">
        <w:trPr>
          <w:trHeight w:val="478"/>
          <w:jc w:val="center"/>
        </w:trPr>
        <w:tc>
          <w:tcPr>
            <w:tcW w:w="566" w:type="pct"/>
            <w:shd w:val="clear" w:color="auto" w:fill="auto"/>
          </w:tcPr>
          <w:p w14:paraId="61B14A3C" w14:textId="0CBA600F" w:rsidR="00C63EE1" w:rsidRPr="004C0B6D" w:rsidRDefault="00C63EE1" w:rsidP="003E0DD4">
            <w:pPr>
              <w:pStyle w:val="TblzatSzveg"/>
              <w:rPr>
                <w:rStyle w:val="Kiemels2"/>
              </w:rPr>
            </w:pPr>
            <w:r>
              <w:rPr>
                <w:rStyle w:val="Kiemels2"/>
              </w:rPr>
              <w:t>8.</w:t>
            </w:r>
          </w:p>
        </w:tc>
        <w:tc>
          <w:tcPr>
            <w:tcW w:w="856" w:type="pct"/>
            <w:shd w:val="clear" w:color="auto" w:fill="auto"/>
          </w:tcPr>
          <w:p w14:paraId="6979D61B" w14:textId="77777777" w:rsidR="00C63EE1" w:rsidRPr="00AF56D5" w:rsidRDefault="00C63EE1" w:rsidP="003E0DD4">
            <w:pPr>
              <w:pStyle w:val="TblzatSzveg"/>
              <w:rPr>
                <w:rStyle w:val="Kiemels2"/>
              </w:rPr>
            </w:pPr>
            <w:r w:rsidRPr="00AF56D5">
              <w:rPr>
                <w:rStyle w:val="Kiemels2"/>
              </w:rPr>
              <w:t>Összefoglalás</w:t>
            </w:r>
          </w:p>
          <w:p w14:paraId="0217C2BF" w14:textId="77777777" w:rsidR="00C63EE1" w:rsidRPr="00DD421C" w:rsidRDefault="00C63EE1" w:rsidP="003E0DD4">
            <w:pPr>
              <w:pStyle w:val="TblzatSzveg"/>
              <w:rPr>
                <w:rStyle w:val="Kiemels2"/>
              </w:rPr>
            </w:pPr>
            <w:r w:rsidRPr="00AF56D5">
              <w:rPr>
                <w:rStyle w:val="Kiemels2"/>
              </w:rPr>
              <w:tab/>
            </w:r>
            <w:r w:rsidRPr="00AF56D5">
              <w:rPr>
                <w:rStyle w:val="Kiemels2"/>
              </w:rPr>
              <w:tab/>
            </w:r>
          </w:p>
        </w:tc>
        <w:tc>
          <w:tcPr>
            <w:tcW w:w="1252" w:type="pct"/>
            <w:shd w:val="clear" w:color="auto" w:fill="auto"/>
          </w:tcPr>
          <w:p w14:paraId="6496D34E" w14:textId="77777777" w:rsidR="00C63EE1" w:rsidRPr="007C2029" w:rsidRDefault="00C63EE1" w:rsidP="003E0DD4">
            <w:pPr>
              <w:pStyle w:val="TblzatSzveg"/>
              <w:rPr>
                <w:color w:val="000000"/>
              </w:rPr>
            </w:pPr>
            <w:r w:rsidRPr="00AF56D5">
              <w:rPr>
                <w:color w:val="000000"/>
              </w:rPr>
              <w:t>A tanultak összefoglaló áttekintése.</w:t>
            </w:r>
          </w:p>
        </w:tc>
        <w:tc>
          <w:tcPr>
            <w:tcW w:w="1236" w:type="pct"/>
            <w:shd w:val="clear" w:color="auto" w:fill="auto"/>
          </w:tcPr>
          <w:p w14:paraId="412535F3" w14:textId="77777777" w:rsidR="00C63EE1" w:rsidRDefault="00C63EE1" w:rsidP="003E0DD4">
            <w:pPr>
              <w:pStyle w:val="TblzatSzveg"/>
              <w:rPr>
                <w:color w:val="000000"/>
              </w:rPr>
            </w:pPr>
            <w:r>
              <w:rPr>
                <w:color w:val="000000"/>
              </w:rPr>
              <w:t xml:space="preserve">Az analízis és szintézis képességének fejlesztése az összefoglalás során. </w:t>
            </w:r>
          </w:p>
          <w:p w14:paraId="4B9379BA" w14:textId="77777777" w:rsidR="00C63EE1" w:rsidRDefault="00C63EE1" w:rsidP="003E0DD4">
            <w:pPr>
              <w:pStyle w:val="TblzatSzveg"/>
              <w:rPr>
                <w:color w:val="000000"/>
              </w:rPr>
            </w:pPr>
            <w:r>
              <w:rPr>
                <w:color w:val="000000"/>
              </w:rPr>
              <w:t>A lényegkiemelés képességének fejlesztése az ismeretek rendszerezése során.</w:t>
            </w:r>
          </w:p>
          <w:p w14:paraId="093540D7" w14:textId="73B1B53A" w:rsidR="00C63EE1" w:rsidRPr="00A85D12" w:rsidRDefault="00C63EE1" w:rsidP="003E0DD4">
            <w:pPr>
              <w:pStyle w:val="TblzatSzveg"/>
              <w:rPr>
                <w:color w:val="000000"/>
              </w:rPr>
            </w:pPr>
            <w:r>
              <w:rPr>
                <w:color w:val="000000"/>
              </w:rPr>
              <w:t xml:space="preserve">A kommunikációs készségek fejlesztése. </w:t>
            </w:r>
          </w:p>
        </w:tc>
        <w:tc>
          <w:tcPr>
            <w:tcW w:w="1090" w:type="pct"/>
            <w:shd w:val="clear" w:color="auto" w:fill="auto"/>
          </w:tcPr>
          <w:p w14:paraId="5B0538FE" w14:textId="27731AD7" w:rsidR="00C63EE1" w:rsidRPr="00DD421C" w:rsidRDefault="00C63EE1" w:rsidP="003E0DD4">
            <w:pPr>
              <w:pStyle w:val="TblzatSzveg"/>
              <w:rPr>
                <w:color w:val="000000"/>
              </w:rPr>
            </w:pPr>
            <w:r>
              <w:rPr>
                <w:color w:val="000000"/>
              </w:rPr>
              <w:t>A fejezetben tanultak.</w:t>
            </w:r>
          </w:p>
        </w:tc>
      </w:tr>
      <w:tr w:rsidR="00C63EE1" w:rsidRPr="007C2029" w14:paraId="0D45A4DE" w14:textId="77777777" w:rsidTr="00633EBB">
        <w:trPr>
          <w:trHeight w:val="478"/>
          <w:jc w:val="center"/>
        </w:trPr>
        <w:tc>
          <w:tcPr>
            <w:tcW w:w="566" w:type="pct"/>
            <w:shd w:val="clear" w:color="auto" w:fill="auto"/>
          </w:tcPr>
          <w:p w14:paraId="2677D04B" w14:textId="16C89119" w:rsidR="00C63EE1" w:rsidRPr="004C0B6D" w:rsidRDefault="00C63EE1" w:rsidP="003E0DD4">
            <w:pPr>
              <w:pStyle w:val="TblzatSzveg"/>
              <w:rPr>
                <w:rStyle w:val="Kiemels2"/>
              </w:rPr>
            </w:pPr>
            <w:r>
              <w:rPr>
                <w:rStyle w:val="Kiemels2"/>
              </w:rPr>
              <w:lastRenderedPageBreak/>
              <w:t>9.</w:t>
            </w:r>
          </w:p>
        </w:tc>
        <w:tc>
          <w:tcPr>
            <w:tcW w:w="856" w:type="pct"/>
            <w:shd w:val="clear" w:color="auto" w:fill="auto"/>
          </w:tcPr>
          <w:p w14:paraId="5D7E91CE" w14:textId="77777777" w:rsidR="00C63EE1" w:rsidRPr="00DD421C" w:rsidRDefault="00C63EE1" w:rsidP="003E0DD4">
            <w:pPr>
              <w:pStyle w:val="TblzatSzveg"/>
              <w:rPr>
                <w:rStyle w:val="Kiemels2"/>
              </w:rPr>
            </w:pPr>
            <w:r>
              <w:rPr>
                <w:rStyle w:val="Kiemels2"/>
              </w:rPr>
              <w:t>Ellenőrzés</w:t>
            </w:r>
          </w:p>
        </w:tc>
        <w:tc>
          <w:tcPr>
            <w:tcW w:w="1252" w:type="pct"/>
            <w:shd w:val="clear" w:color="auto" w:fill="auto"/>
          </w:tcPr>
          <w:p w14:paraId="5BAC6D64" w14:textId="77777777" w:rsidR="00C63EE1" w:rsidRPr="007C2029" w:rsidRDefault="00C63EE1" w:rsidP="003E0DD4">
            <w:pPr>
              <w:pStyle w:val="TblzatSzveg"/>
              <w:rPr>
                <w:color w:val="000000"/>
              </w:rPr>
            </w:pPr>
            <w:r w:rsidRPr="00AF56D5">
              <w:rPr>
                <w:color w:val="000000"/>
              </w:rPr>
              <w:t xml:space="preserve">A </w:t>
            </w:r>
            <w:r>
              <w:rPr>
                <w:color w:val="000000"/>
              </w:rPr>
              <w:t xml:space="preserve">fejezetben </w:t>
            </w:r>
            <w:r w:rsidRPr="00AF56D5">
              <w:rPr>
                <w:color w:val="000000"/>
              </w:rPr>
              <w:t>tanultak ellenőrzése.</w:t>
            </w:r>
          </w:p>
        </w:tc>
        <w:tc>
          <w:tcPr>
            <w:tcW w:w="1236" w:type="pct"/>
            <w:shd w:val="clear" w:color="auto" w:fill="auto"/>
          </w:tcPr>
          <w:p w14:paraId="00ED8234" w14:textId="0382580D" w:rsidR="00C63EE1" w:rsidRPr="00A85D12" w:rsidRDefault="00C63EE1" w:rsidP="003E0DD4">
            <w:pPr>
              <w:pStyle w:val="TblzatSzveg"/>
              <w:rPr>
                <w:color w:val="000000"/>
              </w:rPr>
            </w:pPr>
            <w:r w:rsidRPr="00812B7B">
              <w:rPr>
                <w:color w:val="000000"/>
              </w:rPr>
              <w:t>Ismeretek önálló alkalmazása, saját gondolatok kifejezésének képessége. Finommotoros funkciók fejlesztése, ill. összekapcsolása a tárgyi tudással (rajz).</w:t>
            </w:r>
          </w:p>
        </w:tc>
        <w:tc>
          <w:tcPr>
            <w:tcW w:w="1090" w:type="pct"/>
            <w:shd w:val="clear" w:color="auto" w:fill="auto"/>
          </w:tcPr>
          <w:p w14:paraId="32A8B572" w14:textId="5320E260" w:rsidR="00C63EE1" w:rsidRPr="00DD421C" w:rsidRDefault="00C63EE1" w:rsidP="003E0DD4">
            <w:pPr>
              <w:pStyle w:val="TblzatSzveg"/>
              <w:rPr>
                <w:color w:val="000000"/>
              </w:rPr>
            </w:pPr>
            <w:r w:rsidRPr="00B770CD">
              <w:rPr>
                <w:color w:val="000000"/>
              </w:rPr>
              <w:t>A fejezetben tanultak.</w:t>
            </w:r>
          </w:p>
        </w:tc>
      </w:tr>
      <w:tr w:rsidR="007E3D29" w:rsidRPr="007C2029" w14:paraId="05B8544F" w14:textId="77777777" w:rsidTr="007E3D29">
        <w:trPr>
          <w:trHeight w:val="877"/>
          <w:jc w:val="center"/>
        </w:trPr>
        <w:tc>
          <w:tcPr>
            <w:tcW w:w="5000" w:type="pct"/>
            <w:gridSpan w:val="5"/>
            <w:shd w:val="clear" w:color="auto" w:fill="auto"/>
          </w:tcPr>
          <w:p w14:paraId="43D29E72" w14:textId="77777777" w:rsidR="007E3D29" w:rsidRDefault="007E3D29" w:rsidP="003E0DD4">
            <w:pPr>
              <w:pStyle w:val="Cm"/>
              <w:rPr>
                <w:rStyle w:val="Kiemels2"/>
                <w:caps/>
              </w:rPr>
            </w:pPr>
          </w:p>
          <w:p w14:paraId="021549AE" w14:textId="77777777" w:rsidR="007E3D29" w:rsidRPr="007E3D29" w:rsidRDefault="00B2333E" w:rsidP="003E0DD4">
            <w:pPr>
              <w:pStyle w:val="Cm"/>
              <w:rPr>
                <w:caps/>
              </w:rPr>
            </w:pPr>
            <w:r>
              <w:rPr>
                <w:rStyle w:val="Kiemels2"/>
                <w:b/>
                <w:bCs/>
                <w:caps/>
              </w:rPr>
              <w:t xml:space="preserve">ÖKOLÓGIA. </w:t>
            </w:r>
            <w:r w:rsidR="007E3D29" w:rsidRPr="007E3D29">
              <w:rPr>
                <w:rStyle w:val="Kiemels2"/>
                <w:b/>
                <w:bCs/>
                <w:caps/>
              </w:rPr>
              <w:t>Életközösségek</w:t>
            </w:r>
          </w:p>
        </w:tc>
      </w:tr>
      <w:tr w:rsidR="00DD421C" w:rsidRPr="007C2029" w14:paraId="48927BFB" w14:textId="77777777" w:rsidTr="000F6468">
        <w:trPr>
          <w:trHeight w:val="1096"/>
          <w:jc w:val="center"/>
        </w:trPr>
        <w:tc>
          <w:tcPr>
            <w:tcW w:w="566" w:type="pct"/>
            <w:shd w:val="clear" w:color="auto" w:fill="auto"/>
          </w:tcPr>
          <w:p w14:paraId="0B8701BE" w14:textId="2CF950CD" w:rsidR="00DD421C" w:rsidRPr="004C0B6D" w:rsidRDefault="00B770CD" w:rsidP="003E0DD4">
            <w:pPr>
              <w:pStyle w:val="TblzatSzveg"/>
              <w:rPr>
                <w:rStyle w:val="Kiemels2"/>
              </w:rPr>
            </w:pPr>
            <w:r>
              <w:rPr>
                <w:rStyle w:val="Kiemels2"/>
              </w:rPr>
              <w:t>10</w:t>
            </w:r>
            <w:r w:rsidR="00BF22C2">
              <w:rPr>
                <w:rStyle w:val="Kiemels2"/>
              </w:rPr>
              <w:t>.</w:t>
            </w:r>
          </w:p>
        </w:tc>
        <w:tc>
          <w:tcPr>
            <w:tcW w:w="856" w:type="pct"/>
            <w:shd w:val="clear" w:color="auto" w:fill="auto"/>
          </w:tcPr>
          <w:p w14:paraId="555A927B" w14:textId="77777777" w:rsidR="007E3D29" w:rsidRPr="007E3D29" w:rsidRDefault="007E3D29" w:rsidP="003E0DD4">
            <w:pPr>
              <w:pStyle w:val="TblzatSzveg"/>
              <w:rPr>
                <w:rStyle w:val="Kiemels2"/>
              </w:rPr>
            </w:pPr>
            <w:r w:rsidRPr="007E3D29">
              <w:rPr>
                <w:rStyle w:val="Kiemels2"/>
              </w:rPr>
              <w:t>A társulások</w:t>
            </w:r>
          </w:p>
          <w:p w14:paraId="0EB259AC" w14:textId="77777777" w:rsidR="007E3D29" w:rsidRPr="007E3D29" w:rsidRDefault="007E3D29" w:rsidP="003E0DD4">
            <w:pPr>
              <w:pStyle w:val="TblzatSzveg"/>
              <w:rPr>
                <w:rStyle w:val="Kiemels2"/>
              </w:rPr>
            </w:pPr>
            <w:r w:rsidRPr="007E3D29">
              <w:rPr>
                <w:rStyle w:val="Kiemels2"/>
              </w:rPr>
              <w:tab/>
            </w:r>
          </w:p>
          <w:p w14:paraId="6B26D806" w14:textId="77777777" w:rsidR="00DD421C" w:rsidRPr="00DD421C" w:rsidRDefault="00DD421C" w:rsidP="003E0DD4">
            <w:pPr>
              <w:pStyle w:val="TblzatSzveg"/>
              <w:rPr>
                <w:rStyle w:val="Kiemels2"/>
              </w:rPr>
            </w:pPr>
          </w:p>
        </w:tc>
        <w:tc>
          <w:tcPr>
            <w:tcW w:w="1252" w:type="pct"/>
            <w:shd w:val="clear" w:color="auto" w:fill="auto"/>
          </w:tcPr>
          <w:p w14:paraId="2EB99A10" w14:textId="0CCA7B34" w:rsidR="00770298" w:rsidRDefault="001E6A5D" w:rsidP="003E0DD4">
            <w:pPr>
              <w:pStyle w:val="TblzatSzveg"/>
              <w:rPr>
                <w:color w:val="000000"/>
              </w:rPr>
            </w:pPr>
            <w:r>
              <w:rPr>
                <w:color w:val="000000"/>
              </w:rPr>
              <w:t xml:space="preserve">A </w:t>
            </w:r>
            <w:r w:rsidR="00770298">
              <w:rPr>
                <w:color w:val="000000"/>
              </w:rPr>
              <w:t>társulás fogalmának kialakítása.</w:t>
            </w:r>
          </w:p>
          <w:p w14:paraId="755E76F8" w14:textId="77777777" w:rsidR="00770298" w:rsidRDefault="00770298" w:rsidP="003E0DD4">
            <w:pPr>
              <w:pStyle w:val="TblzatSzveg"/>
              <w:rPr>
                <w:color w:val="000000"/>
              </w:rPr>
            </w:pPr>
            <w:r>
              <w:rPr>
                <w:color w:val="000000"/>
              </w:rPr>
              <w:t>A</w:t>
            </w:r>
            <w:r w:rsidR="001E6A5D">
              <w:rPr>
                <w:color w:val="000000"/>
              </w:rPr>
              <w:t xml:space="preserve"> sokféleség. </w:t>
            </w:r>
          </w:p>
          <w:p w14:paraId="4C3A5564" w14:textId="4407091F" w:rsidR="001E6A5D" w:rsidRDefault="001E6A5D" w:rsidP="003E0DD4">
            <w:pPr>
              <w:pStyle w:val="TblzatSzveg"/>
              <w:rPr>
                <w:color w:val="000000"/>
              </w:rPr>
            </w:pPr>
            <w:r>
              <w:rPr>
                <w:color w:val="000000"/>
              </w:rPr>
              <w:t>A társulások térbeli változásai.</w:t>
            </w:r>
          </w:p>
          <w:p w14:paraId="5CF5C765" w14:textId="77777777" w:rsidR="00770298" w:rsidRDefault="00637812" w:rsidP="003E0DD4">
            <w:pPr>
              <w:pStyle w:val="TblzatSzveg"/>
              <w:rPr>
                <w:color w:val="000000"/>
              </w:rPr>
            </w:pPr>
            <w:r w:rsidRPr="00637812">
              <w:rPr>
                <w:color w:val="000000"/>
              </w:rPr>
              <w:t xml:space="preserve">A környezeti tényezők és az életközösségek szerkezete közötti összefüggés feltárása és magyarázata </w:t>
            </w:r>
          </w:p>
          <w:p w14:paraId="74EAB6DD" w14:textId="5BEF656D" w:rsidR="00DD421C" w:rsidRPr="007C2029" w:rsidRDefault="00637812" w:rsidP="003E0DD4">
            <w:pPr>
              <w:pStyle w:val="TblzatSzveg"/>
              <w:rPr>
                <w:color w:val="000000"/>
              </w:rPr>
            </w:pPr>
            <w:r w:rsidRPr="00637812">
              <w:rPr>
                <w:color w:val="000000"/>
              </w:rPr>
              <w:t>a hazai erdők példáján.</w:t>
            </w:r>
          </w:p>
        </w:tc>
        <w:tc>
          <w:tcPr>
            <w:tcW w:w="1236" w:type="pct"/>
            <w:shd w:val="clear" w:color="auto" w:fill="auto"/>
          </w:tcPr>
          <w:p w14:paraId="5CAB1502" w14:textId="77777777" w:rsidR="001A0E5A" w:rsidRPr="001A0E5A" w:rsidRDefault="001A0E5A" w:rsidP="003E0DD4">
            <w:pPr>
              <w:pStyle w:val="TblzatSzveg"/>
              <w:rPr>
                <w:color w:val="000000"/>
              </w:rPr>
            </w:pPr>
            <w:r w:rsidRPr="001A0E5A">
              <w:rPr>
                <w:color w:val="000000"/>
              </w:rPr>
              <w:t xml:space="preserve">Rendszerszemlélet formálása: a rész </w:t>
            </w:r>
          </w:p>
          <w:p w14:paraId="1F02DB92" w14:textId="77777777" w:rsidR="001A0E5A" w:rsidRDefault="001A0E5A" w:rsidP="003E0DD4">
            <w:pPr>
              <w:pStyle w:val="TblzatSzveg"/>
              <w:rPr>
                <w:color w:val="000000"/>
              </w:rPr>
            </w:pPr>
            <w:r w:rsidRPr="001A0E5A">
              <w:rPr>
                <w:color w:val="000000"/>
              </w:rPr>
              <w:t>és egész kapcsolata.</w:t>
            </w:r>
          </w:p>
          <w:p w14:paraId="296BF99A" w14:textId="4BAE40D0" w:rsidR="001A0E5A" w:rsidRPr="001A0E5A" w:rsidRDefault="001A0E5A" w:rsidP="003E0DD4">
            <w:pPr>
              <w:pStyle w:val="TblzatSzveg"/>
              <w:rPr>
                <w:color w:val="000000"/>
              </w:rPr>
            </w:pPr>
            <w:r w:rsidRPr="001A0E5A">
              <w:rPr>
                <w:color w:val="000000"/>
              </w:rPr>
              <w:t xml:space="preserve">A fenntarthatóság </w:t>
            </w:r>
          </w:p>
          <w:p w14:paraId="32547539" w14:textId="2E534830" w:rsidR="00637812" w:rsidRPr="00770298" w:rsidRDefault="001A0E5A" w:rsidP="003E0DD4">
            <w:pPr>
              <w:pStyle w:val="TblzatSzveg"/>
              <w:rPr>
                <w:color w:val="000000"/>
                <w:highlight w:val="cyan"/>
              </w:rPr>
            </w:pPr>
            <w:r w:rsidRPr="001A0E5A">
              <w:rPr>
                <w:color w:val="000000"/>
              </w:rPr>
              <w:t>és a környezettudatosság szemléletének elmélyítése.</w:t>
            </w:r>
          </w:p>
        </w:tc>
        <w:tc>
          <w:tcPr>
            <w:tcW w:w="1090" w:type="pct"/>
            <w:shd w:val="clear" w:color="auto" w:fill="auto"/>
          </w:tcPr>
          <w:p w14:paraId="1DFCCC9F" w14:textId="77777777" w:rsidR="002144B2" w:rsidRDefault="007E3D29" w:rsidP="003E0DD4">
            <w:pPr>
              <w:pStyle w:val="TblzatSzveg"/>
              <w:rPr>
                <w:color w:val="000000"/>
              </w:rPr>
            </w:pPr>
            <w:r w:rsidRPr="007E3D29">
              <w:rPr>
                <w:color w:val="000000"/>
              </w:rPr>
              <w:t xml:space="preserve">A társulás fogalma. </w:t>
            </w:r>
          </w:p>
          <w:p w14:paraId="47EFD0A4" w14:textId="77777777" w:rsidR="002144B2" w:rsidRDefault="007E3D29" w:rsidP="003E0DD4">
            <w:pPr>
              <w:pStyle w:val="TblzatSzveg"/>
              <w:rPr>
                <w:color w:val="000000"/>
              </w:rPr>
            </w:pPr>
            <w:r w:rsidRPr="007E3D29">
              <w:rPr>
                <w:color w:val="000000"/>
              </w:rPr>
              <w:t xml:space="preserve">A társulások szerkezete. </w:t>
            </w:r>
          </w:p>
          <w:p w14:paraId="3B455FFF" w14:textId="77777777" w:rsidR="002144B2" w:rsidRDefault="007E3D29" w:rsidP="003E0DD4">
            <w:pPr>
              <w:pStyle w:val="TblzatSzveg"/>
              <w:rPr>
                <w:color w:val="000000"/>
              </w:rPr>
            </w:pPr>
            <w:r w:rsidRPr="007E3D29">
              <w:rPr>
                <w:color w:val="000000"/>
              </w:rPr>
              <w:t>A so</w:t>
            </w:r>
            <w:r>
              <w:rPr>
                <w:color w:val="000000"/>
              </w:rPr>
              <w:t xml:space="preserve">kféleség, a szintezettség </w:t>
            </w:r>
          </w:p>
          <w:p w14:paraId="6D21E671" w14:textId="6F8084F0" w:rsidR="00DD421C" w:rsidRPr="00DD421C" w:rsidRDefault="007E3D29" w:rsidP="003E0DD4">
            <w:pPr>
              <w:pStyle w:val="TblzatSzveg"/>
              <w:rPr>
                <w:color w:val="000000"/>
              </w:rPr>
            </w:pPr>
            <w:r>
              <w:rPr>
                <w:color w:val="000000"/>
              </w:rPr>
              <w:t xml:space="preserve">és a </w:t>
            </w:r>
            <w:r w:rsidRPr="007E3D29">
              <w:rPr>
                <w:color w:val="000000"/>
              </w:rPr>
              <w:t>mintázat fogalma.</w:t>
            </w:r>
          </w:p>
        </w:tc>
      </w:tr>
      <w:tr w:rsidR="00DD421C" w:rsidRPr="007C2029" w14:paraId="0E679095" w14:textId="77777777" w:rsidTr="00633EBB">
        <w:trPr>
          <w:trHeight w:val="931"/>
          <w:jc w:val="center"/>
        </w:trPr>
        <w:tc>
          <w:tcPr>
            <w:tcW w:w="566" w:type="pct"/>
            <w:shd w:val="clear" w:color="auto" w:fill="auto"/>
          </w:tcPr>
          <w:p w14:paraId="36AB1AA2" w14:textId="212B2748" w:rsidR="00DD421C" w:rsidRPr="004C0B6D" w:rsidRDefault="00B770CD" w:rsidP="003E0DD4">
            <w:pPr>
              <w:pStyle w:val="TblzatSzveg"/>
              <w:rPr>
                <w:rStyle w:val="Kiemels2"/>
              </w:rPr>
            </w:pPr>
            <w:r>
              <w:rPr>
                <w:rStyle w:val="Kiemels2"/>
              </w:rPr>
              <w:t>11</w:t>
            </w:r>
            <w:r w:rsidR="00BF22C2">
              <w:rPr>
                <w:rStyle w:val="Kiemels2"/>
              </w:rPr>
              <w:t>.</w:t>
            </w:r>
          </w:p>
        </w:tc>
        <w:tc>
          <w:tcPr>
            <w:tcW w:w="856" w:type="pct"/>
            <w:shd w:val="clear" w:color="auto" w:fill="auto"/>
          </w:tcPr>
          <w:p w14:paraId="5D299982" w14:textId="77777777" w:rsidR="007E3D29" w:rsidRPr="007E3D29" w:rsidRDefault="007E3D29" w:rsidP="003E0DD4">
            <w:pPr>
              <w:pStyle w:val="TblzatSzveg"/>
              <w:rPr>
                <w:rStyle w:val="Kiemels2"/>
              </w:rPr>
            </w:pPr>
            <w:r w:rsidRPr="007E3D29">
              <w:rPr>
                <w:rStyle w:val="Kiemels2"/>
              </w:rPr>
              <w:t xml:space="preserve">A társulások </w:t>
            </w:r>
            <w:r w:rsidR="001E6A5D">
              <w:rPr>
                <w:rStyle w:val="Kiemels2"/>
              </w:rPr>
              <w:t xml:space="preserve">időbeli </w:t>
            </w:r>
            <w:r w:rsidRPr="007E3D29">
              <w:rPr>
                <w:rStyle w:val="Kiemels2"/>
              </w:rPr>
              <w:t>változásai</w:t>
            </w:r>
          </w:p>
          <w:p w14:paraId="1FF2F635" w14:textId="77777777" w:rsidR="00DD421C" w:rsidRPr="00DD421C" w:rsidRDefault="007E3D29" w:rsidP="003E0DD4">
            <w:pPr>
              <w:pStyle w:val="TblzatSzveg"/>
              <w:rPr>
                <w:rStyle w:val="Kiemels2"/>
              </w:rPr>
            </w:pPr>
            <w:r w:rsidRPr="007E3D29">
              <w:rPr>
                <w:rStyle w:val="Kiemels2"/>
              </w:rPr>
              <w:tab/>
            </w:r>
          </w:p>
        </w:tc>
        <w:tc>
          <w:tcPr>
            <w:tcW w:w="1252" w:type="pct"/>
            <w:shd w:val="clear" w:color="auto" w:fill="auto"/>
          </w:tcPr>
          <w:p w14:paraId="46DC0AE6" w14:textId="77777777" w:rsidR="00DD421C" w:rsidRPr="007C2029" w:rsidRDefault="001E6A5D" w:rsidP="003E0DD4">
            <w:pPr>
              <w:pStyle w:val="TblzatSzveg"/>
              <w:rPr>
                <w:color w:val="000000"/>
              </w:rPr>
            </w:pPr>
            <w:r>
              <w:rPr>
                <w:color w:val="000000"/>
              </w:rPr>
              <w:t>A társulások időbeli változásainak bemutatása.</w:t>
            </w:r>
          </w:p>
        </w:tc>
        <w:tc>
          <w:tcPr>
            <w:tcW w:w="1236" w:type="pct"/>
            <w:shd w:val="clear" w:color="auto" w:fill="auto"/>
          </w:tcPr>
          <w:p w14:paraId="4FDEB1E6" w14:textId="77777777" w:rsidR="001A0E5A" w:rsidRPr="001A0E5A" w:rsidRDefault="001A0E5A" w:rsidP="003E0DD4">
            <w:pPr>
              <w:jc w:val="left"/>
              <w:rPr>
                <w:rFonts w:eastAsia="Times New Roman" w:cs="Times New Roman"/>
                <w:bCs/>
                <w:color w:val="000000"/>
                <w:lang w:eastAsia="hu-HU"/>
              </w:rPr>
            </w:pPr>
            <w:r w:rsidRPr="001A0E5A">
              <w:rPr>
                <w:rFonts w:eastAsia="Times New Roman" w:cs="Times New Roman"/>
                <w:bCs/>
                <w:color w:val="000000"/>
                <w:lang w:eastAsia="hu-HU"/>
              </w:rPr>
              <w:t xml:space="preserve">Rendszerszemlélet formálása: a rész </w:t>
            </w:r>
          </w:p>
          <w:p w14:paraId="029AE383" w14:textId="2D5B9DF2" w:rsidR="00DD421C" w:rsidRPr="00770298" w:rsidRDefault="001A0E5A" w:rsidP="003E0DD4">
            <w:pPr>
              <w:jc w:val="left"/>
              <w:rPr>
                <w:rFonts w:eastAsia="Times New Roman" w:cs="Times New Roman"/>
                <w:bCs/>
                <w:color w:val="000000"/>
                <w:highlight w:val="cyan"/>
                <w:lang w:eastAsia="hu-HU"/>
              </w:rPr>
            </w:pPr>
            <w:r w:rsidRPr="001A0E5A">
              <w:rPr>
                <w:rFonts w:eastAsia="Times New Roman" w:cs="Times New Roman"/>
                <w:bCs/>
                <w:color w:val="000000"/>
                <w:lang w:eastAsia="hu-HU"/>
              </w:rPr>
              <w:t>és egész kapcsolata.</w:t>
            </w:r>
          </w:p>
        </w:tc>
        <w:tc>
          <w:tcPr>
            <w:tcW w:w="1090" w:type="pct"/>
            <w:shd w:val="clear" w:color="auto" w:fill="auto"/>
          </w:tcPr>
          <w:p w14:paraId="0B16D6C9" w14:textId="77777777" w:rsidR="001E6A5D" w:rsidRDefault="007E3D29" w:rsidP="003E0DD4">
            <w:pPr>
              <w:pStyle w:val="TblzatSzveg"/>
              <w:rPr>
                <w:color w:val="000000"/>
              </w:rPr>
            </w:pPr>
            <w:r w:rsidRPr="007E3D29">
              <w:rPr>
                <w:color w:val="000000"/>
              </w:rPr>
              <w:t xml:space="preserve">A társulások </w:t>
            </w:r>
            <w:r w:rsidR="001E6A5D">
              <w:rPr>
                <w:color w:val="000000"/>
              </w:rPr>
              <w:t xml:space="preserve">időbeli </w:t>
            </w:r>
            <w:r w:rsidRPr="007E3D29">
              <w:rPr>
                <w:color w:val="000000"/>
              </w:rPr>
              <w:t xml:space="preserve">változásai. </w:t>
            </w:r>
          </w:p>
          <w:p w14:paraId="063A875C" w14:textId="77777777" w:rsidR="00DD421C" w:rsidRPr="00DD421C" w:rsidRDefault="007E3D29" w:rsidP="003E0DD4">
            <w:pPr>
              <w:pStyle w:val="TblzatSzveg"/>
              <w:rPr>
                <w:color w:val="000000"/>
              </w:rPr>
            </w:pPr>
            <w:r w:rsidRPr="007E3D29">
              <w:rPr>
                <w:color w:val="000000"/>
              </w:rPr>
              <w:t>Az aszpektusok. A szukcesszió jelensége.</w:t>
            </w:r>
          </w:p>
        </w:tc>
      </w:tr>
      <w:tr w:rsidR="00DD421C" w:rsidRPr="007C2029" w14:paraId="570EC593" w14:textId="77777777" w:rsidTr="000174E0">
        <w:trPr>
          <w:trHeight w:val="932"/>
          <w:jc w:val="center"/>
        </w:trPr>
        <w:tc>
          <w:tcPr>
            <w:tcW w:w="566" w:type="pct"/>
            <w:shd w:val="clear" w:color="auto" w:fill="auto"/>
          </w:tcPr>
          <w:p w14:paraId="3622693E" w14:textId="0660F529" w:rsidR="00DD421C" w:rsidRPr="004C0B6D" w:rsidRDefault="00B770CD" w:rsidP="003E0DD4">
            <w:pPr>
              <w:pStyle w:val="TblzatSzveg"/>
              <w:rPr>
                <w:rStyle w:val="Kiemels2"/>
              </w:rPr>
            </w:pPr>
            <w:r>
              <w:rPr>
                <w:rStyle w:val="Kiemels2"/>
              </w:rPr>
              <w:t>12</w:t>
            </w:r>
            <w:r w:rsidR="00BF22C2">
              <w:rPr>
                <w:rStyle w:val="Kiemels2"/>
              </w:rPr>
              <w:t>.</w:t>
            </w:r>
          </w:p>
        </w:tc>
        <w:tc>
          <w:tcPr>
            <w:tcW w:w="856" w:type="pct"/>
            <w:shd w:val="clear" w:color="auto" w:fill="auto"/>
          </w:tcPr>
          <w:p w14:paraId="612C3C8C" w14:textId="77777777" w:rsidR="007E3D29" w:rsidRPr="007E3D29" w:rsidRDefault="007E3D29" w:rsidP="003E0DD4">
            <w:pPr>
              <w:pStyle w:val="TblzatSzveg"/>
              <w:rPr>
                <w:rStyle w:val="Kiemels2"/>
              </w:rPr>
            </w:pPr>
            <w:r w:rsidRPr="007E3D29">
              <w:rPr>
                <w:rStyle w:val="Kiemels2"/>
              </w:rPr>
              <w:t>A Kárpát-medence élővilága</w:t>
            </w:r>
          </w:p>
          <w:p w14:paraId="791BBC92" w14:textId="77777777" w:rsidR="007E3D29" w:rsidRPr="00DD421C" w:rsidRDefault="007E3D29" w:rsidP="003E0DD4">
            <w:pPr>
              <w:pStyle w:val="TblzatSzveg"/>
              <w:rPr>
                <w:rStyle w:val="Kiemels2"/>
              </w:rPr>
            </w:pPr>
            <w:r w:rsidRPr="007E3D29">
              <w:rPr>
                <w:rStyle w:val="Kiemels2"/>
              </w:rPr>
              <w:tab/>
            </w:r>
          </w:p>
          <w:p w14:paraId="381E1497" w14:textId="77777777" w:rsidR="00DD421C" w:rsidRPr="00DD421C" w:rsidRDefault="00DD421C" w:rsidP="003E0DD4">
            <w:pPr>
              <w:pStyle w:val="TblzatSzveg"/>
              <w:rPr>
                <w:rStyle w:val="Kiemels2"/>
              </w:rPr>
            </w:pPr>
          </w:p>
        </w:tc>
        <w:tc>
          <w:tcPr>
            <w:tcW w:w="1252" w:type="pct"/>
            <w:shd w:val="clear" w:color="auto" w:fill="auto"/>
          </w:tcPr>
          <w:p w14:paraId="7508BFE4" w14:textId="77777777" w:rsidR="0039694B" w:rsidRDefault="001E6A5D" w:rsidP="003E0DD4">
            <w:pPr>
              <w:pStyle w:val="TblzatSzveg"/>
              <w:rPr>
                <w:color w:val="000000"/>
              </w:rPr>
            </w:pPr>
            <w:r>
              <w:rPr>
                <w:color w:val="000000"/>
              </w:rPr>
              <w:t>Tágabb környezetünk, a Kárpát-medence növény-és állatvilágának</w:t>
            </w:r>
            <w:r w:rsidR="0039694B">
              <w:rPr>
                <w:color w:val="000000"/>
              </w:rPr>
              <w:t xml:space="preserve"> bemutatása</w:t>
            </w:r>
            <w:r>
              <w:rPr>
                <w:color w:val="000000"/>
              </w:rPr>
              <w:t xml:space="preserve">. </w:t>
            </w:r>
          </w:p>
          <w:p w14:paraId="6BB68244" w14:textId="77777777" w:rsidR="00DD421C" w:rsidRPr="007C2029" w:rsidRDefault="001E6A5D" w:rsidP="003E0DD4">
            <w:pPr>
              <w:pStyle w:val="TblzatSzveg"/>
              <w:rPr>
                <w:color w:val="000000"/>
              </w:rPr>
            </w:pPr>
            <w:r>
              <w:rPr>
                <w:color w:val="000000"/>
              </w:rPr>
              <w:t>Jellemző folyamatok (szikesedés</w:t>
            </w:r>
            <w:r w:rsidR="00720F45">
              <w:rPr>
                <w:color w:val="000000"/>
              </w:rPr>
              <w:t>).  Bennszülött fajok megismerése.</w:t>
            </w:r>
          </w:p>
        </w:tc>
        <w:tc>
          <w:tcPr>
            <w:tcW w:w="1236" w:type="pct"/>
            <w:shd w:val="clear" w:color="auto" w:fill="auto"/>
          </w:tcPr>
          <w:p w14:paraId="4AAA5905" w14:textId="77777777" w:rsidR="00E432E5" w:rsidRDefault="00B81965" w:rsidP="003E0DD4">
            <w:pPr>
              <w:pStyle w:val="TblzatSzveg"/>
              <w:rPr>
                <w:color w:val="000000"/>
              </w:rPr>
            </w:pPr>
            <w:r w:rsidRPr="00B81965">
              <w:rPr>
                <w:color w:val="000000"/>
              </w:rPr>
              <w:t xml:space="preserve">A környezeti szemlélet fejlesztése </w:t>
            </w:r>
          </w:p>
          <w:p w14:paraId="26C9993C" w14:textId="77777777" w:rsidR="00426B09" w:rsidRDefault="00B81965" w:rsidP="003E0DD4">
            <w:pPr>
              <w:pStyle w:val="TblzatSzveg"/>
              <w:rPr>
                <w:color w:val="000000"/>
              </w:rPr>
            </w:pPr>
            <w:r w:rsidRPr="00B81965">
              <w:rPr>
                <w:color w:val="000000"/>
              </w:rPr>
              <w:t xml:space="preserve">a regionális társadalmi-gazdasági </w:t>
            </w:r>
          </w:p>
          <w:p w14:paraId="13CA9DE4" w14:textId="1F085290" w:rsidR="00DD421C" w:rsidRDefault="00B81965" w:rsidP="003E0DD4">
            <w:pPr>
              <w:pStyle w:val="TblzatSzveg"/>
              <w:rPr>
                <w:color w:val="000000"/>
              </w:rPr>
            </w:pPr>
            <w:r w:rsidRPr="00B81965">
              <w:rPr>
                <w:color w:val="000000"/>
              </w:rPr>
              <w:t>és környezeti problémák érzékeltetésével</w:t>
            </w:r>
            <w:r w:rsidR="00B770CD">
              <w:rPr>
                <w:color w:val="000000"/>
              </w:rPr>
              <w:t>.</w:t>
            </w:r>
          </w:p>
          <w:p w14:paraId="5552D979" w14:textId="77777777" w:rsidR="00EC591A" w:rsidRDefault="00B770CD" w:rsidP="003E0DD4">
            <w:pPr>
              <w:pStyle w:val="TblzatSzveg"/>
              <w:rPr>
                <w:color w:val="000000"/>
              </w:rPr>
            </w:pPr>
            <w:r>
              <w:rPr>
                <w:color w:val="000000"/>
              </w:rPr>
              <w:t xml:space="preserve">A fenntarthatóság </w:t>
            </w:r>
          </w:p>
          <w:p w14:paraId="46E9974A" w14:textId="77777777" w:rsidR="00EC591A" w:rsidRDefault="00EC591A" w:rsidP="003E0DD4">
            <w:pPr>
              <w:pStyle w:val="TblzatSzveg"/>
              <w:rPr>
                <w:color w:val="000000"/>
              </w:rPr>
            </w:pPr>
            <w:r>
              <w:rPr>
                <w:color w:val="000000"/>
              </w:rPr>
              <w:t xml:space="preserve">és a környezettudatosság </w:t>
            </w:r>
          </w:p>
          <w:p w14:paraId="53B04F08" w14:textId="0A5DD16C" w:rsidR="00B770CD" w:rsidRPr="00A85D12" w:rsidRDefault="00B770CD" w:rsidP="003E0DD4">
            <w:pPr>
              <w:pStyle w:val="TblzatSzveg"/>
              <w:rPr>
                <w:color w:val="000000"/>
              </w:rPr>
            </w:pPr>
            <w:r>
              <w:rPr>
                <w:color w:val="000000"/>
              </w:rPr>
              <w:t xml:space="preserve">szemléletének </w:t>
            </w:r>
            <w:r w:rsidR="00426B09">
              <w:rPr>
                <w:color w:val="000000"/>
              </w:rPr>
              <w:t>elsajátítása.</w:t>
            </w:r>
          </w:p>
        </w:tc>
        <w:tc>
          <w:tcPr>
            <w:tcW w:w="1090" w:type="pct"/>
            <w:shd w:val="clear" w:color="auto" w:fill="auto"/>
          </w:tcPr>
          <w:p w14:paraId="2DD4C824" w14:textId="77777777" w:rsidR="00DD421C" w:rsidRPr="00DD421C" w:rsidRDefault="007E3D29" w:rsidP="003E0DD4">
            <w:pPr>
              <w:pStyle w:val="TblzatSzveg"/>
              <w:rPr>
                <w:color w:val="000000"/>
              </w:rPr>
            </w:pPr>
            <w:r w:rsidRPr="007E3D29">
              <w:rPr>
                <w:color w:val="000000"/>
              </w:rPr>
              <w:t>A Kárpát-medence élővilágának eredete, áttekintése kül</w:t>
            </w:r>
            <w:r>
              <w:rPr>
                <w:color w:val="000000"/>
              </w:rPr>
              <w:t xml:space="preserve">önös tekintettel a bennszülött </w:t>
            </w:r>
            <w:r w:rsidRPr="007E3D29">
              <w:rPr>
                <w:color w:val="000000"/>
              </w:rPr>
              <w:t>fajokra.</w:t>
            </w:r>
          </w:p>
        </w:tc>
      </w:tr>
      <w:tr w:rsidR="00DD421C" w:rsidRPr="007C2029" w14:paraId="1A699356" w14:textId="77777777" w:rsidTr="00151B29">
        <w:trPr>
          <w:trHeight w:val="648"/>
          <w:jc w:val="center"/>
        </w:trPr>
        <w:tc>
          <w:tcPr>
            <w:tcW w:w="566" w:type="pct"/>
            <w:shd w:val="clear" w:color="auto" w:fill="auto"/>
          </w:tcPr>
          <w:p w14:paraId="6CBE7097" w14:textId="0B817061" w:rsidR="00DD421C" w:rsidRPr="004C0B6D" w:rsidRDefault="00B770CD" w:rsidP="003E0DD4">
            <w:pPr>
              <w:pStyle w:val="TblzatSzveg"/>
              <w:rPr>
                <w:rStyle w:val="Kiemels2"/>
              </w:rPr>
            </w:pPr>
            <w:r>
              <w:rPr>
                <w:rStyle w:val="Kiemels2"/>
              </w:rPr>
              <w:t>13</w:t>
            </w:r>
            <w:r w:rsidR="00BF22C2">
              <w:rPr>
                <w:rStyle w:val="Kiemels2"/>
              </w:rPr>
              <w:t>.</w:t>
            </w:r>
          </w:p>
        </w:tc>
        <w:tc>
          <w:tcPr>
            <w:tcW w:w="856" w:type="pct"/>
            <w:shd w:val="clear" w:color="auto" w:fill="auto"/>
          </w:tcPr>
          <w:p w14:paraId="60F2490A" w14:textId="77777777" w:rsidR="007E3D29" w:rsidRPr="007E3D29" w:rsidRDefault="00646233" w:rsidP="003E0DD4">
            <w:pPr>
              <w:pStyle w:val="TblzatSzveg"/>
              <w:rPr>
                <w:rStyle w:val="Kiemels2"/>
              </w:rPr>
            </w:pPr>
            <w:r>
              <w:rPr>
                <w:rStyle w:val="Kiemels2"/>
              </w:rPr>
              <w:t>A h</w:t>
            </w:r>
            <w:r w:rsidR="007E3D29" w:rsidRPr="007E3D29">
              <w:rPr>
                <w:rStyle w:val="Kiemels2"/>
              </w:rPr>
              <w:t>azai fás társulások</w:t>
            </w:r>
            <w:r>
              <w:rPr>
                <w:rStyle w:val="Kiemels2"/>
              </w:rPr>
              <w:t xml:space="preserve"> főbb típusai</w:t>
            </w:r>
          </w:p>
          <w:p w14:paraId="49E8EBF5" w14:textId="77777777" w:rsidR="007E3D29" w:rsidRPr="00DD421C" w:rsidRDefault="007E3D29" w:rsidP="003E0DD4">
            <w:pPr>
              <w:pStyle w:val="TblzatSzveg"/>
              <w:rPr>
                <w:rStyle w:val="Kiemels2"/>
              </w:rPr>
            </w:pPr>
            <w:r w:rsidRPr="007E3D29">
              <w:rPr>
                <w:rStyle w:val="Kiemels2"/>
              </w:rPr>
              <w:tab/>
            </w:r>
          </w:p>
          <w:p w14:paraId="07B1025B" w14:textId="77777777" w:rsidR="00DD421C" w:rsidRPr="00DD421C" w:rsidRDefault="00DD421C" w:rsidP="003E0DD4">
            <w:pPr>
              <w:pStyle w:val="TblzatSzveg"/>
              <w:rPr>
                <w:rStyle w:val="Kiemels2"/>
              </w:rPr>
            </w:pPr>
          </w:p>
        </w:tc>
        <w:tc>
          <w:tcPr>
            <w:tcW w:w="1252" w:type="pct"/>
            <w:shd w:val="clear" w:color="auto" w:fill="auto"/>
          </w:tcPr>
          <w:p w14:paraId="2CB40333" w14:textId="0761331B" w:rsidR="00646233" w:rsidRDefault="00646233" w:rsidP="003E0DD4">
            <w:pPr>
              <w:pStyle w:val="TblzatSzveg"/>
              <w:rPr>
                <w:color w:val="000000"/>
              </w:rPr>
            </w:pPr>
            <w:r>
              <w:rPr>
                <w:color w:val="000000"/>
              </w:rPr>
              <w:t xml:space="preserve">Hazánk erdei: tölgy- és bükkerdők, azonális erdők előfordulásának és jellemzőinek bemutatása. </w:t>
            </w:r>
            <w:r w:rsidR="00B770CD" w:rsidRPr="00B770CD">
              <w:rPr>
                <w:color w:val="000000"/>
              </w:rPr>
              <w:t>Az erdei életközösségekre ható élettelen környezeti tényezők (levegő, víz, talaj, hőmérséklet), az alkalmazkodás módjai.</w:t>
            </w:r>
          </w:p>
          <w:p w14:paraId="10EB8077" w14:textId="77777777" w:rsidR="00DD421C" w:rsidRPr="007C2029" w:rsidRDefault="00646233" w:rsidP="003E0DD4">
            <w:pPr>
              <w:pStyle w:val="TblzatSzveg"/>
              <w:rPr>
                <w:color w:val="000000"/>
              </w:rPr>
            </w:pPr>
            <w:r>
              <w:rPr>
                <w:color w:val="000000"/>
              </w:rPr>
              <w:t>Betelepített növény- és állatfajok.</w:t>
            </w:r>
          </w:p>
        </w:tc>
        <w:tc>
          <w:tcPr>
            <w:tcW w:w="1236" w:type="pct"/>
            <w:shd w:val="clear" w:color="auto" w:fill="auto"/>
          </w:tcPr>
          <w:p w14:paraId="35AC0CE7" w14:textId="45ED1528" w:rsidR="00DD421C" w:rsidRPr="00A85D12" w:rsidRDefault="00B770CD" w:rsidP="003E0DD4">
            <w:pPr>
              <w:pStyle w:val="TblzatSzveg"/>
              <w:rPr>
                <w:color w:val="000000"/>
              </w:rPr>
            </w:pPr>
            <w:r>
              <w:rPr>
                <w:color w:val="000000"/>
              </w:rPr>
              <w:t>A környezettudatosság elmélyítése.</w:t>
            </w:r>
          </w:p>
        </w:tc>
        <w:tc>
          <w:tcPr>
            <w:tcW w:w="1090" w:type="pct"/>
            <w:shd w:val="clear" w:color="auto" w:fill="auto"/>
          </w:tcPr>
          <w:p w14:paraId="2477D22F" w14:textId="77777777" w:rsidR="0042521F" w:rsidRDefault="007E3D29" w:rsidP="003E0DD4">
            <w:pPr>
              <w:pStyle w:val="TblzatSzveg"/>
              <w:rPr>
                <w:color w:val="000000"/>
              </w:rPr>
            </w:pPr>
            <w:r w:rsidRPr="007E3D29">
              <w:rPr>
                <w:color w:val="000000"/>
              </w:rPr>
              <w:t xml:space="preserve">A hazai fás társulások főbb típusai. </w:t>
            </w:r>
          </w:p>
          <w:p w14:paraId="23C72DDE" w14:textId="77777777" w:rsidR="0042521F" w:rsidRDefault="007E3D29" w:rsidP="003E0DD4">
            <w:pPr>
              <w:pStyle w:val="TblzatSzveg"/>
              <w:rPr>
                <w:color w:val="000000"/>
              </w:rPr>
            </w:pPr>
            <w:r w:rsidRPr="007E3D29">
              <w:rPr>
                <w:color w:val="000000"/>
              </w:rPr>
              <w:t xml:space="preserve">A klímazonális erdők típusai. </w:t>
            </w:r>
          </w:p>
          <w:p w14:paraId="2B375A7E" w14:textId="77777777" w:rsidR="004C2F10" w:rsidRDefault="007E3D29" w:rsidP="003E0DD4">
            <w:pPr>
              <w:pStyle w:val="TblzatSzveg"/>
              <w:rPr>
                <w:color w:val="000000"/>
              </w:rPr>
            </w:pPr>
            <w:r w:rsidRPr="007E3D29">
              <w:rPr>
                <w:color w:val="000000"/>
              </w:rPr>
              <w:t xml:space="preserve">Az azonális erdők típusai, </w:t>
            </w:r>
          </w:p>
          <w:p w14:paraId="05975A23" w14:textId="77777777" w:rsidR="00DD421C" w:rsidRPr="00DD421C" w:rsidRDefault="007E3D29" w:rsidP="003E0DD4">
            <w:pPr>
              <w:pStyle w:val="TblzatSzveg"/>
              <w:rPr>
                <w:color w:val="000000"/>
              </w:rPr>
            </w:pPr>
            <w:r w:rsidRPr="007E3D29">
              <w:rPr>
                <w:color w:val="000000"/>
              </w:rPr>
              <w:t>növény</w:t>
            </w:r>
            <w:r>
              <w:rPr>
                <w:color w:val="000000"/>
              </w:rPr>
              <w:t>-</w:t>
            </w:r>
            <w:r w:rsidRPr="007E3D29">
              <w:rPr>
                <w:color w:val="000000"/>
              </w:rPr>
              <w:t xml:space="preserve"> és állatvilága.</w:t>
            </w:r>
          </w:p>
        </w:tc>
      </w:tr>
      <w:tr w:rsidR="00DD421C" w:rsidRPr="007C2029" w14:paraId="1F01690D" w14:textId="77777777" w:rsidTr="00633EBB">
        <w:trPr>
          <w:trHeight w:val="1402"/>
          <w:jc w:val="center"/>
        </w:trPr>
        <w:tc>
          <w:tcPr>
            <w:tcW w:w="566" w:type="pct"/>
            <w:shd w:val="clear" w:color="auto" w:fill="auto"/>
          </w:tcPr>
          <w:p w14:paraId="5F45FA92" w14:textId="2AEE071F" w:rsidR="00DD421C" w:rsidRPr="004C0B6D" w:rsidRDefault="00B770CD" w:rsidP="003E0DD4">
            <w:pPr>
              <w:pStyle w:val="TblzatSzveg"/>
              <w:rPr>
                <w:rStyle w:val="Kiemels2"/>
              </w:rPr>
            </w:pPr>
            <w:r>
              <w:rPr>
                <w:rStyle w:val="Kiemels2"/>
              </w:rPr>
              <w:lastRenderedPageBreak/>
              <w:t>14</w:t>
            </w:r>
            <w:r w:rsidR="00BF22C2">
              <w:rPr>
                <w:rStyle w:val="Kiemels2"/>
              </w:rPr>
              <w:t>.</w:t>
            </w:r>
          </w:p>
        </w:tc>
        <w:tc>
          <w:tcPr>
            <w:tcW w:w="856" w:type="pct"/>
            <w:shd w:val="clear" w:color="auto" w:fill="auto"/>
          </w:tcPr>
          <w:p w14:paraId="1AAA92F3" w14:textId="77777777" w:rsidR="007E3D29" w:rsidRDefault="009F2CE1" w:rsidP="003E0DD4">
            <w:pPr>
              <w:pStyle w:val="TblzatSzveg"/>
              <w:rPr>
                <w:rStyle w:val="Kiemels2"/>
              </w:rPr>
            </w:pPr>
            <w:r>
              <w:rPr>
                <w:rStyle w:val="Kiemels2"/>
              </w:rPr>
              <w:t>A h</w:t>
            </w:r>
            <w:r w:rsidR="007E3D29" w:rsidRPr="007E3D29">
              <w:rPr>
                <w:rStyle w:val="Kiemels2"/>
              </w:rPr>
              <w:t>azai fátlan társulások</w:t>
            </w:r>
            <w:r>
              <w:rPr>
                <w:rStyle w:val="Kiemels2"/>
              </w:rPr>
              <w:t xml:space="preserve"> </w:t>
            </w:r>
          </w:p>
          <w:p w14:paraId="1CD43AF0" w14:textId="77777777" w:rsidR="009F2CE1" w:rsidRPr="007E3D29" w:rsidRDefault="009F2CE1" w:rsidP="003E0DD4">
            <w:pPr>
              <w:pStyle w:val="TblzatSzveg"/>
              <w:rPr>
                <w:rStyle w:val="Kiemels2"/>
              </w:rPr>
            </w:pPr>
            <w:r>
              <w:rPr>
                <w:rStyle w:val="Kiemels2"/>
              </w:rPr>
              <w:t>főbb típusai</w:t>
            </w:r>
          </w:p>
          <w:p w14:paraId="14E5C7AE" w14:textId="77777777" w:rsidR="007E3D29" w:rsidRPr="00DD421C" w:rsidRDefault="007E3D29" w:rsidP="003E0DD4">
            <w:pPr>
              <w:pStyle w:val="TblzatSzveg"/>
              <w:rPr>
                <w:rStyle w:val="Kiemels2"/>
              </w:rPr>
            </w:pPr>
            <w:r w:rsidRPr="007E3D29">
              <w:rPr>
                <w:rStyle w:val="Kiemels2"/>
              </w:rPr>
              <w:tab/>
            </w:r>
          </w:p>
          <w:p w14:paraId="4E2A246B" w14:textId="77777777" w:rsidR="00DD421C" w:rsidRPr="00DD421C" w:rsidRDefault="00DD421C" w:rsidP="003E0DD4">
            <w:pPr>
              <w:pStyle w:val="TblzatSzveg"/>
              <w:rPr>
                <w:rStyle w:val="Kiemels2"/>
              </w:rPr>
            </w:pPr>
          </w:p>
        </w:tc>
        <w:tc>
          <w:tcPr>
            <w:tcW w:w="1252" w:type="pct"/>
            <w:shd w:val="clear" w:color="auto" w:fill="auto"/>
          </w:tcPr>
          <w:p w14:paraId="41C3FE47" w14:textId="77777777" w:rsidR="00DD421C" w:rsidRPr="007C2029" w:rsidRDefault="009453E9" w:rsidP="003E0DD4">
            <w:pPr>
              <w:pStyle w:val="TblzatSzveg"/>
              <w:rPr>
                <w:color w:val="000000"/>
              </w:rPr>
            </w:pPr>
            <w:r>
              <w:rPr>
                <w:color w:val="000000"/>
              </w:rPr>
              <w:t>A gyepek, rétek és vízparti társulások jellemző növény- és állatfajainak megismerése.</w:t>
            </w:r>
          </w:p>
        </w:tc>
        <w:tc>
          <w:tcPr>
            <w:tcW w:w="1236" w:type="pct"/>
            <w:shd w:val="clear" w:color="auto" w:fill="auto"/>
          </w:tcPr>
          <w:p w14:paraId="16FEC8BB" w14:textId="50C1A593" w:rsidR="00DD421C" w:rsidRPr="00A85D12" w:rsidRDefault="00B770CD" w:rsidP="003E0DD4">
            <w:pPr>
              <w:pStyle w:val="TblzatSzveg"/>
              <w:rPr>
                <w:color w:val="000000"/>
              </w:rPr>
            </w:pPr>
            <w:r w:rsidRPr="00B770CD">
              <w:rPr>
                <w:color w:val="000000"/>
              </w:rPr>
              <w:t>A környezettudatosság elmélyítése.</w:t>
            </w:r>
          </w:p>
        </w:tc>
        <w:tc>
          <w:tcPr>
            <w:tcW w:w="1090" w:type="pct"/>
            <w:shd w:val="clear" w:color="auto" w:fill="auto"/>
          </w:tcPr>
          <w:p w14:paraId="476766BB" w14:textId="77777777" w:rsidR="009453E9" w:rsidRDefault="007E3D29" w:rsidP="003E0DD4">
            <w:pPr>
              <w:pStyle w:val="TblzatSzveg"/>
              <w:rPr>
                <w:color w:val="000000"/>
              </w:rPr>
            </w:pPr>
            <w:r w:rsidRPr="007E3D29">
              <w:rPr>
                <w:color w:val="000000"/>
              </w:rPr>
              <w:t xml:space="preserve">A hazai fátlan társulások főbb típusai. </w:t>
            </w:r>
          </w:p>
          <w:p w14:paraId="64DCE1A2" w14:textId="77777777" w:rsidR="009453E9" w:rsidRDefault="007E3D29" w:rsidP="003E0DD4">
            <w:pPr>
              <w:pStyle w:val="TblzatSzveg"/>
              <w:rPr>
                <w:color w:val="000000"/>
              </w:rPr>
            </w:pPr>
            <w:r w:rsidRPr="007E3D29">
              <w:rPr>
                <w:color w:val="000000"/>
              </w:rPr>
              <w:t>Az alapkőzet befol</w:t>
            </w:r>
            <w:r>
              <w:rPr>
                <w:color w:val="000000"/>
              </w:rPr>
              <w:t xml:space="preserve">yásolta fátlan társulások. A </w:t>
            </w:r>
            <w:r w:rsidRPr="007E3D29">
              <w:rPr>
                <w:color w:val="000000"/>
              </w:rPr>
              <w:t xml:space="preserve">vízellátás által befolyásolt fátlan társulások. </w:t>
            </w:r>
          </w:p>
          <w:p w14:paraId="08C8EB8E" w14:textId="77777777" w:rsidR="00DD421C" w:rsidRPr="00DD421C" w:rsidRDefault="007E3D29" w:rsidP="003E0DD4">
            <w:pPr>
              <w:pStyle w:val="TblzatSzveg"/>
              <w:rPr>
                <w:color w:val="000000"/>
              </w:rPr>
            </w:pPr>
            <w:r w:rsidRPr="007E3D29">
              <w:rPr>
                <w:color w:val="000000"/>
              </w:rPr>
              <w:t>A társulások jellemző állatvilága.</w:t>
            </w:r>
          </w:p>
        </w:tc>
      </w:tr>
      <w:tr w:rsidR="00DD421C" w:rsidRPr="007C2029" w14:paraId="369243FC" w14:textId="77777777" w:rsidTr="00633EBB">
        <w:trPr>
          <w:trHeight w:val="996"/>
          <w:jc w:val="center"/>
        </w:trPr>
        <w:tc>
          <w:tcPr>
            <w:tcW w:w="566" w:type="pct"/>
            <w:shd w:val="clear" w:color="auto" w:fill="auto"/>
          </w:tcPr>
          <w:p w14:paraId="1427CF9F" w14:textId="30ABD17A" w:rsidR="00DD421C" w:rsidRPr="004C0B6D" w:rsidRDefault="00B770CD" w:rsidP="003E0DD4">
            <w:pPr>
              <w:pStyle w:val="TblzatSzveg"/>
              <w:rPr>
                <w:rStyle w:val="Kiemels2"/>
              </w:rPr>
            </w:pPr>
            <w:r>
              <w:rPr>
                <w:rStyle w:val="Kiemels2"/>
              </w:rPr>
              <w:t>15</w:t>
            </w:r>
            <w:r w:rsidR="00BF22C2">
              <w:rPr>
                <w:rStyle w:val="Kiemels2"/>
              </w:rPr>
              <w:t>.</w:t>
            </w:r>
          </w:p>
        </w:tc>
        <w:tc>
          <w:tcPr>
            <w:tcW w:w="856" w:type="pct"/>
            <w:shd w:val="clear" w:color="auto" w:fill="auto"/>
          </w:tcPr>
          <w:p w14:paraId="5654CD91" w14:textId="77777777" w:rsidR="00B55461" w:rsidRPr="00B55461" w:rsidRDefault="00B55461" w:rsidP="003E0DD4">
            <w:pPr>
              <w:pStyle w:val="TblzatSzveg"/>
              <w:rPr>
                <w:rStyle w:val="Kiemels2"/>
              </w:rPr>
            </w:pPr>
            <w:r w:rsidRPr="00B55461">
              <w:rPr>
                <w:rStyle w:val="Kiemels2"/>
              </w:rPr>
              <w:t>Természetvédelem Magyarországon</w:t>
            </w:r>
          </w:p>
          <w:p w14:paraId="0E5F2678" w14:textId="77777777" w:rsidR="00B55461" w:rsidRPr="00DD421C" w:rsidRDefault="00B55461" w:rsidP="003E0DD4">
            <w:pPr>
              <w:pStyle w:val="TblzatSzveg"/>
              <w:rPr>
                <w:rStyle w:val="Kiemels2"/>
              </w:rPr>
            </w:pPr>
            <w:r w:rsidRPr="00B55461">
              <w:rPr>
                <w:rStyle w:val="Kiemels2"/>
              </w:rPr>
              <w:tab/>
            </w:r>
          </w:p>
          <w:p w14:paraId="7353878F" w14:textId="77777777" w:rsidR="00DD421C" w:rsidRPr="00DD421C" w:rsidRDefault="00DD421C" w:rsidP="003E0DD4">
            <w:pPr>
              <w:pStyle w:val="TblzatSzveg"/>
              <w:rPr>
                <w:rStyle w:val="Kiemels2"/>
              </w:rPr>
            </w:pPr>
          </w:p>
        </w:tc>
        <w:tc>
          <w:tcPr>
            <w:tcW w:w="1252" w:type="pct"/>
            <w:shd w:val="clear" w:color="auto" w:fill="auto"/>
          </w:tcPr>
          <w:p w14:paraId="66845B1A" w14:textId="77777777" w:rsidR="00DD421C" w:rsidRPr="007C2029" w:rsidRDefault="00DE4F81" w:rsidP="003E0DD4">
            <w:pPr>
              <w:pStyle w:val="TblzatSzveg"/>
              <w:rPr>
                <w:color w:val="000000"/>
              </w:rPr>
            </w:pPr>
            <w:r>
              <w:rPr>
                <w:color w:val="000000"/>
              </w:rPr>
              <w:t>A természetvédelem fokozatai Magyarországon. A nemzeti parkok és néhány védett növény- és állatfaj.</w:t>
            </w:r>
          </w:p>
        </w:tc>
        <w:tc>
          <w:tcPr>
            <w:tcW w:w="1236" w:type="pct"/>
            <w:shd w:val="clear" w:color="auto" w:fill="auto"/>
          </w:tcPr>
          <w:p w14:paraId="2EAE04CC" w14:textId="77777777" w:rsidR="00E432E5" w:rsidRDefault="00E432E5" w:rsidP="003E0DD4">
            <w:pPr>
              <w:pStyle w:val="TblzatSzveg"/>
              <w:rPr>
                <w:color w:val="000000"/>
              </w:rPr>
            </w:pPr>
            <w:r w:rsidRPr="00E432E5">
              <w:rPr>
                <w:color w:val="000000"/>
              </w:rPr>
              <w:t xml:space="preserve">A </w:t>
            </w:r>
            <w:r>
              <w:rPr>
                <w:color w:val="000000"/>
              </w:rPr>
              <w:t xml:space="preserve">fenntarthatóság </w:t>
            </w:r>
          </w:p>
          <w:p w14:paraId="24D2D9CB" w14:textId="77777777" w:rsidR="00DD421C" w:rsidRDefault="00E432E5" w:rsidP="003E0DD4">
            <w:pPr>
              <w:pStyle w:val="TblzatSzveg"/>
              <w:rPr>
                <w:color w:val="000000"/>
              </w:rPr>
            </w:pPr>
            <w:r>
              <w:rPr>
                <w:color w:val="000000"/>
              </w:rPr>
              <w:t xml:space="preserve">és a </w:t>
            </w:r>
            <w:r w:rsidRPr="00E432E5">
              <w:rPr>
                <w:color w:val="000000"/>
              </w:rPr>
              <w:t xml:space="preserve">környezettudatosság </w:t>
            </w:r>
            <w:r>
              <w:rPr>
                <w:color w:val="000000"/>
              </w:rPr>
              <w:t xml:space="preserve">szemléletének </w:t>
            </w:r>
            <w:r w:rsidRPr="00E432E5">
              <w:rPr>
                <w:color w:val="000000"/>
              </w:rPr>
              <w:t>elmélyítése.</w:t>
            </w:r>
          </w:p>
          <w:p w14:paraId="7EA7F2D9" w14:textId="15F9D1EA" w:rsidR="00AC01E5" w:rsidRPr="00A85D12" w:rsidRDefault="00AC01E5" w:rsidP="003E0DD4">
            <w:pPr>
              <w:pStyle w:val="TblzatSzveg"/>
              <w:rPr>
                <w:color w:val="000000"/>
              </w:rPr>
            </w:pPr>
            <w:r w:rsidRPr="00AC01E5">
              <w:rPr>
                <w:color w:val="000000"/>
              </w:rPr>
              <w:t xml:space="preserve">A másokért vállalt felelősség érzésének elmélyítése a </w:t>
            </w:r>
            <w:r>
              <w:rPr>
                <w:color w:val="000000"/>
              </w:rPr>
              <w:t>hazai</w:t>
            </w:r>
            <w:r w:rsidRPr="00AC01E5">
              <w:rPr>
                <w:color w:val="000000"/>
              </w:rPr>
              <w:t xml:space="preserve"> természetvédelem tanulmányozása során.</w:t>
            </w:r>
          </w:p>
        </w:tc>
        <w:tc>
          <w:tcPr>
            <w:tcW w:w="1090" w:type="pct"/>
            <w:shd w:val="clear" w:color="auto" w:fill="auto"/>
          </w:tcPr>
          <w:p w14:paraId="0C1C5915" w14:textId="77777777" w:rsidR="00DD421C" w:rsidRPr="00DD421C" w:rsidRDefault="00B55461" w:rsidP="003E0DD4">
            <w:pPr>
              <w:pStyle w:val="TblzatSzveg"/>
              <w:rPr>
                <w:color w:val="000000"/>
              </w:rPr>
            </w:pPr>
            <w:r w:rsidRPr="00B55461">
              <w:rPr>
                <w:color w:val="000000"/>
              </w:rPr>
              <w:t>Védett természeti értékeink megismerése. Védett terül</w:t>
            </w:r>
            <w:r>
              <w:rPr>
                <w:color w:val="000000"/>
              </w:rPr>
              <w:t xml:space="preserve">et, tájvédelmi körzet, nemzeti </w:t>
            </w:r>
            <w:r w:rsidRPr="00B55461">
              <w:rPr>
                <w:color w:val="000000"/>
              </w:rPr>
              <w:t>park.</w:t>
            </w:r>
          </w:p>
        </w:tc>
      </w:tr>
      <w:tr w:rsidR="00633EBB" w:rsidRPr="007C2029" w14:paraId="2259B556" w14:textId="77777777" w:rsidTr="00633EBB">
        <w:trPr>
          <w:trHeight w:val="841"/>
          <w:jc w:val="center"/>
        </w:trPr>
        <w:tc>
          <w:tcPr>
            <w:tcW w:w="5000" w:type="pct"/>
            <w:gridSpan w:val="5"/>
            <w:shd w:val="clear" w:color="auto" w:fill="auto"/>
          </w:tcPr>
          <w:p w14:paraId="2446EDB8" w14:textId="77777777" w:rsidR="00633EBB" w:rsidRDefault="00633EBB" w:rsidP="003E0DD4">
            <w:pPr>
              <w:pStyle w:val="Cm"/>
              <w:rPr>
                <w:rStyle w:val="Kiemels2"/>
                <w:caps/>
              </w:rPr>
            </w:pPr>
          </w:p>
          <w:p w14:paraId="501A7725" w14:textId="77777777" w:rsidR="00633EBB" w:rsidRPr="00633EBB" w:rsidRDefault="00B2333E" w:rsidP="003E0DD4">
            <w:pPr>
              <w:pStyle w:val="Cm"/>
              <w:rPr>
                <w:caps/>
              </w:rPr>
            </w:pPr>
            <w:r>
              <w:rPr>
                <w:rStyle w:val="Kiemels2"/>
                <w:b/>
                <w:bCs/>
                <w:caps/>
              </w:rPr>
              <w:t xml:space="preserve">ÖKOLÓGIA. </w:t>
            </w:r>
            <w:r w:rsidR="00633EBB" w:rsidRPr="00633EBB">
              <w:rPr>
                <w:rStyle w:val="Kiemels2"/>
                <w:b/>
                <w:bCs/>
                <w:caps/>
              </w:rPr>
              <w:t>Ökoszisztémák</w:t>
            </w:r>
          </w:p>
        </w:tc>
      </w:tr>
      <w:tr w:rsidR="00DD421C" w:rsidRPr="007C2029" w14:paraId="3F434D24" w14:textId="77777777" w:rsidTr="00633EBB">
        <w:trPr>
          <w:trHeight w:val="1828"/>
          <w:jc w:val="center"/>
        </w:trPr>
        <w:tc>
          <w:tcPr>
            <w:tcW w:w="566" w:type="pct"/>
            <w:shd w:val="clear" w:color="auto" w:fill="auto"/>
          </w:tcPr>
          <w:p w14:paraId="668E777C" w14:textId="040D095A" w:rsidR="00DD421C" w:rsidRPr="004C0B6D" w:rsidRDefault="00531555" w:rsidP="003E0DD4">
            <w:pPr>
              <w:pStyle w:val="TblzatSzveg"/>
              <w:rPr>
                <w:rStyle w:val="Kiemels2"/>
              </w:rPr>
            </w:pPr>
            <w:r>
              <w:rPr>
                <w:rStyle w:val="Kiemels2"/>
              </w:rPr>
              <w:t>16</w:t>
            </w:r>
            <w:r w:rsidR="00BF22C2">
              <w:rPr>
                <w:rStyle w:val="Kiemels2"/>
              </w:rPr>
              <w:t>.</w:t>
            </w:r>
          </w:p>
        </w:tc>
        <w:tc>
          <w:tcPr>
            <w:tcW w:w="856" w:type="pct"/>
            <w:shd w:val="clear" w:color="auto" w:fill="auto"/>
          </w:tcPr>
          <w:p w14:paraId="028AC8AF" w14:textId="79035446" w:rsidR="00633EBB" w:rsidRPr="00633EBB" w:rsidRDefault="00633EBB" w:rsidP="003E0DD4">
            <w:pPr>
              <w:pStyle w:val="TblzatSzveg"/>
              <w:rPr>
                <w:rStyle w:val="Kiemels2"/>
              </w:rPr>
            </w:pPr>
            <w:r w:rsidRPr="00633EBB">
              <w:rPr>
                <w:rStyle w:val="Kiemels2"/>
              </w:rPr>
              <w:t>Az ökoszisztémák</w:t>
            </w:r>
            <w:r w:rsidR="00B27232">
              <w:rPr>
                <w:rStyle w:val="Kiemels2"/>
              </w:rPr>
              <w:t>,</w:t>
            </w:r>
            <w:r w:rsidRPr="00633EBB">
              <w:rPr>
                <w:rStyle w:val="Kiemels2"/>
              </w:rPr>
              <w:t xml:space="preserve"> mint biológiai rendszerek</w:t>
            </w:r>
          </w:p>
          <w:p w14:paraId="2141A5FC" w14:textId="77777777" w:rsidR="00633EBB" w:rsidRPr="00633EBB" w:rsidRDefault="00633EBB" w:rsidP="003E0DD4">
            <w:pPr>
              <w:pStyle w:val="TblzatSzveg"/>
              <w:rPr>
                <w:rStyle w:val="Kiemels2"/>
              </w:rPr>
            </w:pPr>
            <w:r w:rsidRPr="00633EBB">
              <w:rPr>
                <w:rStyle w:val="Kiemels2"/>
              </w:rPr>
              <w:tab/>
            </w:r>
          </w:p>
          <w:p w14:paraId="6E89882B" w14:textId="77777777" w:rsidR="00DD421C" w:rsidRPr="00DD421C" w:rsidRDefault="00DD421C" w:rsidP="003E0DD4">
            <w:pPr>
              <w:pStyle w:val="TblzatSzveg"/>
              <w:rPr>
                <w:rStyle w:val="Kiemels2"/>
              </w:rPr>
            </w:pPr>
          </w:p>
        </w:tc>
        <w:tc>
          <w:tcPr>
            <w:tcW w:w="1252" w:type="pct"/>
            <w:shd w:val="clear" w:color="auto" w:fill="auto"/>
          </w:tcPr>
          <w:p w14:paraId="3E2518F5" w14:textId="77777777" w:rsidR="00DD421C" w:rsidRDefault="00ED10CC" w:rsidP="003E0DD4">
            <w:pPr>
              <w:pStyle w:val="TblzatSzveg"/>
              <w:rPr>
                <w:color w:val="000000"/>
              </w:rPr>
            </w:pPr>
            <w:r w:rsidRPr="00ED10CC">
              <w:rPr>
                <w:color w:val="000000"/>
              </w:rPr>
              <w:t>Az ökoszisztémák működésének megismerése segít a diákok szemét felnyitni arra, hogy minden mindennel összefügg, az ember sem vo</w:t>
            </w:r>
            <w:r w:rsidR="00DE4F81">
              <w:rPr>
                <w:color w:val="000000"/>
              </w:rPr>
              <w:t>nhatja ki magát a rendszerből. Egyszerre o</w:t>
            </w:r>
            <w:r w:rsidRPr="00ED10CC">
              <w:rPr>
                <w:color w:val="000000"/>
              </w:rPr>
              <w:t xml:space="preserve">kozója és résztvevője is a változásoknak. </w:t>
            </w:r>
          </w:p>
          <w:p w14:paraId="40915136" w14:textId="77777777" w:rsidR="00770298" w:rsidRPr="00770298" w:rsidRDefault="00770298" w:rsidP="003E0DD4">
            <w:pPr>
              <w:jc w:val="left"/>
              <w:rPr>
                <w:rFonts w:eastAsia="Times New Roman" w:cs="Times New Roman"/>
                <w:bCs/>
                <w:color w:val="000000"/>
                <w:lang w:eastAsia="hu-HU"/>
              </w:rPr>
            </w:pPr>
            <w:r w:rsidRPr="00770298">
              <w:rPr>
                <w:rFonts w:eastAsia="Times New Roman" w:cs="Times New Roman"/>
                <w:bCs/>
                <w:color w:val="000000"/>
                <w:lang w:eastAsia="hu-HU"/>
              </w:rPr>
              <w:t>Egyes globális problémák és a lokális cselekvések közötti kapcsolat fokozatos megértése és értelmezése.</w:t>
            </w:r>
          </w:p>
          <w:p w14:paraId="2D39BF60" w14:textId="77777777" w:rsidR="00770298" w:rsidRPr="007C2029" w:rsidRDefault="00770298" w:rsidP="003E0DD4">
            <w:pPr>
              <w:pStyle w:val="TblzatSzveg"/>
              <w:rPr>
                <w:color w:val="000000"/>
              </w:rPr>
            </w:pPr>
          </w:p>
        </w:tc>
        <w:tc>
          <w:tcPr>
            <w:tcW w:w="1236" w:type="pct"/>
            <w:shd w:val="clear" w:color="auto" w:fill="auto"/>
          </w:tcPr>
          <w:p w14:paraId="26AF4648" w14:textId="77777777" w:rsidR="001A0E5A" w:rsidRPr="001A0E5A" w:rsidRDefault="001A0E5A" w:rsidP="003E0DD4">
            <w:pPr>
              <w:jc w:val="left"/>
              <w:rPr>
                <w:rFonts w:eastAsia="Times New Roman" w:cs="Times New Roman"/>
                <w:bCs/>
                <w:color w:val="000000"/>
                <w:lang w:eastAsia="hu-HU"/>
              </w:rPr>
            </w:pPr>
            <w:r w:rsidRPr="001A0E5A">
              <w:rPr>
                <w:rFonts w:eastAsia="Times New Roman" w:cs="Times New Roman"/>
                <w:bCs/>
                <w:color w:val="000000"/>
                <w:lang w:eastAsia="hu-HU"/>
              </w:rPr>
              <w:t xml:space="preserve">Rendszerszemlélet formálása: a rész </w:t>
            </w:r>
          </w:p>
          <w:p w14:paraId="720B5A8D" w14:textId="77777777" w:rsidR="001A0E5A" w:rsidRDefault="001A0E5A" w:rsidP="003E0DD4">
            <w:pPr>
              <w:jc w:val="left"/>
              <w:rPr>
                <w:rFonts w:eastAsia="Times New Roman" w:cs="Times New Roman"/>
                <w:bCs/>
                <w:color w:val="000000"/>
                <w:lang w:eastAsia="hu-HU"/>
              </w:rPr>
            </w:pPr>
            <w:r w:rsidRPr="001A0E5A">
              <w:rPr>
                <w:rFonts w:eastAsia="Times New Roman" w:cs="Times New Roman"/>
                <w:bCs/>
                <w:color w:val="000000"/>
                <w:lang w:eastAsia="hu-HU"/>
              </w:rPr>
              <w:t>és egész kapcsolata.</w:t>
            </w:r>
          </w:p>
          <w:p w14:paraId="5CDB3B4E" w14:textId="389DD094" w:rsidR="001A0E5A" w:rsidRPr="001A0E5A" w:rsidRDefault="001A0E5A" w:rsidP="003E0DD4">
            <w:pPr>
              <w:jc w:val="left"/>
              <w:rPr>
                <w:rFonts w:eastAsia="Times New Roman" w:cs="Times New Roman"/>
                <w:bCs/>
                <w:color w:val="000000"/>
                <w:lang w:eastAsia="hu-HU"/>
              </w:rPr>
            </w:pPr>
            <w:r w:rsidRPr="001A0E5A">
              <w:rPr>
                <w:rFonts w:eastAsia="Times New Roman" w:cs="Times New Roman"/>
                <w:bCs/>
                <w:color w:val="000000"/>
                <w:lang w:eastAsia="hu-HU"/>
              </w:rPr>
              <w:t xml:space="preserve">A fenntarthatóság </w:t>
            </w:r>
          </w:p>
          <w:p w14:paraId="226C16E2" w14:textId="617F09F5" w:rsidR="007C5568" w:rsidRPr="00770298" w:rsidRDefault="001A0E5A" w:rsidP="003E0DD4">
            <w:pPr>
              <w:jc w:val="left"/>
              <w:rPr>
                <w:rFonts w:eastAsia="Times New Roman" w:cs="Times New Roman"/>
                <w:bCs/>
                <w:color w:val="000000"/>
                <w:highlight w:val="cyan"/>
                <w:lang w:eastAsia="hu-HU"/>
              </w:rPr>
            </w:pPr>
            <w:r w:rsidRPr="001A0E5A">
              <w:rPr>
                <w:rFonts w:eastAsia="Times New Roman" w:cs="Times New Roman"/>
                <w:bCs/>
                <w:color w:val="000000"/>
                <w:lang w:eastAsia="hu-HU"/>
              </w:rPr>
              <w:t>és a környezettudatosság szemléletének elmélyítése.</w:t>
            </w:r>
          </w:p>
        </w:tc>
        <w:tc>
          <w:tcPr>
            <w:tcW w:w="1090" w:type="pct"/>
            <w:shd w:val="clear" w:color="auto" w:fill="auto"/>
          </w:tcPr>
          <w:p w14:paraId="27B690EE" w14:textId="77777777" w:rsidR="00DE4F81" w:rsidRDefault="00633EBB" w:rsidP="003E0DD4">
            <w:pPr>
              <w:pStyle w:val="TblzatSzveg"/>
              <w:rPr>
                <w:color w:val="000000"/>
              </w:rPr>
            </w:pPr>
            <w:r w:rsidRPr="00633EBB">
              <w:rPr>
                <w:color w:val="000000"/>
              </w:rPr>
              <w:t>Az ökológiai rendszerek anyagforgalma. Az anyag</w:t>
            </w:r>
            <w:r>
              <w:rPr>
                <w:color w:val="000000"/>
              </w:rPr>
              <w:t xml:space="preserve">forgalom fogalma. Az ökológiai </w:t>
            </w:r>
            <w:r w:rsidRPr="00633EBB">
              <w:rPr>
                <w:color w:val="000000"/>
              </w:rPr>
              <w:t>rendszerek energiaáramlása. A táplálkozási hálózat és s</w:t>
            </w:r>
            <w:r>
              <w:rPr>
                <w:color w:val="000000"/>
              </w:rPr>
              <w:t xml:space="preserve">zintjei. A napenergia útja. </w:t>
            </w:r>
          </w:p>
          <w:p w14:paraId="21E2B01D" w14:textId="77777777" w:rsidR="00DE4F81" w:rsidRDefault="00633EBB" w:rsidP="003E0DD4">
            <w:pPr>
              <w:pStyle w:val="TblzatSzveg"/>
              <w:rPr>
                <w:color w:val="000000"/>
              </w:rPr>
            </w:pPr>
            <w:r>
              <w:rPr>
                <w:color w:val="000000"/>
              </w:rPr>
              <w:t xml:space="preserve">Az </w:t>
            </w:r>
            <w:r w:rsidRPr="00633EBB">
              <w:rPr>
                <w:color w:val="000000"/>
              </w:rPr>
              <w:t xml:space="preserve">anyagforgalom és az energiaáramlás összefüggése. </w:t>
            </w:r>
          </w:p>
          <w:p w14:paraId="108AFE1D" w14:textId="77777777" w:rsidR="00DD421C" w:rsidRPr="00DD421C" w:rsidRDefault="00633EBB" w:rsidP="003E0DD4">
            <w:pPr>
              <w:pStyle w:val="TblzatSzveg"/>
              <w:rPr>
                <w:color w:val="000000"/>
              </w:rPr>
            </w:pPr>
            <w:r w:rsidRPr="00633EBB">
              <w:rPr>
                <w:color w:val="000000"/>
              </w:rPr>
              <w:t>A biológiai produkció.</w:t>
            </w:r>
          </w:p>
        </w:tc>
      </w:tr>
      <w:tr w:rsidR="00DD421C" w:rsidRPr="007C2029" w14:paraId="3BAC3EB1" w14:textId="77777777" w:rsidTr="00633EBB">
        <w:trPr>
          <w:trHeight w:val="1031"/>
          <w:jc w:val="center"/>
        </w:trPr>
        <w:tc>
          <w:tcPr>
            <w:tcW w:w="566" w:type="pct"/>
            <w:shd w:val="clear" w:color="auto" w:fill="auto"/>
          </w:tcPr>
          <w:p w14:paraId="13F3372C" w14:textId="1533DFAA" w:rsidR="00DD421C" w:rsidRPr="004C0B6D" w:rsidRDefault="00531555" w:rsidP="003E0DD4">
            <w:pPr>
              <w:pStyle w:val="TblzatSzveg"/>
              <w:rPr>
                <w:rStyle w:val="Kiemels2"/>
              </w:rPr>
            </w:pPr>
            <w:r>
              <w:rPr>
                <w:rStyle w:val="Kiemels2"/>
              </w:rPr>
              <w:t>17</w:t>
            </w:r>
            <w:r w:rsidR="00BF22C2">
              <w:rPr>
                <w:rStyle w:val="Kiemels2"/>
              </w:rPr>
              <w:t>.</w:t>
            </w:r>
          </w:p>
        </w:tc>
        <w:tc>
          <w:tcPr>
            <w:tcW w:w="856" w:type="pct"/>
            <w:shd w:val="clear" w:color="auto" w:fill="auto"/>
          </w:tcPr>
          <w:p w14:paraId="74984555" w14:textId="77777777" w:rsidR="00633EBB" w:rsidRPr="00633EBB" w:rsidRDefault="00633EBB" w:rsidP="003E0DD4">
            <w:pPr>
              <w:pStyle w:val="TblzatSzveg"/>
              <w:rPr>
                <w:rStyle w:val="Kiemels2"/>
              </w:rPr>
            </w:pPr>
            <w:r w:rsidRPr="00633EBB">
              <w:rPr>
                <w:rStyle w:val="Kiemels2"/>
              </w:rPr>
              <w:t>Az ökoszisztémák anyagforgalma</w:t>
            </w:r>
          </w:p>
          <w:p w14:paraId="10A8D07B" w14:textId="77777777" w:rsidR="00DD421C" w:rsidRPr="00DD421C" w:rsidRDefault="00633EBB" w:rsidP="003E0DD4">
            <w:pPr>
              <w:pStyle w:val="TblzatSzveg"/>
              <w:rPr>
                <w:rStyle w:val="Kiemels2"/>
              </w:rPr>
            </w:pPr>
            <w:r w:rsidRPr="00633EBB">
              <w:rPr>
                <w:rStyle w:val="Kiemels2"/>
              </w:rPr>
              <w:tab/>
            </w:r>
          </w:p>
        </w:tc>
        <w:tc>
          <w:tcPr>
            <w:tcW w:w="1252" w:type="pct"/>
            <w:shd w:val="clear" w:color="auto" w:fill="auto"/>
          </w:tcPr>
          <w:p w14:paraId="3C981A0A" w14:textId="77777777" w:rsidR="00E432E5" w:rsidRDefault="00C02A05" w:rsidP="003E0DD4">
            <w:pPr>
              <w:pStyle w:val="TblzatSzveg"/>
              <w:rPr>
                <w:color w:val="000000"/>
              </w:rPr>
            </w:pPr>
            <w:r>
              <w:rPr>
                <w:color w:val="000000"/>
              </w:rPr>
              <w:t xml:space="preserve">Az anyagok körforgásának általános jellemzői. A szén, a nitrogén, a víz </w:t>
            </w:r>
          </w:p>
          <w:p w14:paraId="3752C93D" w14:textId="322BCB40" w:rsidR="00DD421C" w:rsidRPr="007C2029" w:rsidRDefault="00C02A05" w:rsidP="003E0DD4">
            <w:pPr>
              <w:pStyle w:val="TblzatSzveg"/>
              <w:rPr>
                <w:color w:val="000000"/>
              </w:rPr>
            </w:pPr>
            <w:r>
              <w:rPr>
                <w:color w:val="000000"/>
              </w:rPr>
              <w:t>és a foszfor körforgásának folyamata.</w:t>
            </w:r>
          </w:p>
        </w:tc>
        <w:tc>
          <w:tcPr>
            <w:tcW w:w="1236" w:type="pct"/>
            <w:shd w:val="clear" w:color="auto" w:fill="auto"/>
          </w:tcPr>
          <w:p w14:paraId="09541E92" w14:textId="77777777" w:rsidR="001A0E5A" w:rsidRPr="001A0E5A" w:rsidRDefault="001A0E5A" w:rsidP="003E0DD4">
            <w:pPr>
              <w:jc w:val="left"/>
              <w:rPr>
                <w:rFonts w:eastAsia="Times New Roman" w:cs="Times New Roman"/>
                <w:bCs/>
                <w:color w:val="000000"/>
                <w:lang w:eastAsia="hu-HU"/>
              </w:rPr>
            </w:pPr>
            <w:r w:rsidRPr="001A0E5A">
              <w:rPr>
                <w:rFonts w:eastAsia="Times New Roman" w:cs="Times New Roman"/>
                <w:bCs/>
                <w:color w:val="000000"/>
                <w:lang w:eastAsia="hu-HU"/>
              </w:rPr>
              <w:t xml:space="preserve">A fenntarthatóság </w:t>
            </w:r>
          </w:p>
          <w:p w14:paraId="2E11376B" w14:textId="77777777" w:rsidR="007C5568" w:rsidRDefault="001A0E5A" w:rsidP="003E0DD4">
            <w:pPr>
              <w:jc w:val="left"/>
              <w:rPr>
                <w:rFonts w:eastAsia="Times New Roman" w:cs="Times New Roman"/>
                <w:bCs/>
                <w:color w:val="000000"/>
                <w:lang w:eastAsia="hu-HU"/>
              </w:rPr>
            </w:pPr>
            <w:r w:rsidRPr="001A0E5A">
              <w:rPr>
                <w:rFonts w:eastAsia="Times New Roman" w:cs="Times New Roman"/>
                <w:bCs/>
                <w:color w:val="000000"/>
                <w:lang w:eastAsia="hu-HU"/>
              </w:rPr>
              <w:t>és a környezettudatosság szemléletének elmélyítése.</w:t>
            </w:r>
          </w:p>
          <w:p w14:paraId="39991A64" w14:textId="62AE7892" w:rsidR="004A31DD" w:rsidRPr="00770298" w:rsidRDefault="004A31DD" w:rsidP="003E0DD4">
            <w:pPr>
              <w:jc w:val="left"/>
              <w:rPr>
                <w:rFonts w:eastAsia="Times New Roman" w:cs="Times New Roman"/>
                <w:bCs/>
                <w:color w:val="000000"/>
                <w:highlight w:val="cyan"/>
                <w:lang w:eastAsia="hu-HU"/>
              </w:rPr>
            </w:pPr>
            <w:r w:rsidRPr="004A31DD">
              <w:rPr>
                <w:rFonts w:eastAsia="Times New Roman" w:cs="Times New Roman"/>
                <w:bCs/>
                <w:color w:val="000000"/>
                <w:lang w:eastAsia="hu-HU"/>
              </w:rPr>
              <w:t xml:space="preserve">Tantárgyi koncentráció: </w:t>
            </w:r>
            <w:r>
              <w:rPr>
                <w:rFonts w:eastAsia="Times New Roman" w:cs="Times New Roman"/>
                <w:bCs/>
                <w:color w:val="000000"/>
                <w:lang w:eastAsia="hu-HU"/>
              </w:rPr>
              <w:t xml:space="preserve">kémiából </w:t>
            </w:r>
            <w:r w:rsidRPr="004A31DD">
              <w:rPr>
                <w:rFonts w:eastAsia="Times New Roman" w:cs="Times New Roman"/>
                <w:bCs/>
                <w:color w:val="000000"/>
                <w:lang w:eastAsia="hu-HU"/>
              </w:rPr>
              <w:t xml:space="preserve">a </w:t>
            </w:r>
            <w:r>
              <w:rPr>
                <w:rFonts w:eastAsia="Times New Roman" w:cs="Times New Roman"/>
                <w:bCs/>
                <w:color w:val="000000"/>
                <w:lang w:eastAsia="hu-HU"/>
              </w:rPr>
              <w:t xml:space="preserve">szénről, nitrogénről, a vízről és a foszforról </w:t>
            </w:r>
            <w:r w:rsidRPr="004A31DD">
              <w:rPr>
                <w:rFonts w:eastAsia="Times New Roman" w:cs="Times New Roman"/>
                <w:bCs/>
                <w:color w:val="000000"/>
                <w:lang w:eastAsia="hu-HU"/>
              </w:rPr>
              <w:t>tanultak.</w:t>
            </w:r>
          </w:p>
        </w:tc>
        <w:tc>
          <w:tcPr>
            <w:tcW w:w="1090" w:type="pct"/>
            <w:shd w:val="clear" w:color="auto" w:fill="auto"/>
          </w:tcPr>
          <w:p w14:paraId="41963CEE" w14:textId="77777777" w:rsidR="00DD421C" w:rsidRPr="00DD421C" w:rsidRDefault="00633EBB" w:rsidP="003E0DD4">
            <w:pPr>
              <w:pStyle w:val="TblzatSzveg"/>
              <w:rPr>
                <w:color w:val="000000"/>
              </w:rPr>
            </w:pPr>
            <w:r w:rsidRPr="00633EBB">
              <w:rPr>
                <w:color w:val="000000"/>
              </w:rPr>
              <w:t>A szén, a nitrogén, a víz és a foszfor anyagforgalma a bioszférában.</w:t>
            </w:r>
          </w:p>
        </w:tc>
      </w:tr>
      <w:tr w:rsidR="00ED10CC" w:rsidRPr="007C2029" w14:paraId="0B85DED5" w14:textId="77777777" w:rsidTr="00633EBB">
        <w:trPr>
          <w:trHeight w:val="847"/>
          <w:jc w:val="center"/>
        </w:trPr>
        <w:tc>
          <w:tcPr>
            <w:tcW w:w="566" w:type="pct"/>
            <w:shd w:val="clear" w:color="auto" w:fill="auto"/>
          </w:tcPr>
          <w:p w14:paraId="59EDEA09" w14:textId="7888B6BA" w:rsidR="00ED10CC" w:rsidRPr="004C0B6D" w:rsidRDefault="00ED10CC" w:rsidP="003E0DD4">
            <w:pPr>
              <w:pStyle w:val="TblzatSzveg"/>
              <w:rPr>
                <w:rStyle w:val="Kiemels2"/>
              </w:rPr>
            </w:pPr>
            <w:r>
              <w:rPr>
                <w:rStyle w:val="Kiemels2"/>
              </w:rPr>
              <w:lastRenderedPageBreak/>
              <w:t>1</w:t>
            </w:r>
            <w:r w:rsidR="00531555">
              <w:rPr>
                <w:rStyle w:val="Kiemels2"/>
              </w:rPr>
              <w:t>8</w:t>
            </w:r>
            <w:r>
              <w:rPr>
                <w:rStyle w:val="Kiemels2"/>
              </w:rPr>
              <w:t>.</w:t>
            </w:r>
          </w:p>
        </w:tc>
        <w:tc>
          <w:tcPr>
            <w:tcW w:w="856" w:type="pct"/>
            <w:shd w:val="clear" w:color="auto" w:fill="auto"/>
          </w:tcPr>
          <w:p w14:paraId="2FD7038C" w14:textId="77777777" w:rsidR="00531555" w:rsidRDefault="00ED10CC" w:rsidP="003E0DD4">
            <w:pPr>
              <w:pStyle w:val="TblzatSzveg"/>
              <w:rPr>
                <w:rStyle w:val="Kiemels2"/>
              </w:rPr>
            </w:pPr>
            <w:r w:rsidRPr="00633EBB">
              <w:rPr>
                <w:rStyle w:val="Kiemels2"/>
              </w:rPr>
              <w:t xml:space="preserve">A bioszféra </w:t>
            </w:r>
          </w:p>
          <w:p w14:paraId="17383E07" w14:textId="66AFD3B8" w:rsidR="00ED10CC" w:rsidRPr="00633EBB" w:rsidRDefault="00ED10CC" w:rsidP="003E0DD4">
            <w:pPr>
              <w:pStyle w:val="TblzatSzveg"/>
              <w:rPr>
                <w:rStyle w:val="Kiemels2"/>
              </w:rPr>
            </w:pPr>
            <w:r w:rsidRPr="00633EBB">
              <w:rPr>
                <w:rStyle w:val="Kiemels2"/>
              </w:rPr>
              <w:t xml:space="preserve">és </w:t>
            </w:r>
            <w:r w:rsidR="00C02A05">
              <w:rPr>
                <w:rStyle w:val="Kiemels2"/>
              </w:rPr>
              <w:t xml:space="preserve">a </w:t>
            </w:r>
            <w:r w:rsidRPr="00633EBB">
              <w:rPr>
                <w:rStyle w:val="Kiemels2"/>
              </w:rPr>
              <w:t xml:space="preserve">természetvédelem </w:t>
            </w:r>
          </w:p>
          <w:p w14:paraId="63B05574" w14:textId="77777777" w:rsidR="00ED10CC" w:rsidRPr="00DD421C" w:rsidRDefault="00ED10CC" w:rsidP="003E0DD4">
            <w:pPr>
              <w:pStyle w:val="TblzatSzveg"/>
              <w:rPr>
                <w:rStyle w:val="Kiemels2"/>
              </w:rPr>
            </w:pPr>
            <w:r w:rsidRPr="00633EBB">
              <w:rPr>
                <w:rStyle w:val="Kiemels2"/>
              </w:rPr>
              <w:tab/>
            </w:r>
          </w:p>
        </w:tc>
        <w:tc>
          <w:tcPr>
            <w:tcW w:w="1252" w:type="pct"/>
            <w:shd w:val="clear" w:color="auto" w:fill="auto"/>
          </w:tcPr>
          <w:p w14:paraId="7ECB24D8" w14:textId="77777777" w:rsidR="00ED10CC" w:rsidRPr="00001D9E" w:rsidRDefault="00ED10CC" w:rsidP="003E0DD4">
            <w:pPr>
              <w:jc w:val="left"/>
              <w:rPr>
                <w:rFonts w:cs="Times New Roman"/>
              </w:rPr>
            </w:pPr>
            <w:r w:rsidRPr="00001D9E">
              <w:rPr>
                <w:rFonts w:cs="Times New Roman"/>
              </w:rPr>
              <w:t>Ennek az órának különös jelentősége van!</w:t>
            </w:r>
            <w:r w:rsidR="00C02A05">
              <w:rPr>
                <w:rFonts w:cs="Times New Roman"/>
              </w:rPr>
              <w:t xml:space="preserve"> S</w:t>
            </w:r>
            <w:r w:rsidRPr="00001D9E">
              <w:rPr>
                <w:rFonts w:cs="Times New Roman"/>
              </w:rPr>
              <w:t>okat hallunk a környezeti problémákról, az érzékenység veszélyesen lecsökkent, míg a konkrét szabályokat jellemzően fölösleges korlátként éli meg egy magyar diák.</w:t>
            </w:r>
          </w:p>
          <w:p w14:paraId="774E8135" w14:textId="77777777" w:rsidR="00ED10CC" w:rsidRDefault="00ED10CC" w:rsidP="003E0DD4">
            <w:pPr>
              <w:jc w:val="left"/>
              <w:rPr>
                <w:rFonts w:cs="Times New Roman"/>
              </w:rPr>
            </w:pPr>
            <w:r w:rsidRPr="00001D9E">
              <w:rPr>
                <w:rFonts w:cs="Times New Roman"/>
              </w:rPr>
              <w:t>Itt értheti meg, mi miért van, és bizony személyes felelőssége sem elhan</w:t>
            </w:r>
            <w:r w:rsidRPr="00001D9E" w:rsidDel="004B391A">
              <w:rPr>
                <w:rFonts w:cs="Times New Roman"/>
              </w:rPr>
              <w:t>y</w:t>
            </w:r>
            <w:r w:rsidRPr="00001D9E">
              <w:rPr>
                <w:rFonts w:cs="Times New Roman"/>
              </w:rPr>
              <w:t>agolható.</w:t>
            </w:r>
          </w:p>
          <w:p w14:paraId="52516D47" w14:textId="3B304828" w:rsidR="00770298" w:rsidRPr="00001D9E" w:rsidRDefault="00770298" w:rsidP="003E0DD4">
            <w:pPr>
              <w:jc w:val="left"/>
              <w:rPr>
                <w:rFonts w:cs="Times New Roman"/>
              </w:rPr>
            </w:pPr>
            <w:r w:rsidRPr="00770298">
              <w:rPr>
                <w:rFonts w:cs="Times New Roman"/>
              </w:rPr>
              <w:t>Egyes globális problémák és a lokális cselekvések közötti kapcsolat fokozatos megértése és értelmezése.</w:t>
            </w:r>
          </w:p>
        </w:tc>
        <w:tc>
          <w:tcPr>
            <w:tcW w:w="1236" w:type="pct"/>
            <w:shd w:val="clear" w:color="auto" w:fill="auto"/>
          </w:tcPr>
          <w:p w14:paraId="1914562D" w14:textId="77777777" w:rsidR="001A0E5A" w:rsidRPr="001A0E5A" w:rsidRDefault="001A0E5A" w:rsidP="003E0DD4">
            <w:pPr>
              <w:jc w:val="left"/>
              <w:rPr>
                <w:rFonts w:cs="Times New Roman"/>
              </w:rPr>
            </w:pPr>
            <w:r w:rsidRPr="001A0E5A">
              <w:rPr>
                <w:rFonts w:cs="Times New Roman"/>
              </w:rPr>
              <w:t xml:space="preserve">A fenntarthatóság </w:t>
            </w:r>
          </w:p>
          <w:p w14:paraId="43A5AA0C" w14:textId="77777777" w:rsidR="00ED10CC" w:rsidRDefault="001A0E5A" w:rsidP="003E0DD4">
            <w:pPr>
              <w:jc w:val="left"/>
              <w:rPr>
                <w:rFonts w:cs="Times New Roman"/>
              </w:rPr>
            </w:pPr>
            <w:r w:rsidRPr="001A0E5A">
              <w:rPr>
                <w:rFonts w:cs="Times New Roman"/>
              </w:rPr>
              <w:t>és a környezettudatosság szemléletének elmélyítése.</w:t>
            </w:r>
          </w:p>
          <w:p w14:paraId="15BB671D" w14:textId="77777777" w:rsidR="00975E37" w:rsidRDefault="00975E37" w:rsidP="003E0DD4">
            <w:pPr>
              <w:jc w:val="left"/>
              <w:rPr>
                <w:rFonts w:cs="Times New Roman"/>
              </w:rPr>
            </w:pPr>
            <w:r>
              <w:rPr>
                <w:rFonts w:cs="Times New Roman"/>
              </w:rPr>
              <w:t xml:space="preserve">A másokért vállalt felelősség érzésének elmélyítése a bioszféra </w:t>
            </w:r>
          </w:p>
          <w:p w14:paraId="7FF9A9A9" w14:textId="3BD0E44A" w:rsidR="00975E37" w:rsidRPr="00001D9E" w:rsidRDefault="00975E37" w:rsidP="003E0DD4">
            <w:pPr>
              <w:jc w:val="left"/>
              <w:rPr>
                <w:rFonts w:cs="Times New Roman"/>
              </w:rPr>
            </w:pPr>
            <w:r>
              <w:rPr>
                <w:rFonts w:cs="Times New Roman"/>
              </w:rPr>
              <w:t>és a természetvédelem kapcsolatának tanulmányozása során.</w:t>
            </w:r>
          </w:p>
        </w:tc>
        <w:tc>
          <w:tcPr>
            <w:tcW w:w="1090" w:type="pct"/>
            <w:shd w:val="clear" w:color="auto" w:fill="auto"/>
          </w:tcPr>
          <w:p w14:paraId="1CFA304A" w14:textId="77777777" w:rsidR="00975E37" w:rsidRDefault="00ED10CC" w:rsidP="003E0DD4">
            <w:pPr>
              <w:pStyle w:val="TblzatSzveg"/>
              <w:rPr>
                <w:color w:val="000000"/>
              </w:rPr>
            </w:pPr>
            <w:r w:rsidRPr="00633EBB">
              <w:rPr>
                <w:color w:val="000000"/>
              </w:rPr>
              <w:t>A természetvédelem globális kérdései és a helyi lehetőségek.</w:t>
            </w:r>
            <w:r w:rsidR="00C02A05">
              <w:rPr>
                <w:color w:val="000000"/>
              </w:rPr>
              <w:t xml:space="preserve"> </w:t>
            </w:r>
          </w:p>
          <w:p w14:paraId="27EEB441" w14:textId="451B4EAA" w:rsidR="00ED10CC" w:rsidRPr="00DD421C" w:rsidRDefault="00C02A05" w:rsidP="003E0DD4">
            <w:pPr>
              <w:pStyle w:val="TblzatSzveg"/>
              <w:rPr>
                <w:color w:val="000000"/>
              </w:rPr>
            </w:pPr>
            <w:r>
              <w:rPr>
                <w:color w:val="000000"/>
              </w:rPr>
              <w:t>A fajvédelem és a biodiverzitás jelentősége.</w:t>
            </w:r>
          </w:p>
        </w:tc>
      </w:tr>
      <w:tr w:rsidR="00ED10CC" w:rsidRPr="007C2029" w14:paraId="39A1E442" w14:textId="77777777" w:rsidTr="00633EBB">
        <w:trPr>
          <w:trHeight w:val="689"/>
          <w:jc w:val="center"/>
        </w:trPr>
        <w:tc>
          <w:tcPr>
            <w:tcW w:w="566" w:type="pct"/>
            <w:shd w:val="clear" w:color="auto" w:fill="auto"/>
          </w:tcPr>
          <w:p w14:paraId="29C25437" w14:textId="0C9BA1C3" w:rsidR="00ED10CC" w:rsidRPr="004C0B6D" w:rsidRDefault="00531555" w:rsidP="003E0DD4">
            <w:pPr>
              <w:pStyle w:val="TblzatSzveg"/>
              <w:rPr>
                <w:rStyle w:val="Kiemels2"/>
              </w:rPr>
            </w:pPr>
            <w:r>
              <w:rPr>
                <w:rStyle w:val="Kiemels2"/>
              </w:rPr>
              <w:t>19</w:t>
            </w:r>
            <w:r w:rsidR="00ED10CC">
              <w:rPr>
                <w:rStyle w:val="Kiemels2"/>
              </w:rPr>
              <w:t>.</w:t>
            </w:r>
          </w:p>
        </w:tc>
        <w:tc>
          <w:tcPr>
            <w:tcW w:w="856" w:type="pct"/>
            <w:shd w:val="clear" w:color="auto" w:fill="auto"/>
          </w:tcPr>
          <w:p w14:paraId="0E8B0EFA" w14:textId="77777777" w:rsidR="00531555" w:rsidRDefault="00ED10CC" w:rsidP="003E0DD4">
            <w:pPr>
              <w:pStyle w:val="TblzatSzveg"/>
              <w:rPr>
                <w:rStyle w:val="Kiemels2"/>
              </w:rPr>
            </w:pPr>
            <w:r w:rsidRPr="00633EBB">
              <w:rPr>
                <w:rStyle w:val="Kiemels2"/>
              </w:rPr>
              <w:t xml:space="preserve">A bioszféra </w:t>
            </w:r>
          </w:p>
          <w:p w14:paraId="1F259CB9" w14:textId="07CA573A" w:rsidR="00ED10CC" w:rsidRPr="00633EBB" w:rsidRDefault="00ED10CC" w:rsidP="003E0DD4">
            <w:pPr>
              <w:pStyle w:val="TblzatSzveg"/>
              <w:rPr>
                <w:rStyle w:val="Kiemels2"/>
              </w:rPr>
            </w:pPr>
            <w:r w:rsidRPr="00633EBB">
              <w:rPr>
                <w:rStyle w:val="Kiemels2"/>
              </w:rPr>
              <w:t xml:space="preserve">és </w:t>
            </w:r>
            <w:r w:rsidR="00C02A05">
              <w:rPr>
                <w:rStyle w:val="Kiemels2"/>
              </w:rPr>
              <w:t xml:space="preserve">a </w:t>
            </w:r>
            <w:r w:rsidRPr="00633EBB">
              <w:rPr>
                <w:rStyle w:val="Kiemels2"/>
              </w:rPr>
              <w:t>környezetvédelem</w:t>
            </w:r>
          </w:p>
          <w:p w14:paraId="00FA176A" w14:textId="77777777" w:rsidR="00ED10CC" w:rsidRPr="00DD421C" w:rsidRDefault="00ED10CC" w:rsidP="003E0DD4">
            <w:pPr>
              <w:pStyle w:val="TblzatSzveg"/>
              <w:rPr>
                <w:rStyle w:val="Kiemels2"/>
              </w:rPr>
            </w:pPr>
            <w:r w:rsidRPr="00633EBB">
              <w:rPr>
                <w:rStyle w:val="Kiemels2"/>
              </w:rPr>
              <w:tab/>
            </w:r>
          </w:p>
        </w:tc>
        <w:tc>
          <w:tcPr>
            <w:tcW w:w="1252" w:type="pct"/>
            <w:shd w:val="clear" w:color="auto" w:fill="auto"/>
          </w:tcPr>
          <w:p w14:paraId="1560E573" w14:textId="77777777" w:rsidR="00ED10CC" w:rsidRPr="00001D9E" w:rsidRDefault="00ED10CC" w:rsidP="003E0DD4">
            <w:pPr>
              <w:jc w:val="left"/>
              <w:rPr>
                <w:rFonts w:cs="Times New Roman"/>
              </w:rPr>
            </w:pPr>
            <w:r w:rsidRPr="00001D9E">
              <w:rPr>
                <w:rFonts w:cs="Times New Roman"/>
              </w:rPr>
              <w:t xml:space="preserve">Ennek az órának </w:t>
            </w:r>
            <w:r w:rsidR="000E5669">
              <w:rPr>
                <w:rFonts w:cs="Times New Roman"/>
              </w:rPr>
              <w:t>is különös jelentősége van!</w:t>
            </w:r>
          </w:p>
          <w:p w14:paraId="414F1923" w14:textId="77777777" w:rsidR="00ED10CC" w:rsidRPr="00001D9E" w:rsidRDefault="000E5669" w:rsidP="003E0DD4">
            <w:pPr>
              <w:jc w:val="left"/>
              <w:rPr>
                <w:rFonts w:cs="Times New Roman"/>
              </w:rPr>
            </w:pPr>
            <w:r>
              <w:rPr>
                <w:rFonts w:cs="Times New Roman"/>
              </w:rPr>
              <w:t xml:space="preserve">Itt értheti meg, milyen beavatkozás milyen következményekkel jár(hat). </w:t>
            </w:r>
          </w:p>
        </w:tc>
        <w:tc>
          <w:tcPr>
            <w:tcW w:w="1236" w:type="pct"/>
            <w:shd w:val="clear" w:color="auto" w:fill="auto"/>
          </w:tcPr>
          <w:p w14:paraId="3222981E" w14:textId="77777777" w:rsidR="001A0E5A" w:rsidRPr="001A0E5A" w:rsidRDefault="001A0E5A" w:rsidP="003E0DD4">
            <w:pPr>
              <w:jc w:val="left"/>
              <w:rPr>
                <w:rFonts w:cs="Times New Roman"/>
              </w:rPr>
            </w:pPr>
            <w:r w:rsidRPr="001A0E5A">
              <w:rPr>
                <w:rFonts w:cs="Times New Roman"/>
              </w:rPr>
              <w:t xml:space="preserve">A fenntarthatóság </w:t>
            </w:r>
          </w:p>
          <w:p w14:paraId="609DADF3" w14:textId="77777777" w:rsidR="00975E37" w:rsidRDefault="001A0E5A" w:rsidP="003E0DD4">
            <w:pPr>
              <w:jc w:val="left"/>
            </w:pPr>
            <w:r w:rsidRPr="001A0E5A">
              <w:rPr>
                <w:rFonts w:cs="Times New Roman"/>
              </w:rPr>
              <w:t>és a környezettudatosság szemléletének elmélyítése.</w:t>
            </w:r>
            <w:r w:rsidR="00975E37">
              <w:t xml:space="preserve"> </w:t>
            </w:r>
          </w:p>
          <w:p w14:paraId="6BE502B5" w14:textId="1C272A02" w:rsidR="00975E37" w:rsidRPr="00975E37" w:rsidRDefault="00975E37" w:rsidP="003E0DD4">
            <w:pPr>
              <w:jc w:val="left"/>
              <w:rPr>
                <w:rFonts w:cs="Times New Roman"/>
              </w:rPr>
            </w:pPr>
            <w:r w:rsidRPr="00975E37">
              <w:rPr>
                <w:rFonts w:cs="Times New Roman"/>
              </w:rPr>
              <w:t xml:space="preserve">A másokért vállalt felelősség érzésének elmélyítése a bioszféra </w:t>
            </w:r>
          </w:p>
          <w:p w14:paraId="72DBCD7B" w14:textId="64712511" w:rsidR="00ED10CC" w:rsidRPr="00001D9E" w:rsidRDefault="00975E37" w:rsidP="003E0DD4">
            <w:pPr>
              <w:jc w:val="left"/>
              <w:rPr>
                <w:rFonts w:cs="Times New Roman"/>
              </w:rPr>
            </w:pPr>
            <w:r>
              <w:rPr>
                <w:rFonts w:cs="Times New Roman"/>
              </w:rPr>
              <w:t>és a környezet</w:t>
            </w:r>
            <w:r w:rsidRPr="00975E37">
              <w:rPr>
                <w:rFonts w:cs="Times New Roman"/>
              </w:rPr>
              <w:t>védelem kapcsolatának tanulmányozása során.</w:t>
            </w:r>
          </w:p>
        </w:tc>
        <w:tc>
          <w:tcPr>
            <w:tcW w:w="1090" w:type="pct"/>
            <w:shd w:val="clear" w:color="auto" w:fill="auto"/>
          </w:tcPr>
          <w:p w14:paraId="7566CFC2" w14:textId="77777777" w:rsidR="000E5669" w:rsidRDefault="00ED10CC" w:rsidP="003E0DD4">
            <w:pPr>
              <w:pStyle w:val="TblzatSzveg"/>
              <w:rPr>
                <w:color w:val="000000"/>
              </w:rPr>
            </w:pPr>
            <w:r w:rsidRPr="00633EBB">
              <w:rPr>
                <w:color w:val="000000"/>
              </w:rPr>
              <w:t>A kö</w:t>
            </w:r>
            <w:r w:rsidR="008676C0">
              <w:rPr>
                <w:color w:val="000000"/>
              </w:rPr>
              <w:t>r</w:t>
            </w:r>
            <w:r w:rsidRPr="00633EBB">
              <w:rPr>
                <w:color w:val="000000"/>
              </w:rPr>
              <w:t>n</w:t>
            </w:r>
            <w:r w:rsidR="00C02A05">
              <w:rPr>
                <w:color w:val="000000"/>
              </w:rPr>
              <w:t xml:space="preserve">yezetvédelem globális kérdései és </w:t>
            </w:r>
            <w:r w:rsidRPr="00633EBB">
              <w:rPr>
                <w:color w:val="000000"/>
              </w:rPr>
              <w:t>a helyi lehetőségek.</w:t>
            </w:r>
            <w:r w:rsidR="00C02A05">
              <w:rPr>
                <w:color w:val="000000"/>
              </w:rPr>
              <w:t xml:space="preserve"> </w:t>
            </w:r>
          </w:p>
          <w:p w14:paraId="043D2ADC" w14:textId="77777777" w:rsidR="00ED10CC" w:rsidRPr="00DD421C" w:rsidRDefault="00C02A05" w:rsidP="003E0DD4">
            <w:pPr>
              <w:pStyle w:val="TblzatSzveg"/>
              <w:rPr>
                <w:color w:val="000000"/>
              </w:rPr>
            </w:pPr>
            <w:r>
              <w:rPr>
                <w:color w:val="000000"/>
              </w:rPr>
              <w:t>A levegő, a víz ás a ta</w:t>
            </w:r>
            <w:r w:rsidR="000E5669">
              <w:rPr>
                <w:color w:val="000000"/>
              </w:rPr>
              <w:t>laj szennyezése és védelme.</w:t>
            </w:r>
          </w:p>
        </w:tc>
      </w:tr>
      <w:tr w:rsidR="00DD421C" w:rsidRPr="007C2029" w14:paraId="5002B827" w14:textId="77777777" w:rsidTr="003729AD">
        <w:trPr>
          <w:trHeight w:val="538"/>
          <w:jc w:val="center"/>
        </w:trPr>
        <w:tc>
          <w:tcPr>
            <w:tcW w:w="566" w:type="pct"/>
            <w:shd w:val="clear" w:color="auto" w:fill="auto"/>
          </w:tcPr>
          <w:p w14:paraId="12BE8382" w14:textId="3586C6F2" w:rsidR="00DD421C" w:rsidRPr="004C0B6D" w:rsidRDefault="00531555" w:rsidP="003E0DD4">
            <w:pPr>
              <w:pStyle w:val="TblzatSzveg"/>
              <w:rPr>
                <w:rStyle w:val="Kiemels2"/>
              </w:rPr>
            </w:pPr>
            <w:r>
              <w:rPr>
                <w:rStyle w:val="Kiemels2"/>
              </w:rPr>
              <w:t>20</w:t>
            </w:r>
            <w:r w:rsidR="00BF22C2">
              <w:rPr>
                <w:rStyle w:val="Kiemels2"/>
              </w:rPr>
              <w:t>.</w:t>
            </w:r>
          </w:p>
        </w:tc>
        <w:tc>
          <w:tcPr>
            <w:tcW w:w="856" w:type="pct"/>
            <w:shd w:val="clear" w:color="auto" w:fill="auto"/>
          </w:tcPr>
          <w:p w14:paraId="31C7C94D" w14:textId="574B251F" w:rsidR="00633EBB" w:rsidRPr="00633EBB" w:rsidRDefault="00770298" w:rsidP="003E0DD4">
            <w:pPr>
              <w:pStyle w:val="TblzatSzveg"/>
              <w:rPr>
                <w:rStyle w:val="Kiemels2"/>
              </w:rPr>
            </w:pPr>
            <w:r>
              <w:rPr>
                <w:rStyle w:val="Kiemels2"/>
              </w:rPr>
              <w:t>Gyakorló</w:t>
            </w:r>
            <w:r w:rsidR="00633EBB" w:rsidRPr="00633EBB">
              <w:rPr>
                <w:rStyle w:val="Kiemels2"/>
              </w:rPr>
              <w:t xml:space="preserve"> óra</w:t>
            </w:r>
          </w:p>
          <w:p w14:paraId="588255DB" w14:textId="77777777" w:rsidR="00DD421C" w:rsidRPr="00DD421C" w:rsidRDefault="00633EBB" w:rsidP="003E0DD4">
            <w:pPr>
              <w:pStyle w:val="TblzatSzveg"/>
              <w:rPr>
                <w:rStyle w:val="Kiemels2"/>
              </w:rPr>
            </w:pPr>
            <w:r w:rsidRPr="00633EBB">
              <w:rPr>
                <w:rStyle w:val="Kiemels2"/>
              </w:rPr>
              <w:tab/>
            </w:r>
          </w:p>
        </w:tc>
        <w:tc>
          <w:tcPr>
            <w:tcW w:w="1252" w:type="pct"/>
            <w:shd w:val="clear" w:color="auto" w:fill="auto"/>
          </w:tcPr>
          <w:p w14:paraId="1B2485F5" w14:textId="78DBF45E" w:rsidR="00DD421C" w:rsidRPr="007C2029" w:rsidRDefault="00770298" w:rsidP="003E0DD4">
            <w:pPr>
              <w:pStyle w:val="TblzatSzveg"/>
              <w:rPr>
                <w:color w:val="000000"/>
              </w:rPr>
            </w:pPr>
            <w:r>
              <w:rPr>
                <w:color w:val="000000"/>
              </w:rPr>
              <w:t xml:space="preserve">Képességfejlesztés. </w:t>
            </w:r>
            <w:r w:rsidR="00633EBB" w:rsidRPr="00633EBB">
              <w:rPr>
                <w:color w:val="000000"/>
              </w:rPr>
              <w:t>Hazai védett növény- és állatfajok megismerése</w:t>
            </w:r>
            <w:r w:rsidR="00ED10CC">
              <w:rPr>
                <w:color w:val="000000"/>
              </w:rPr>
              <w:t>.</w:t>
            </w:r>
          </w:p>
        </w:tc>
        <w:tc>
          <w:tcPr>
            <w:tcW w:w="1236" w:type="pct"/>
            <w:shd w:val="clear" w:color="auto" w:fill="auto"/>
          </w:tcPr>
          <w:p w14:paraId="2EB54A84" w14:textId="77777777" w:rsidR="00531555" w:rsidRPr="00531555" w:rsidRDefault="00531555" w:rsidP="003E0DD4">
            <w:pPr>
              <w:pStyle w:val="TblzatSzveg"/>
              <w:rPr>
                <w:color w:val="000000"/>
              </w:rPr>
            </w:pPr>
            <w:r w:rsidRPr="00531555">
              <w:rPr>
                <w:color w:val="000000"/>
              </w:rPr>
              <w:t xml:space="preserve">Az analízis képességének fejlesztése </w:t>
            </w:r>
          </w:p>
          <w:p w14:paraId="7BF87F71" w14:textId="687D21E4" w:rsidR="00531555" w:rsidRPr="00531555" w:rsidRDefault="00531555" w:rsidP="003E0DD4">
            <w:pPr>
              <w:pStyle w:val="TblzatSzveg"/>
              <w:rPr>
                <w:color w:val="000000"/>
              </w:rPr>
            </w:pPr>
            <w:r w:rsidRPr="00531555">
              <w:rPr>
                <w:color w:val="000000"/>
              </w:rPr>
              <w:t xml:space="preserve">a </w:t>
            </w:r>
            <w:r>
              <w:rPr>
                <w:color w:val="000000"/>
              </w:rPr>
              <w:t xml:space="preserve">fajmeghatározás </w:t>
            </w:r>
            <w:r w:rsidRPr="00531555">
              <w:rPr>
                <w:color w:val="000000"/>
              </w:rPr>
              <w:t xml:space="preserve">során. </w:t>
            </w:r>
          </w:p>
          <w:p w14:paraId="073E1BEC" w14:textId="77777777" w:rsidR="00531555" w:rsidRPr="00531555" w:rsidRDefault="00531555" w:rsidP="003E0DD4">
            <w:pPr>
              <w:pStyle w:val="TblzatSzveg"/>
              <w:rPr>
                <w:color w:val="000000"/>
              </w:rPr>
            </w:pPr>
            <w:r w:rsidRPr="00531555">
              <w:rPr>
                <w:color w:val="000000"/>
              </w:rPr>
              <w:t xml:space="preserve">Vizuális emlékezet fejlesztése </w:t>
            </w:r>
          </w:p>
          <w:p w14:paraId="74C1E899" w14:textId="03518D8F" w:rsidR="00531555" w:rsidRPr="00531555" w:rsidRDefault="00531555" w:rsidP="003E0DD4">
            <w:pPr>
              <w:pStyle w:val="TblzatSzveg"/>
              <w:rPr>
                <w:color w:val="000000"/>
              </w:rPr>
            </w:pPr>
            <w:r w:rsidRPr="00531555">
              <w:rPr>
                <w:color w:val="000000"/>
              </w:rPr>
              <w:t xml:space="preserve">a </w:t>
            </w:r>
            <w:r>
              <w:rPr>
                <w:color w:val="000000"/>
              </w:rPr>
              <w:t xml:space="preserve">határozókönyvek használata </w:t>
            </w:r>
            <w:r w:rsidRPr="00531555">
              <w:rPr>
                <w:color w:val="000000"/>
              </w:rPr>
              <w:t xml:space="preserve">során. </w:t>
            </w:r>
          </w:p>
          <w:p w14:paraId="4E053ACE" w14:textId="77777777" w:rsidR="00531555" w:rsidRPr="00531555" w:rsidRDefault="00531555" w:rsidP="003E0DD4">
            <w:pPr>
              <w:pStyle w:val="TblzatSzveg"/>
              <w:rPr>
                <w:color w:val="000000"/>
              </w:rPr>
            </w:pPr>
            <w:r w:rsidRPr="00531555">
              <w:rPr>
                <w:color w:val="000000"/>
              </w:rPr>
              <w:t>Rendszerező képesség fejlesztése.</w:t>
            </w:r>
          </w:p>
          <w:p w14:paraId="6333C1D9" w14:textId="39ADC92D" w:rsidR="00DD421C" w:rsidRPr="00A85D12" w:rsidRDefault="00531555" w:rsidP="003E0DD4">
            <w:pPr>
              <w:pStyle w:val="TblzatSzveg"/>
              <w:rPr>
                <w:color w:val="000000"/>
              </w:rPr>
            </w:pPr>
            <w:r w:rsidRPr="00531555">
              <w:rPr>
                <w:color w:val="000000"/>
              </w:rPr>
              <w:t>Az önálló tanulás képességének fejlesztése.</w:t>
            </w:r>
          </w:p>
        </w:tc>
        <w:tc>
          <w:tcPr>
            <w:tcW w:w="1090" w:type="pct"/>
            <w:shd w:val="clear" w:color="auto" w:fill="auto"/>
          </w:tcPr>
          <w:p w14:paraId="53A0845D" w14:textId="3EF6F04B" w:rsidR="00DD421C" w:rsidRPr="00DD421C" w:rsidRDefault="001A0E5A" w:rsidP="003E0DD4">
            <w:pPr>
              <w:pStyle w:val="TblzatSzveg"/>
              <w:rPr>
                <w:color w:val="000000"/>
              </w:rPr>
            </w:pPr>
            <w:r>
              <w:rPr>
                <w:color w:val="000000"/>
              </w:rPr>
              <w:t>A hazai természetvédelemmel kapcsolatban tanultak.</w:t>
            </w:r>
          </w:p>
        </w:tc>
      </w:tr>
      <w:tr w:rsidR="00C63EE1" w:rsidRPr="007C2029" w14:paraId="4B35CC25" w14:textId="77777777" w:rsidTr="00633EBB">
        <w:trPr>
          <w:trHeight w:val="555"/>
          <w:jc w:val="center"/>
        </w:trPr>
        <w:tc>
          <w:tcPr>
            <w:tcW w:w="566" w:type="pct"/>
            <w:shd w:val="clear" w:color="auto" w:fill="auto"/>
          </w:tcPr>
          <w:p w14:paraId="135F9E3E" w14:textId="717FED63" w:rsidR="00C63EE1" w:rsidRPr="004C0B6D" w:rsidRDefault="00151B29" w:rsidP="003E0DD4">
            <w:pPr>
              <w:pStyle w:val="TblzatSzveg"/>
              <w:rPr>
                <w:rStyle w:val="Kiemels2"/>
              </w:rPr>
            </w:pPr>
            <w:r>
              <w:rPr>
                <w:rStyle w:val="Kiemels2"/>
              </w:rPr>
              <w:t>21</w:t>
            </w:r>
            <w:r w:rsidR="00C63EE1">
              <w:rPr>
                <w:rStyle w:val="Kiemels2"/>
              </w:rPr>
              <w:t>.</w:t>
            </w:r>
          </w:p>
        </w:tc>
        <w:tc>
          <w:tcPr>
            <w:tcW w:w="856" w:type="pct"/>
            <w:shd w:val="clear" w:color="auto" w:fill="auto"/>
          </w:tcPr>
          <w:p w14:paraId="56465D7B" w14:textId="77777777" w:rsidR="00C63EE1" w:rsidRPr="00AF56D5" w:rsidRDefault="00C63EE1" w:rsidP="003E0DD4">
            <w:pPr>
              <w:pStyle w:val="TblzatSzveg"/>
              <w:rPr>
                <w:rStyle w:val="Kiemels2"/>
              </w:rPr>
            </w:pPr>
            <w:r w:rsidRPr="00AF56D5">
              <w:rPr>
                <w:rStyle w:val="Kiemels2"/>
              </w:rPr>
              <w:t>Összefoglalás</w:t>
            </w:r>
          </w:p>
          <w:p w14:paraId="647D10EC" w14:textId="77777777" w:rsidR="00C63EE1" w:rsidRPr="00DD421C" w:rsidRDefault="00C63EE1" w:rsidP="003E0DD4">
            <w:pPr>
              <w:pStyle w:val="TblzatSzveg"/>
              <w:rPr>
                <w:rStyle w:val="Kiemels2"/>
              </w:rPr>
            </w:pPr>
            <w:r w:rsidRPr="00AF56D5">
              <w:rPr>
                <w:rStyle w:val="Kiemels2"/>
              </w:rPr>
              <w:tab/>
            </w:r>
            <w:r w:rsidRPr="00AF56D5">
              <w:rPr>
                <w:rStyle w:val="Kiemels2"/>
              </w:rPr>
              <w:tab/>
            </w:r>
          </w:p>
        </w:tc>
        <w:tc>
          <w:tcPr>
            <w:tcW w:w="1252" w:type="pct"/>
            <w:shd w:val="clear" w:color="auto" w:fill="auto"/>
          </w:tcPr>
          <w:p w14:paraId="2CFF1463" w14:textId="77777777" w:rsidR="00C63EE1" w:rsidRPr="007C2029" w:rsidRDefault="00C63EE1" w:rsidP="003E0DD4">
            <w:pPr>
              <w:pStyle w:val="TblzatSzveg"/>
              <w:rPr>
                <w:color w:val="000000"/>
              </w:rPr>
            </w:pPr>
            <w:r w:rsidRPr="00AF56D5">
              <w:rPr>
                <w:color w:val="000000"/>
              </w:rPr>
              <w:t>A tanultak összefoglaló áttekintése.</w:t>
            </w:r>
          </w:p>
        </w:tc>
        <w:tc>
          <w:tcPr>
            <w:tcW w:w="1236" w:type="pct"/>
            <w:shd w:val="clear" w:color="auto" w:fill="auto"/>
          </w:tcPr>
          <w:p w14:paraId="28CE9DEE" w14:textId="77777777" w:rsidR="00C63EE1" w:rsidRDefault="00C63EE1" w:rsidP="003E0DD4">
            <w:pPr>
              <w:pStyle w:val="TblzatSzveg"/>
              <w:rPr>
                <w:color w:val="000000"/>
              </w:rPr>
            </w:pPr>
            <w:r>
              <w:rPr>
                <w:color w:val="000000"/>
              </w:rPr>
              <w:t xml:space="preserve">Az analízis és szintézis képességének fejlesztése az összefoglalás során. </w:t>
            </w:r>
          </w:p>
          <w:p w14:paraId="198D7C38" w14:textId="77777777" w:rsidR="00C63EE1" w:rsidRDefault="00C63EE1" w:rsidP="003E0DD4">
            <w:pPr>
              <w:pStyle w:val="TblzatSzveg"/>
              <w:rPr>
                <w:color w:val="000000"/>
              </w:rPr>
            </w:pPr>
            <w:r>
              <w:rPr>
                <w:color w:val="000000"/>
              </w:rPr>
              <w:t>A lényegkiemelés képességének fejlesztése az ismeretek rendszerezése során.</w:t>
            </w:r>
          </w:p>
          <w:p w14:paraId="50BDEDF5" w14:textId="63E33221" w:rsidR="00C63EE1" w:rsidRPr="00A85D12" w:rsidRDefault="00C63EE1" w:rsidP="003E0DD4">
            <w:pPr>
              <w:pStyle w:val="TblzatSzveg"/>
              <w:rPr>
                <w:color w:val="000000"/>
              </w:rPr>
            </w:pPr>
            <w:r>
              <w:rPr>
                <w:color w:val="000000"/>
              </w:rPr>
              <w:t xml:space="preserve">A kommunikációs készségek fejlesztése. </w:t>
            </w:r>
          </w:p>
        </w:tc>
        <w:tc>
          <w:tcPr>
            <w:tcW w:w="1090" w:type="pct"/>
            <w:shd w:val="clear" w:color="auto" w:fill="auto"/>
          </w:tcPr>
          <w:p w14:paraId="215EC199" w14:textId="78810DB4" w:rsidR="00C63EE1" w:rsidRPr="00DD421C" w:rsidRDefault="00531555" w:rsidP="003E0DD4">
            <w:pPr>
              <w:pStyle w:val="TblzatSzveg"/>
              <w:rPr>
                <w:color w:val="000000"/>
              </w:rPr>
            </w:pPr>
            <w:r>
              <w:rPr>
                <w:color w:val="000000"/>
              </w:rPr>
              <w:t>A fejezetben tanultak.</w:t>
            </w:r>
          </w:p>
        </w:tc>
      </w:tr>
      <w:tr w:rsidR="00C63EE1" w:rsidRPr="007C2029" w14:paraId="4386E4C0" w14:textId="77777777" w:rsidTr="00633EBB">
        <w:trPr>
          <w:trHeight w:val="577"/>
          <w:jc w:val="center"/>
        </w:trPr>
        <w:tc>
          <w:tcPr>
            <w:tcW w:w="566" w:type="pct"/>
            <w:shd w:val="clear" w:color="auto" w:fill="auto"/>
          </w:tcPr>
          <w:p w14:paraId="69E57ECE" w14:textId="56CA1777" w:rsidR="00C63EE1" w:rsidRPr="004C0B6D" w:rsidRDefault="00151B29" w:rsidP="003E0DD4">
            <w:pPr>
              <w:pStyle w:val="TblzatSzveg"/>
              <w:rPr>
                <w:rStyle w:val="Kiemels2"/>
              </w:rPr>
            </w:pPr>
            <w:r>
              <w:rPr>
                <w:rStyle w:val="Kiemels2"/>
              </w:rPr>
              <w:lastRenderedPageBreak/>
              <w:t>22</w:t>
            </w:r>
            <w:r w:rsidR="00C63EE1">
              <w:rPr>
                <w:rStyle w:val="Kiemels2"/>
              </w:rPr>
              <w:t>.</w:t>
            </w:r>
          </w:p>
        </w:tc>
        <w:tc>
          <w:tcPr>
            <w:tcW w:w="856" w:type="pct"/>
            <w:shd w:val="clear" w:color="auto" w:fill="auto"/>
          </w:tcPr>
          <w:p w14:paraId="243E9D19" w14:textId="77777777" w:rsidR="00C63EE1" w:rsidRPr="00DD421C" w:rsidRDefault="00C63EE1" w:rsidP="003E0DD4">
            <w:pPr>
              <w:pStyle w:val="TblzatSzveg"/>
              <w:rPr>
                <w:rStyle w:val="Kiemels2"/>
              </w:rPr>
            </w:pPr>
            <w:r>
              <w:rPr>
                <w:rStyle w:val="Kiemels2"/>
              </w:rPr>
              <w:t>Ellenőrzés</w:t>
            </w:r>
          </w:p>
        </w:tc>
        <w:tc>
          <w:tcPr>
            <w:tcW w:w="1252" w:type="pct"/>
            <w:shd w:val="clear" w:color="auto" w:fill="auto"/>
          </w:tcPr>
          <w:p w14:paraId="111D9004" w14:textId="77777777" w:rsidR="00C63EE1" w:rsidRPr="007C2029" w:rsidRDefault="00C63EE1" w:rsidP="003E0DD4">
            <w:pPr>
              <w:pStyle w:val="TblzatSzveg"/>
              <w:rPr>
                <w:color w:val="000000"/>
              </w:rPr>
            </w:pPr>
            <w:r w:rsidRPr="00AF56D5">
              <w:rPr>
                <w:color w:val="000000"/>
              </w:rPr>
              <w:t xml:space="preserve">A </w:t>
            </w:r>
            <w:r>
              <w:rPr>
                <w:color w:val="000000"/>
              </w:rPr>
              <w:t xml:space="preserve">fejezetben </w:t>
            </w:r>
            <w:r w:rsidRPr="00AF56D5">
              <w:rPr>
                <w:color w:val="000000"/>
              </w:rPr>
              <w:t>tanultak ellenőrzése.</w:t>
            </w:r>
          </w:p>
        </w:tc>
        <w:tc>
          <w:tcPr>
            <w:tcW w:w="1236" w:type="pct"/>
            <w:shd w:val="clear" w:color="auto" w:fill="auto"/>
          </w:tcPr>
          <w:p w14:paraId="362AAB51" w14:textId="1E070843" w:rsidR="00C63EE1" w:rsidRPr="00A85D12" w:rsidRDefault="00C63EE1" w:rsidP="003E0DD4">
            <w:pPr>
              <w:pStyle w:val="TblzatSzveg"/>
              <w:rPr>
                <w:color w:val="000000"/>
              </w:rPr>
            </w:pPr>
            <w:r w:rsidRPr="00812B7B">
              <w:rPr>
                <w:color w:val="000000"/>
              </w:rPr>
              <w:t>Ismeretek önálló alkalmazása, saját gondolatok kifejezésének képessége. Finommotoros funkciók fejlesztése, ill. összekapcsolása a tárgyi tudással (rajz).</w:t>
            </w:r>
          </w:p>
        </w:tc>
        <w:tc>
          <w:tcPr>
            <w:tcW w:w="1090" w:type="pct"/>
            <w:shd w:val="clear" w:color="auto" w:fill="auto"/>
          </w:tcPr>
          <w:p w14:paraId="1DFB0F4E" w14:textId="0AAFFB66" w:rsidR="00C63EE1" w:rsidRPr="00DD421C" w:rsidRDefault="00531555" w:rsidP="003E0DD4">
            <w:pPr>
              <w:pStyle w:val="TblzatSzveg"/>
              <w:rPr>
                <w:color w:val="000000"/>
              </w:rPr>
            </w:pPr>
            <w:r w:rsidRPr="00531555">
              <w:rPr>
                <w:color w:val="000000"/>
              </w:rPr>
              <w:t>A fejezetben tanultak.</w:t>
            </w:r>
          </w:p>
        </w:tc>
      </w:tr>
      <w:tr w:rsidR="004271A0" w:rsidRPr="004271A0" w14:paraId="14B3D925" w14:textId="77777777" w:rsidTr="004271A0">
        <w:trPr>
          <w:trHeight w:val="932"/>
          <w:jc w:val="center"/>
        </w:trPr>
        <w:tc>
          <w:tcPr>
            <w:tcW w:w="5000" w:type="pct"/>
            <w:gridSpan w:val="5"/>
            <w:shd w:val="clear" w:color="auto" w:fill="auto"/>
          </w:tcPr>
          <w:p w14:paraId="2902632E" w14:textId="77777777" w:rsidR="004271A0" w:rsidRDefault="004271A0" w:rsidP="003E0DD4">
            <w:pPr>
              <w:pStyle w:val="Cm"/>
              <w:rPr>
                <w:caps/>
              </w:rPr>
            </w:pPr>
          </w:p>
          <w:p w14:paraId="5BA3B5D9" w14:textId="56E26180" w:rsidR="004271A0" w:rsidRPr="004271A0" w:rsidRDefault="004271A0" w:rsidP="003E0DD4">
            <w:pPr>
              <w:pStyle w:val="Cm"/>
              <w:rPr>
                <w:caps/>
              </w:rPr>
            </w:pPr>
            <w:r w:rsidRPr="004271A0">
              <w:rPr>
                <w:caps/>
              </w:rPr>
              <w:t>Sejtbiológia.</w:t>
            </w:r>
          </w:p>
          <w:p w14:paraId="32843361" w14:textId="77777777" w:rsidR="004271A0" w:rsidRPr="004271A0" w:rsidRDefault="004271A0" w:rsidP="003E0DD4">
            <w:pPr>
              <w:pStyle w:val="Cm"/>
              <w:rPr>
                <w:caps/>
              </w:rPr>
            </w:pPr>
            <w:r w:rsidRPr="004271A0">
              <w:rPr>
                <w:caps/>
              </w:rPr>
              <w:t>Biogén elemek és vegyületek</w:t>
            </w:r>
          </w:p>
        </w:tc>
      </w:tr>
      <w:tr w:rsidR="00DD421C" w:rsidRPr="007C2029" w14:paraId="5E2871E8" w14:textId="77777777" w:rsidTr="00633EBB">
        <w:trPr>
          <w:trHeight w:val="1828"/>
          <w:jc w:val="center"/>
        </w:trPr>
        <w:tc>
          <w:tcPr>
            <w:tcW w:w="566" w:type="pct"/>
            <w:shd w:val="clear" w:color="auto" w:fill="auto"/>
          </w:tcPr>
          <w:p w14:paraId="529E302A" w14:textId="2D6EE8D5" w:rsidR="00DD421C" w:rsidRPr="004C0B6D" w:rsidRDefault="00151B29" w:rsidP="003E0DD4">
            <w:pPr>
              <w:pStyle w:val="TblzatSzveg"/>
              <w:rPr>
                <w:rStyle w:val="Kiemels2"/>
              </w:rPr>
            </w:pPr>
            <w:r>
              <w:rPr>
                <w:rStyle w:val="Kiemels2"/>
              </w:rPr>
              <w:t>23</w:t>
            </w:r>
            <w:r w:rsidR="00BF22C2">
              <w:rPr>
                <w:rStyle w:val="Kiemels2"/>
              </w:rPr>
              <w:t>.</w:t>
            </w:r>
          </w:p>
        </w:tc>
        <w:tc>
          <w:tcPr>
            <w:tcW w:w="856" w:type="pct"/>
            <w:shd w:val="clear" w:color="auto" w:fill="auto"/>
          </w:tcPr>
          <w:p w14:paraId="19AA9F4A" w14:textId="77777777" w:rsidR="004271A0" w:rsidRDefault="004271A0" w:rsidP="003E0DD4">
            <w:pPr>
              <w:pStyle w:val="TblzatSzveg"/>
              <w:rPr>
                <w:rStyle w:val="Kiemels2"/>
              </w:rPr>
            </w:pPr>
            <w:r w:rsidRPr="004271A0">
              <w:rPr>
                <w:rStyle w:val="Kiemels2"/>
              </w:rPr>
              <w:t>A biogén elemek</w:t>
            </w:r>
            <w:r w:rsidR="00394487">
              <w:rPr>
                <w:rStyle w:val="Kiemels2"/>
              </w:rPr>
              <w:t>.</w:t>
            </w:r>
          </w:p>
          <w:p w14:paraId="246F14E8" w14:textId="64B2A8D6" w:rsidR="00394487" w:rsidRPr="004271A0" w:rsidRDefault="00394487" w:rsidP="003E0DD4">
            <w:pPr>
              <w:pStyle w:val="TblzatSzveg"/>
              <w:rPr>
                <w:rStyle w:val="Kiemels2"/>
              </w:rPr>
            </w:pPr>
            <w:r w:rsidRPr="00394487">
              <w:rPr>
                <w:rStyle w:val="Kiemels2"/>
              </w:rPr>
              <w:t>A víz néhány tulajdonsága</w:t>
            </w:r>
          </w:p>
          <w:p w14:paraId="41ADA02A" w14:textId="77777777" w:rsidR="004271A0" w:rsidRPr="004271A0" w:rsidRDefault="004271A0" w:rsidP="003E0DD4">
            <w:pPr>
              <w:pStyle w:val="TblzatSzveg"/>
              <w:rPr>
                <w:rStyle w:val="Kiemels2"/>
              </w:rPr>
            </w:pPr>
            <w:r w:rsidRPr="004271A0">
              <w:rPr>
                <w:rStyle w:val="Kiemels2"/>
              </w:rPr>
              <w:tab/>
            </w:r>
          </w:p>
          <w:p w14:paraId="3CE653A2" w14:textId="77777777" w:rsidR="0064426F" w:rsidRPr="00DD421C" w:rsidRDefault="004271A0" w:rsidP="003E0DD4">
            <w:pPr>
              <w:pStyle w:val="TblzatSzveg"/>
              <w:rPr>
                <w:rStyle w:val="Kiemels2"/>
              </w:rPr>
            </w:pPr>
            <w:r w:rsidRPr="004271A0">
              <w:rPr>
                <w:rStyle w:val="Kiemels2"/>
              </w:rPr>
              <w:tab/>
            </w:r>
          </w:p>
          <w:p w14:paraId="6B2348AA" w14:textId="77777777" w:rsidR="00DD421C" w:rsidRPr="00DD421C" w:rsidRDefault="00DD421C" w:rsidP="003E0DD4">
            <w:pPr>
              <w:pStyle w:val="TblzatSzveg"/>
              <w:rPr>
                <w:rStyle w:val="Kiemels2"/>
              </w:rPr>
            </w:pPr>
          </w:p>
        </w:tc>
        <w:tc>
          <w:tcPr>
            <w:tcW w:w="1252" w:type="pct"/>
            <w:shd w:val="clear" w:color="auto" w:fill="auto"/>
          </w:tcPr>
          <w:p w14:paraId="31254F78" w14:textId="77777777" w:rsidR="00A46529" w:rsidRDefault="00690614" w:rsidP="003E0DD4">
            <w:pPr>
              <w:pStyle w:val="TblzatSzveg"/>
              <w:rPr>
                <w:color w:val="000000"/>
              </w:rPr>
            </w:pPr>
            <w:r>
              <w:rPr>
                <w:color w:val="000000"/>
              </w:rPr>
              <w:t xml:space="preserve">Az élőlényeket felépítő elemek, anyagok megismerése során felhasználjuk </w:t>
            </w:r>
          </w:p>
          <w:p w14:paraId="1C44D3B9" w14:textId="77777777" w:rsidR="00A46529" w:rsidRDefault="00690614" w:rsidP="003E0DD4">
            <w:pPr>
              <w:pStyle w:val="TblzatSzveg"/>
              <w:rPr>
                <w:color w:val="000000"/>
              </w:rPr>
            </w:pPr>
            <w:r>
              <w:rPr>
                <w:color w:val="000000"/>
              </w:rPr>
              <w:t xml:space="preserve">a tanulók kémiai ismereteit </w:t>
            </w:r>
          </w:p>
          <w:p w14:paraId="43A7814B" w14:textId="177B182E" w:rsidR="00DD421C" w:rsidRPr="007C2029" w:rsidRDefault="00690614" w:rsidP="003E0DD4">
            <w:pPr>
              <w:pStyle w:val="TblzatSzveg"/>
              <w:rPr>
                <w:color w:val="000000"/>
              </w:rPr>
            </w:pPr>
            <w:r>
              <w:rPr>
                <w:color w:val="000000"/>
              </w:rPr>
              <w:t>és kiegészítjük azokat az adott elemek, anyagok biológiai jelentőségével.</w:t>
            </w:r>
          </w:p>
        </w:tc>
        <w:tc>
          <w:tcPr>
            <w:tcW w:w="1236" w:type="pct"/>
            <w:shd w:val="clear" w:color="auto" w:fill="auto"/>
          </w:tcPr>
          <w:p w14:paraId="3C8D18A9" w14:textId="77777777" w:rsidR="0070694D" w:rsidRDefault="0070694D" w:rsidP="003E0DD4">
            <w:pPr>
              <w:pStyle w:val="TblzatSzveg"/>
              <w:rPr>
                <w:color w:val="000000"/>
              </w:rPr>
            </w:pPr>
            <w:r>
              <w:rPr>
                <w:color w:val="000000"/>
              </w:rPr>
              <w:t xml:space="preserve">Az analízis képességének fejlesztése </w:t>
            </w:r>
          </w:p>
          <w:p w14:paraId="4EBADA8E" w14:textId="77777777" w:rsidR="00DD421C" w:rsidRDefault="0070694D" w:rsidP="003E0DD4">
            <w:pPr>
              <w:pStyle w:val="TblzatSzveg"/>
              <w:rPr>
                <w:color w:val="000000"/>
              </w:rPr>
            </w:pPr>
            <w:r>
              <w:rPr>
                <w:color w:val="000000"/>
              </w:rPr>
              <w:t>a víz szerkezetének megismerése során. Az elvonatkoztatás képességének fejlesztése a víz szerepének megismerése során.</w:t>
            </w:r>
          </w:p>
          <w:p w14:paraId="0710C042" w14:textId="77777777" w:rsidR="00F73C5F" w:rsidRDefault="00F73C5F" w:rsidP="003E0DD4">
            <w:pPr>
              <w:pStyle w:val="TblzatSzveg"/>
              <w:rPr>
                <w:color w:val="000000"/>
              </w:rPr>
            </w:pPr>
            <w:r w:rsidRPr="00F73C5F">
              <w:rPr>
                <w:color w:val="000000"/>
              </w:rPr>
              <w:t xml:space="preserve">Az IKT lehetőségeinek felhasználása </w:t>
            </w:r>
          </w:p>
          <w:p w14:paraId="3CCEF81B" w14:textId="28AC556E" w:rsidR="00F73C5F" w:rsidRDefault="00F73C5F" w:rsidP="003E0DD4">
            <w:pPr>
              <w:pStyle w:val="TblzatSzveg"/>
              <w:rPr>
                <w:color w:val="000000"/>
              </w:rPr>
            </w:pPr>
            <w:r w:rsidRPr="00F73C5F">
              <w:rPr>
                <w:color w:val="000000"/>
              </w:rPr>
              <w:t>a molekula modellek megismerésében.</w:t>
            </w:r>
          </w:p>
          <w:p w14:paraId="506ADC0A" w14:textId="77777777" w:rsidR="00F73C5F" w:rsidRDefault="00F73C5F" w:rsidP="003E0DD4">
            <w:pPr>
              <w:pStyle w:val="TblzatSzveg"/>
              <w:rPr>
                <w:color w:val="000000"/>
              </w:rPr>
            </w:pPr>
            <w:r w:rsidRPr="00F73C5F">
              <w:rPr>
                <w:color w:val="000000"/>
              </w:rPr>
              <w:t xml:space="preserve">Tantárgyi koncentráció: </w:t>
            </w:r>
            <w:r>
              <w:rPr>
                <w:color w:val="000000"/>
              </w:rPr>
              <w:t xml:space="preserve">kémiából </w:t>
            </w:r>
          </w:p>
          <w:p w14:paraId="0C17E481" w14:textId="2E884EC4" w:rsidR="00F73C5F" w:rsidRPr="00A85D12" w:rsidRDefault="00F73C5F" w:rsidP="003E0DD4">
            <w:pPr>
              <w:pStyle w:val="TblzatSzveg"/>
              <w:rPr>
                <w:color w:val="000000"/>
              </w:rPr>
            </w:pPr>
            <w:r>
              <w:rPr>
                <w:color w:val="000000"/>
              </w:rPr>
              <w:t>az elemekről</w:t>
            </w:r>
            <w:r w:rsidRPr="00F73C5F">
              <w:rPr>
                <w:color w:val="000000"/>
              </w:rPr>
              <w:t xml:space="preserve"> tanultak.</w:t>
            </w:r>
          </w:p>
        </w:tc>
        <w:tc>
          <w:tcPr>
            <w:tcW w:w="1090" w:type="pct"/>
            <w:shd w:val="clear" w:color="auto" w:fill="auto"/>
          </w:tcPr>
          <w:p w14:paraId="0BA5DC91" w14:textId="1B758842" w:rsidR="00690614" w:rsidRDefault="00690614" w:rsidP="003E0DD4">
            <w:pPr>
              <w:pStyle w:val="TblzatSzveg"/>
              <w:rPr>
                <w:color w:val="000000"/>
              </w:rPr>
            </w:pPr>
            <w:r>
              <w:rPr>
                <w:color w:val="000000"/>
              </w:rPr>
              <w:t>A biogén eleme</w:t>
            </w:r>
            <w:r w:rsidR="00BC7AD7">
              <w:rPr>
                <w:color w:val="000000"/>
              </w:rPr>
              <w:t>k</w:t>
            </w:r>
            <w:r>
              <w:rPr>
                <w:color w:val="000000"/>
              </w:rPr>
              <w:t xml:space="preserve"> fogalma. </w:t>
            </w:r>
          </w:p>
          <w:p w14:paraId="750B66E3" w14:textId="77777777" w:rsidR="00690614" w:rsidRDefault="004271A0" w:rsidP="003E0DD4">
            <w:pPr>
              <w:pStyle w:val="TblzatSzveg"/>
              <w:rPr>
                <w:color w:val="000000"/>
              </w:rPr>
            </w:pPr>
            <w:r w:rsidRPr="004271A0">
              <w:rPr>
                <w:color w:val="000000"/>
              </w:rPr>
              <w:t xml:space="preserve">Az élőlények számára nagy mennyiségben szükséges elemek. A szén központi szerepe. </w:t>
            </w:r>
          </w:p>
          <w:p w14:paraId="1A00780E" w14:textId="77777777" w:rsidR="00DD421C" w:rsidRDefault="004271A0" w:rsidP="003E0DD4">
            <w:pPr>
              <w:pStyle w:val="TblzatSzveg"/>
              <w:rPr>
                <w:color w:val="000000"/>
              </w:rPr>
            </w:pPr>
            <w:r w:rsidRPr="004271A0">
              <w:rPr>
                <w:color w:val="000000"/>
              </w:rPr>
              <w:t>A kis mennyiségben szükséges elemek.</w:t>
            </w:r>
          </w:p>
          <w:p w14:paraId="02D5407C" w14:textId="77777777" w:rsidR="00394487" w:rsidRPr="00394487" w:rsidRDefault="00394487" w:rsidP="003E0DD4">
            <w:pPr>
              <w:pStyle w:val="TblzatSzveg"/>
              <w:rPr>
                <w:color w:val="000000"/>
              </w:rPr>
            </w:pPr>
            <w:r w:rsidRPr="00394487">
              <w:rPr>
                <w:color w:val="000000"/>
              </w:rPr>
              <w:t xml:space="preserve">A víz poláros jellege.  Hidrogénkötés a biológiai szempontból fontos molekulákban. </w:t>
            </w:r>
          </w:p>
          <w:p w14:paraId="4A179988" w14:textId="45D0DEE2" w:rsidR="00394487" w:rsidRPr="00394487" w:rsidRDefault="00394487" w:rsidP="003E0DD4">
            <w:pPr>
              <w:pStyle w:val="TblzatSzveg"/>
              <w:rPr>
                <w:color w:val="000000"/>
              </w:rPr>
            </w:pPr>
            <w:r w:rsidRPr="00394487">
              <w:rPr>
                <w:color w:val="000000"/>
              </w:rPr>
              <w:t>A víz</w:t>
            </w:r>
            <w:r w:rsidR="00B27232">
              <w:rPr>
                <w:color w:val="000000"/>
              </w:rPr>
              <w:t>,</w:t>
            </w:r>
            <w:r w:rsidRPr="00394487">
              <w:rPr>
                <w:color w:val="000000"/>
              </w:rPr>
              <w:t xml:space="preserve"> mint oldószer. </w:t>
            </w:r>
          </w:p>
          <w:p w14:paraId="0669D100" w14:textId="77777777" w:rsidR="00394487" w:rsidRPr="00394487" w:rsidRDefault="00394487" w:rsidP="003E0DD4">
            <w:pPr>
              <w:pStyle w:val="TblzatSzveg"/>
              <w:rPr>
                <w:color w:val="000000"/>
              </w:rPr>
            </w:pPr>
            <w:r w:rsidRPr="00394487">
              <w:rPr>
                <w:color w:val="000000"/>
              </w:rPr>
              <w:t xml:space="preserve">A diffúzió </w:t>
            </w:r>
          </w:p>
          <w:p w14:paraId="517705DB" w14:textId="2483A845" w:rsidR="00394487" w:rsidRPr="00DD421C" w:rsidRDefault="00394487" w:rsidP="003E0DD4">
            <w:pPr>
              <w:pStyle w:val="TblzatSzveg"/>
              <w:rPr>
                <w:color w:val="000000"/>
              </w:rPr>
            </w:pPr>
            <w:r w:rsidRPr="00394487">
              <w:rPr>
                <w:color w:val="000000"/>
              </w:rPr>
              <w:t>és az ozmózis jelensége.</w:t>
            </w:r>
          </w:p>
        </w:tc>
      </w:tr>
      <w:tr w:rsidR="00DD421C" w:rsidRPr="007C2029" w14:paraId="33F849D7" w14:textId="77777777" w:rsidTr="00633EBB">
        <w:trPr>
          <w:trHeight w:val="1828"/>
          <w:jc w:val="center"/>
        </w:trPr>
        <w:tc>
          <w:tcPr>
            <w:tcW w:w="566" w:type="pct"/>
            <w:shd w:val="clear" w:color="auto" w:fill="auto"/>
          </w:tcPr>
          <w:p w14:paraId="49B02D12" w14:textId="3A76CEA2" w:rsidR="00DD421C" w:rsidRPr="00950090" w:rsidRDefault="00151B29" w:rsidP="003E0DD4">
            <w:pPr>
              <w:pStyle w:val="TblzatSzveg"/>
              <w:rPr>
                <w:rStyle w:val="Kiemels2"/>
                <w:color w:val="FF0000"/>
                <w:highlight w:val="cyan"/>
              </w:rPr>
            </w:pPr>
            <w:r w:rsidRPr="00151B29">
              <w:rPr>
                <w:rStyle w:val="Kiemels2"/>
              </w:rPr>
              <w:t>24</w:t>
            </w:r>
            <w:r w:rsidR="00BF22C2" w:rsidRPr="00151B29">
              <w:rPr>
                <w:rStyle w:val="Kiemels2"/>
              </w:rPr>
              <w:t>.</w:t>
            </w:r>
          </w:p>
        </w:tc>
        <w:tc>
          <w:tcPr>
            <w:tcW w:w="856" w:type="pct"/>
            <w:shd w:val="clear" w:color="auto" w:fill="auto"/>
          </w:tcPr>
          <w:p w14:paraId="06BDEAC7" w14:textId="77777777" w:rsidR="0064426F" w:rsidRPr="0064426F" w:rsidRDefault="0064426F" w:rsidP="003E0DD4">
            <w:pPr>
              <w:pStyle w:val="TblzatSzveg"/>
              <w:rPr>
                <w:rStyle w:val="Kiemels2"/>
              </w:rPr>
            </w:pPr>
            <w:r w:rsidRPr="0064426F">
              <w:rPr>
                <w:rStyle w:val="Kiemels2"/>
              </w:rPr>
              <w:t xml:space="preserve">A lipidek </w:t>
            </w:r>
          </w:p>
          <w:p w14:paraId="3EE48299" w14:textId="77777777" w:rsidR="0064426F" w:rsidRPr="00DD421C" w:rsidRDefault="0064426F" w:rsidP="003E0DD4">
            <w:pPr>
              <w:pStyle w:val="TblzatSzveg"/>
              <w:rPr>
                <w:rStyle w:val="Kiemels2"/>
              </w:rPr>
            </w:pPr>
            <w:r w:rsidRPr="0064426F">
              <w:rPr>
                <w:rStyle w:val="Kiemels2"/>
              </w:rPr>
              <w:tab/>
            </w:r>
          </w:p>
          <w:p w14:paraId="5F730B29" w14:textId="77777777" w:rsidR="00DD421C" w:rsidRPr="00DD421C" w:rsidRDefault="00DD421C" w:rsidP="003E0DD4">
            <w:pPr>
              <w:pStyle w:val="TblzatSzveg"/>
              <w:rPr>
                <w:rStyle w:val="Kiemels2"/>
              </w:rPr>
            </w:pPr>
          </w:p>
        </w:tc>
        <w:tc>
          <w:tcPr>
            <w:tcW w:w="1252" w:type="pct"/>
            <w:shd w:val="clear" w:color="auto" w:fill="auto"/>
          </w:tcPr>
          <w:p w14:paraId="3E59EA70" w14:textId="77777777" w:rsidR="0070694D" w:rsidRDefault="00690614" w:rsidP="003E0DD4">
            <w:pPr>
              <w:pStyle w:val="TblzatSzveg"/>
              <w:rPr>
                <w:color w:val="000000"/>
              </w:rPr>
            </w:pPr>
            <w:r w:rsidRPr="00690614">
              <w:rPr>
                <w:color w:val="000000"/>
              </w:rPr>
              <w:t xml:space="preserve">Az élőlényeket felépítő elemek, anyagok megismerése során felhasználjuk </w:t>
            </w:r>
          </w:p>
          <w:p w14:paraId="47823E42" w14:textId="77777777" w:rsidR="0070694D" w:rsidRDefault="00690614" w:rsidP="003E0DD4">
            <w:pPr>
              <w:pStyle w:val="TblzatSzveg"/>
              <w:rPr>
                <w:color w:val="000000"/>
              </w:rPr>
            </w:pPr>
            <w:r w:rsidRPr="00690614">
              <w:rPr>
                <w:color w:val="000000"/>
              </w:rPr>
              <w:t xml:space="preserve">a tanulók kémiai ismereteit </w:t>
            </w:r>
          </w:p>
          <w:p w14:paraId="3699EE91" w14:textId="6A9B41CA" w:rsidR="00DD421C" w:rsidRDefault="00690614" w:rsidP="003E0DD4">
            <w:pPr>
              <w:pStyle w:val="TblzatSzveg"/>
              <w:rPr>
                <w:color w:val="000000"/>
              </w:rPr>
            </w:pPr>
            <w:r w:rsidRPr="00690614">
              <w:rPr>
                <w:color w:val="000000"/>
              </w:rPr>
              <w:t>és kiegészítjük azokat az adott elemek, anyagok biológiai jelentőségével.</w:t>
            </w:r>
          </w:p>
          <w:p w14:paraId="5B800D18" w14:textId="14ED2F57" w:rsidR="00BC7AD7" w:rsidRPr="007C2029" w:rsidRDefault="00BC7AD7" w:rsidP="003E0DD4">
            <w:pPr>
              <w:pStyle w:val="TblzatSzveg"/>
              <w:rPr>
                <w:color w:val="000000"/>
              </w:rPr>
            </w:pPr>
          </w:p>
        </w:tc>
        <w:tc>
          <w:tcPr>
            <w:tcW w:w="1236" w:type="pct"/>
            <w:shd w:val="clear" w:color="auto" w:fill="auto"/>
          </w:tcPr>
          <w:p w14:paraId="3D437CED" w14:textId="77777777" w:rsidR="0070694D" w:rsidRDefault="0070694D" w:rsidP="003E0DD4">
            <w:pPr>
              <w:pStyle w:val="TblzatSzveg"/>
              <w:rPr>
                <w:color w:val="000000"/>
              </w:rPr>
            </w:pPr>
            <w:r w:rsidRPr="0070694D">
              <w:rPr>
                <w:color w:val="000000"/>
              </w:rPr>
              <w:t xml:space="preserve">Az analízis képességének fejlesztése </w:t>
            </w:r>
          </w:p>
          <w:p w14:paraId="7656324D" w14:textId="77777777" w:rsidR="00DD421C" w:rsidRDefault="0070694D" w:rsidP="003E0DD4">
            <w:pPr>
              <w:pStyle w:val="TblzatSzveg"/>
              <w:rPr>
                <w:color w:val="000000"/>
              </w:rPr>
            </w:pPr>
            <w:r w:rsidRPr="0070694D">
              <w:rPr>
                <w:color w:val="000000"/>
              </w:rPr>
              <w:t xml:space="preserve">a </w:t>
            </w:r>
            <w:r>
              <w:rPr>
                <w:color w:val="000000"/>
              </w:rPr>
              <w:t xml:space="preserve">lipidek </w:t>
            </w:r>
            <w:r w:rsidRPr="0070694D">
              <w:rPr>
                <w:color w:val="000000"/>
              </w:rPr>
              <w:t>szerkezetének megismerése során.</w:t>
            </w:r>
          </w:p>
          <w:p w14:paraId="743BF028" w14:textId="77777777" w:rsidR="00F73C5F" w:rsidRDefault="00F73C5F" w:rsidP="003E0DD4">
            <w:pPr>
              <w:pStyle w:val="TblzatSzveg"/>
              <w:rPr>
                <w:color w:val="000000"/>
              </w:rPr>
            </w:pPr>
            <w:r w:rsidRPr="00F73C5F">
              <w:rPr>
                <w:color w:val="000000"/>
              </w:rPr>
              <w:t xml:space="preserve">Az IKT lehetőségeinek felhasználása </w:t>
            </w:r>
          </w:p>
          <w:p w14:paraId="5A832C75" w14:textId="3A7911BD" w:rsidR="00F73C5F" w:rsidRPr="00A85D12" w:rsidRDefault="00F73C5F" w:rsidP="003E0DD4">
            <w:pPr>
              <w:pStyle w:val="TblzatSzveg"/>
              <w:rPr>
                <w:color w:val="000000"/>
              </w:rPr>
            </w:pPr>
            <w:r w:rsidRPr="00F73C5F">
              <w:rPr>
                <w:color w:val="000000"/>
              </w:rPr>
              <w:t>a molekula modellek megismerésében.</w:t>
            </w:r>
          </w:p>
        </w:tc>
        <w:tc>
          <w:tcPr>
            <w:tcW w:w="1090" w:type="pct"/>
            <w:shd w:val="clear" w:color="auto" w:fill="auto"/>
          </w:tcPr>
          <w:p w14:paraId="0DA2E90F" w14:textId="77777777" w:rsidR="008315EB" w:rsidRDefault="0064426F" w:rsidP="003E0DD4">
            <w:pPr>
              <w:pStyle w:val="TblzatSzveg"/>
              <w:rPr>
                <w:color w:val="000000"/>
              </w:rPr>
            </w:pPr>
            <w:r w:rsidRPr="0064426F">
              <w:rPr>
                <w:color w:val="000000"/>
              </w:rPr>
              <w:t xml:space="preserve">A neutrális zsírok. </w:t>
            </w:r>
          </w:p>
          <w:p w14:paraId="754D5D11" w14:textId="6F6185A1" w:rsidR="00DD421C" w:rsidRPr="00DD421C" w:rsidRDefault="0064426F" w:rsidP="003E0DD4">
            <w:pPr>
              <w:pStyle w:val="TblzatSzveg"/>
              <w:rPr>
                <w:color w:val="000000"/>
              </w:rPr>
            </w:pPr>
            <w:r w:rsidRPr="0064426F">
              <w:rPr>
                <w:color w:val="000000"/>
              </w:rPr>
              <w:t xml:space="preserve">A foszfatidok és a karotinoidok. Jellemző kémiai tulajdonságaik </w:t>
            </w:r>
            <w:r>
              <w:rPr>
                <w:color w:val="000000"/>
              </w:rPr>
              <w:t>b</w:t>
            </w:r>
            <w:r w:rsidRPr="0064426F">
              <w:rPr>
                <w:color w:val="000000"/>
              </w:rPr>
              <w:t>iológiai szempontból</w:t>
            </w:r>
            <w:r w:rsidR="008315EB">
              <w:rPr>
                <w:color w:val="000000"/>
              </w:rPr>
              <w:t xml:space="preserve"> vizsgálva.</w:t>
            </w:r>
          </w:p>
        </w:tc>
      </w:tr>
      <w:tr w:rsidR="00DD421C" w:rsidRPr="007C2029" w14:paraId="24720840" w14:textId="77777777" w:rsidTr="00633EBB">
        <w:trPr>
          <w:trHeight w:val="1828"/>
          <w:jc w:val="center"/>
        </w:trPr>
        <w:tc>
          <w:tcPr>
            <w:tcW w:w="566" w:type="pct"/>
            <w:shd w:val="clear" w:color="auto" w:fill="auto"/>
          </w:tcPr>
          <w:p w14:paraId="57358FE6" w14:textId="370362C1" w:rsidR="00DD421C" w:rsidRPr="004C0B6D" w:rsidRDefault="00151B29" w:rsidP="003E0DD4">
            <w:pPr>
              <w:pStyle w:val="TblzatSzveg"/>
              <w:rPr>
                <w:rStyle w:val="Kiemels2"/>
              </w:rPr>
            </w:pPr>
            <w:r>
              <w:rPr>
                <w:rStyle w:val="Kiemels2"/>
              </w:rPr>
              <w:lastRenderedPageBreak/>
              <w:t>25</w:t>
            </w:r>
            <w:r w:rsidR="00BF22C2">
              <w:rPr>
                <w:rStyle w:val="Kiemels2"/>
              </w:rPr>
              <w:t>.</w:t>
            </w:r>
          </w:p>
        </w:tc>
        <w:tc>
          <w:tcPr>
            <w:tcW w:w="856" w:type="pct"/>
            <w:shd w:val="clear" w:color="auto" w:fill="auto"/>
          </w:tcPr>
          <w:p w14:paraId="3CDE5FBE" w14:textId="77777777" w:rsidR="0064426F" w:rsidRPr="0064426F" w:rsidRDefault="0064426F" w:rsidP="003E0DD4">
            <w:pPr>
              <w:pStyle w:val="TblzatSzveg"/>
              <w:rPr>
                <w:rStyle w:val="Kiemels2"/>
              </w:rPr>
            </w:pPr>
            <w:r w:rsidRPr="0064426F">
              <w:rPr>
                <w:rStyle w:val="Kiemels2"/>
              </w:rPr>
              <w:t>A szénhidrátok</w:t>
            </w:r>
          </w:p>
          <w:p w14:paraId="3A0BD929" w14:textId="77777777" w:rsidR="0064426F" w:rsidRPr="00DD421C" w:rsidRDefault="0064426F" w:rsidP="003E0DD4">
            <w:pPr>
              <w:pStyle w:val="TblzatSzveg"/>
              <w:rPr>
                <w:rStyle w:val="Kiemels2"/>
              </w:rPr>
            </w:pPr>
            <w:r w:rsidRPr="0064426F">
              <w:rPr>
                <w:rStyle w:val="Kiemels2"/>
              </w:rPr>
              <w:tab/>
            </w:r>
          </w:p>
          <w:p w14:paraId="7396CB44" w14:textId="77777777" w:rsidR="00DD421C" w:rsidRPr="00DD421C" w:rsidRDefault="00DD421C" w:rsidP="003E0DD4">
            <w:pPr>
              <w:pStyle w:val="TblzatSzveg"/>
              <w:rPr>
                <w:rStyle w:val="Kiemels2"/>
              </w:rPr>
            </w:pPr>
          </w:p>
        </w:tc>
        <w:tc>
          <w:tcPr>
            <w:tcW w:w="1252" w:type="pct"/>
            <w:shd w:val="clear" w:color="auto" w:fill="auto"/>
          </w:tcPr>
          <w:p w14:paraId="6137DE16" w14:textId="77777777" w:rsidR="0070694D" w:rsidRDefault="00690614" w:rsidP="003E0DD4">
            <w:pPr>
              <w:pStyle w:val="TblzatSzveg"/>
              <w:rPr>
                <w:color w:val="000000"/>
              </w:rPr>
            </w:pPr>
            <w:r w:rsidRPr="00690614">
              <w:rPr>
                <w:color w:val="000000"/>
              </w:rPr>
              <w:t xml:space="preserve">Az élőlényeket felépítő elemek, anyagok megismerése során felhasználjuk </w:t>
            </w:r>
          </w:p>
          <w:p w14:paraId="10676136" w14:textId="77777777" w:rsidR="0070694D" w:rsidRDefault="00690614" w:rsidP="003E0DD4">
            <w:pPr>
              <w:pStyle w:val="TblzatSzveg"/>
              <w:rPr>
                <w:color w:val="000000"/>
              </w:rPr>
            </w:pPr>
            <w:r w:rsidRPr="00690614">
              <w:rPr>
                <w:color w:val="000000"/>
              </w:rPr>
              <w:t xml:space="preserve">a tanulók kémiai ismereteit </w:t>
            </w:r>
          </w:p>
          <w:p w14:paraId="3EB06D19" w14:textId="69090C5D" w:rsidR="008315EB" w:rsidRDefault="00690614" w:rsidP="003E0DD4">
            <w:pPr>
              <w:pStyle w:val="TblzatSzveg"/>
              <w:rPr>
                <w:color w:val="000000"/>
              </w:rPr>
            </w:pPr>
            <w:r w:rsidRPr="00690614">
              <w:rPr>
                <w:color w:val="000000"/>
              </w:rPr>
              <w:t>és kiegészítjük azokat az adott elemek, anyagok biológiai jelentőségével.</w:t>
            </w:r>
          </w:p>
          <w:p w14:paraId="7B00D394" w14:textId="6E7DA4B6" w:rsidR="008315EB" w:rsidRPr="007C2029" w:rsidRDefault="008315EB" w:rsidP="003E0DD4">
            <w:pPr>
              <w:pStyle w:val="TblzatSzveg"/>
              <w:rPr>
                <w:color w:val="000000"/>
              </w:rPr>
            </w:pPr>
          </w:p>
        </w:tc>
        <w:tc>
          <w:tcPr>
            <w:tcW w:w="1236" w:type="pct"/>
            <w:shd w:val="clear" w:color="auto" w:fill="auto"/>
          </w:tcPr>
          <w:p w14:paraId="30A8D65F" w14:textId="77777777" w:rsidR="0070694D" w:rsidRDefault="0070694D" w:rsidP="003E0DD4">
            <w:pPr>
              <w:pStyle w:val="TblzatSzveg"/>
              <w:rPr>
                <w:color w:val="000000"/>
              </w:rPr>
            </w:pPr>
            <w:r w:rsidRPr="0070694D">
              <w:rPr>
                <w:color w:val="000000"/>
              </w:rPr>
              <w:t xml:space="preserve">Az analízis képességének fejlesztése </w:t>
            </w:r>
          </w:p>
          <w:p w14:paraId="51AA4604" w14:textId="77777777" w:rsidR="00DD421C" w:rsidRDefault="0070694D" w:rsidP="003E0DD4">
            <w:pPr>
              <w:pStyle w:val="TblzatSzveg"/>
              <w:rPr>
                <w:color w:val="000000"/>
              </w:rPr>
            </w:pPr>
            <w:r w:rsidRPr="0070694D">
              <w:rPr>
                <w:color w:val="000000"/>
              </w:rPr>
              <w:t xml:space="preserve">a </w:t>
            </w:r>
            <w:r>
              <w:rPr>
                <w:color w:val="000000"/>
              </w:rPr>
              <w:t>szénhidrátok</w:t>
            </w:r>
            <w:r w:rsidR="00351DB5">
              <w:rPr>
                <w:color w:val="000000"/>
              </w:rPr>
              <w:t xml:space="preserve"> </w:t>
            </w:r>
            <w:r w:rsidRPr="0070694D">
              <w:rPr>
                <w:color w:val="000000"/>
              </w:rPr>
              <w:t>szerkezetének megismerése során.</w:t>
            </w:r>
          </w:p>
          <w:p w14:paraId="475533F0" w14:textId="77777777" w:rsidR="00F73C5F" w:rsidRDefault="00F73C5F" w:rsidP="003E0DD4">
            <w:pPr>
              <w:pStyle w:val="TblzatSzveg"/>
              <w:rPr>
                <w:color w:val="000000"/>
              </w:rPr>
            </w:pPr>
            <w:r w:rsidRPr="00F73C5F">
              <w:rPr>
                <w:color w:val="000000"/>
              </w:rPr>
              <w:t xml:space="preserve">Az IKT lehetőségeinek felhasználása </w:t>
            </w:r>
          </w:p>
          <w:p w14:paraId="69C1D9E9" w14:textId="2AB65DA6" w:rsidR="00F73C5F" w:rsidRPr="00A85D12" w:rsidRDefault="00F73C5F" w:rsidP="003E0DD4">
            <w:pPr>
              <w:pStyle w:val="TblzatSzveg"/>
              <w:rPr>
                <w:color w:val="000000"/>
              </w:rPr>
            </w:pPr>
            <w:r w:rsidRPr="00F73C5F">
              <w:rPr>
                <w:color w:val="000000"/>
              </w:rPr>
              <w:t>a molekula modellek megismerésében.</w:t>
            </w:r>
          </w:p>
        </w:tc>
        <w:tc>
          <w:tcPr>
            <w:tcW w:w="1090" w:type="pct"/>
            <w:shd w:val="clear" w:color="auto" w:fill="auto"/>
          </w:tcPr>
          <w:p w14:paraId="6524CC62" w14:textId="77777777" w:rsidR="00151B29" w:rsidRDefault="0064426F" w:rsidP="003E0DD4">
            <w:pPr>
              <w:pStyle w:val="TblzatSzveg"/>
              <w:rPr>
                <w:color w:val="000000"/>
              </w:rPr>
            </w:pPr>
            <w:r w:rsidRPr="0064426F">
              <w:rPr>
                <w:color w:val="000000"/>
              </w:rPr>
              <w:t xml:space="preserve">A monoszacharidok, </w:t>
            </w:r>
          </w:p>
          <w:p w14:paraId="52FA7177" w14:textId="77777777" w:rsidR="00151B29" w:rsidRDefault="0064426F" w:rsidP="003E0DD4">
            <w:pPr>
              <w:pStyle w:val="TblzatSzveg"/>
              <w:rPr>
                <w:color w:val="000000"/>
              </w:rPr>
            </w:pPr>
            <w:r w:rsidRPr="0064426F">
              <w:rPr>
                <w:color w:val="000000"/>
              </w:rPr>
              <w:t xml:space="preserve">a diszacharidok </w:t>
            </w:r>
          </w:p>
          <w:p w14:paraId="5CF15F36" w14:textId="77777777" w:rsidR="00151B29" w:rsidRDefault="0064426F" w:rsidP="003E0DD4">
            <w:pPr>
              <w:pStyle w:val="TblzatSzveg"/>
              <w:rPr>
                <w:color w:val="000000"/>
              </w:rPr>
            </w:pPr>
            <w:r w:rsidRPr="0064426F">
              <w:rPr>
                <w:color w:val="000000"/>
              </w:rPr>
              <w:t xml:space="preserve">és a poliszacharidok. </w:t>
            </w:r>
          </w:p>
          <w:p w14:paraId="4CD1B74E" w14:textId="32DE85D7" w:rsidR="00DD421C" w:rsidRPr="00DD421C" w:rsidRDefault="0064426F" w:rsidP="003E0DD4">
            <w:pPr>
              <w:pStyle w:val="TblzatSzveg"/>
              <w:rPr>
                <w:color w:val="000000"/>
              </w:rPr>
            </w:pPr>
            <w:r w:rsidRPr="0064426F">
              <w:rPr>
                <w:color w:val="000000"/>
              </w:rPr>
              <w:t>Biológiai szempontból fontosabb típusaik és jellemző kémiai tulajdonságaik.</w:t>
            </w:r>
          </w:p>
        </w:tc>
      </w:tr>
      <w:tr w:rsidR="00151B29" w:rsidRPr="007C2029" w14:paraId="2D1C8F26" w14:textId="77777777" w:rsidTr="00633EBB">
        <w:trPr>
          <w:trHeight w:val="1828"/>
          <w:jc w:val="center"/>
        </w:trPr>
        <w:tc>
          <w:tcPr>
            <w:tcW w:w="566" w:type="pct"/>
            <w:shd w:val="clear" w:color="auto" w:fill="auto"/>
          </w:tcPr>
          <w:p w14:paraId="76B95AF4" w14:textId="3BAC7CD9" w:rsidR="00151B29" w:rsidRDefault="00151B29" w:rsidP="003E0DD4">
            <w:pPr>
              <w:pStyle w:val="TblzatSzveg"/>
              <w:rPr>
                <w:rStyle w:val="Kiemels2"/>
              </w:rPr>
            </w:pPr>
            <w:r>
              <w:rPr>
                <w:rStyle w:val="Kiemels2"/>
              </w:rPr>
              <w:t>26.</w:t>
            </w:r>
          </w:p>
        </w:tc>
        <w:tc>
          <w:tcPr>
            <w:tcW w:w="856" w:type="pct"/>
            <w:shd w:val="clear" w:color="auto" w:fill="auto"/>
          </w:tcPr>
          <w:p w14:paraId="3FE3440B" w14:textId="633E54B7" w:rsidR="00151B29" w:rsidRPr="0064426F" w:rsidRDefault="00151B29" w:rsidP="003E0DD4">
            <w:pPr>
              <w:pStyle w:val="TblzatSzveg"/>
              <w:rPr>
                <w:rStyle w:val="Kiemels2"/>
              </w:rPr>
            </w:pPr>
            <w:r>
              <w:rPr>
                <w:rStyle w:val="Kiemels2"/>
              </w:rPr>
              <w:t>Gyakorló óra</w:t>
            </w:r>
          </w:p>
        </w:tc>
        <w:tc>
          <w:tcPr>
            <w:tcW w:w="1252" w:type="pct"/>
            <w:shd w:val="clear" w:color="auto" w:fill="auto"/>
          </w:tcPr>
          <w:p w14:paraId="1E935460" w14:textId="77777777" w:rsidR="00151B29" w:rsidRDefault="00151B29" w:rsidP="003E0DD4">
            <w:pPr>
              <w:pStyle w:val="TblzatSzveg"/>
              <w:rPr>
                <w:color w:val="000000"/>
              </w:rPr>
            </w:pPr>
            <w:r>
              <w:rPr>
                <w:color w:val="000000"/>
              </w:rPr>
              <w:t>Képességfejlesztés. Kísérletek a lipidek és a szénhidrátok kimutatására, tulajdonságaik vizsgálatára.</w:t>
            </w:r>
          </w:p>
          <w:p w14:paraId="0CB62826" w14:textId="6BAFA2D2" w:rsidR="00151B29" w:rsidRPr="00690614" w:rsidRDefault="00151B29" w:rsidP="003E0DD4">
            <w:pPr>
              <w:pStyle w:val="TblzatSzveg"/>
              <w:rPr>
                <w:color w:val="000000"/>
              </w:rPr>
            </w:pPr>
            <w:r>
              <w:rPr>
                <w:color w:val="000000"/>
              </w:rPr>
              <w:t>A tapasztalatok rögzítése.</w:t>
            </w:r>
          </w:p>
        </w:tc>
        <w:tc>
          <w:tcPr>
            <w:tcW w:w="1236" w:type="pct"/>
            <w:shd w:val="clear" w:color="auto" w:fill="auto"/>
          </w:tcPr>
          <w:p w14:paraId="161D8544" w14:textId="77777777" w:rsidR="00D6796F" w:rsidRPr="00D6796F" w:rsidRDefault="00D6796F" w:rsidP="003E0DD4">
            <w:pPr>
              <w:pStyle w:val="TblzatSzveg"/>
              <w:rPr>
                <w:color w:val="000000"/>
              </w:rPr>
            </w:pPr>
            <w:r w:rsidRPr="00D6796F">
              <w:rPr>
                <w:color w:val="000000"/>
              </w:rPr>
              <w:t xml:space="preserve">Az ismeretek rendszerezése által </w:t>
            </w:r>
          </w:p>
          <w:p w14:paraId="3E0ABB52" w14:textId="77777777" w:rsidR="00D6796F" w:rsidRDefault="00D6796F" w:rsidP="003E0DD4">
            <w:pPr>
              <w:pStyle w:val="TblzatSzveg"/>
              <w:rPr>
                <w:color w:val="000000"/>
              </w:rPr>
            </w:pPr>
            <w:r w:rsidRPr="00D6796F">
              <w:rPr>
                <w:color w:val="000000"/>
              </w:rPr>
              <w:t>a rendszerezés képességének fejlesztése.</w:t>
            </w:r>
          </w:p>
          <w:p w14:paraId="36CF1305" w14:textId="3CC10644" w:rsidR="00B958DD" w:rsidRDefault="0070694D" w:rsidP="003E0DD4">
            <w:pPr>
              <w:pStyle w:val="TblzatSzveg"/>
              <w:rPr>
                <w:color w:val="000000"/>
              </w:rPr>
            </w:pPr>
            <w:r>
              <w:rPr>
                <w:color w:val="000000"/>
              </w:rPr>
              <w:t xml:space="preserve">A vizuális emlékezet fejlesztése </w:t>
            </w:r>
          </w:p>
          <w:p w14:paraId="4BC58653" w14:textId="41197AA9" w:rsidR="00151B29" w:rsidRDefault="0070694D" w:rsidP="003E0DD4">
            <w:pPr>
              <w:pStyle w:val="TblzatSzveg"/>
              <w:rPr>
                <w:color w:val="000000"/>
              </w:rPr>
            </w:pPr>
            <w:r>
              <w:rPr>
                <w:color w:val="000000"/>
              </w:rPr>
              <w:t>a kísérletek elvégzése és a tapasztalatok rögzítése közben.</w:t>
            </w:r>
          </w:p>
          <w:p w14:paraId="432EFE97" w14:textId="6A990C61" w:rsidR="00D6796F" w:rsidRPr="006502F9" w:rsidRDefault="00D6796F" w:rsidP="003E0DD4">
            <w:pPr>
              <w:pStyle w:val="TblzatSzveg"/>
              <w:rPr>
                <w:color w:val="000000"/>
              </w:rPr>
            </w:pPr>
            <w:r w:rsidRPr="00D6796F">
              <w:rPr>
                <w:color w:val="000000"/>
              </w:rPr>
              <w:t>Az önálló tanulás képességének fejlesztése a kísérletek elvégzése során.</w:t>
            </w:r>
          </w:p>
        </w:tc>
        <w:tc>
          <w:tcPr>
            <w:tcW w:w="1090" w:type="pct"/>
            <w:shd w:val="clear" w:color="auto" w:fill="auto"/>
          </w:tcPr>
          <w:p w14:paraId="7CE9B6F3" w14:textId="1DC1602D" w:rsidR="00151B29" w:rsidRPr="0064426F" w:rsidRDefault="00151B29" w:rsidP="003E0DD4">
            <w:pPr>
              <w:pStyle w:val="TblzatSzveg"/>
              <w:rPr>
                <w:color w:val="000000"/>
              </w:rPr>
            </w:pPr>
            <w:r>
              <w:rPr>
                <w:color w:val="000000"/>
              </w:rPr>
              <w:t>A lipidekről és a szénhidrátokról tanultak.</w:t>
            </w:r>
          </w:p>
        </w:tc>
      </w:tr>
      <w:tr w:rsidR="00DD421C" w:rsidRPr="007C2029" w14:paraId="34A3CB70" w14:textId="77777777" w:rsidTr="00633EBB">
        <w:trPr>
          <w:trHeight w:val="1828"/>
          <w:jc w:val="center"/>
        </w:trPr>
        <w:tc>
          <w:tcPr>
            <w:tcW w:w="566" w:type="pct"/>
            <w:shd w:val="clear" w:color="auto" w:fill="auto"/>
          </w:tcPr>
          <w:p w14:paraId="45B33BB8" w14:textId="294DADF2" w:rsidR="00DD421C" w:rsidRPr="004C0B6D" w:rsidRDefault="00151B29" w:rsidP="003E0DD4">
            <w:pPr>
              <w:pStyle w:val="TblzatSzveg"/>
              <w:rPr>
                <w:rStyle w:val="Kiemels2"/>
              </w:rPr>
            </w:pPr>
            <w:r>
              <w:rPr>
                <w:rStyle w:val="Kiemels2"/>
              </w:rPr>
              <w:t>27</w:t>
            </w:r>
            <w:r w:rsidR="00BF22C2">
              <w:rPr>
                <w:rStyle w:val="Kiemels2"/>
              </w:rPr>
              <w:t>.</w:t>
            </w:r>
          </w:p>
        </w:tc>
        <w:tc>
          <w:tcPr>
            <w:tcW w:w="856" w:type="pct"/>
            <w:shd w:val="clear" w:color="auto" w:fill="auto"/>
          </w:tcPr>
          <w:p w14:paraId="0806CBBA" w14:textId="77777777" w:rsidR="0064426F" w:rsidRPr="0064426F" w:rsidRDefault="0064426F" w:rsidP="003E0DD4">
            <w:pPr>
              <w:pStyle w:val="TblzatSzveg"/>
              <w:rPr>
                <w:rStyle w:val="Kiemels2"/>
              </w:rPr>
            </w:pPr>
            <w:r w:rsidRPr="0064426F">
              <w:rPr>
                <w:rStyle w:val="Kiemels2"/>
              </w:rPr>
              <w:t xml:space="preserve">A fehérjék </w:t>
            </w:r>
          </w:p>
          <w:p w14:paraId="07C255CC" w14:textId="77777777" w:rsidR="0064426F" w:rsidRPr="00DD421C" w:rsidRDefault="0064426F" w:rsidP="003E0DD4">
            <w:pPr>
              <w:pStyle w:val="TblzatSzveg"/>
              <w:rPr>
                <w:rStyle w:val="Kiemels2"/>
              </w:rPr>
            </w:pPr>
            <w:r w:rsidRPr="0064426F">
              <w:rPr>
                <w:rStyle w:val="Kiemels2"/>
              </w:rPr>
              <w:tab/>
            </w:r>
          </w:p>
          <w:p w14:paraId="45622191" w14:textId="77777777" w:rsidR="00DD421C" w:rsidRPr="00DD421C" w:rsidRDefault="00DD421C" w:rsidP="003E0DD4">
            <w:pPr>
              <w:pStyle w:val="TblzatSzveg"/>
              <w:rPr>
                <w:rStyle w:val="Kiemels2"/>
              </w:rPr>
            </w:pPr>
          </w:p>
        </w:tc>
        <w:tc>
          <w:tcPr>
            <w:tcW w:w="1252" w:type="pct"/>
            <w:shd w:val="clear" w:color="auto" w:fill="auto"/>
          </w:tcPr>
          <w:p w14:paraId="129179D9" w14:textId="77777777" w:rsidR="00DD421C" w:rsidRDefault="00690614" w:rsidP="003E0DD4">
            <w:pPr>
              <w:pStyle w:val="TblzatSzveg"/>
              <w:rPr>
                <w:color w:val="000000"/>
              </w:rPr>
            </w:pPr>
            <w:r w:rsidRPr="00690614">
              <w:rPr>
                <w:color w:val="000000"/>
              </w:rPr>
              <w:t>Az élőlényeket felépítő elemek, anyagok megismerése során felhasználjuk a tanulók kémiai ismereteit és kiegészítjük azokat az adott elemek, anyagok biológiai jelentőségével.</w:t>
            </w:r>
          </w:p>
          <w:p w14:paraId="60AE82D4" w14:textId="1558107F" w:rsidR="008315EB" w:rsidRPr="007C2029" w:rsidRDefault="008315EB" w:rsidP="003E0DD4">
            <w:pPr>
              <w:pStyle w:val="TblzatSzveg"/>
              <w:rPr>
                <w:color w:val="000000"/>
              </w:rPr>
            </w:pPr>
          </w:p>
        </w:tc>
        <w:tc>
          <w:tcPr>
            <w:tcW w:w="1236" w:type="pct"/>
            <w:shd w:val="clear" w:color="auto" w:fill="auto"/>
          </w:tcPr>
          <w:p w14:paraId="4F32F1E2" w14:textId="77777777" w:rsidR="0070694D" w:rsidRDefault="0070694D" w:rsidP="003E0DD4">
            <w:pPr>
              <w:pStyle w:val="TblzatSzveg"/>
              <w:rPr>
                <w:color w:val="000000"/>
              </w:rPr>
            </w:pPr>
            <w:r w:rsidRPr="0070694D">
              <w:rPr>
                <w:color w:val="000000"/>
              </w:rPr>
              <w:t xml:space="preserve">Az analízis képességének fejlesztése </w:t>
            </w:r>
          </w:p>
          <w:p w14:paraId="31336C84" w14:textId="77777777" w:rsidR="00DD421C" w:rsidRDefault="0070694D" w:rsidP="003E0DD4">
            <w:pPr>
              <w:pStyle w:val="TblzatSzveg"/>
              <w:rPr>
                <w:color w:val="000000"/>
              </w:rPr>
            </w:pPr>
            <w:r w:rsidRPr="0070694D">
              <w:rPr>
                <w:color w:val="000000"/>
              </w:rPr>
              <w:t xml:space="preserve">a </w:t>
            </w:r>
            <w:r>
              <w:rPr>
                <w:color w:val="000000"/>
              </w:rPr>
              <w:t xml:space="preserve">fehérjék </w:t>
            </w:r>
            <w:r w:rsidRPr="0070694D">
              <w:rPr>
                <w:color w:val="000000"/>
              </w:rPr>
              <w:t>szerkezetének megismerése során.</w:t>
            </w:r>
          </w:p>
          <w:p w14:paraId="4F9C7B59" w14:textId="77777777" w:rsidR="00F73C5F" w:rsidRDefault="00F73C5F" w:rsidP="003E0DD4">
            <w:pPr>
              <w:pStyle w:val="TblzatSzveg"/>
              <w:rPr>
                <w:color w:val="000000"/>
              </w:rPr>
            </w:pPr>
            <w:r w:rsidRPr="00F73C5F">
              <w:rPr>
                <w:color w:val="000000"/>
              </w:rPr>
              <w:t xml:space="preserve">Az IKT lehetőségeinek felhasználása </w:t>
            </w:r>
          </w:p>
          <w:p w14:paraId="21DDDFFA" w14:textId="4134F760" w:rsidR="00F73C5F" w:rsidRPr="00A85D12" w:rsidRDefault="00F73C5F" w:rsidP="003E0DD4">
            <w:pPr>
              <w:pStyle w:val="TblzatSzveg"/>
              <w:rPr>
                <w:color w:val="000000"/>
              </w:rPr>
            </w:pPr>
            <w:r w:rsidRPr="00F73C5F">
              <w:rPr>
                <w:color w:val="000000"/>
              </w:rPr>
              <w:t>a molekula modellek megismerésében.</w:t>
            </w:r>
          </w:p>
        </w:tc>
        <w:tc>
          <w:tcPr>
            <w:tcW w:w="1090" w:type="pct"/>
            <w:shd w:val="clear" w:color="auto" w:fill="auto"/>
          </w:tcPr>
          <w:p w14:paraId="57E62EF1" w14:textId="77777777" w:rsidR="00DD421C" w:rsidRPr="00DD421C" w:rsidRDefault="0064426F" w:rsidP="003E0DD4">
            <w:pPr>
              <w:pStyle w:val="TblzatSzveg"/>
              <w:rPr>
                <w:color w:val="000000"/>
              </w:rPr>
            </w:pPr>
            <w:r w:rsidRPr="0064426F">
              <w:rPr>
                <w:color w:val="000000"/>
              </w:rPr>
              <w:t>Jellemző kémiai tulajdonságaik biológiai szempontból. A fehérjék szerkezete. Az egyszerű és az összetett fehérjék. A denaturáció jelensége.</w:t>
            </w:r>
          </w:p>
        </w:tc>
      </w:tr>
      <w:tr w:rsidR="00DD421C" w:rsidRPr="007C2029" w14:paraId="4FC91365" w14:textId="77777777" w:rsidTr="00633EBB">
        <w:trPr>
          <w:trHeight w:val="1828"/>
          <w:jc w:val="center"/>
        </w:trPr>
        <w:tc>
          <w:tcPr>
            <w:tcW w:w="566" w:type="pct"/>
            <w:shd w:val="clear" w:color="auto" w:fill="auto"/>
          </w:tcPr>
          <w:p w14:paraId="0AC05325" w14:textId="1B9E4E7C" w:rsidR="00DD421C" w:rsidRPr="004C0B6D" w:rsidRDefault="00151B29" w:rsidP="003E0DD4">
            <w:pPr>
              <w:pStyle w:val="TblzatSzveg"/>
              <w:rPr>
                <w:rStyle w:val="Kiemels2"/>
              </w:rPr>
            </w:pPr>
            <w:r>
              <w:rPr>
                <w:rStyle w:val="Kiemels2"/>
              </w:rPr>
              <w:t>28</w:t>
            </w:r>
            <w:r w:rsidR="00BF22C2">
              <w:rPr>
                <w:rStyle w:val="Kiemels2"/>
              </w:rPr>
              <w:t>.</w:t>
            </w:r>
          </w:p>
        </w:tc>
        <w:tc>
          <w:tcPr>
            <w:tcW w:w="856" w:type="pct"/>
            <w:shd w:val="clear" w:color="auto" w:fill="auto"/>
          </w:tcPr>
          <w:p w14:paraId="0F42628C" w14:textId="77777777" w:rsidR="0064426F" w:rsidRPr="0064426F" w:rsidRDefault="0064426F" w:rsidP="003E0DD4">
            <w:pPr>
              <w:pStyle w:val="TblzatSzveg"/>
              <w:rPr>
                <w:rStyle w:val="Kiemels2"/>
              </w:rPr>
            </w:pPr>
            <w:r w:rsidRPr="0064426F">
              <w:rPr>
                <w:rStyle w:val="Kiemels2"/>
              </w:rPr>
              <w:t>A nukleinvegyületek</w:t>
            </w:r>
          </w:p>
          <w:p w14:paraId="00CB5FDE" w14:textId="77777777" w:rsidR="0064426F" w:rsidRPr="00DD421C" w:rsidRDefault="0064426F" w:rsidP="003E0DD4">
            <w:pPr>
              <w:pStyle w:val="TblzatSzveg"/>
              <w:rPr>
                <w:rStyle w:val="Kiemels2"/>
              </w:rPr>
            </w:pPr>
            <w:r w:rsidRPr="0064426F">
              <w:rPr>
                <w:rStyle w:val="Kiemels2"/>
              </w:rPr>
              <w:tab/>
            </w:r>
          </w:p>
          <w:p w14:paraId="1529744F" w14:textId="77777777" w:rsidR="00DD421C" w:rsidRPr="00DD421C" w:rsidRDefault="00DD421C" w:rsidP="003E0DD4">
            <w:pPr>
              <w:pStyle w:val="TblzatSzveg"/>
              <w:rPr>
                <w:rStyle w:val="Kiemels2"/>
              </w:rPr>
            </w:pPr>
          </w:p>
        </w:tc>
        <w:tc>
          <w:tcPr>
            <w:tcW w:w="1252" w:type="pct"/>
            <w:shd w:val="clear" w:color="auto" w:fill="auto"/>
          </w:tcPr>
          <w:p w14:paraId="2665EA0B" w14:textId="77777777" w:rsidR="00DD421C" w:rsidRDefault="00690614" w:rsidP="003E0DD4">
            <w:pPr>
              <w:pStyle w:val="TblzatSzveg"/>
              <w:rPr>
                <w:color w:val="000000"/>
              </w:rPr>
            </w:pPr>
            <w:r w:rsidRPr="00690614">
              <w:rPr>
                <w:color w:val="000000"/>
              </w:rPr>
              <w:t>Az élőlényeket felépítő elemek, anyagok megismerése során felhasználjuk a tanulók kémiai ismereteit és kiegészítjük azokat az adott elemek, anyagok biológiai jelentőségével.</w:t>
            </w:r>
          </w:p>
          <w:p w14:paraId="725FB810" w14:textId="79A55FCE" w:rsidR="008315EB" w:rsidRPr="007C2029" w:rsidRDefault="008315EB" w:rsidP="003E0DD4">
            <w:pPr>
              <w:pStyle w:val="TblzatSzveg"/>
              <w:rPr>
                <w:color w:val="000000"/>
              </w:rPr>
            </w:pPr>
            <w:r w:rsidRPr="00151B29">
              <w:rPr>
                <w:color w:val="000000"/>
              </w:rPr>
              <w:t xml:space="preserve">A </w:t>
            </w:r>
            <w:r w:rsidR="00151B29" w:rsidRPr="00151B29">
              <w:rPr>
                <w:color w:val="000000"/>
              </w:rPr>
              <w:t xml:space="preserve">kémiai felépítés és a </w:t>
            </w:r>
            <w:r w:rsidR="00E37D09">
              <w:rPr>
                <w:color w:val="000000"/>
              </w:rPr>
              <w:t>szerkezet kapcsolatának bemutatása</w:t>
            </w:r>
            <w:r w:rsidRPr="00151B29">
              <w:rPr>
                <w:color w:val="000000"/>
              </w:rPr>
              <w:t>.</w:t>
            </w:r>
          </w:p>
        </w:tc>
        <w:tc>
          <w:tcPr>
            <w:tcW w:w="1236" w:type="pct"/>
            <w:shd w:val="clear" w:color="auto" w:fill="auto"/>
          </w:tcPr>
          <w:p w14:paraId="4C52C39A" w14:textId="77777777" w:rsidR="0070694D" w:rsidRDefault="0070694D" w:rsidP="003E0DD4">
            <w:pPr>
              <w:pStyle w:val="TblzatSzveg"/>
              <w:rPr>
                <w:color w:val="000000"/>
              </w:rPr>
            </w:pPr>
            <w:r w:rsidRPr="0070694D">
              <w:rPr>
                <w:color w:val="000000"/>
              </w:rPr>
              <w:t xml:space="preserve">Az analízis képességének fejlesztése </w:t>
            </w:r>
          </w:p>
          <w:p w14:paraId="2802E2E3" w14:textId="77777777" w:rsidR="00DD421C" w:rsidRDefault="0070694D" w:rsidP="003E0DD4">
            <w:pPr>
              <w:pStyle w:val="TblzatSzveg"/>
              <w:rPr>
                <w:color w:val="000000"/>
              </w:rPr>
            </w:pPr>
            <w:r w:rsidRPr="0070694D">
              <w:rPr>
                <w:color w:val="000000"/>
              </w:rPr>
              <w:t xml:space="preserve">a </w:t>
            </w:r>
            <w:r>
              <w:rPr>
                <w:color w:val="000000"/>
              </w:rPr>
              <w:t xml:space="preserve">nukleinvegyületek </w:t>
            </w:r>
            <w:r w:rsidRPr="0070694D">
              <w:rPr>
                <w:color w:val="000000"/>
              </w:rPr>
              <w:t>szerkezetének megismerése során.</w:t>
            </w:r>
          </w:p>
          <w:p w14:paraId="3712E4DE" w14:textId="77777777" w:rsidR="00F73C5F" w:rsidRDefault="00F73C5F" w:rsidP="003E0DD4">
            <w:pPr>
              <w:pStyle w:val="TblzatSzveg"/>
              <w:rPr>
                <w:color w:val="000000"/>
              </w:rPr>
            </w:pPr>
            <w:r w:rsidRPr="00F73C5F">
              <w:rPr>
                <w:color w:val="000000"/>
              </w:rPr>
              <w:t xml:space="preserve">Az IKT lehetőségeinek felhasználása </w:t>
            </w:r>
          </w:p>
          <w:p w14:paraId="5D254073" w14:textId="6AE2F22F" w:rsidR="00F73C5F" w:rsidRPr="00A85D12" w:rsidRDefault="00F73C5F" w:rsidP="003E0DD4">
            <w:pPr>
              <w:pStyle w:val="TblzatSzveg"/>
              <w:rPr>
                <w:color w:val="000000"/>
              </w:rPr>
            </w:pPr>
            <w:r w:rsidRPr="00F73C5F">
              <w:rPr>
                <w:color w:val="000000"/>
              </w:rPr>
              <w:t>a molekula modellek megismerésében.</w:t>
            </w:r>
          </w:p>
        </w:tc>
        <w:tc>
          <w:tcPr>
            <w:tcW w:w="1090" w:type="pct"/>
            <w:shd w:val="clear" w:color="auto" w:fill="auto"/>
          </w:tcPr>
          <w:p w14:paraId="6B0613CE" w14:textId="77777777" w:rsidR="00B958DD" w:rsidRDefault="0064426F" w:rsidP="003E0DD4">
            <w:pPr>
              <w:pStyle w:val="TblzatSzveg"/>
              <w:rPr>
                <w:color w:val="000000"/>
              </w:rPr>
            </w:pPr>
            <w:r w:rsidRPr="0064426F">
              <w:rPr>
                <w:color w:val="000000"/>
              </w:rPr>
              <w:t xml:space="preserve">A nukleotidok felépítése. </w:t>
            </w:r>
          </w:p>
          <w:p w14:paraId="2C717024" w14:textId="77777777" w:rsidR="00B958DD" w:rsidRDefault="0064426F" w:rsidP="003E0DD4">
            <w:pPr>
              <w:pStyle w:val="TblzatSzveg"/>
              <w:rPr>
                <w:color w:val="000000"/>
              </w:rPr>
            </w:pPr>
            <w:r w:rsidRPr="0064426F">
              <w:rPr>
                <w:color w:val="000000"/>
              </w:rPr>
              <w:t xml:space="preserve">Az ATP-molekula jelentősége </w:t>
            </w:r>
          </w:p>
          <w:p w14:paraId="5639536B" w14:textId="77777777" w:rsidR="00B958DD" w:rsidRDefault="0064426F" w:rsidP="003E0DD4">
            <w:pPr>
              <w:pStyle w:val="TblzatSzveg"/>
              <w:rPr>
                <w:color w:val="000000"/>
              </w:rPr>
            </w:pPr>
            <w:r w:rsidRPr="0064426F">
              <w:rPr>
                <w:color w:val="000000"/>
              </w:rPr>
              <w:t xml:space="preserve">a kémiai energia szempontjából. </w:t>
            </w:r>
          </w:p>
          <w:p w14:paraId="33529C12" w14:textId="77777777" w:rsidR="00B958DD" w:rsidRDefault="0064426F" w:rsidP="003E0DD4">
            <w:pPr>
              <w:pStyle w:val="TblzatSzveg"/>
              <w:rPr>
                <w:color w:val="000000"/>
              </w:rPr>
            </w:pPr>
            <w:r w:rsidRPr="0064426F">
              <w:rPr>
                <w:color w:val="000000"/>
              </w:rPr>
              <w:t>A KoA-molekula és a NAD-molekula s</w:t>
            </w:r>
            <w:r>
              <w:rPr>
                <w:color w:val="000000"/>
              </w:rPr>
              <w:t xml:space="preserve">zállítószerepe. </w:t>
            </w:r>
          </w:p>
          <w:p w14:paraId="6A7DBF53" w14:textId="77777777" w:rsidR="00B958DD" w:rsidRDefault="0064426F" w:rsidP="003E0DD4">
            <w:pPr>
              <w:pStyle w:val="TblzatSzveg"/>
              <w:rPr>
                <w:color w:val="000000"/>
              </w:rPr>
            </w:pPr>
            <w:r>
              <w:rPr>
                <w:color w:val="000000"/>
              </w:rPr>
              <w:t xml:space="preserve">A nukleinsavak </w:t>
            </w:r>
            <w:r w:rsidRPr="0064426F">
              <w:rPr>
                <w:color w:val="000000"/>
              </w:rPr>
              <w:t xml:space="preserve">általános jellemzői. </w:t>
            </w:r>
          </w:p>
          <w:p w14:paraId="29B12109" w14:textId="77777777" w:rsidR="00B958DD" w:rsidRDefault="0064426F" w:rsidP="003E0DD4">
            <w:pPr>
              <w:pStyle w:val="TblzatSzveg"/>
              <w:rPr>
                <w:color w:val="000000"/>
              </w:rPr>
            </w:pPr>
            <w:r w:rsidRPr="0064426F">
              <w:rPr>
                <w:color w:val="000000"/>
              </w:rPr>
              <w:t xml:space="preserve">A DNS-molekula szerkezete. </w:t>
            </w:r>
          </w:p>
          <w:p w14:paraId="79265CF5" w14:textId="0B4D11D7" w:rsidR="00DD421C" w:rsidRPr="00DD421C" w:rsidRDefault="0064426F" w:rsidP="003E0DD4">
            <w:pPr>
              <w:pStyle w:val="TblzatSzveg"/>
              <w:rPr>
                <w:color w:val="000000"/>
              </w:rPr>
            </w:pPr>
            <w:r w:rsidRPr="0064426F">
              <w:rPr>
                <w:color w:val="000000"/>
              </w:rPr>
              <w:t>A RNS-molekulák felépítése.</w:t>
            </w:r>
          </w:p>
        </w:tc>
      </w:tr>
      <w:tr w:rsidR="00DD421C" w:rsidRPr="007C2029" w14:paraId="3045D56D" w14:textId="77777777" w:rsidTr="0064426F">
        <w:trPr>
          <w:trHeight w:val="1468"/>
          <w:jc w:val="center"/>
        </w:trPr>
        <w:tc>
          <w:tcPr>
            <w:tcW w:w="566" w:type="pct"/>
            <w:shd w:val="clear" w:color="auto" w:fill="auto"/>
          </w:tcPr>
          <w:p w14:paraId="6FF9F536" w14:textId="7F6BAE5A" w:rsidR="00DD421C" w:rsidRPr="004C0B6D" w:rsidRDefault="00151B29" w:rsidP="003E0DD4">
            <w:pPr>
              <w:pStyle w:val="TblzatSzveg"/>
              <w:rPr>
                <w:rStyle w:val="Kiemels2"/>
              </w:rPr>
            </w:pPr>
            <w:r>
              <w:rPr>
                <w:rStyle w:val="Kiemels2"/>
              </w:rPr>
              <w:lastRenderedPageBreak/>
              <w:t>29</w:t>
            </w:r>
            <w:r w:rsidR="00BF22C2">
              <w:rPr>
                <w:rStyle w:val="Kiemels2"/>
              </w:rPr>
              <w:t>.</w:t>
            </w:r>
          </w:p>
        </w:tc>
        <w:tc>
          <w:tcPr>
            <w:tcW w:w="856" w:type="pct"/>
            <w:shd w:val="clear" w:color="auto" w:fill="auto"/>
          </w:tcPr>
          <w:p w14:paraId="63410B8E" w14:textId="77777777" w:rsidR="0064426F" w:rsidRPr="0064426F" w:rsidRDefault="0064426F" w:rsidP="003E0DD4">
            <w:pPr>
              <w:pStyle w:val="TblzatSzveg"/>
              <w:rPr>
                <w:rStyle w:val="Kiemels2"/>
              </w:rPr>
            </w:pPr>
            <w:r w:rsidRPr="0064426F">
              <w:rPr>
                <w:rStyle w:val="Kiemels2"/>
              </w:rPr>
              <w:t>Gyakorlati óra</w:t>
            </w:r>
          </w:p>
          <w:p w14:paraId="51653900" w14:textId="77777777" w:rsidR="0064426F" w:rsidRPr="0064426F" w:rsidRDefault="0064426F" w:rsidP="003E0DD4">
            <w:pPr>
              <w:pStyle w:val="TblzatSzveg"/>
              <w:rPr>
                <w:rStyle w:val="Kiemels2"/>
              </w:rPr>
            </w:pPr>
            <w:r w:rsidRPr="0064426F">
              <w:rPr>
                <w:rStyle w:val="Kiemels2"/>
              </w:rPr>
              <w:tab/>
            </w:r>
          </w:p>
          <w:p w14:paraId="33489CDA" w14:textId="77777777" w:rsidR="00DD421C" w:rsidRPr="00DD421C" w:rsidRDefault="00DD421C" w:rsidP="003E0DD4">
            <w:pPr>
              <w:pStyle w:val="TblzatSzveg"/>
              <w:rPr>
                <w:rStyle w:val="Kiemels2"/>
              </w:rPr>
            </w:pPr>
          </w:p>
        </w:tc>
        <w:tc>
          <w:tcPr>
            <w:tcW w:w="1252" w:type="pct"/>
            <w:shd w:val="clear" w:color="auto" w:fill="auto"/>
          </w:tcPr>
          <w:p w14:paraId="3F27E58D" w14:textId="3A0BF6EB" w:rsidR="00151B29" w:rsidRPr="0064426F" w:rsidRDefault="00151B29" w:rsidP="003E0DD4">
            <w:pPr>
              <w:pStyle w:val="TblzatSzveg"/>
              <w:rPr>
                <w:color w:val="000000"/>
              </w:rPr>
            </w:pPr>
            <w:r>
              <w:rPr>
                <w:color w:val="000000"/>
              </w:rPr>
              <w:t xml:space="preserve">Képességfejlesztés. </w:t>
            </w:r>
          </w:p>
          <w:p w14:paraId="6E244B8C" w14:textId="371CBC0E" w:rsidR="00151B29" w:rsidRPr="00151B29" w:rsidRDefault="00151B29" w:rsidP="003E0DD4">
            <w:pPr>
              <w:pStyle w:val="TblzatSzveg"/>
              <w:rPr>
                <w:color w:val="000000"/>
              </w:rPr>
            </w:pPr>
            <w:r w:rsidRPr="00151B29">
              <w:rPr>
                <w:color w:val="000000"/>
              </w:rPr>
              <w:t xml:space="preserve">Kísérletek a </w:t>
            </w:r>
            <w:r>
              <w:rPr>
                <w:color w:val="000000"/>
              </w:rPr>
              <w:t xml:space="preserve">fehérjék </w:t>
            </w:r>
            <w:r w:rsidRPr="00151B29">
              <w:rPr>
                <w:color w:val="000000"/>
              </w:rPr>
              <w:t>kimutatására, tulajdonságaik vizsgálatára.</w:t>
            </w:r>
          </w:p>
          <w:p w14:paraId="7E19C83C" w14:textId="01733412" w:rsidR="00DD421C" w:rsidRPr="007C2029" w:rsidRDefault="00151B29" w:rsidP="003E0DD4">
            <w:pPr>
              <w:pStyle w:val="TblzatSzveg"/>
              <w:rPr>
                <w:color w:val="000000"/>
              </w:rPr>
            </w:pPr>
            <w:r w:rsidRPr="00151B29">
              <w:rPr>
                <w:color w:val="000000"/>
              </w:rPr>
              <w:t>A tapasztalatok rögzítése.</w:t>
            </w:r>
          </w:p>
        </w:tc>
        <w:tc>
          <w:tcPr>
            <w:tcW w:w="1236" w:type="pct"/>
            <w:shd w:val="clear" w:color="auto" w:fill="auto"/>
          </w:tcPr>
          <w:p w14:paraId="446F932E" w14:textId="77777777" w:rsidR="009A0C53" w:rsidRPr="009A0C53" w:rsidRDefault="009A0C53" w:rsidP="003E0DD4">
            <w:pPr>
              <w:pStyle w:val="TblzatSzveg"/>
              <w:rPr>
                <w:color w:val="000000"/>
              </w:rPr>
            </w:pPr>
            <w:r w:rsidRPr="009A0C53">
              <w:rPr>
                <w:color w:val="000000"/>
              </w:rPr>
              <w:t xml:space="preserve">Az ismeretek rendszerezése által </w:t>
            </w:r>
          </w:p>
          <w:p w14:paraId="076E1B5D" w14:textId="77777777" w:rsidR="009A0C53" w:rsidRPr="009A0C53" w:rsidRDefault="009A0C53" w:rsidP="003E0DD4">
            <w:pPr>
              <w:pStyle w:val="TblzatSzveg"/>
              <w:rPr>
                <w:color w:val="000000"/>
              </w:rPr>
            </w:pPr>
            <w:r w:rsidRPr="009A0C53">
              <w:rPr>
                <w:color w:val="000000"/>
              </w:rPr>
              <w:t>a rendszerezés képességének fejlesztése.</w:t>
            </w:r>
          </w:p>
          <w:p w14:paraId="261C757C" w14:textId="77777777" w:rsidR="009A0C53" w:rsidRPr="009A0C53" w:rsidRDefault="009A0C53" w:rsidP="003E0DD4">
            <w:pPr>
              <w:pStyle w:val="TblzatSzveg"/>
              <w:rPr>
                <w:color w:val="000000"/>
              </w:rPr>
            </w:pPr>
            <w:r w:rsidRPr="009A0C53">
              <w:rPr>
                <w:color w:val="000000"/>
              </w:rPr>
              <w:t>Az önálló tanulás képességének fejlesztése a kísérletek elvégzése során.</w:t>
            </w:r>
          </w:p>
          <w:p w14:paraId="2CD3E074" w14:textId="77777777" w:rsidR="009A0C53" w:rsidRPr="009A0C53" w:rsidRDefault="009A0C53" w:rsidP="003E0DD4">
            <w:pPr>
              <w:pStyle w:val="TblzatSzveg"/>
              <w:rPr>
                <w:color w:val="000000"/>
              </w:rPr>
            </w:pPr>
            <w:r w:rsidRPr="009A0C53">
              <w:rPr>
                <w:color w:val="000000"/>
              </w:rPr>
              <w:t xml:space="preserve">A vizuális emlékezet fejlesztése </w:t>
            </w:r>
          </w:p>
          <w:p w14:paraId="3E2393B8" w14:textId="575683C7" w:rsidR="00D6796F" w:rsidRPr="00A85D12" w:rsidRDefault="009A0C53" w:rsidP="003E0DD4">
            <w:pPr>
              <w:pStyle w:val="TblzatSzveg"/>
              <w:rPr>
                <w:color w:val="000000"/>
              </w:rPr>
            </w:pPr>
            <w:r w:rsidRPr="009A0C53">
              <w:rPr>
                <w:color w:val="000000"/>
              </w:rPr>
              <w:t>a kísérlet tapasztalatainak rögzítése során.</w:t>
            </w:r>
          </w:p>
        </w:tc>
        <w:tc>
          <w:tcPr>
            <w:tcW w:w="1090" w:type="pct"/>
            <w:shd w:val="clear" w:color="auto" w:fill="auto"/>
          </w:tcPr>
          <w:p w14:paraId="75E6BF4D" w14:textId="6467430B" w:rsidR="00DD421C" w:rsidRPr="00DD421C" w:rsidRDefault="00151B29" w:rsidP="003E0DD4">
            <w:pPr>
              <w:pStyle w:val="TblzatSzveg"/>
              <w:rPr>
                <w:color w:val="000000"/>
              </w:rPr>
            </w:pPr>
            <w:r>
              <w:rPr>
                <w:color w:val="000000"/>
              </w:rPr>
              <w:t>A fehérjékről tanultak.</w:t>
            </w:r>
          </w:p>
        </w:tc>
      </w:tr>
      <w:tr w:rsidR="00C63EE1" w:rsidRPr="007C2029" w14:paraId="27A7D2DA" w14:textId="77777777" w:rsidTr="00B07713">
        <w:trPr>
          <w:trHeight w:val="412"/>
          <w:jc w:val="center"/>
        </w:trPr>
        <w:tc>
          <w:tcPr>
            <w:tcW w:w="566" w:type="pct"/>
            <w:shd w:val="clear" w:color="auto" w:fill="auto"/>
          </w:tcPr>
          <w:p w14:paraId="0219722B" w14:textId="37179EB5" w:rsidR="00C63EE1" w:rsidRPr="004C0B6D" w:rsidRDefault="00151B29" w:rsidP="003E0DD4">
            <w:pPr>
              <w:pStyle w:val="TblzatSzveg"/>
              <w:rPr>
                <w:rStyle w:val="Kiemels2"/>
              </w:rPr>
            </w:pPr>
            <w:r>
              <w:rPr>
                <w:rStyle w:val="Kiemels2"/>
              </w:rPr>
              <w:t>30</w:t>
            </w:r>
            <w:r w:rsidR="00C63EE1">
              <w:rPr>
                <w:rStyle w:val="Kiemels2"/>
              </w:rPr>
              <w:t>.</w:t>
            </w:r>
          </w:p>
        </w:tc>
        <w:tc>
          <w:tcPr>
            <w:tcW w:w="856" w:type="pct"/>
            <w:shd w:val="clear" w:color="auto" w:fill="auto"/>
          </w:tcPr>
          <w:p w14:paraId="253D9E9C" w14:textId="77777777" w:rsidR="00C63EE1" w:rsidRPr="00AF56D5" w:rsidRDefault="00C63EE1" w:rsidP="003E0DD4">
            <w:pPr>
              <w:pStyle w:val="TblzatSzveg"/>
              <w:rPr>
                <w:rStyle w:val="Kiemels2"/>
              </w:rPr>
            </w:pPr>
            <w:r w:rsidRPr="00AF56D5">
              <w:rPr>
                <w:rStyle w:val="Kiemels2"/>
              </w:rPr>
              <w:t>Összefoglalás</w:t>
            </w:r>
          </w:p>
          <w:p w14:paraId="47FA88FC" w14:textId="77777777" w:rsidR="00C63EE1" w:rsidRPr="00DD421C" w:rsidRDefault="00C63EE1" w:rsidP="003E0DD4">
            <w:pPr>
              <w:pStyle w:val="TblzatSzveg"/>
              <w:rPr>
                <w:rStyle w:val="Kiemels2"/>
              </w:rPr>
            </w:pPr>
            <w:r w:rsidRPr="00AF56D5">
              <w:rPr>
                <w:rStyle w:val="Kiemels2"/>
              </w:rPr>
              <w:tab/>
            </w:r>
            <w:r w:rsidRPr="00AF56D5">
              <w:rPr>
                <w:rStyle w:val="Kiemels2"/>
              </w:rPr>
              <w:tab/>
            </w:r>
          </w:p>
        </w:tc>
        <w:tc>
          <w:tcPr>
            <w:tcW w:w="1252" w:type="pct"/>
            <w:shd w:val="clear" w:color="auto" w:fill="auto"/>
          </w:tcPr>
          <w:p w14:paraId="716612DF" w14:textId="77777777" w:rsidR="00C63EE1" w:rsidRPr="007C2029" w:rsidRDefault="00C63EE1" w:rsidP="003E0DD4">
            <w:pPr>
              <w:pStyle w:val="TblzatSzveg"/>
              <w:rPr>
                <w:color w:val="000000"/>
              </w:rPr>
            </w:pPr>
            <w:r w:rsidRPr="00AF56D5">
              <w:rPr>
                <w:color w:val="000000"/>
              </w:rPr>
              <w:t>A tanultak összefoglaló áttekintése.</w:t>
            </w:r>
          </w:p>
        </w:tc>
        <w:tc>
          <w:tcPr>
            <w:tcW w:w="1236" w:type="pct"/>
            <w:shd w:val="clear" w:color="auto" w:fill="auto"/>
          </w:tcPr>
          <w:p w14:paraId="2F51EFF2" w14:textId="77777777" w:rsidR="00C63EE1" w:rsidRDefault="00C63EE1" w:rsidP="003E0DD4">
            <w:pPr>
              <w:pStyle w:val="TblzatSzveg"/>
              <w:rPr>
                <w:color w:val="000000"/>
              </w:rPr>
            </w:pPr>
            <w:r>
              <w:rPr>
                <w:color w:val="000000"/>
              </w:rPr>
              <w:t xml:space="preserve">Az analízis és szintézis képességének fejlesztése az összefoglalás során. </w:t>
            </w:r>
          </w:p>
          <w:p w14:paraId="756EEEE0" w14:textId="77777777" w:rsidR="00C63EE1" w:rsidRDefault="00C63EE1" w:rsidP="003E0DD4">
            <w:pPr>
              <w:pStyle w:val="TblzatSzveg"/>
              <w:rPr>
                <w:color w:val="000000"/>
              </w:rPr>
            </w:pPr>
            <w:r>
              <w:rPr>
                <w:color w:val="000000"/>
              </w:rPr>
              <w:t>A lényegkiemelés képességének fejlesztése az ismeretek rendszerezése során.</w:t>
            </w:r>
          </w:p>
          <w:p w14:paraId="73EEE15B" w14:textId="3BCF1105" w:rsidR="00C63EE1" w:rsidRPr="00A85D12" w:rsidRDefault="00C63EE1" w:rsidP="003E0DD4">
            <w:pPr>
              <w:pStyle w:val="TblzatSzveg"/>
              <w:rPr>
                <w:color w:val="000000"/>
              </w:rPr>
            </w:pPr>
            <w:r>
              <w:rPr>
                <w:color w:val="000000"/>
              </w:rPr>
              <w:t xml:space="preserve">A kommunikációs készségek fejlesztése. </w:t>
            </w:r>
          </w:p>
        </w:tc>
        <w:tc>
          <w:tcPr>
            <w:tcW w:w="1090" w:type="pct"/>
            <w:shd w:val="clear" w:color="auto" w:fill="auto"/>
          </w:tcPr>
          <w:p w14:paraId="2E485313" w14:textId="712D77E2" w:rsidR="00C63EE1" w:rsidRPr="00DD421C" w:rsidRDefault="00D54361" w:rsidP="003E0DD4">
            <w:pPr>
              <w:pStyle w:val="TblzatSzveg"/>
              <w:rPr>
                <w:color w:val="000000"/>
              </w:rPr>
            </w:pPr>
            <w:r w:rsidRPr="00D54361">
              <w:rPr>
                <w:color w:val="000000"/>
              </w:rPr>
              <w:t>A fejezetben tanultak.</w:t>
            </w:r>
          </w:p>
        </w:tc>
      </w:tr>
      <w:tr w:rsidR="00C63EE1" w:rsidRPr="007C2029" w14:paraId="32781888" w14:textId="77777777" w:rsidTr="00B07713">
        <w:trPr>
          <w:trHeight w:val="406"/>
          <w:jc w:val="center"/>
        </w:trPr>
        <w:tc>
          <w:tcPr>
            <w:tcW w:w="566" w:type="pct"/>
            <w:shd w:val="clear" w:color="auto" w:fill="auto"/>
          </w:tcPr>
          <w:p w14:paraId="6C50AB97" w14:textId="5809990F" w:rsidR="00C63EE1" w:rsidRPr="004C0B6D" w:rsidRDefault="00151B29" w:rsidP="003E0DD4">
            <w:pPr>
              <w:pStyle w:val="TblzatSzveg"/>
              <w:rPr>
                <w:rStyle w:val="Kiemels2"/>
              </w:rPr>
            </w:pPr>
            <w:r>
              <w:rPr>
                <w:rStyle w:val="Kiemels2"/>
              </w:rPr>
              <w:t>31</w:t>
            </w:r>
            <w:r w:rsidR="00C63EE1">
              <w:rPr>
                <w:rStyle w:val="Kiemels2"/>
              </w:rPr>
              <w:t>.</w:t>
            </w:r>
          </w:p>
        </w:tc>
        <w:tc>
          <w:tcPr>
            <w:tcW w:w="856" w:type="pct"/>
            <w:shd w:val="clear" w:color="auto" w:fill="auto"/>
          </w:tcPr>
          <w:p w14:paraId="6DD3BB1C" w14:textId="77777777" w:rsidR="00C63EE1" w:rsidRDefault="00C63EE1" w:rsidP="003E0DD4">
            <w:pPr>
              <w:pStyle w:val="TblzatSzveg"/>
              <w:rPr>
                <w:rStyle w:val="Kiemels2"/>
              </w:rPr>
            </w:pPr>
            <w:r>
              <w:rPr>
                <w:rStyle w:val="Kiemels2"/>
              </w:rPr>
              <w:t>Ellenőrzés</w:t>
            </w:r>
          </w:p>
          <w:p w14:paraId="6EBE19BB" w14:textId="77777777" w:rsidR="00C63EE1" w:rsidRPr="00DD421C" w:rsidRDefault="00C63EE1" w:rsidP="003E0DD4">
            <w:pPr>
              <w:pStyle w:val="TblzatSzveg"/>
              <w:rPr>
                <w:rStyle w:val="Kiemels2"/>
              </w:rPr>
            </w:pPr>
          </w:p>
        </w:tc>
        <w:tc>
          <w:tcPr>
            <w:tcW w:w="1252" w:type="pct"/>
            <w:shd w:val="clear" w:color="auto" w:fill="auto"/>
          </w:tcPr>
          <w:p w14:paraId="0DEDFED1" w14:textId="77777777" w:rsidR="00C63EE1" w:rsidRPr="007C2029" w:rsidRDefault="00C63EE1" w:rsidP="003E0DD4">
            <w:pPr>
              <w:pStyle w:val="TblzatSzveg"/>
              <w:rPr>
                <w:color w:val="000000"/>
              </w:rPr>
            </w:pPr>
            <w:r w:rsidRPr="00AF56D5">
              <w:rPr>
                <w:color w:val="000000"/>
              </w:rPr>
              <w:t xml:space="preserve">A </w:t>
            </w:r>
            <w:r>
              <w:rPr>
                <w:color w:val="000000"/>
              </w:rPr>
              <w:t xml:space="preserve">fejezetben </w:t>
            </w:r>
            <w:r w:rsidRPr="00AF56D5">
              <w:rPr>
                <w:color w:val="000000"/>
              </w:rPr>
              <w:t>tanultak ellenőrzése.</w:t>
            </w:r>
          </w:p>
        </w:tc>
        <w:tc>
          <w:tcPr>
            <w:tcW w:w="1236" w:type="pct"/>
            <w:shd w:val="clear" w:color="auto" w:fill="auto"/>
          </w:tcPr>
          <w:p w14:paraId="7E555058" w14:textId="11CCBA38" w:rsidR="00C63EE1" w:rsidRPr="00A85D12" w:rsidRDefault="00C63EE1" w:rsidP="003E0DD4">
            <w:pPr>
              <w:pStyle w:val="TblzatSzveg"/>
              <w:rPr>
                <w:color w:val="000000"/>
              </w:rPr>
            </w:pPr>
            <w:r w:rsidRPr="00812B7B">
              <w:rPr>
                <w:color w:val="000000"/>
              </w:rPr>
              <w:t>Ismeretek önálló alkalmazása, saját gondolatok kifejezésének képessége. Finommotoros funkciók fejlesztése, ill. összekapcsolása a tárgyi tudással (rajz).</w:t>
            </w:r>
          </w:p>
        </w:tc>
        <w:tc>
          <w:tcPr>
            <w:tcW w:w="1090" w:type="pct"/>
            <w:shd w:val="clear" w:color="auto" w:fill="auto"/>
          </w:tcPr>
          <w:p w14:paraId="29F8378E" w14:textId="1211602C" w:rsidR="00C63EE1" w:rsidRPr="00DD421C" w:rsidRDefault="00D54361" w:rsidP="003E0DD4">
            <w:pPr>
              <w:pStyle w:val="TblzatSzveg"/>
              <w:rPr>
                <w:color w:val="000000"/>
              </w:rPr>
            </w:pPr>
            <w:r w:rsidRPr="00D54361">
              <w:rPr>
                <w:color w:val="000000"/>
              </w:rPr>
              <w:t>A fejezetben tanultak.</w:t>
            </w:r>
          </w:p>
        </w:tc>
      </w:tr>
      <w:tr w:rsidR="00B07713" w:rsidRPr="007C2029" w14:paraId="4B479F7F" w14:textId="77777777" w:rsidTr="00B07713">
        <w:trPr>
          <w:trHeight w:val="823"/>
          <w:jc w:val="center"/>
        </w:trPr>
        <w:tc>
          <w:tcPr>
            <w:tcW w:w="5000" w:type="pct"/>
            <w:gridSpan w:val="5"/>
            <w:shd w:val="clear" w:color="auto" w:fill="auto"/>
          </w:tcPr>
          <w:p w14:paraId="4451D9FF" w14:textId="77777777" w:rsidR="00B07713" w:rsidRDefault="00B07713" w:rsidP="003E0DD4">
            <w:pPr>
              <w:pStyle w:val="Cm"/>
              <w:rPr>
                <w:caps/>
              </w:rPr>
            </w:pPr>
          </w:p>
          <w:p w14:paraId="1324D525" w14:textId="77777777" w:rsidR="00B07713" w:rsidRPr="004271A0" w:rsidRDefault="00B07713" w:rsidP="003E0DD4">
            <w:pPr>
              <w:pStyle w:val="Cm"/>
              <w:rPr>
                <w:caps/>
              </w:rPr>
            </w:pPr>
            <w:r w:rsidRPr="004271A0">
              <w:rPr>
                <w:caps/>
              </w:rPr>
              <w:t xml:space="preserve">Sejtbiológia. </w:t>
            </w:r>
            <w:r w:rsidRPr="00B07713">
              <w:rPr>
                <w:caps/>
              </w:rPr>
              <w:t>Sejtalkotók</w:t>
            </w:r>
          </w:p>
          <w:p w14:paraId="0711A730" w14:textId="77777777" w:rsidR="00B07713" w:rsidRPr="00DD421C" w:rsidRDefault="00B07713" w:rsidP="003E0DD4">
            <w:pPr>
              <w:pStyle w:val="TblzatSzveg"/>
              <w:jc w:val="center"/>
              <w:rPr>
                <w:color w:val="000000"/>
              </w:rPr>
            </w:pPr>
          </w:p>
        </w:tc>
      </w:tr>
      <w:tr w:rsidR="00DD421C" w:rsidRPr="007C2029" w14:paraId="16DAE4FE" w14:textId="77777777" w:rsidTr="00B07713">
        <w:trPr>
          <w:trHeight w:val="1640"/>
          <w:jc w:val="center"/>
        </w:trPr>
        <w:tc>
          <w:tcPr>
            <w:tcW w:w="566" w:type="pct"/>
            <w:shd w:val="clear" w:color="auto" w:fill="auto"/>
          </w:tcPr>
          <w:p w14:paraId="15BEBAC8" w14:textId="3BFAF90A" w:rsidR="00DD421C" w:rsidRPr="004C0B6D" w:rsidRDefault="00151B29" w:rsidP="003E0DD4">
            <w:pPr>
              <w:pStyle w:val="TblzatSzveg"/>
              <w:rPr>
                <w:rStyle w:val="Kiemels2"/>
              </w:rPr>
            </w:pPr>
            <w:r>
              <w:rPr>
                <w:rStyle w:val="Kiemels2"/>
              </w:rPr>
              <w:t>32</w:t>
            </w:r>
            <w:r w:rsidR="00BF22C2">
              <w:rPr>
                <w:rStyle w:val="Kiemels2"/>
              </w:rPr>
              <w:t>.</w:t>
            </w:r>
          </w:p>
        </w:tc>
        <w:tc>
          <w:tcPr>
            <w:tcW w:w="856" w:type="pct"/>
            <w:shd w:val="clear" w:color="auto" w:fill="auto"/>
          </w:tcPr>
          <w:p w14:paraId="511056DC" w14:textId="77777777" w:rsidR="00546A12" w:rsidRDefault="00B07713" w:rsidP="003E0DD4">
            <w:pPr>
              <w:pStyle w:val="TblzatSzveg"/>
              <w:rPr>
                <w:rStyle w:val="Kiemels2"/>
              </w:rPr>
            </w:pPr>
            <w:r w:rsidRPr="00B07713">
              <w:rPr>
                <w:rStyle w:val="Kiemels2"/>
              </w:rPr>
              <w:t xml:space="preserve">A sejtplazma </w:t>
            </w:r>
          </w:p>
          <w:p w14:paraId="7AE10558" w14:textId="77777777" w:rsidR="00546A12" w:rsidRDefault="00B07713" w:rsidP="003E0DD4">
            <w:pPr>
              <w:pStyle w:val="TblzatSzveg"/>
              <w:rPr>
                <w:rStyle w:val="Kiemels2"/>
              </w:rPr>
            </w:pPr>
            <w:r w:rsidRPr="00B07713">
              <w:rPr>
                <w:rStyle w:val="Kiemels2"/>
              </w:rPr>
              <w:t xml:space="preserve">és a </w:t>
            </w:r>
          </w:p>
          <w:p w14:paraId="2596EF7D" w14:textId="77777777" w:rsidR="00B07713" w:rsidRPr="00B07713" w:rsidRDefault="00B07713" w:rsidP="003E0DD4">
            <w:pPr>
              <w:pStyle w:val="TblzatSzveg"/>
              <w:rPr>
                <w:rStyle w:val="Kiemels2"/>
              </w:rPr>
            </w:pPr>
            <w:r w:rsidRPr="00B07713">
              <w:rPr>
                <w:rStyle w:val="Kiemels2"/>
              </w:rPr>
              <w:t>biológiai membránok</w:t>
            </w:r>
          </w:p>
          <w:p w14:paraId="2A6E6541" w14:textId="77777777" w:rsidR="00B07713" w:rsidRPr="00B07713" w:rsidRDefault="00B07713" w:rsidP="003E0DD4">
            <w:pPr>
              <w:pStyle w:val="TblzatSzveg"/>
              <w:rPr>
                <w:rStyle w:val="Kiemels2"/>
              </w:rPr>
            </w:pPr>
            <w:r w:rsidRPr="00B07713">
              <w:rPr>
                <w:rStyle w:val="Kiemels2"/>
              </w:rPr>
              <w:tab/>
            </w:r>
          </w:p>
          <w:p w14:paraId="682F3618" w14:textId="77777777" w:rsidR="00B07713" w:rsidRPr="00DD421C" w:rsidRDefault="00B07713" w:rsidP="003E0DD4">
            <w:pPr>
              <w:pStyle w:val="TblzatSzveg"/>
              <w:rPr>
                <w:rStyle w:val="Kiemels2"/>
              </w:rPr>
            </w:pPr>
            <w:r w:rsidRPr="00B07713">
              <w:rPr>
                <w:rStyle w:val="Kiemels2"/>
              </w:rPr>
              <w:tab/>
            </w:r>
          </w:p>
          <w:p w14:paraId="763B1B7F" w14:textId="77777777" w:rsidR="00DD421C" w:rsidRPr="00DD421C" w:rsidRDefault="00DD421C" w:rsidP="003E0DD4">
            <w:pPr>
              <w:pStyle w:val="TblzatSzveg"/>
              <w:rPr>
                <w:rStyle w:val="Kiemels2"/>
              </w:rPr>
            </w:pPr>
          </w:p>
        </w:tc>
        <w:tc>
          <w:tcPr>
            <w:tcW w:w="1252" w:type="pct"/>
            <w:shd w:val="clear" w:color="auto" w:fill="auto"/>
          </w:tcPr>
          <w:p w14:paraId="549ABCBD" w14:textId="1A2B81C1" w:rsidR="00F442A4" w:rsidRDefault="003D7601" w:rsidP="003E0DD4">
            <w:pPr>
              <w:pStyle w:val="TblzatSzveg"/>
              <w:rPr>
                <w:color w:val="000000"/>
              </w:rPr>
            </w:pPr>
            <w:r>
              <w:rPr>
                <w:color w:val="000000"/>
              </w:rPr>
              <w:t xml:space="preserve">A tavaly </w:t>
            </w:r>
            <w:r w:rsidR="00F442A4">
              <w:rPr>
                <w:color w:val="000000"/>
              </w:rPr>
              <w:t xml:space="preserve">megismert prokarióta-eukarióta fogalompárra építve alakítjuk ki e témakör tananyagát. </w:t>
            </w:r>
          </w:p>
          <w:p w14:paraId="6B44EEB9" w14:textId="77777777" w:rsidR="0029073B" w:rsidRDefault="002676CB" w:rsidP="003E0DD4">
            <w:pPr>
              <w:pStyle w:val="TblzatSzveg"/>
              <w:rPr>
                <w:color w:val="000000"/>
              </w:rPr>
            </w:pPr>
            <w:r w:rsidRPr="002676CB">
              <w:rPr>
                <w:color w:val="000000"/>
              </w:rPr>
              <w:t>A membránrétegek határoló funkciója, és a sejtszervecskék felépítése, működé</w:t>
            </w:r>
            <w:r w:rsidR="003D7601">
              <w:rPr>
                <w:color w:val="000000"/>
              </w:rPr>
              <w:t>se képezik az óra</w:t>
            </w:r>
            <w:r w:rsidRPr="002676CB">
              <w:rPr>
                <w:color w:val="000000"/>
              </w:rPr>
              <w:t xml:space="preserve"> gerincét. </w:t>
            </w:r>
          </w:p>
          <w:p w14:paraId="4F478430" w14:textId="17E4731B" w:rsidR="00DD421C" w:rsidRPr="007C2029" w:rsidRDefault="00DD421C" w:rsidP="003E0DD4">
            <w:pPr>
              <w:pStyle w:val="TblzatSzveg"/>
              <w:rPr>
                <w:color w:val="000000"/>
              </w:rPr>
            </w:pPr>
          </w:p>
        </w:tc>
        <w:tc>
          <w:tcPr>
            <w:tcW w:w="1236" w:type="pct"/>
            <w:shd w:val="clear" w:color="auto" w:fill="auto"/>
          </w:tcPr>
          <w:p w14:paraId="322335E8" w14:textId="77777777" w:rsidR="00A050E0" w:rsidRDefault="002676CB" w:rsidP="003E0DD4">
            <w:pPr>
              <w:pStyle w:val="TblzatSzveg"/>
              <w:rPr>
                <w:color w:val="000000"/>
              </w:rPr>
            </w:pPr>
            <w:r w:rsidRPr="002676CB">
              <w:rPr>
                <w:color w:val="000000"/>
              </w:rPr>
              <w:t xml:space="preserve">Rendszerszemlélet alkalmazása </w:t>
            </w:r>
          </w:p>
          <w:p w14:paraId="365B5D85" w14:textId="77777777" w:rsidR="00A050E0" w:rsidRDefault="002676CB" w:rsidP="003E0DD4">
            <w:pPr>
              <w:pStyle w:val="TblzatSzveg"/>
              <w:rPr>
                <w:color w:val="000000"/>
              </w:rPr>
            </w:pPr>
            <w:r w:rsidRPr="002676CB">
              <w:rPr>
                <w:color w:val="000000"/>
              </w:rPr>
              <w:t>a biológiai szerveződés</w:t>
            </w:r>
            <w:r w:rsidR="00A050E0">
              <w:rPr>
                <w:color w:val="000000"/>
              </w:rPr>
              <w:t xml:space="preserve">i szintek megkülönböztetésekor. </w:t>
            </w:r>
          </w:p>
          <w:p w14:paraId="584FBA5B" w14:textId="77777777" w:rsidR="00A050E0" w:rsidRDefault="00A050E0" w:rsidP="003E0DD4">
            <w:pPr>
              <w:pStyle w:val="TblzatSzveg"/>
              <w:rPr>
                <w:color w:val="000000"/>
              </w:rPr>
            </w:pPr>
            <w:r>
              <w:rPr>
                <w:color w:val="000000"/>
              </w:rPr>
              <w:t xml:space="preserve">A rendszerszemlélet alkalmazása </w:t>
            </w:r>
          </w:p>
          <w:p w14:paraId="05A70400" w14:textId="05AD26E1" w:rsidR="00DD421C" w:rsidRDefault="00A050E0" w:rsidP="003E0DD4">
            <w:pPr>
              <w:pStyle w:val="TblzatSzveg"/>
              <w:rPr>
                <w:color w:val="000000"/>
              </w:rPr>
            </w:pPr>
            <w:r>
              <w:rPr>
                <w:color w:val="000000"/>
              </w:rPr>
              <w:t xml:space="preserve">a biológiai szerveződési szintek </w:t>
            </w:r>
            <w:r w:rsidR="002676CB" w:rsidRPr="002676CB">
              <w:rPr>
                <w:color w:val="000000"/>
              </w:rPr>
              <w:t>egymással való összefüggéseikre.</w:t>
            </w:r>
          </w:p>
          <w:p w14:paraId="0124065D" w14:textId="77777777" w:rsidR="00A050E0" w:rsidRDefault="00546A12" w:rsidP="003E0DD4">
            <w:pPr>
              <w:pStyle w:val="TblzatSzveg"/>
              <w:rPr>
                <w:color w:val="000000"/>
              </w:rPr>
            </w:pPr>
            <w:r w:rsidRPr="00546A12">
              <w:rPr>
                <w:color w:val="000000"/>
              </w:rPr>
              <w:t xml:space="preserve">Rendszer és környezet összefüggésének tudatos alkalmazása </w:t>
            </w:r>
          </w:p>
          <w:p w14:paraId="2442AC87" w14:textId="77777777" w:rsidR="00546A12" w:rsidRDefault="00546A12" w:rsidP="003E0DD4">
            <w:pPr>
              <w:pStyle w:val="TblzatSzveg"/>
              <w:rPr>
                <w:color w:val="000000"/>
              </w:rPr>
            </w:pPr>
            <w:r w:rsidRPr="00546A12">
              <w:rPr>
                <w:color w:val="000000"/>
              </w:rPr>
              <w:t>a sejt felépítésének és működésének magyarázatában.</w:t>
            </w:r>
          </w:p>
          <w:p w14:paraId="73513051" w14:textId="40401379" w:rsidR="0091005D" w:rsidRPr="00A85D12" w:rsidRDefault="0091005D" w:rsidP="003E0DD4">
            <w:pPr>
              <w:pStyle w:val="TblzatSzveg"/>
              <w:rPr>
                <w:color w:val="000000"/>
              </w:rPr>
            </w:pPr>
            <w:r w:rsidRPr="0091005D">
              <w:rPr>
                <w:color w:val="000000"/>
              </w:rPr>
              <w:t>Lényegkiemelés a modellalkotás során.</w:t>
            </w:r>
          </w:p>
        </w:tc>
        <w:tc>
          <w:tcPr>
            <w:tcW w:w="1090" w:type="pct"/>
            <w:shd w:val="clear" w:color="auto" w:fill="auto"/>
          </w:tcPr>
          <w:p w14:paraId="0CB775BC" w14:textId="77777777" w:rsidR="00F442A4" w:rsidRDefault="00B07713" w:rsidP="003E0DD4">
            <w:pPr>
              <w:pStyle w:val="TblzatSzveg"/>
              <w:rPr>
                <w:color w:val="000000"/>
              </w:rPr>
            </w:pPr>
            <w:r w:rsidRPr="00B07713">
              <w:rPr>
                <w:color w:val="000000"/>
              </w:rPr>
              <w:t xml:space="preserve">A prokarióta és az eukarióta sejt összehasonlítása. </w:t>
            </w:r>
          </w:p>
          <w:p w14:paraId="752C6CC2" w14:textId="77777777" w:rsidR="00B07713" w:rsidRPr="00B07713" w:rsidRDefault="00B07713" w:rsidP="003E0DD4">
            <w:pPr>
              <w:pStyle w:val="TblzatSzveg"/>
              <w:rPr>
                <w:color w:val="000000"/>
              </w:rPr>
            </w:pPr>
            <w:r w:rsidRPr="00B07713">
              <w:rPr>
                <w:color w:val="000000"/>
              </w:rPr>
              <w:t xml:space="preserve">A biológiai membránok felépítése. </w:t>
            </w:r>
          </w:p>
          <w:p w14:paraId="445548E9" w14:textId="77777777" w:rsidR="00DD421C" w:rsidRPr="00DD421C" w:rsidRDefault="00B07713" w:rsidP="003E0DD4">
            <w:pPr>
              <w:pStyle w:val="TblzatSzveg"/>
              <w:rPr>
                <w:color w:val="000000"/>
              </w:rPr>
            </w:pPr>
            <w:r w:rsidRPr="00B07713">
              <w:rPr>
                <w:color w:val="000000"/>
              </w:rPr>
              <w:t>A sejthártya és az endoplazmatikus membránrendszer.</w:t>
            </w:r>
          </w:p>
        </w:tc>
      </w:tr>
      <w:tr w:rsidR="00DD421C" w:rsidRPr="007C2029" w14:paraId="3C9DF62E" w14:textId="77777777" w:rsidTr="00B07713">
        <w:trPr>
          <w:trHeight w:val="982"/>
          <w:jc w:val="center"/>
        </w:trPr>
        <w:tc>
          <w:tcPr>
            <w:tcW w:w="566" w:type="pct"/>
            <w:shd w:val="clear" w:color="auto" w:fill="auto"/>
          </w:tcPr>
          <w:p w14:paraId="668FAFA6" w14:textId="095BB75F" w:rsidR="00DD421C" w:rsidRPr="004C0B6D" w:rsidRDefault="00151B29" w:rsidP="003E0DD4">
            <w:pPr>
              <w:pStyle w:val="TblzatSzveg"/>
              <w:rPr>
                <w:rStyle w:val="Kiemels2"/>
              </w:rPr>
            </w:pPr>
            <w:r>
              <w:rPr>
                <w:rStyle w:val="Kiemels2"/>
              </w:rPr>
              <w:lastRenderedPageBreak/>
              <w:t>33</w:t>
            </w:r>
            <w:r w:rsidR="00BF22C2">
              <w:rPr>
                <w:rStyle w:val="Kiemels2"/>
              </w:rPr>
              <w:t>.</w:t>
            </w:r>
          </w:p>
        </w:tc>
        <w:tc>
          <w:tcPr>
            <w:tcW w:w="856" w:type="pct"/>
            <w:shd w:val="clear" w:color="auto" w:fill="auto"/>
          </w:tcPr>
          <w:p w14:paraId="3152692B" w14:textId="77777777" w:rsidR="00546A12" w:rsidRDefault="00B07713" w:rsidP="003E0DD4">
            <w:pPr>
              <w:pStyle w:val="TblzatSzveg"/>
              <w:rPr>
                <w:rStyle w:val="Kiemels2"/>
              </w:rPr>
            </w:pPr>
            <w:r w:rsidRPr="00B07713">
              <w:rPr>
                <w:rStyle w:val="Kiemels2"/>
              </w:rPr>
              <w:t xml:space="preserve">Anyagforgalom </w:t>
            </w:r>
          </w:p>
          <w:p w14:paraId="419965BF" w14:textId="77777777" w:rsidR="00B07713" w:rsidRPr="00B07713" w:rsidRDefault="00B07713" w:rsidP="003E0DD4">
            <w:pPr>
              <w:pStyle w:val="TblzatSzveg"/>
              <w:rPr>
                <w:rStyle w:val="Kiemels2"/>
              </w:rPr>
            </w:pPr>
            <w:r w:rsidRPr="00B07713">
              <w:rPr>
                <w:rStyle w:val="Kiemels2"/>
              </w:rPr>
              <w:t>a membránon keresztül</w:t>
            </w:r>
          </w:p>
          <w:p w14:paraId="34E12309" w14:textId="77777777" w:rsidR="00DD421C" w:rsidRPr="00DD421C" w:rsidRDefault="00B07713" w:rsidP="003E0DD4">
            <w:pPr>
              <w:pStyle w:val="TblzatSzveg"/>
              <w:rPr>
                <w:rStyle w:val="Kiemels2"/>
              </w:rPr>
            </w:pPr>
            <w:r w:rsidRPr="00B07713">
              <w:rPr>
                <w:rStyle w:val="Kiemels2"/>
              </w:rPr>
              <w:tab/>
            </w:r>
          </w:p>
        </w:tc>
        <w:tc>
          <w:tcPr>
            <w:tcW w:w="1252" w:type="pct"/>
            <w:shd w:val="clear" w:color="auto" w:fill="auto"/>
          </w:tcPr>
          <w:p w14:paraId="3C09D128" w14:textId="77777777" w:rsidR="0013730B" w:rsidRDefault="0013730B" w:rsidP="003E0DD4">
            <w:pPr>
              <w:pStyle w:val="TblzatSzveg"/>
              <w:rPr>
                <w:color w:val="000000"/>
              </w:rPr>
            </w:pPr>
            <w:r>
              <w:rPr>
                <w:color w:val="000000"/>
              </w:rPr>
              <w:t>A</w:t>
            </w:r>
            <w:r w:rsidR="006436D6">
              <w:rPr>
                <w:color w:val="000000"/>
              </w:rPr>
              <w:t xml:space="preserve"> membránok felépítésének megismerése után a membránokon lejátszódó folyamatok megismerése.</w:t>
            </w:r>
          </w:p>
          <w:p w14:paraId="5ED532B6" w14:textId="77777777" w:rsidR="00A050E0" w:rsidRDefault="002676CB" w:rsidP="003E0DD4">
            <w:pPr>
              <w:pStyle w:val="TblzatSzveg"/>
              <w:rPr>
                <w:color w:val="000000"/>
              </w:rPr>
            </w:pPr>
            <w:r w:rsidRPr="002676CB">
              <w:rPr>
                <w:color w:val="000000"/>
              </w:rPr>
              <w:t xml:space="preserve">Külön figyelmet érdemelnek </w:t>
            </w:r>
          </w:p>
          <w:p w14:paraId="18A6F6EB" w14:textId="77777777" w:rsidR="00A050E0" w:rsidRDefault="002676CB" w:rsidP="003E0DD4">
            <w:pPr>
              <w:pStyle w:val="TblzatSzveg"/>
              <w:rPr>
                <w:color w:val="000000"/>
              </w:rPr>
            </w:pPr>
            <w:r w:rsidRPr="002676CB">
              <w:rPr>
                <w:color w:val="000000"/>
              </w:rPr>
              <w:t xml:space="preserve">az ozmotikus jelenségek, illetve </w:t>
            </w:r>
          </w:p>
          <w:p w14:paraId="5FA9D0E8" w14:textId="585B4BFE" w:rsidR="00DD421C" w:rsidRPr="007C2029" w:rsidRDefault="002676CB" w:rsidP="003E0DD4">
            <w:pPr>
              <w:pStyle w:val="TblzatSzveg"/>
              <w:rPr>
                <w:color w:val="000000"/>
              </w:rPr>
            </w:pPr>
            <w:r w:rsidRPr="002676CB">
              <w:rPr>
                <w:color w:val="000000"/>
              </w:rPr>
              <w:t>a pumpa/csatorna fehérjék által facilitált típusok.</w:t>
            </w:r>
          </w:p>
        </w:tc>
        <w:tc>
          <w:tcPr>
            <w:tcW w:w="1236" w:type="pct"/>
            <w:shd w:val="clear" w:color="auto" w:fill="auto"/>
          </w:tcPr>
          <w:p w14:paraId="7318FF9F" w14:textId="77777777" w:rsidR="00A050E0" w:rsidRDefault="002676CB" w:rsidP="003E0DD4">
            <w:pPr>
              <w:pStyle w:val="TblzatSzveg"/>
              <w:rPr>
                <w:color w:val="000000"/>
              </w:rPr>
            </w:pPr>
            <w:r w:rsidRPr="002676CB">
              <w:rPr>
                <w:color w:val="000000"/>
              </w:rPr>
              <w:t xml:space="preserve">Rendszer és környezet összefüggésének tudatos alkalmazása </w:t>
            </w:r>
          </w:p>
          <w:p w14:paraId="665424C4" w14:textId="77777777" w:rsidR="00DD421C" w:rsidRDefault="002676CB" w:rsidP="003E0DD4">
            <w:pPr>
              <w:pStyle w:val="TblzatSzveg"/>
              <w:rPr>
                <w:color w:val="000000"/>
              </w:rPr>
            </w:pPr>
            <w:r w:rsidRPr="002676CB">
              <w:rPr>
                <w:color w:val="000000"/>
              </w:rPr>
              <w:t>a sejt felépítésének és működésének magyarázatában.</w:t>
            </w:r>
          </w:p>
          <w:p w14:paraId="7537DE13" w14:textId="77777777" w:rsidR="0029073B" w:rsidRDefault="0029073B" w:rsidP="003E0DD4">
            <w:pPr>
              <w:pStyle w:val="TblzatSzveg"/>
              <w:rPr>
                <w:color w:val="000000"/>
              </w:rPr>
            </w:pPr>
            <w:r w:rsidRPr="0029073B">
              <w:rPr>
                <w:color w:val="000000"/>
              </w:rPr>
              <w:t>Az elvonatkoztatás képességének fejlesztése.</w:t>
            </w:r>
          </w:p>
          <w:p w14:paraId="10C04B45" w14:textId="13F8E6B0" w:rsidR="0091005D" w:rsidRPr="00A85D12" w:rsidRDefault="0091005D" w:rsidP="003E0DD4">
            <w:pPr>
              <w:pStyle w:val="TblzatSzveg"/>
              <w:rPr>
                <w:color w:val="000000"/>
              </w:rPr>
            </w:pPr>
            <w:r w:rsidRPr="0091005D">
              <w:rPr>
                <w:color w:val="000000"/>
              </w:rPr>
              <w:t>Lényegkiemelés a modellalkotás során.</w:t>
            </w:r>
          </w:p>
        </w:tc>
        <w:tc>
          <w:tcPr>
            <w:tcW w:w="1090" w:type="pct"/>
            <w:shd w:val="clear" w:color="auto" w:fill="auto"/>
          </w:tcPr>
          <w:p w14:paraId="3C145AA0" w14:textId="77777777" w:rsidR="00F442A4" w:rsidRDefault="00B07713" w:rsidP="003E0DD4">
            <w:pPr>
              <w:pStyle w:val="TblzatSzveg"/>
              <w:rPr>
                <w:color w:val="000000"/>
              </w:rPr>
            </w:pPr>
            <w:r w:rsidRPr="00B07713">
              <w:rPr>
                <w:color w:val="000000"/>
              </w:rPr>
              <w:t xml:space="preserve">A passzív és az aktív transzport jellemzői. </w:t>
            </w:r>
          </w:p>
          <w:p w14:paraId="73E58DAE" w14:textId="77777777" w:rsidR="0071173D" w:rsidRDefault="0071173D" w:rsidP="003E0DD4">
            <w:pPr>
              <w:pStyle w:val="TblzatSzveg"/>
              <w:rPr>
                <w:color w:val="000000"/>
              </w:rPr>
            </w:pPr>
            <w:r>
              <w:rPr>
                <w:color w:val="000000"/>
              </w:rPr>
              <w:t>Golgi-készülék, lizoszóma.</w:t>
            </w:r>
          </w:p>
          <w:p w14:paraId="48793915" w14:textId="77777777" w:rsidR="00A716FF" w:rsidRDefault="00B07713" w:rsidP="003E0DD4">
            <w:pPr>
              <w:pStyle w:val="TblzatSzveg"/>
              <w:rPr>
                <w:color w:val="000000"/>
              </w:rPr>
            </w:pPr>
            <w:r w:rsidRPr="00B07713">
              <w:rPr>
                <w:color w:val="000000"/>
              </w:rPr>
              <w:t xml:space="preserve">Az endocitózis </w:t>
            </w:r>
          </w:p>
          <w:p w14:paraId="6D8FB19E" w14:textId="77777777" w:rsidR="00DD421C" w:rsidRPr="00DD421C" w:rsidRDefault="00B07713" w:rsidP="003E0DD4">
            <w:pPr>
              <w:pStyle w:val="TblzatSzveg"/>
              <w:rPr>
                <w:color w:val="000000"/>
              </w:rPr>
            </w:pPr>
            <w:r w:rsidRPr="00B07713">
              <w:rPr>
                <w:color w:val="000000"/>
              </w:rPr>
              <w:t>és az exocitózis fogalma.</w:t>
            </w:r>
          </w:p>
        </w:tc>
      </w:tr>
      <w:tr w:rsidR="00DD421C" w:rsidRPr="007C2029" w14:paraId="538FB78E" w14:textId="77777777" w:rsidTr="00B07713">
        <w:trPr>
          <w:trHeight w:val="1550"/>
          <w:jc w:val="center"/>
        </w:trPr>
        <w:tc>
          <w:tcPr>
            <w:tcW w:w="566" w:type="pct"/>
            <w:shd w:val="clear" w:color="auto" w:fill="auto"/>
          </w:tcPr>
          <w:p w14:paraId="12FA1F40" w14:textId="38D85EB7" w:rsidR="00DD421C" w:rsidRPr="004C0B6D" w:rsidRDefault="00151B29" w:rsidP="003E0DD4">
            <w:pPr>
              <w:pStyle w:val="TblzatSzveg"/>
              <w:rPr>
                <w:rStyle w:val="Kiemels2"/>
              </w:rPr>
            </w:pPr>
            <w:r>
              <w:rPr>
                <w:rStyle w:val="Kiemels2"/>
              </w:rPr>
              <w:t>34</w:t>
            </w:r>
            <w:r w:rsidR="00BF22C2">
              <w:rPr>
                <w:rStyle w:val="Kiemels2"/>
              </w:rPr>
              <w:t>.</w:t>
            </w:r>
          </w:p>
        </w:tc>
        <w:tc>
          <w:tcPr>
            <w:tcW w:w="856" w:type="pct"/>
            <w:shd w:val="clear" w:color="auto" w:fill="auto"/>
          </w:tcPr>
          <w:p w14:paraId="208D9A3E" w14:textId="77777777" w:rsidR="00546A12" w:rsidRDefault="00B07713" w:rsidP="003E0DD4">
            <w:pPr>
              <w:pStyle w:val="TblzatSzveg"/>
              <w:rPr>
                <w:rStyle w:val="Kiemels2"/>
              </w:rPr>
            </w:pPr>
            <w:r w:rsidRPr="00B07713">
              <w:rPr>
                <w:rStyle w:val="Kiemels2"/>
              </w:rPr>
              <w:t xml:space="preserve">A színtest </w:t>
            </w:r>
          </w:p>
          <w:p w14:paraId="7362F4A4" w14:textId="77777777" w:rsidR="00B07713" w:rsidRPr="00B07713" w:rsidRDefault="00B07713" w:rsidP="003E0DD4">
            <w:pPr>
              <w:pStyle w:val="TblzatSzveg"/>
              <w:rPr>
                <w:rStyle w:val="Kiemels2"/>
              </w:rPr>
            </w:pPr>
            <w:r w:rsidRPr="00B07713">
              <w:rPr>
                <w:rStyle w:val="Kiemels2"/>
              </w:rPr>
              <w:t>és a mitokondrium</w:t>
            </w:r>
          </w:p>
          <w:p w14:paraId="365039A8" w14:textId="77777777" w:rsidR="00B07713" w:rsidRPr="00DD421C" w:rsidRDefault="00B07713" w:rsidP="003E0DD4">
            <w:pPr>
              <w:pStyle w:val="TblzatSzveg"/>
              <w:rPr>
                <w:rStyle w:val="Kiemels2"/>
              </w:rPr>
            </w:pPr>
            <w:r w:rsidRPr="00B07713">
              <w:rPr>
                <w:rStyle w:val="Kiemels2"/>
              </w:rPr>
              <w:tab/>
            </w:r>
          </w:p>
          <w:p w14:paraId="3EC0A218" w14:textId="77777777" w:rsidR="00DD421C" w:rsidRPr="00DD421C" w:rsidRDefault="00DD421C" w:rsidP="003E0DD4">
            <w:pPr>
              <w:pStyle w:val="TblzatSzveg"/>
              <w:rPr>
                <w:rStyle w:val="Kiemels2"/>
              </w:rPr>
            </w:pPr>
          </w:p>
        </w:tc>
        <w:tc>
          <w:tcPr>
            <w:tcW w:w="1252" w:type="pct"/>
            <w:shd w:val="clear" w:color="auto" w:fill="auto"/>
          </w:tcPr>
          <w:p w14:paraId="4C8FBA05" w14:textId="77777777" w:rsidR="002C193F" w:rsidRDefault="006436D6" w:rsidP="003E0DD4">
            <w:pPr>
              <w:pStyle w:val="TblzatSzveg"/>
              <w:rPr>
                <w:color w:val="000000"/>
              </w:rPr>
            </w:pPr>
            <w:r w:rsidRPr="006436D6">
              <w:rPr>
                <w:color w:val="000000"/>
              </w:rPr>
              <w:t>A membránok felépítésének megismerése után</w:t>
            </w:r>
            <w:r>
              <w:rPr>
                <w:color w:val="000000"/>
              </w:rPr>
              <w:t xml:space="preserve"> a színtestek </w:t>
            </w:r>
          </w:p>
          <w:p w14:paraId="72E93E59" w14:textId="77777777" w:rsidR="002C193F" w:rsidRDefault="006436D6" w:rsidP="003E0DD4">
            <w:pPr>
              <w:pStyle w:val="TblzatSzveg"/>
              <w:rPr>
                <w:color w:val="000000"/>
              </w:rPr>
            </w:pPr>
            <w:r>
              <w:rPr>
                <w:color w:val="000000"/>
              </w:rPr>
              <w:t xml:space="preserve">és a mitokondriumok felépítésének </w:t>
            </w:r>
          </w:p>
          <w:p w14:paraId="7F17582B" w14:textId="7909CA53" w:rsidR="00DD421C" w:rsidRPr="007C2029" w:rsidRDefault="006436D6" w:rsidP="003E0DD4">
            <w:pPr>
              <w:pStyle w:val="TblzatSzveg"/>
              <w:rPr>
                <w:color w:val="000000"/>
              </w:rPr>
            </w:pPr>
            <w:r>
              <w:rPr>
                <w:color w:val="000000"/>
              </w:rPr>
              <w:t>és működésének megismerése.</w:t>
            </w:r>
          </w:p>
        </w:tc>
        <w:tc>
          <w:tcPr>
            <w:tcW w:w="1236" w:type="pct"/>
            <w:shd w:val="clear" w:color="auto" w:fill="auto"/>
          </w:tcPr>
          <w:p w14:paraId="007B0966" w14:textId="77777777" w:rsidR="00A050E0" w:rsidRDefault="00A050E0" w:rsidP="003E0DD4">
            <w:pPr>
              <w:pStyle w:val="TblzatSzveg"/>
              <w:rPr>
                <w:color w:val="000000"/>
              </w:rPr>
            </w:pPr>
            <w:r>
              <w:rPr>
                <w:color w:val="000000"/>
              </w:rPr>
              <w:t xml:space="preserve">Az analizálás képességének fejlesztése </w:t>
            </w:r>
          </w:p>
          <w:p w14:paraId="4EB6B665" w14:textId="77777777" w:rsidR="00DD421C" w:rsidRDefault="00A050E0" w:rsidP="003E0DD4">
            <w:pPr>
              <w:pStyle w:val="TblzatSzveg"/>
              <w:rPr>
                <w:color w:val="000000"/>
              </w:rPr>
            </w:pPr>
            <w:r>
              <w:rPr>
                <w:color w:val="000000"/>
              </w:rPr>
              <w:t>a színtestek és a mitokondriumok tulajdonságainak és műk</w:t>
            </w:r>
            <w:r w:rsidR="009C58C7">
              <w:rPr>
                <w:color w:val="000000"/>
              </w:rPr>
              <w:t>ödésének megismerése során.</w:t>
            </w:r>
          </w:p>
          <w:p w14:paraId="3D9E6793" w14:textId="7D19E342" w:rsidR="0091005D" w:rsidRPr="00A85D12" w:rsidRDefault="0091005D" w:rsidP="003E0DD4">
            <w:pPr>
              <w:pStyle w:val="TblzatSzveg"/>
              <w:rPr>
                <w:color w:val="000000"/>
              </w:rPr>
            </w:pPr>
            <w:r w:rsidRPr="0091005D">
              <w:rPr>
                <w:color w:val="000000"/>
              </w:rPr>
              <w:t>Lényegkiemelés a modellalkotás során.</w:t>
            </w:r>
          </w:p>
        </w:tc>
        <w:tc>
          <w:tcPr>
            <w:tcW w:w="1090" w:type="pct"/>
            <w:shd w:val="clear" w:color="auto" w:fill="auto"/>
          </w:tcPr>
          <w:p w14:paraId="00F85948" w14:textId="77777777" w:rsidR="00A716FF" w:rsidRDefault="00B07713" w:rsidP="003E0DD4">
            <w:pPr>
              <w:pStyle w:val="TblzatSzveg"/>
              <w:rPr>
                <w:color w:val="000000"/>
              </w:rPr>
            </w:pPr>
            <w:r w:rsidRPr="00B07713">
              <w:rPr>
                <w:color w:val="000000"/>
              </w:rPr>
              <w:t>A színtest felé</w:t>
            </w:r>
            <w:r w:rsidR="00A716FF">
              <w:rPr>
                <w:color w:val="000000"/>
              </w:rPr>
              <w:t xml:space="preserve">pítése. </w:t>
            </w:r>
          </w:p>
          <w:p w14:paraId="5EB935D7" w14:textId="77777777" w:rsidR="00A050E0" w:rsidRDefault="00A716FF" w:rsidP="003E0DD4">
            <w:pPr>
              <w:pStyle w:val="TblzatSzveg"/>
              <w:rPr>
                <w:color w:val="000000"/>
              </w:rPr>
            </w:pPr>
            <w:r>
              <w:rPr>
                <w:color w:val="000000"/>
              </w:rPr>
              <w:t xml:space="preserve">A fotoszintézis helye </w:t>
            </w:r>
          </w:p>
          <w:p w14:paraId="552876FA" w14:textId="77777777" w:rsidR="00A050E0" w:rsidRDefault="00A716FF" w:rsidP="003E0DD4">
            <w:pPr>
              <w:pStyle w:val="TblzatSzveg"/>
              <w:rPr>
                <w:color w:val="000000"/>
              </w:rPr>
            </w:pPr>
            <w:r>
              <w:rPr>
                <w:color w:val="000000"/>
              </w:rPr>
              <w:t xml:space="preserve">a </w:t>
            </w:r>
            <w:r w:rsidR="00B07713" w:rsidRPr="00B07713">
              <w:rPr>
                <w:color w:val="000000"/>
              </w:rPr>
              <w:t xml:space="preserve">membránokban. </w:t>
            </w:r>
          </w:p>
          <w:p w14:paraId="38B5066E" w14:textId="77777777" w:rsidR="00A050E0" w:rsidRDefault="00B07713" w:rsidP="003E0DD4">
            <w:pPr>
              <w:pStyle w:val="TblzatSzveg"/>
              <w:rPr>
                <w:color w:val="000000"/>
              </w:rPr>
            </w:pPr>
            <w:r w:rsidRPr="00B07713">
              <w:rPr>
                <w:color w:val="000000"/>
              </w:rPr>
              <w:t xml:space="preserve">A mitokondrium felépítése. </w:t>
            </w:r>
          </w:p>
          <w:p w14:paraId="75302887" w14:textId="13C4841A" w:rsidR="00DD421C" w:rsidRPr="00DD421C" w:rsidRDefault="00B07713" w:rsidP="003E0DD4">
            <w:pPr>
              <w:pStyle w:val="TblzatSzveg"/>
              <w:rPr>
                <w:color w:val="000000"/>
              </w:rPr>
            </w:pPr>
            <w:r w:rsidRPr="00B07713">
              <w:rPr>
                <w:color w:val="000000"/>
              </w:rPr>
              <w:t>Az energiatermelő folyamatok kötődése a membránokhoz.</w:t>
            </w:r>
          </w:p>
        </w:tc>
      </w:tr>
      <w:tr w:rsidR="00DD421C" w:rsidRPr="007C2029" w14:paraId="4FE8BC31" w14:textId="77777777" w:rsidTr="00B07713">
        <w:trPr>
          <w:trHeight w:val="849"/>
          <w:jc w:val="center"/>
        </w:trPr>
        <w:tc>
          <w:tcPr>
            <w:tcW w:w="566" w:type="pct"/>
            <w:shd w:val="clear" w:color="auto" w:fill="auto"/>
          </w:tcPr>
          <w:p w14:paraId="4B81ADCF" w14:textId="310DBF39" w:rsidR="00DD421C" w:rsidRPr="004C0B6D" w:rsidRDefault="00151B29" w:rsidP="003E0DD4">
            <w:pPr>
              <w:pStyle w:val="TblzatSzveg"/>
              <w:rPr>
                <w:rStyle w:val="Kiemels2"/>
              </w:rPr>
            </w:pPr>
            <w:r>
              <w:rPr>
                <w:rStyle w:val="Kiemels2"/>
              </w:rPr>
              <w:t>35</w:t>
            </w:r>
            <w:r w:rsidR="00BF22C2">
              <w:rPr>
                <w:rStyle w:val="Kiemels2"/>
              </w:rPr>
              <w:t>.</w:t>
            </w:r>
          </w:p>
        </w:tc>
        <w:tc>
          <w:tcPr>
            <w:tcW w:w="856" w:type="pct"/>
            <w:shd w:val="clear" w:color="auto" w:fill="auto"/>
          </w:tcPr>
          <w:p w14:paraId="48F5B544" w14:textId="77777777" w:rsidR="00546A12" w:rsidRDefault="00B07713" w:rsidP="003E0DD4">
            <w:pPr>
              <w:pStyle w:val="TblzatSzveg"/>
              <w:rPr>
                <w:rStyle w:val="Kiemels2"/>
              </w:rPr>
            </w:pPr>
            <w:r w:rsidRPr="00B07713">
              <w:rPr>
                <w:rStyle w:val="Kiemels2"/>
              </w:rPr>
              <w:t xml:space="preserve">A sejtmag </w:t>
            </w:r>
          </w:p>
          <w:p w14:paraId="1537CE18" w14:textId="77777777" w:rsidR="00B07713" w:rsidRPr="00B07713" w:rsidRDefault="00B07713" w:rsidP="003E0DD4">
            <w:pPr>
              <w:pStyle w:val="TblzatSzveg"/>
              <w:rPr>
                <w:rStyle w:val="Kiemels2"/>
              </w:rPr>
            </w:pPr>
            <w:r w:rsidRPr="00B07713">
              <w:rPr>
                <w:rStyle w:val="Kiemels2"/>
              </w:rPr>
              <w:t>és a kromoszómák</w:t>
            </w:r>
          </w:p>
          <w:p w14:paraId="18EA20C6" w14:textId="77777777" w:rsidR="00DD421C" w:rsidRPr="00DD421C" w:rsidRDefault="00B07713" w:rsidP="003E0DD4">
            <w:pPr>
              <w:pStyle w:val="TblzatSzveg"/>
              <w:rPr>
                <w:rStyle w:val="Kiemels2"/>
              </w:rPr>
            </w:pPr>
            <w:r w:rsidRPr="00B07713">
              <w:rPr>
                <w:rStyle w:val="Kiemels2"/>
              </w:rPr>
              <w:tab/>
            </w:r>
          </w:p>
        </w:tc>
        <w:tc>
          <w:tcPr>
            <w:tcW w:w="1252" w:type="pct"/>
            <w:shd w:val="clear" w:color="auto" w:fill="auto"/>
          </w:tcPr>
          <w:p w14:paraId="68F80C4A" w14:textId="77777777" w:rsidR="00DD421C" w:rsidRPr="007C2029" w:rsidRDefault="0071173D" w:rsidP="003E0DD4">
            <w:pPr>
              <w:pStyle w:val="TblzatSzveg"/>
              <w:rPr>
                <w:color w:val="000000"/>
              </w:rPr>
            </w:pPr>
            <w:r>
              <w:rPr>
                <w:color w:val="000000"/>
              </w:rPr>
              <w:t>A sejtmag felépítése, a kromoszómák jellemzőinek és jelentőségének megismerése.</w:t>
            </w:r>
          </w:p>
        </w:tc>
        <w:tc>
          <w:tcPr>
            <w:tcW w:w="1236" w:type="pct"/>
            <w:shd w:val="clear" w:color="auto" w:fill="auto"/>
          </w:tcPr>
          <w:p w14:paraId="61CBE67B" w14:textId="77777777" w:rsidR="00D928C7" w:rsidRPr="00D928C7" w:rsidRDefault="00D928C7" w:rsidP="003E0DD4">
            <w:pPr>
              <w:pStyle w:val="TblzatSzveg"/>
              <w:rPr>
                <w:color w:val="000000"/>
              </w:rPr>
            </w:pPr>
            <w:r w:rsidRPr="00D928C7">
              <w:rPr>
                <w:color w:val="000000"/>
              </w:rPr>
              <w:t xml:space="preserve">A vizuális emlékezet fejlesztése </w:t>
            </w:r>
          </w:p>
          <w:p w14:paraId="08B44618" w14:textId="1339FC9F" w:rsidR="00D928C7" w:rsidRDefault="00D928C7" w:rsidP="003E0DD4">
            <w:pPr>
              <w:pStyle w:val="TblzatSzveg"/>
              <w:rPr>
                <w:color w:val="000000"/>
              </w:rPr>
            </w:pPr>
            <w:r w:rsidRPr="00D928C7">
              <w:rPr>
                <w:color w:val="000000"/>
              </w:rPr>
              <w:t xml:space="preserve">a </w:t>
            </w:r>
            <w:r>
              <w:rPr>
                <w:color w:val="000000"/>
              </w:rPr>
              <w:t xml:space="preserve">tankönyv </w:t>
            </w:r>
            <w:r w:rsidRPr="00D928C7">
              <w:rPr>
                <w:color w:val="000000"/>
              </w:rPr>
              <w:t xml:space="preserve">mikroszkópos </w:t>
            </w:r>
            <w:r>
              <w:rPr>
                <w:color w:val="000000"/>
              </w:rPr>
              <w:t xml:space="preserve">felvételeinek tanulmányozása </w:t>
            </w:r>
            <w:r w:rsidRPr="00D928C7">
              <w:rPr>
                <w:color w:val="000000"/>
              </w:rPr>
              <w:t xml:space="preserve">során. </w:t>
            </w:r>
          </w:p>
          <w:p w14:paraId="65305B07" w14:textId="77777777" w:rsidR="00DD421C" w:rsidRDefault="0029073B" w:rsidP="003E0DD4">
            <w:pPr>
              <w:pStyle w:val="TblzatSzveg"/>
              <w:rPr>
                <w:color w:val="000000"/>
              </w:rPr>
            </w:pPr>
            <w:r w:rsidRPr="0029073B">
              <w:rPr>
                <w:color w:val="000000"/>
              </w:rPr>
              <w:t>Az elvonatkoztatás képességének fejlesztése.</w:t>
            </w:r>
            <w:r w:rsidR="00D928C7">
              <w:rPr>
                <w:color w:val="000000"/>
              </w:rPr>
              <w:t xml:space="preserve"> </w:t>
            </w:r>
          </w:p>
          <w:p w14:paraId="0EFC7436" w14:textId="2BFD3793" w:rsidR="0091005D" w:rsidRPr="00A85D12" w:rsidRDefault="0091005D" w:rsidP="003E0DD4">
            <w:pPr>
              <w:pStyle w:val="TblzatSzveg"/>
              <w:rPr>
                <w:color w:val="000000"/>
              </w:rPr>
            </w:pPr>
            <w:r w:rsidRPr="0091005D">
              <w:rPr>
                <w:color w:val="000000"/>
              </w:rPr>
              <w:t>Lényegkiemelés a modellalkotás során.</w:t>
            </w:r>
          </w:p>
        </w:tc>
        <w:tc>
          <w:tcPr>
            <w:tcW w:w="1090" w:type="pct"/>
            <w:shd w:val="clear" w:color="auto" w:fill="auto"/>
          </w:tcPr>
          <w:p w14:paraId="060302BA" w14:textId="77777777" w:rsidR="00A716FF" w:rsidRDefault="00B07713" w:rsidP="003E0DD4">
            <w:pPr>
              <w:pStyle w:val="TblzatSzveg"/>
              <w:rPr>
                <w:color w:val="000000"/>
              </w:rPr>
            </w:pPr>
            <w:r w:rsidRPr="00B07713">
              <w:rPr>
                <w:color w:val="000000"/>
              </w:rPr>
              <w:t xml:space="preserve">A sejtmag felépítése. </w:t>
            </w:r>
          </w:p>
          <w:p w14:paraId="3C8C5B82" w14:textId="77777777" w:rsidR="00A716FF" w:rsidRDefault="00B07713" w:rsidP="003E0DD4">
            <w:pPr>
              <w:pStyle w:val="TblzatSzveg"/>
              <w:rPr>
                <w:color w:val="000000"/>
              </w:rPr>
            </w:pPr>
            <w:r w:rsidRPr="00B07713">
              <w:rPr>
                <w:color w:val="000000"/>
              </w:rPr>
              <w:t xml:space="preserve">A kromoszóma fogalma. </w:t>
            </w:r>
          </w:p>
          <w:p w14:paraId="6F9F5E12" w14:textId="77777777" w:rsidR="00DD421C" w:rsidRPr="00DD421C" w:rsidRDefault="00B07713" w:rsidP="003E0DD4">
            <w:pPr>
              <w:pStyle w:val="TblzatSzveg"/>
              <w:rPr>
                <w:color w:val="000000"/>
              </w:rPr>
            </w:pPr>
            <w:r w:rsidRPr="00B07713">
              <w:rPr>
                <w:color w:val="000000"/>
              </w:rPr>
              <w:t>Haploid, diploid sejtek.</w:t>
            </w:r>
          </w:p>
        </w:tc>
      </w:tr>
      <w:tr w:rsidR="00DD421C" w:rsidRPr="007C2029" w14:paraId="5573D342" w14:textId="77777777" w:rsidTr="00B07713">
        <w:trPr>
          <w:trHeight w:val="691"/>
          <w:jc w:val="center"/>
        </w:trPr>
        <w:tc>
          <w:tcPr>
            <w:tcW w:w="566" w:type="pct"/>
            <w:shd w:val="clear" w:color="auto" w:fill="auto"/>
          </w:tcPr>
          <w:p w14:paraId="2E88941F" w14:textId="067AB69F" w:rsidR="00DD421C" w:rsidRPr="004C0B6D" w:rsidRDefault="00151B29" w:rsidP="003E0DD4">
            <w:pPr>
              <w:pStyle w:val="TblzatSzveg"/>
              <w:rPr>
                <w:rStyle w:val="Kiemels2"/>
              </w:rPr>
            </w:pPr>
            <w:r>
              <w:rPr>
                <w:rStyle w:val="Kiemels2"/>
              </w:rPr>
              <w:t>36</w:t>
            </w:r>
            <w:r w:rsidR="00BF22C2">
              <w:rPr>
                <w:rStyle w:val="Kiemels2"/>
              </w:rPr>
              <w:t>.</w:t>
            </w:r>
          </w:p>
        </w:tc>
        <w:tc>
          <w:tcPr>
            <w:tcW w:w="856" w:type="pct"/>
            <w:shd w:val="clear" w:color="auto" w:fill="auto"/>
          </w:tcPr>
          <w:p w14:paraId="48A72774" w14:textId="77777777" w:rsidR="00B07713" w:rsidRPr="00B07713" w:rsidRDefault="00B07713" w:rsidP="003E0DD4">
            <w:pPr>
              <w:pStyle w:val="TblzatSzveg"/>
              <w:rPr>
                <w:rStyle w:val="Kiemels2"/>
              </w:rPr>
            </w:pPr>
            <w:r w:rsidRPr="00B07713">
              <w:rPr>
                <w:rStyle w:val="Kiemels2"/>
              </w:rPr>
              <w:t>A sejtosztódás</w:t>
            </w:r>
          </w:p>
          <w:p w14:paraId="4FA15DD6" w14:textId="77777777" w:rsidR="00DD421C" w:rsidRPr="00DD421C" w:rsidRDefault="00B07713" w:rsidP="003E0DD4">
            <w:pPr>
              <w:pStyle w:val="TblzatSzveg"/>
              <w:rPr>
                <w:rStyle w:val="Kiemels2"/>
              </w:rPr>
            </w:pPr>
            <w:r w:rsidRPr="00B07713">
              <w:rPr>
                <w:rStyle w:val="Kiemels2"/>
              </w:rPr>
              <w:tab/>
            </w:r>
          </w:p>
        </w:tc>
        <w:tc>
          <w:tcPr>
            <w:tcW w:w="1252" w:type="pct"/>
            <w:shd w:val="clear" w:color="auto" w:fill="auto"/>
          </w:tcPr>
          <w:p w14:paraId="7C99CCA1" w14:textId="77777777" w:rsidR="00FF5257" w:rsidRDefault="00FF5257" w:rsidP="003E0DD4">
            <w:pPr>
              <w:pStyle w:val="TblzatSzveg"/>
              <w:rPr>
                <w:color w:val="000000"/>
              </w:rPr>
            </w:pPr>
            <w:r w:rsidRPr="00FF5257">
              <w:rPr>
                <w:color w:val="000000"/>
              </w:rPr>
              <w:t>A sejtciklus fogalmának kialakítása.</w:t>
            </w:r>
          </w:p>
          <w:p w14:paraId="68F3D961" w14:textId="77777777" w:rsidR="00223531" w:rsidRDefault="00FF5257" w:rsidP="003E0DD4">
            <w:pPr>
              <w:pStyle w:val="TblzatSzveg"/>
              <w:rPr>
                <w:color w:val="000000"/>
              </w:rPr>
            </w:pPr>
            <w:r>
              <w:rPr>
                <w:color w:val="000000"/>
              </w:rPr>
              <w:t xml:space="preserve">A sejtmag és a kromoszómák megismerését követően a </w:t>
            </w:r>
            <w:r w:rsidR="00021AF8">
              <w:rPr>
                <w:color w:val="000000"/>
              </w:rPr>
              <w:t xml:space="preserve">sejtosztódási típusok megismerése, </w:t>
            </w:r>
          </w:p>
          <w:p w14:paraId="334C404A" w14:textId="6DE75167" w:rsidR="00021AF8" w:rsidRDefault="00021AF8" w:rsidP="003E0DD4">
            <w:pPr>
              <w:pStyle w:val="TblzatSzveg"/>
              <w:rPr>
                <w:color w:val="000000"/>
              </w:rPr>
            </w:pPr>
            <w:r>
              <w:rPr>
                <w:color w:val="000000"/>
              </w:rPr>
              <w:t xml:space="preserve">a kromoszómaszámmal kapcsolatos változások nyomon követése az egyes osztódási típusok során. </w:t>
            </w:r>
          </w:p>
          <w:p w14:paraId="0F4B1DD8" w14:textId="77777777" w:rsidR="00DD421C" w:rsidRPr="007C2029" w:rsidRDefault="00021AF8" w:rsidP="003E0DD4">
            <w:pPr>
              <w:pStyle w:val="TblzatSzveg"/>
              <w:rPr>
                <w:color w:val="000000"/>
              </w:rPr>
            </w:pPr>
            <w:r>
              <w:rPr>
                <w:color w:val="000000"/>
              </w:rPr>
              <w:t>Az őssejtek jelentősége.</w:t>
            </w:r>
          </w:p>
        </w:tc>
        <w:tc>
          <w:tcPr>
            <w:tcW w:w="1236" w:type="pct"/>
            <w:shd w:val="clear" w:color="auto" w:fill="auto"/>
          </w:tcPr>
          <w:p w14:paraId="5DD2964A" w14:textId="77777777" w:rsidR="00DD421C" w:rsidRDefault="0029073B" w:rsidP="003E0DD4">
            <w:pPr>
              <w:pStyle w:val="TblzatSzveg"/>
              <w:rPr>
                <w:color w:val="000000"/>
              </w:rPr>
            </w:pPr>
            <w:r w:rsidRPr="0029073B">
              <w:rPr>
                <w:color w:val="000000"/>
              </w:rPr>
              <w:t>Az elvonatkoztatás képességének fejlesztése.</w:t>
            </w:r>
          </w:p>
          <w:p w14:paraId="4FC49B78" w14:textId="62A30D50" w:rsidR="0091005D" w:rsidRPr="00A85D12" w:rsidRDefault="0091005D" w:rsidP="003E0DD4">
            <w:pPr>
              <w:pStyle w:val="TblzatSzveg"/>
              <w:rPr>
                <w:color w:val="000000"/>
              </w:rPr>
            </w:pPr>
            <w:r w:rsidRPr="0091005D">
              <w:rPr>
                <w:color w:val="000000"/>
              </w:rPr>
              <w:t>Lényegkiemelés a modellalkotás során.</w:t>
            </w:r>
          </w:p>
        </w:tc>
        <w:tc>
          <w:tcPr>
            <w:tcW w:w="1090" w:type="pct"/>
            <w:shd w:val="clear" w:color="auto" w:fill="auto"/>
          </w:tcPr>
          <w:p w14:paraId="448D26AE" w14:textId="77777777" w:rsidR="00FF5257" w:rsidRDefault="00B07713" w:rsidP="003E0DD4">
            <w:pPr>
              <w:pStyle w:val="TblzatSzveg"/>
              <w:rPr>
                <w:color w:val="000000"/>
              </w:rPr>
            </w:pPr>
            <w:r w:rsidRPr="00B07713">
              <w:rPr>
                <w:color w:val="000000"/>
              </w:rPr>
              <w:t xml:space="preserve">A sejtciklus folyamata. </w:t>
            </w:r>
          </w:p>
          <w:p w14:paraId="7611C41D" w14:textId="77777777" w:rsidR="00DD421C" w:rsidRDefault="00B07713" w:rsidP="003E0DD4">
            <w:pPr>
              <w:pStyle w:val="TblzatSzveg"/>
              <w:rPr>
                <w:color w:val="000000"/>
              </w:rPr>
            </w:pPr>
            <w:r w:rsidRPr="00B07713">
              <w:rPr>
                <w:color w:val="000000"/>
              </w:rPr>
              <w:t>A mitózis és meiózis folyamata.</w:t>
            </w:r>
          </w:p>
          <w:p w14:paraId="5FCF9649" w14:textId="77777777" w:rsidR="008A2F57" w:rsidRDefault="00021AF8" w:rsidP="003E0DD4">
            <w:pPr>
              <w:pStyle w:val="TblzatSzveg"/>
              <w:rPr>
                <w:color w:val="000000"/>
              </w:rPr>
            </w:pPr>
            <w:r>
              <w:rPr>
                <w:color w:val="000000"/>
              </w:rPr>
              <w:t xml:space="preserve">A kromoszómaszám változása </w:t>
            </w:r>
          </w:p>
          <w:p w14:paraId="229D83C0" w14:textId="39C55805" w:rsidR="00021AF8" w:rsidRDefault="00021AF8" w:rsidP="003E0DD4">
            <w:pPr>
              <w:pStyle w:val="TblzatSzveg"/>
              <w:rPr>
                <w:color w:val="000000"/>
              </w:rPr>
            </w:pPr>
            <w:r>
              <w:rPr>
                <w:color w:val="000000"/>
              </w:rPr>
              <w:t xml:space="preserve">az osztódási folyamat során. </w:t>
            </w:r>
          </w:p>
          <w:p w14:paraId="0FD40FEE" w14:textId="77777777" w:rsidR="00021AF8" w:rsidRPr="00DD421C" w:rsidRDefault="00021AF8" w:rsidP="003E0DD4">
            <w:pPr>
              <w:pStyle w:val="TblzatSzveg"/>
              <w:rPr>
                <w:color w:val="000000"/>
              </w:rPr>
            </w:pPr>
            <w:r>
              <w:rPr>
                <w:color w:val="000000"/>
              </w:rPr>
              <w:t>Az őssejtek.</w:t>
            </w:r>
          </w:p>
        </w:tc>
      </w:tr>
      <w:tr w:rsidR="00DD421C" w:rsidRPr="007C2029" w14:paraId="18D051B6" w14:textId="77777777" w:rsidTr="00B07713">
        <w:trPr>
          <w:trHeight w:val="417"/>
          <w:jc w:val="center"/>
        </w:trPr>
        <w:tc>
          <w:tcPr>
            <w:tcW w:w="566" w:type="pct"/>
            <w:shd w:val="clear" w:color="auto" w:fill="auto"/>
          </w:tcPr>
          <w:p w14:paraId="577C74D9" w14:textId="5E916A82" w:rsidR="00DD421C" w:rsidRPr="004C0B6D" w:rsidRDefault="00BF22C2" w:rsidP="003E0DD4">
            <w:pPr>
              <w:pStyle w:val="TblzatSzveg"/>
              <w:rPr>
                <w:rStyle w:val="Kiemels2"/>
              </w:rPr>
            </w:pPr>
            <w:r>
              <w:rPr>
                <w:rStyle w:val="Kiemels2"/>
              </w:rPr>
              <w:t>3</w:t>
            </w:r>
            <w:r w:rsidR="00151B29">
              <w:rPr>
                <w:rStyle w:val="Kiemels2"/>
              </w:rPr>
              <w:t>7</w:t>
            </w:r>
            <w:r>
              <w:rPr>
                <w:rStyle w:val="Kiemels2"/>
              </w:rPr>
              <w:t>.</w:t>
            </w:r>
          </w:p>
        </w:tc>
        <w:tc>
          <w:tcPr>
            <w:tcW w:w="856" w:type="pct"/>
            <w:shd w:val="clear" w:color="auto" w:fill="auto"/>
          </w:tcPr>
          <w:p w14:paraId="5C9B9BEC" w14:textId="77777777" w:rsidR="00B07713" w:rsidRPr="00B07713" w:rsidRDefault="00B07713" w:rsidP="003E0DD4">
            <w:pPr>
              <w:pStyle w:val="TblzatSzveg"/>
              <w:rPr>
                <w:rStyle w:val="Kiemels2"/>
              </w:rPr>
            </w:pPr>
            <w:r w:rsidRPr="00B07713">
              <w:rPr>
                <w:rStyle w:val="Kiemels2"/>
              </w:rPr>
              <w:t>Gyakorlati óra</w:t>
            </w:r>
          </w:p>
          <w:p w14:paraId="58B98692" w14:textId="77777777" w:rsidR="00DD421C" w:rsidRPr="00DD421C" w:rsidRDefault="00B07713" w:rsidP="003E0DD4">
            <w:pPr>
              <w:pStyle w:val="TblzatSzveg"/>
              <w:rPr>
                <w:rStyle w:val="Kiemels2"/>
              </w:rPr>
            </w:pPr>
            <w:r w:rsidRPr="00B07713">
              <w:rPr>
                <w:rStyle w:val="Kiemels2"/>
              </w:rPr>
              <w:tab/>
            </w:r>
          </w:p>
        </w:tc>
        <w:tc>
          <w:tcPr>
            <w:tcW w:w="1252" w:type="pct"/>
            <w:shd w:val="clear" w:color="auto" w:fill="auto"/>
          </w:tcPr>
          <w:p w14:paraId="606C8713" w14:textId="368AFE4F" w:rsidR="00DD421C" w:rsidRPr="007C2029" w:rsidRDefault="00151B29" w:rsidP="003E0DD4">
            <w:pPr>
              <w:pStyle w:val="TblzatSzveg"/>
              <w:rPr>
                <w:color w:val="000000"/>
              </w:rPr>
            </w:pPr>
            <w:r>
              <w:rPr>
                <w:color w:val="000000"/>
              </w:rPr>
              <w:t>A s</w:t>
            </w:r>
            <w:r w:rsidR="00B07713" w:rsidRPr="00B07713">
              <w:rPr>
                <w:color w:val="000000"/>
              </w:rPr>
              <w:t>ejtalkotók mikroszkópos vizsgálata</w:t>
            </w:r>
            <w:r>
              <w:rPr>
                <w:color w:val="000000"/>
              </w:rPr>
              <w:t>.</w:t>
            </w:r>
          </w:p>
        </w:tc>
        <w:tc>
          <w:tcPr>
            <w:tcW w:w="1236" w:type="pct"/>
            <w:shd w:val="clear" w:color="auto" w:fill="auto"/>
          </w:tcPr>
          <w:p w14:paraId="0E857DC0" w14:textId="77777777" w:rsidR="00223531" w:rsidRDefault="00223531" w:rsidP="003E0DD4">
            <w:pPr>
              <w:pStyle w:val="TblzatSzveg"/>
              <w:rPr>
                <w:color w:val="000000"/>
              </w:rPr>
            </w:pPr>
            <w:r>
              <w:rPr>
                <w:color w:val="000000"/>
              </w:rPr>
              <w:t xml:space="preserve">A vizuális emlékezet fejlesztése </w:t>
            </w:r>
          </w:p>
          <w:p w14:paraId="28AA279F" w14:textId="3235E5E6" w:rsidR="00223531" w:rsidRDefault="00223531" w:rsidP="003E0DD4">
            <w:pPr>
              <w:pStyle w:val="TblzatSzveg"/>
              <w:rPr>
                <w:color w:val="000000"/>
              </w:rPr>
            </w:pPr>
            <w:r>
              <w:rPr>
                <w:color w:val="000000"/>
              </w:rPr>
              <w:t xml:space="preserve">a mikroszkópos vizsgálat során. </w:t>
            </w:r>
          </w:p>
          <w:p w14:paraId="3E86BD4B" w14:textId="22BED887" w:rsidR="00DD421C" w:rsidRPr="00A85D12" w:rsidRDefault="009C58C7" w:rsidP="003E0DD4">
            <w:pPr>
              <w:pStyle w:val="TblzatSzveg"/>
              <w:rPr>
                <w:color w:val="000000"/>
              </w:rPr>
            </w:pPr>
            <w:r>
              <w:rPr>
                <w:color w:val="000000"/>
              </w:rPr>
              <w:t>Az önálló tanulás képességének fejlesztése.</w:t>
            </w:r>
          </w:p>
        </w:tc>
        <w:tc>
          <w:tcPr>
            <w:tcW w:w="1090" w:type="pct"/>
            <w:shd w:val="clear" w:color="auto" w:fill="auto"/>
          </w:tcPr>
          <w:p w14:paraId="5218B478" w14:textId="0D3710E5" w:rsidR="00DD421C" w:rsidRPr="00DD421C" w:rsidRDefault="009C58C7" w:rsidP="003E0DD4">
            <w:pPr>
              <w:pStyle w:val="TblzatSzveg"/>
              <w:rPr>
                <w:color w:val="000000"/>
              </w:rPr>
            </w:pPr>
            <w:r>
              <w:rPr>
                <w:color w:val="000000"/>
              </w:rPr>
              <w:t>A sejtalkotókról tanultak.</w:t>
            </w:r>
          </w:p>
        </w:tc>
      </w:tr>
      <w:tr w:rsidR="00B07713" w:rsidRPr="007C2029" w14:paraId="362F9477" w14:textId="77777777" w:rsidTr="00B07713">
        <w:trPr>
          <w:trHeight w:val="920"/>
          <w:jc w:val="center"/>
        </w:trPr>
        <w:tc>
          <w:tcPr>
            <w:tcW w:w="5000" w:type="pct"/>
            <w:gridSpan w:val="5"/>
            <w:shd w:val="clear" w:color="auto" w:fill="auto"/>
          </w:tcPr>
          <w:p w14:paraId="0ADB7F19" w14:textId="77777777" w:rsidR="00B07713" w:rsidRDefault="00B07713" w:rsidP="003E0DD4">
            <w:pPr>
              <w:pStyle w:val="Cm"/>
              <w:rPr>
                <w:rStyle w:val="Kiemels2"/>
                <w:b/>
                <w:bCs/>
                <w:caps/>
              </w:rPr>
            </w:pPr>
          </w:p>
          <w:p w14:paraId="21A79C9A" w14:textId="77777777" w:rsidR="00B07713" w:rsidRPr="00B07713" w:rsidRDefault="00B07713" w:rsidP="003E0DD4">
            <w:pPr>
              <w:pStyle w:val="Cm"/>
              <w:rPr>
                <w:caps/>
              </w:rPr>
            </w:pPr>
            <w:r w:rsidRPr="00B07713">
              <w:rPr>
                <w:rStyle w:val="Kiemels2"/>
                <w:b/>
                <w:bCs/>
                <w:caps/>
              </w:rPr>
              <w:t>SEJTBIOLÓGIA. Az anyagcsere-folyamatok</w:t>
            </w:r>
          </w:p>
        </w:tc>
      </w:tr>
      <w:tr w:rsidR="00B07713" w:rsidRPr="007C2029" w14:paraId="65AA107A" w14:textId="77777777" w:rsidTr="007C5568">
        <w:trPr>
          <w:trHeight w:val="790"/>
          <w:jc w:val="center"/>
        </w:trPr>
        <w:tc>
          <w:tcPr>
            <w:tcW w:w="566" w:type="pct"/>
            <w:shd w:val="clear" w:color="auto" w:fill="auto"/>
          </w:tcPr>
          <w:p w14:paraId="5A5F6EDF" w14:textId="32DD505A" w:rsidR="00B07713" w:rsidRPr="004C0B6D" w:rsidRDefault="00151B29" w:rsidP="003E0DD4">
            <w:pPr>
              <w:pStyle w:val="TblzatSzveg"/>
              <w:rPr>
                <w:rStyle w:val="Kiemels2"/>
              </w:rPr>
            </w:pPr>
            <w:r>
              <w:rPr>
                <w:rStyle w:val="Kiemels2"/>
              </w:rPr>
              <w:t>38</w:t>
            </w:r>
            <w:r w:rsidR="00BF22C2">
              <w:rPr>
                <w:rStyle w:val="Kiemels2"/>
              </w:rPr>
              <w:t>.</w:t>
            </w:r>
          </w:p>
        </w:tc>
        <w:tc>
          <w:tcPr>
            <w:tcW w:w="856" w:type="pct"/>
            <w:shd w:val="clear" w:color="auto" w:fill="auto"/>
          </w:tcPr>
          <w:p w14:paraId="1A2D5275" w14:textId="77777777" w:rsidR="00B07713" w:rsidRPr="00B07713" w:rsidRDefault="00B07713" w:rsidP="003E0DD4">
            <w:pPr>
              <w:pStyle w:val="TblzatSzveg"/>
              <w:rPr>
                <w:rStyle w:val="Kiemels2"/>
              </w:rPr>
            </w:pPr>
            <w:r w:rsidRPr="00B07713">
              <w:rPr>
                <w:rStyle w:val="Kiemels2"/>
              </w:rPr>
              <w:t>Az anyagcsere általános jellemzői</w:t>
            </w:r>
          </w:p>
          <w:p w14:paraId="57C10621" w14:textId="77777777" w:rsidR="00B07713" w:rsidRPr="00B07713" w:rsidRDefault="00B07713" w:rsidP="003E0DD4">
            <w:pPr>
              <w:pStyle w:val="TblzatSzveg"/>
              <w:rPr>
                <w:rStyle w:val="Kiemels2"/>
              </w:rPr>
            </w:pPr>
            <w:r w:rsidRPr="00B07713">
              <w:rPr>
                <w:rStyle w:val="Kiemels2"/>
              </w:rPr>
              <w:tab/>
            </w:r>
          </w:p>
          <w:p w14:paraId="2314FF99" w14:textId="77777777" w:rsidR="00B07713" w:rsidRPr="00DD421C" w:rsidRDefault="00B07713" w:rsidP="003E0DD4">
            <w:pPr>
              <w:pStyle w:val="TblzatSzveg"/>
              <w:rPr>
                <w:rStyle w:val="Kiemels2"/>
              </w:rPr>
            </w:pPr>
          </w:p>
        </w:tc>
        <w:tc>
          <w:tcPr>
            <w:tcW w:w="1252" w:type="pct"/>
            <w:shd w:val="clear" w:color="auto" w:fill="auto"/>
          </w:tcPr>
          <w:p w14:paraId="00364555" w14:textId="77777777" w:rsidR="003D7601" w:rsidRDefault="003D7601" w:rsidP="003E0DD4">
            <w:pPr>
              <w:pStyle w:val="TblzatSzveg"/>
              <w:rPr>
                <w:color w:val="000000"/>
              </w:rPr>
            </w:pPr>
            <w:r>
              <w:rPr>
                <w:color w:val="000000"/>
              </w:rPr>
              <w:t>Az e</w:t>
            </w:r>
            <w:r w:rsidRPr="003D7601">
              <w:rPr>
                <w:color w:val="000000"/>
              </w:rPr>
              <w:t xml:space="preserve">nzimek tulajdonságai, </w:t>
            </w:r>
          </w:p>
          <w:p w14:paraId="6D71B52A" w14:textId="77777777" w:rsidR="003D7601" w:rsidRDefault="003D7601" w:rsidP="003E0DD4">
            <w:pPr>
              <w:pStyle w:val="TblzatSzveg"/>
              <w:rPr>
                <w:color w:val="000000"/>
              </w:rPr>
            </w:pPr>
            <w:r>
              <w:rPr>
                <w:color w:val="000000"/>
              </w:rPr>
              <w:t xml:space="preserve">a </w:t>
            </w:r>
            <w:r w:rsidRPr="003D7601">
              <w:rPr>
                <w:color w:val="000000"/>
              </w:rPr>
              <w:t xml:space="preserve">reakciókban betöltött szerepe, </w:t>
            </w:r>
          </w:p>
          <w:p w14:paraId="0DF7E8C1" w14:textId="77777777" w:rsidR="0029073B" w:rsidRDefault="003D7601" w:rsidP="003E0DD4">
            <w:pPr>
              <w:pStyle w:val="TblzatSzveg"/>
              <w:rPr>
                <w:color w:val="000000"/>
              </w:rPr>
            </w:pPr>
            <w:r>
              <w:rPr>
                <w:color w:val="000000"/>
              </w:rPr>
              <w:t xml:space="preserve">illetve </w:t>
            </w:r>
            <w:r w:rsidRPr="003D7601">
              <w:rPr>
                <w:color w:val="000000"/>
              </w:rPr>
              <w:t xml:space="preserve">a redoxireakciók képezik </w:t>
            </w:r>
          </w:p>
          <w:p w14:paraId="2B9FBBB1" w14:textId="7AA8F932" w:rsidR="003D7601" w:rsidRDefault="003D7601" w:rsidP="003E0DD4">
            <w:pPr>
              <w:pStyle w:val="TblzatSzveg"/>
              <w:rPr>
                <w:color w:val="000000"/>
              </w:rPr>
            </w:pPr>
            <w:r w:rsidRPr="003D7601">
              <w:rPr>
                <w:color w:val="000000"/>
              </w:rPr>
              <w:t>az óra anyagát.</w:t>
            </w:r>
          </w:p>
          <w:p w14:paraId="121811E9" w14:textId="27CC0D13" w:rsidR="006502F9" w:rsidRDefault="003D7601" w:rsidP="003E0DD4">
            <w:pPr>
              <w:pStyle w:val="TblzatSzveg"/>
              <w:rPr>
                <w:color w:val="000000"/>
              </w:rPr>
            </w:pPr>
            <w:r>
              <w:rPr>
                <w:color w:val="000000"/>
              </w:rPr>
              <w:t xml:space="preserve">Központi szerep jut </w:t>
            </w:r>
            <w:r w:rsidR="006502F9" w:rsidRPr="006502F9">
              <w:rPr>
                <w:color w:val="000000"/>
              </w:rPr>
              <w:t xml:space="preserve">az aktiválási </w:t>
            </w:r>
            <w:r w:rsidRPr="006502F9">
              <w:rPr>
                <w:color w:val="000000"/>
              </w:rPr>
              <w:t>energi</w:t>
            </w:r>
            <w:r>
              <w:rPr>
                <w:color w:val="000000"/>
              </w:rPr>
              <w:t>a fogalmának.</w:t>
            </w:r>
          </w:p>
          <w:p w14:paraId="37DF17EE" w14:textId="77777777" w:rsidR="00B07713" w:rsidRPr="007C2029" w:rsidRDefault="006502F9" w:rsidP="003E0DD4">
            <w:pPr>
              <w:pStyle w:val="TblzatSzveg"/>
              <w:rPr>
                <w:color w:val="000000"/>
              </w:rPr>
            </w:pPr>
            <w:r w:rsidRPr="006502F9">
              <w:rPr>
                <w:color w:val="000000"/>
              </w:rPr>
              <w:t>Enzimek működésére egyszerű tanulókísérlet tervezhető (pl. amiláz enzim).</w:t>
            </w:r>
          </w:p>
        </w:tc>
        <w:tc>
          <w:tcPr>
            <w:tcW w:w="1236" w:type="pct"/>
            <w:shd w:val="clear" w:color="auto" w:fill="auto"/>
          </w:tcPr>
          <w:p w14:paraId="70C17585" w14:textId="77777777" w:rsidR="009A0C53" w:rsidRDefault="009A0C53" w:rsidP="003E0DD4">
            <w:pPr>
              <w:pStyle w:val="TblzatSzveg"/>
              <w:rPr>
                <w:color w:val="000000"/>
              </w:rPr>
            </w:pPr>
            <w:r w:rsidRPr="009A0C53">
              <w:rPr>
                <w:color w:val="000000"/>
              </w:rPr>
              <w:t xml:space="preserve">Az analízis képességének fejlesztése </w:t>
            </w:r>
          </w:p>
          <w:p w14:paraId="7D1BF0CE" w14:textId="77777777" w:rsidR="009A0C53" w:rsidRDefault="009A0C53" w:rsidP="003E0DD4">
            <w:pPr>
              <w:pStyle w:val="TblzatSzveg"/>
              <w:rPr>
                <w:color w:val="000000"/>
              </w:rPr>
            </w:pPr>
            <w:r w:rsidRPr="009A0C53">
              <w:rPr>
                <w:color w:val="000000"/>
              </w:rPr>
              <w:t>a kémiai reakciók lejátszódásának tanulmányozása során.</w:t>
            </w:r>
          </w:p>
          <w:p w14:paraId="41AED598" w14:textId="33F20A52" w:rsidR="00B07713" w:rsidRDefault="0029073B" w:rsidP="003E0DD4">
            <w:pPr>
              <w:pStyle w:val="TblzatSzveg"/>
              <w:rPr>
                <w:color w:val="000000"/>
              </w:rPr>
            </w:pPr>
            <w:r w:rsidRPr="0029073B">
              <w:rPr>
                <w:color w:val="000000"/>
              </w:rPr>
              <w:t>Az elvonatkoztatás képességének fejlesztése.</w:t>
            </w:r>
            <w:r w:rsidR="00292770">
              <w:rPr>
                <w:color w:val="000000"/>
              </w:rPr>
              <w:t xml:space="preserve"> </w:t>
            </w:r>
          </w:p>
          <w:p w14:paraId="67D69DBB" w14:textId="77777777" w:rsidR="009A0C53" w:rsidRDefault="009A0C53" w:rsidP="003E0DD4">
            <w:pPr>
              <w:pStyle w:val="TblzatSzveg"/>
              <w:rPr>
                <w:color w:val="000000"/>
              </w:rPr>
            </w:pPr>
            <w:r>
              <w:rPr>
                <w:color w:val="000000"/>
              </w:rPr>
              <w:t xml:space="preserve">Tantárgyi koncentráció: kémiából </w:t>
            </w:r>
          </w:p>
          <w:p w14:paraId="031D9A06" w14:textId="2F6DEFE4" w:rsidR="009A0C53" w:rsidRDefault="009A0C53" w:rsidP="003E0DD4">
            <w:pPr>
              <w:pStyle w:val="TblzatSzveg"/>
              <w:rPr>
                <w:color w:val="000000"/>
              </w:rPr>
            </w:pPr>
            <w:r>
              <w:rPr>
                <w:color w:val="000000"/>
              </w:rPr>
              <w:t>a kémiai reakciókról tanultak.</w:t>
            </w:r>
          </w:p>
          <w:p w14:paraId="04A5E1DA" w14:textId="2F93519E" w:rsidR="0029073B" w:rsidRPr="00A85D12" w:rsidRDefault="0029073B" w:rsidP="003E0DD4">
            <w:pPr>
              <w:pStyle w:val="TblzatSzveg"/>
              <w:rPr>
                <w:color w:val="000000"/>
              </w:rPr>
            </w:pPr>
          </w:p>
        </w:tc>
        <w:tc>
          <w:tcPr>
            <w:tcW w:w="1090" w:type="pct"/>
            <w:shd w:val="clear" w:color="auto" w:fill="auto"/>
          </w:tcPr>
          <w:p w14:paraId="6AD61A3F" w14:textId="77777777" w:rsidR="00A716FF" w:rsidRDefault="00B07713" w:rsidP="003E0DD4">
            <w:pPr>
              <w:pStyle w:val="TblzatSzveg"/>
              <w:rPr>
                <w:color w:val="000000"/>
              </w:rPr>
            </w:pPr>
            <w:r w:rsidRPr="00B07713">
              <w:rPr>
                <w:color w:val="000000"/>
              </w:rPr>
              <w:t xml:space="preserve">A sejtanyagcsere fogalma. </w:t>
            </w:r>
          </w:p>
          <w:p w14:paraId="2FBC5CDE" w14:textId="77777777" w:rsidR="003D7601" w:rsidRDefault="00B07713" w:rsidP="003E0DD4">
            <w:pPr>
              <w:pStyle w:val="TblzatSzveg"/>
              <w:rPr>
                <w:color w:val="000000"/>
              </w:rPr>
            </w:pPr>
            <w:r w:rsidRPr="00B07713">
              <w:rPr>
                <w:color w:val="000000"/>
              </w:rPr>
              <w:t xml:space="preserve">Az energiaigényes </w:t>
            </w:r>
          </w:p>
          <w:p w14:paraId="32B9C99D" w14:textId="68437D99" w:rsidR="00B07713" w:rsidRPr="00B07713" w:rsidRDefault="00B07713" w:rsidP="003E0DD4">
            <w:pPr>
              <w:pStyle w:val="TblzatSzveg"/>
              <w:rPr>
                <w:color w:val="000000"/>
              </w:rPr>
            </w:pPr>
            <w:r w:rsidRPr="00B07713">
              <w:rPr>
                <w:color w:val="000000"/>
              </w:rPr>
              <w:t xml:space="preserve">és az energiatermelő folyamatok </w:t>
            </w:r>
          </w:p>
          <w:p w14:paraId="1C786713" w14:textId="77777777" w:rsidR="00047C0D" w:rsidRDefault="00B07713" w:rsidP="003E0DD4">
            <w:pPr>
              <w:pStyle w:val="TblzatSzveg"/>
              <w:rPr>
                <w:color w:val="000000"/>
              </w:rPr>
            </w:pPr>
            <w:r w:rsidRPr="00B07713">
              <w:rPr>
                <w:color w:val="000000"/>
              </w:rPr>
              <w:t xml:space="preserve">jellemzői. </w:t>
            </w:r>
          </w:p>
          <w:p w14:paraId="521711FA" w14:textId="77777777" w:rsidR="00047C0D" w:rsidRDefault="00047C0D" w:rsidP="003E0DD4">
            <w:pPr>
              <w:pStyle w:val="TblzatSzveg"/>
              <w:rPr>
                <w:color w:val="000000"/>
              </w:rPr>
            </w:pPr>
            <w:r>
              <w:rPr>
                <w:color w:val="000000"/>
              </w:rPr>
              <w:t>Az aktiválási energia.</w:t>
            </w:r>
          </w:p>
          <w:p w14:paraId="5A198800" w14:textId="77777777" w:rsidR="00A716FF" w:rsidRDefault="00B07713" w:rsidP="003E0DD4">
            <w:pPr>
              <w:pStyle w:val="TblzatSzveg"/>
              <w:rPr>
                <w:color w:val="000000"/>
              </w:rPr>
            </w:pPr>
            <w:r w:rsidRPr="00B07713">
              <w:rPr>
                <w:color w:val="000000"/>
              </w:rPr>
              <w:t xml:space="preserve">Az enzim fogalma </w:t>
            </w:r>
          </w:p>
          <w:p w14:paraId="20833C39" w14:textId="77777777" w:rsidR="00B07713" w:rsidRPr="00DD421C" w:rsidRDefault="00B07713" w:rsidP="003E0DD4">
            <w:pPr>
              <w:pStyle w:val="TblzatSzveg"/>
              <w:rPr>
                <w:color w:val="000000"/>
              </w:rPr>
            </w:pPr>
            <w:r w:rsidRPr="00B07713">
              <w:rPr>
                <w:color w:val="000000"/>
              </w:rPr>
              <w:t>és általános jellemzői.</w:t>
            </w:r>
          </w:p>
        </w:tc>
      </w:tr>
      <w:tr w:rsidR="00B07713" w:rsidRPr="007C2029" w14:paraId="49DEF79F" w14:textId="77777777" w:rsidTr="00633EBB">
        <w:trPr>
          <w:trHeight w:val="1828"/>
          <w:jc w:val="center"/>
        </w:trPr>
        <w:tc>
          <w:tcPr>
            <w:tcW w:w="566" w:type="pct"/>
            <w:shd w:val="clear" w:color="auto" w:fill="auto"/>
          </w:tcPr>
          <w:p w14:paraId="4846F3E2" w14:textId="46D01CD4" w:rsidR="00B07713" w:rsidRPr="004C0B6D" w:rsidRDefault="00151B29" w:rsidP="003E0DD4">
            <w:pPr>
              <w:pStyle w:val="TblzatSzveg"/>
              <w:rPr>
                <w:rStyle w:val="Kiemels2"/>
              </w:rPr>
            </w:pPr>
            <w:r>
              <w:rPr>
                <w:rStyle w:val="Kiemels2"/>
              </w:rPr>
              <w:t>39</w:t>
            </w:r>
            <w:r w:rsidR="00BF22C2">
              <w:rPr>
                <w:rStyle w:val="Kiemels2"/>
              </w:rPr>
              <w:t>.</w:t>
            </w:r>
          </w:p>
        </w:tc>
        <w:tc>
          <w:tcPr>
            <w:tcW w:w="856" w:type="pct"/>
            <w:shd w:val="clear" w:color="auto" w:fill="auto"/>
          </w:tcPr>
          <w:p w14:paraId="6506FD97" w14:textId="77777777" w:rsidR="00B07713" w:rsidRPr="00B07713" w:rsidRDefault="00B07713" w:rsidP="003E0DD4">
            <w:pPr>
              <w:pStyle w:val="TblzatSzveg"/>
              <w:rPr>
                <w:rStyle w:val="Kiemels2"/>
              </w:rPr>
            </w:pPr>
            <w:r w:rsidRPr="00B07713">
              <w:rPr>
                <w:rStyle w:val="Kiemels2"/>
              </w:rPr>
              <w:t xml:space="preserve">A szénhidrátok felépítése </w:t>
            </w:r>
            <w:r w:rsidR="005339E6">
              <w:rPr>
                <w:rStyle w:val="Kiemels2"/>
              </w:rPr>
              <w:t>energiát igényel</w:t>
            </w:r>
          </w:p>
          <w:p w14:paraId="583B778D" w14:textId="77777777" w:rsidR="00B07713" w:rsidRPr="00DD421C" w:rsidRDefault="00B07713" w:rsidP="003E0DD4">
            <w:pPr>
              <w:pStyle w:val="TblzatSzveg"/>
              <w:rPr>
                <w:rStyle w:val="Kiemels2"/>
              </w:rPr>
            </w:pPr>
            <w:r w:rsidRPr="00B07713">
              <w:rPr>
                <w:rStyle w:val="Kiemels2"/>
              </w:rPr>
              <w:tab/>
            </w:r>
          </w:p>
          <w:p w14:paraId="7C663310" w14:textId="77777777" w:rsidR="00B07713" w:rsidRPr="00DD421C" w:rsidRDefault="00B07713" w:rsidP="003E0DD4">
            <w:pPr>
              <w:pStyle w:val="TblzatSzveg"/>
              <w:rPr>
                <w:rStyle w:val="Kiemels2"/>
              </w:rPr>
            </w:pPr>
          </w:p>
        </w:tc>
        <w:tc>
          <w:tcPr>
            <w:tcW w:w="1252" w:type="pct"/>
            <w:shd w:val="clear" w:color="auto" w:fill="auto"/>
          </w:tcPr>
          <w:p w14:paraId="77C1DAA8" w14:textId="532BFF11" w:rsidR="004E1C22" w:rsidRPr="004E1C22" w:rsidRDefault="005339E6" w:rsidP="003E0DD4">
            <w:pPr>
              <w:pStyle w:val="TblzatSzveg"/>
              <w:rPr>
                <w:color w:val="000000"/>
              </w:rPr>
            </w:pPr>
            <w:r>
              <w:rPr>
                <w:color w:val="000000"/>
              </w:rPr>
              <w:t xml:space="preserve">Az óra célja a </w:t>
            </w:r>
            <w:r w:rsidR="003D7601">
              <w:rPr>
                <w:color w:val="000000"/>
              </w:rPr>
              <w:t xml:space="preserve">fotoszintézis </w:t>
            </w:r>
            <w:r w:rsidR="004E1C22" w:rsidRPr="004E1C22">
              <w:rPr>
                <w:color w:val="000000"/>
              </w:rPr>
              <w:t>fény- és sötétsza</w:t>
            </w:r>
            <w:r>
              <w:rPr>
                <w:color w:val="000000"/>
              </w:rPr>
              <w:t xml:space="preserve">kasz sajátságainak megismerése, illetve a fotoszintézis jelentőségének hangsúlyozása: </w:t>
            </w:r>
            <w:r w:rsidR="004E1C22" w:rsidRPr="004E1C22">
              <w:rPr>
                <w:color w:val="000000"/>
              </w:rPr>
              <w:t>ez szolgáltat alapot minden további biológiai reakciónak.</w:t>
            </w:r>
          </w:p>
          <w:p w14:paraId="62EE43F5" w14:textId="77777777" w:rsidR="00B07713" w:rsidRPr="007C2029" w:rsidRDefault="00B07713" w:rsidP="003E0DD4">
            <w:pPr>
              <w:pStyle w:val="TblzatSzveg"/>
              <w:rPr>
                <w:color w:val="000000"/>
              </w:rPr>
            </w:pPr>
          </w:p>
        </w:tc>
        <w:tc>
          <w:tcPr>
            <w:tcW w:w="1236" w:type="pct"/>
            <w:shd w:val="clear" w:color="auto" w:fill="auto"/>
          </w:tcPr>
          <w:p w14:paraId="65C33C02" w14:textId="77777777" w:rsidR="0029073B" w:rsidRDefault="0029073B" w:rsidP="003E0DD4">
            <w:pPr>
              <w:pStyle w:val="TblzatSzveg"/>
              <w:rPr>
                <w:color w:val="000000"/>
              </w:rPr>
            </w:pPr>
            <w:r>
              <w:rPr>
                <w:color w:val="000000"/>
              </w:rPr>
              <w:t xml:space="preserve">Az analízis és a szintézis képességének fejlesztése a szénhidrátok felépítési folyamatának megismerése során. </w:t>
            </w:r>
          </w:p>
          <w:p w14:paraId="69B2019E" w14:textId="4CF92B1D" w:rsidR="00B07713" w:rsidRPr="00A85D12" w:rsidRDefault="0029073B" w:rsidP="003E0DD4">
            <w:pPr>
              <w:pStyle w:val="TblzatSzveg"/>
              <w:rPr>
                <w:color w:val="000000"/>
              </w:rPr>
            </w:pPr>
            <w:r>
              <w:rPr>
                <w:color w:val="000000"/>
              </w:rPr>
              <w:t>Az elvonatkoztatás képességének fejlesztése.</w:t>
            </w:r>
          </w:p>
        </w:tc>
        <w:tc>
          <w:tcPr>
            <w:tcW w:w="1090" w:type="pct"/>
            <w:shd w:val="clear" w:color="auto" w:fill="auto"/>
          </w:tcPr>
          <w:p w14:paraId="6CF4EEA6" w14:textId="77777777" w:rsidR="00A716FF" w:rsidRDefault="00B07713" w:rsidP="003E0DD4">
            <w:pPr>
              <w:pStyle w:val="TblzatSzveg"/>
              <w:rPr>
                <w:color w:val="000000"/>
              </w:rPr>
            </w:pPr>
            <w:r w:rsidRPr="00B07713">
              <w:rPr>
                <w:color w:val="000000"/>
              </w:rPr>
              <w:t xml:space="preserve">A fényenergia megkötése. </w:t>
            </w:r>
          </w:p>
          <w:p w14:paraId="0B7457DC" w14:textId="77777777" w:rsidR="00A716FF" w:rsidRDefault="00B07713" w:rsidP="003E0DD4">
            <w:pPr>
              <w:pStyle w:val="TblzatSzveg"/>
              <w:rPr>
                <w:color w:val="000000"/>
              </w:rPr>
            </w:pPr>
            <w:r w:rsidRPr="00B07713">
              <w:rPr>
                <w:color w:val="000000"/>
              </w:rPr>
              <w:t xml:space="preserve">A fényelnyelő pigmentek, </w:t>
            </w:r>
          </w:p>
          <w:p w14:paraId="095B48A6" w14:textId="77777777" w:rsidR="00B07713" w:rsidRPr="00B07713" w:rsidRDefault="00B07713" w:rsidP="003E0DD4">
            <w:pPr>
              <w:pStyle w:val="TblzatSzveg"/>
              <w:rPr>
                <w:color w:val="000000"/>
              </w:rPr>
            </w:pPr>
            <w:r w:rsidRPr="00B07713">
              <w:rPr>
                <w:color w:val="000000"/>
              </w:rPr>
              <w:t xml:space="preserve">a fotoszintézis </w:t>
            </w:r>
          </w:p>
          <w:p w14:paraId="0DFEC4DA" w14:textId="77777777" w:rsidR="00A716FF" w:rsidRDefault="00B07713" w:rsidP="003E0DD4">
            <w:pPr>
              <w:pStyle w:val="TblzatSzveg"/>
              <w:rPr>
                <w:color w:val="000000"/>
              </w:rPr>
            </w:pPr>
            <w:r w:rsidRPr="00B07713">
              <w:rPr>
                <w:color w:val="000000"/>
              </w:rPr>
              <w:t xml:space="preserve">pigmentrendszerének jellemzői. </w:t>
            </w:r>
          </w:p>
          <w:p w14:paraId="01D289AF" w14:textId="77777777" w:rsidR="00A716FF" w:rsidRDefault="00B07713" w:rsidP="003E0DD4">
            <w:pPr>
              <w:pStyle w:val="TblzatSzveg"/>
              <w:rPr>
                <w:color w:val="000000"/>
              </w:rPr>
            </w:pPr>
            <w:r w:rsidRPr="00B07713">
              <w:rPr>
                <w:color w:val="000000"/>
              </w:rPr>
              <w:t xml:space="preserve">A fényenergia átalakítása. </w:t>
            </w:r>
          </w:p>
          <w:p w14:paraId="04F8B1AE" w14:textId="77777777" w:rsidR="00A716FF" w:rsidRDefault="00B07713" w:rsidP="003E0DD4">
            <w:pPr>
              <w:pStyle w:val="TblzatSzveg"/>
              <w:rPr>
                <w:color w:val="000000"/>
              </w:rPr>
            </w:pPr>
            <w:r w:rsidRPr="00B07713">
              <w:rPr>
                <w:color w:val="000000"/>
              </w:rPr>
              <w:t xml:space="preserve">A redukciós ciklus. </w:t>
            </w:r>
          </w:p>
          <w:p w14:paraId="53C50F0B" w14:textId="77777777" w:rsidR="00B07713" w:rsidRPr="00DD421C" w:rsidRDefault="00A716FF" w:rsidP="003E0DD4">
            <w:pPr>
              <w:pStyle w:val="TblzatSzveg"/>
              <w:rPr>
                <w:color w:val="000000"/>
              </w:rPr>
            </w:pPr>
            <w:r>
              <w:rPr>
                <w:color w:val="000000"/>
              </w:rPr>
              <w:t xml:space="preserve">A </w:t>
            </w:r>
            <w:r w:rsidR="00B07713" w:rsidRPr="00B07713">
              <w:rPr>
                <w:color w:val="000000"/>
              </w:rPr>
              <w:t>fotoszintézis első és második szakaszának összehasonlítása.</w:t>
            </w:r>
          </w:p>
        </w:tc>
      </w:tr>
      <w:tr w:rsidR="00B07713" w:rsidRPr="007C2029" w14:paraId="0589B21C" w14:textId="77777777" w:rsidTr="00633EBB">
        <w:trPr>
          <w:trHeight w:val="1828"/>
          <w:jc w:val="center"/>
        </w:trPr>
        <w:tc>
          <w:tcPr>
            <w:tcW w:w="566" w:type="pct"/>
            <w:shd w:val="clear" w:color="auto" w:fill="auto"/>
          </w:tcPr>
          <w:p w14:paraId="09CE6921" w14:textId="0D07E13C" w:rsidR="00B07713" w:rsidRPr="004C0B6D" w:rsidRDefault="00151B29" w:rsidP="003E0DD4">
            <w:pPr>
              <w:pStyle w:val="TblzatSzveg"/>
              <w:rPr>
                <w:rStyle w:val="Kiemels2"/>
              </w:rPr>
            </w:pPr>
            <w:r>
              <w:rPr>
                <w:rStyle w:val="Kiemels2"/>
              </w:rPr>
              <w:t>40</w:t>
            </w:r>
            <w:r w:rsidR="00BF22C2">
              <w:rPr>
                <w:rStyle w:val="Kiemels2"/>
              </w:rPr>
              <w:t>.</w:t>
            </w:r>
          </w:p>
        </w:tc>
        <w:tc>
          <w:tcPr>
            <w:tcW w:w="856" w:type="pct"/>
            <w:shd w:val="clear" w:color="auto" w:fill="auto"/>
          </w:tcPr>
          <w:p w14:paraId="4EA3CCB6" w14:textId="77777777" w:rsidR="00B07713" w:rsidRPr="00B07713" w:rsidRDefault="00B07713" w:rsidP="003E0DD4">
            <w:pPr>
              <w:pStyle w:val="TblzatSzveg"/>
              <w:rPr>
                <w:rStyle w:val="Kiemels2"/>
              </w:rPr>
            </w:pPr>
            <w:r w:rsidRPr="00B07713">
              <w:rPr>
                <w:rStyle w:val="Kiemels2"/>
              </w:rPr>
              <w:t>A szénhidrátok lebontása</w:t>
            </w:r>
            <w:r w:rsidR="009A3BB3">
              <w:rPr>
                <w:rStyle w:val="Kiemels2"/>
              </w:rPr>
              <w:t xml:space="preserve"> energiatermelő folyamat</w:t>
            </w:r>
          </w:p>
          <w:p w14:paraId="7CF14505" w14:textId="77777777" w:rsidR="00A716FF" w:rsidRPr="00DD421C" w:rsidRDefault="00B07713" w:rsidP="003E0DD4">
            <w:pPr>
              <w:pStyle w:val="TblzatSzveg"/>
              <w:rPr>
                <w:rStyle w:val="Kiemels2"/>
              </w:rPr>
            </w:pPr>
            <w:r w:rsidRPr="00B07713">
              <w:rPr>
                <w:rStyle w:val="Kiemels2"/>
              </w:rPr>
              <w:tab/>
            </w:r>
          </w:p>
          <w:p w14:paraId="4EF1C807" w14:textId="77777777" w:rsidR="00B07713" w:rsidRPr="00DD421C" w:rsidRDefault="00B07713" w:rsidP="003E0DD4">
            <w:pPr>
              <w:pStyle w:val="TblzatSzveg"/>
              <w:rPr>
                <w:rStyle w:val="Kiemels2"/>
              </w:rPr>
            </w:pPr>
          </w:p>
        </w:tc>
        <w:tc>
          <w:tcPr>
            <w:tcW w:w="1252" w:type="pct"/>
            <w:shd w:val="clear" w:color="auto" w:fill="auto"/>
          </w:tcPr>
          <w:p w14:paraId="2C938E15" w14:textId="77777777" w:rsidR="00DC52B3" w:rsidRPr="00DC52B3" w:rsidRDefault="00DC52B3" w:rsidP="003E0DD4">
            <w:pPr>
              <w:pStyle w:val="TblzatSzveg"/>
              <w:rPr>
                <w:color w:val="000000"/>
              </w:rPr>
            </w:pPr>
            <w:r w:rsidRPr="00DC52B3">
              <w:rPr>
                <w:color w:val="000000"/>
              </w:rPr>
              <w:t>Az óra célja a glükóz kiemelt szerepének és a terminális oxidáció jelentőségének a megvilágítása.</w:t>
            </w:r>
          </w:p>
          <w:p w14:paraId="33BE97CB" w14:textId="77777777" w:rsidR="00B07713" w:rsidRPr="007C2029" w:rsidRDefault="00DC52B3" w:rsidP="003E0DD4">
            <w:pPr>
              <w:pStyle w:val="TblzatSzveg"/>
              <w:rPr>
                <w:color w:val="000000"/>
              </w:rPr>
            </w:pPr>
            <w:r w:rsidRPr="00DC52B3">
              <w:rPr>
                <w:color w:val="000000"/>
              </w:rPr>
              <w:t>Kiváló alkalom nyílik az erjedés kapcsán annak megértésére, hogy nem keletkezhet kezeletlen hulladék az élő rendszerekben.</w:t>
            </w:r>
          </w:p>
        </w:tc>
        <w:tc>
          <w:tcPr>
            <w:tcW w:w="1236" w:type="pct"/>
            <w:shd w:val="clear" w:color="auto" w:fill="auto"/>
          </w:tcPr>
          <w:p w14:paraId="2B321B5D" w14:textId="50EF03B2" w:rsidR="00A46529" w:rsidRPr="00A46529" w:rsidRDefault="00A46529" w:rsidP="003E0DD4">
            <w:pPr>
              <w:pStyle w:val="TblzatSzveg"/>
              <w:rPr>
                <w:color w:val="000000"/>
              </w:rPr>
            </w:pPr>
            <w:r w:rsidRPr="00A46529">
              <w:rPr>
                <w:color w:val="000000"/>
              </w:rPr>
              <w:t xml:space="preserve">Az analízis és a szintézis képességének fejlesztése a szénhidrátok </w:t>
            </w:r>
            <w:r>
              <w:rPr>
                <w:color w:val="000000"/>
              </w:rPr>
              <w:t xml:space="preserve">lebontási </w:t>
            </w:r>
            <w:r w:rsidRPr="00A46529">
              <w:rPr>
                <w:color w:val="000000"/>
              </w:rPr>
              <w:t xml:space="preserve">folyamatának megismerése során. </w:t>
            </w:r>
          </w:p>
          <w:p w14:paraId="31D20A42" w14:textId="3C508E36" w:rsidR="00B07713" w:rsidRPr="00A85D12" w:rsidRDefault="00A46529" w:rsidP="003E0DD4">
            <w:pPr>
              <w:pStyle w:val="TblzatSzveg"/>
              <w:rPr>
                <w:color w:val="000000"/>
              </w:rPr>
            </w:pPr>
            <w:r w:rsidRPr="00A46529">
              <w:rPr>
                <w:color w:val="000000"/>
              </w:rPr>
              <w:t>Az elvonatkoztatás képességének fejlesztése.</w:t>
            </w:r>
          </w:p>
        </w:tc>
        <w:tc>
          <w:tcPr>
            <w:tcW w:w="1090" w:type="pct"/>
            <w:shd w:val="clear" w:color="auto" w:fill="auto"/>
          </w:tcPr>
          <w:p w14:paraId="61E052B4" w14:textId="77777777" w:rsidR="00A716FF" w:rsidRDefault="00A716FF" w:rsidP="003E0DD4">
            <w:pPr>
              <w:pStyle w:val="TblzatSzveg"/>
              <w:rPr>
                <w:color w:val="000000"/>
              </w:rPr>
            </w:pPr>
            <w:r w:rsidRPr="00A716FF">
              <w:rPr>
                <w:color w:val="000000"/>
              </w:rPr>
              <w:t xml:space="preserve">A glikolízis folyamata. </w:t>
            </w:r>
          </w:p>
          <w:p w14:paraId="10A63999" w14:textId="77777777" w:rsidR="003D7601" w:rsidRDefault="00A716FF" w:rsidP="003E0DD4">
            <w:pPr>
              <w:pStyle w:val="TblzatSzveg"/>
              <w:rPr>
                <w:color w:val="000000"/>
              </w:rPr>
            </w:pPr>
            <w:r w:rsidRPr="00A716FF">
              <w:rPr>
                <w:color w:val="000000"/>
              </w:rPr>
              <w:t>A citromsavciklus és a te</w:t>
            </w:r>
            <w:r>
              <w:rPr>
                <w:color w:val="000000"/>
              </w:rPr>
              <w:t xml:space="preserve">rminális oxidáció. A biológiai </w:t>
            </w:r>
            <w:r w:rsidRPr="00A716FF">
              <w:rPr>
                <w:color w:val="000000"/>
              </w:rPr>
              <w:t xml:space="preserve">oxidáció folyamatainak áttekintése. </w:t>
            </w:r>
          </w:p>
          <w:p w14:paraId="75D19D3A" w14:textId="53FC55FB" w:rsidR="00B07713" w:rsidRPr="00DD421C" w:rsidRDefault="00A716FF" w:rsidP="003E0DD4">
            <w:pPr>
              <w:pStyle w:val="TblzatSzveg"/>
              <w:rPr>
                <w:color w:val="000000"/>
              </w:rPr>
            </w:pPr>
            <w:r w:rsidRPr="00A716FF">
              <w:rPr>
                <w:color w:val="000000"/>
              </w:rPr>
              <w:t>Az erjedés fogalma.</w:t>
            </w:r>
          </w:p>
        </w:tc>
      </w:tr>
      <w:tr w:rsidR="00A62D0F" w:rsidRPr="007C2029" w14:paraId="3B2A56FB" w14:textId="77777777" w:rsidTr="002D0AA5">
        <w:trPr>
          <w:trHeight w:val="1073"/>
          <w:jc w:val="center"/>
        </w:trPr>
        <w:tc>
          <w:tcPr>
            <w:tcW w:w="566" w:type="pct"/>
            <w:shd w:val="clear" w:color="auto" w:fill="auto"/>
          </w:tcPr>
          <w:p w14:paraId="45CFB477" w14:textId="6257B4DF" w:rsidR="00A62D0F" w:rsidRDefault="00A62D0F" w:rsidP="003E0DD4">
            <w:pPr>
              <w:pStyle w:val="TblzatSzveg"/>
              <w:rPr>
                <w:rStyle w:val="Kiemels2"/>
              </w:rPr>
            </w:pPr>
            <w:r>
              <w:rPr>
                <w:rStyle w:val="Kiemels2"/>
              </w:rPr>
              <w:t>41.</w:t>
            </w:r>
          </w:p>
        </w:tc>
        <w:tc>
          <w:tcPr>
            <w:tcW w:w="856" w:type="pct"/>
            <w:shd w:val="clear" w:color="auto" w:fill="auto"/>
          </w:tcPr>
          <w:p w14:paraId="4C4B0D4D" w14:textId="59C2B91C" w:rsidR="00A62D0F" w:rsidRPr="00B07713" w:rsidRDefault="00A62D0F" w:rsidP="003E0DD4">
            <w:pPr>
              <w:pStyle w:val="TblzatSzveg"/>
              <w:rPr>
                <w:rStyle w:val="Kiemels2"/>
              </w:rPr>
            </w:pPr>
            <w:r>
              <w:rPr>
                <w:rStyle w:val="Kiemels2"/>
              </w:rPr>
              <w:t>Gyakorló óra</w:t>
            </w:r>
          </w:p>
        </w:tc>
        <w:tc>
          <w:tcPr>
            <w:tcW w:w="1252" w:type="pct"/>
            <w:shd w:val="clear" w:color="auto" w:fill="auto"/>
          </w:tcPr>
          <w:p w14:paraId="764A152A" w14:textId="3CA9D450" w:rsidR="00A62D0F" w:rsidRDefault="00A62D0F" w:rsidP="003E0DD4">
            <w:pPr>
              <w:pStyle w:val="TblzatSzveg"/>
              <w:rPr>
                <w:color w:val="000000"/>
              </w:rPr>
            </w:pPr>
            <w:r>
              <w:rPr>
                <w:color w:val="000000"/>
              </w:rPr>
              <w:t>Képességfejlesztés. A szénhidrátok anyagcseréjéről tanultak rendszerezése.</w:t>
            </w:r>
          </w:p>
        </w:tc>
        <w:tc>
          <w:tcPr>
            <w:tcW w:w="1236" w:type="pct"/>
            <w:shd w:val="clear" w:color="auto" w:fill="auto"/>
          </w:tcPr>
          <w:p w14:paraId="131AF66E" w14:textId="4DD54111" w:rsidR="00A62D0F" w:rsidRPr="004E1C22" w:rsidRDefault="00A46529" w:rsidP="003E0DD4">
            <w:pPr>
              <w:pStyle w:val="TblzatSzveg"/>
              <w:rPr>
                <w:color w:val="000000"/>
              </w:rPr>
            </w:pPr>
            <w:r>
              <w:rPr>
                <w:color w:val="000000"/>
              </w:rPr>
              <w:t>Az ismereteket rendszerező képesség fejlesztése az ismétlés során.</w:t>
            </w:r>
          </w:p>
        </w:tc>
        <w:tc>
          <w:tcPr>
            <w:tcW w:w="1090" w:type="pct"/>
            <w:shd w:val="clear" w:color="auto" w:fill="auto"/>
          </w:tcPr>
          <w:p w14:paraId="4C344AC8" w14:textId="77777777" w:rsidR="00A62D0F" w:rsidRDefault="00A62D0F" w:rsidP="003E0DD4">
            <w:pPr>
              <w:pStyle w:val="TblzatSzveg"/>
              <w:rPr>
                <w:color w:val="000000"/>
              </w:rPr>
            </w:pPr>
            <w:r>
              <w:rPr>
                <w:color w:val="000000"/>
              </w:rPr>
              <w:t xml:space="preserve">A szénhidrátok felépítéséről </w:t>
            </w:r>
          </w:p>
          <w:p w14:paraId="0C6C8B58" w14:textId="0D25AA02" w:rsidR="00A62D0F" w:rsidRPr="00A716FF" w:rsidRDefault="00A62D0F" w:rsidP="003E0DD4">
            <w:pPr>
              <w:pStyle w:val="TblzatSzveg"/>
              <w:rPr>
                <w:color w:val="000000"/>
              </w:rPr>
            </w:pPr>
            <w:r>
              <w:rPr>
                <w:color w:val="000000"/>
              </w:rPr>
              <w:t>és lebontásáról tanultak.</w:t>
            </w:r>
          </w:p>
        </w:tc>
      </w:tr>
      <w:tr w:rsidR="00B07713" w:rsidRPr="007C2029" w14:paraId="185BD6D5" w14:textId="77777777" w:rsidTr="00633EBB">
        <w:trPr>
          <w:trHeight w:val="1828"/>
          <w:jc w:val="center"/>
        </w:trPr>
        <w:tc>
          <w:tcPr>
            <w:tcW w:w="566" w:type="pct"/>
            <w:shd w:val="clear" w:color="auto" w:fill="auto"/>
          </w:tcPr>
          <w:p w14:paraId="0E828F5A" w14:textId="77DE1DC4" w:rsidR="00B07713" w:rsidRPr="004C0B6D" w:rsidRDefault="00A62D0F" w:rsidP="003E0DD4">
            <w:pPr>
              <w:pStyle w:val="TblzatSzveg"/>
              <w:rPr>
                <w:rStyle w:val="Kiemels2"/>
              </w:rPr>
            </w:pPr>
            <w:r>
              <w:rPr>
                <w:rStyle w:val="Kiemels2"/>
              </w:rPr>
              <w:lastRenderedPageBreak/>
              <w:t>42</w:t>
            </w:r>
            <w:r w:rsidR="00BF22C2">
              <w:rPr>
                <w:rStyle w:val="Kiemels2"/>
              </w:rPr>
              <w:t>.</w:t>
            </w:r>
          </w:p>
        </w:tc>
        <w:tc>
          <w:tcPr>
            <w:tcW w:w="856" w:type="pct"/>
            <w:shd w:val="clear" w:color="auto" w:fill="auto"/>
          </w:tcPr>
          <w:p w14:paraId="41C2257E" w14:textId="77777777" w:rsidR="00B07713" w:rsidRPr="00B07713" w:rsidRDefault="00B07713" w:rsidP="003E0DD4">
            <w:pPr>
              <w:pStyle w:val="TblzatSzveg"/>
              <w:rPr>
                <w:rStyle w:val="Kiemels2"/>
              </w:rPr>
            </w:pPr>
            <w:r w:rsidRPr="00B07713">
              <w:rPr>
                <w:rStyle w:val="Kiemels2"/>
              </w:rPr>
              <w:t>A nukleinsavak felépítése és jelentősége a sejt életében</w:t>
            </w:r>
          </w:p>
          <w:p w14:paraId="50253CA5" w14:textId="77777777" w:rsidR="00A716FF" w:rsidRPr="00DD421C" w:rsidRDefault="00B07713" w:rsidP="003E0DD4">
            <w:pPr>
              <w:pStyle w:val="TblzatSzveg"/>
              <w:rPr>
                <w:rStyle w:val="Kiemels2"/>
              </w:rPr>
            </w:pPr>
            <w:r w:rsidRPr="00B07713">
              <w:rPr>
                <w:rStyle w:val="Kiemels2"/>
              </w:rPr>
              <w:t xml:space="preserve"> </w:t>
            </w:r>
            <w:r w:rsidRPr="00B07713">
              <w:rPr>
                <w:rStyle w:val="Kiemels2"/>
              </w:rPr>
              <w:tab/>
            </w:r>
          </w:p>
          <w:p w14:paraId="3F947908" w14:textId="77777777" w:rsidR="00B07713" w:rsidRPr="00DD421C" w:rsidRDefault="00B07713" w:rsidP="003E0DD4">
            <w:pPr>
              <w:pStyle w:val="TblzatSzveg"/>
              <w:rPr>
                <w:rStyle w:val="Kiemels2"/>
              </w:rPr>
            </w:pPr>
          </w:p>
        </w:tc>
        <w:tc>
          <w:tcPr>
            <w:tcW w:w="1252" w:type="pct"/>
            <w:shd w:val="clear" w:color="auto" w:fill="auto"/>
          </w:tcPr>
          <w:p w14:paraId="3DF401BF" w14:textId="77777777" w:rsidR="00B07713" w:rsidRDefault="00EE168C" w:rsidP="003E0DD4">
            <w:pPr>
              <w:pStyle w:val="TblzatSzveg"/>
              <w:rPr>
                <w:color w:val="000000"/>
              </w:rPr>
            </w:pPr>
            <w:r>
              <w:rPr>
                <w:color w:val="000000"/>
              </w:rPr>
              <w:t xml:space="preserve">A nukleinsavak és a fehérjék felépítése egymáshoz szorosan kapcsolódó folyamat, amelyet egymást követő órákon dolgozunk fel. </w:t>
            </w:r>
          </w:p>
          <w:p w14:paraId="54F3CE0F" w14:textId="77777777" w:rsidR="00EE168C" w:rsidRPr="007C2029" w:rsidRDefault="00EE168C" w:rsidP="003E0DD4">
            <w:pPr>
              <w:pStyle w:val="TblzatSzveg"/>
              <w:rPr>
                <w:color w:val="000000"/>
              </w:rPr>
            </w:pPr>
            <w:r>
              <w:rPr>
                <w:color w:val="000000"/>
              </w:rPr>
              <w:t>Fontos kiemelni a DNS információtároló szerepét és megkettőződésre való képességét.</w:t>
            </w:r>
          </w:p>
        </w:tc>
        <w:tc>
          <w:tcPr>
            <w:tcW w:w="1236" w:type="pct"/>
            <w:shd w:val="clear" w:color="auto" w:fill="auto"/>
          </w:tcPr>
          <w:p w14:paraId="3E77C1CE" w14:textId="77777777" w:rsidR="00292770" w:rsidRDefault="00292770" w:rsidP="003E0DD4">
            <w:pPr>
              <w:pStyle w:val="TblzatSzveg"/>
              <w:rPr>
                <w:color w:val="000000"/>
              </w:rPr>
            </w:pPr>
            <w:r>
              <w:rPr>
                <w:color w:val="000000"/>
              </w:rPr>
              <w:t xml:space="preserve">Az analízis képességének fejlesztése </w:t>
            </w:r>
          </w:p>
          <w:p w14:paraId="2834EED7" w14:textId="38391115" w:rsidR="00B07713" w:rsidRPr="00A85D12" w:rsidRDefault="00292770" w:rsidP="003E0DD4">
            <w:pPr>
              <w:pStyle w:val="TblzatSzveg"/>
              <w:rPr>
                <w:color w:val="000000"/>
              </w:rPr>
            </w:pPr>
            <w:r>
              <w:rPr>
                <w:color w:val="000000"/>
              </w:rPr>
              <w:t>a nukleinsavak felépítésének megismerése során. Az elvonatkoztatás képességének fejlesztése a nukleinsavak jelentőségének megismerése során.</w:t>
            </w:r>
          </w:p>
        </w:tc>
        <w:tc>
          <w:tcPr>
            <w:tcW w:w="1090" w:type="pct"/>
            <w:shd w:val="clear" w:color="auto" w:fill="auto"/>
          </w:tcPr>
          <w:p w14:paraId="35D328BB" w14:textId="66577FDB" w:rsidR="00DA2A4F" w:rsidRDefault="00A716FF" w:rsidP="003E0DD4">
            <w:pPr>
              <w:pStyle w:val="TblzatSzveg"/>
              <w:rPr>
                <w:color w:val="000000"/>
              </w:rPr>
            </w:pPr>
            <w:r w:rsidRPr="00A716FF">
              <w:rPr>
                <w:color w:val="000000"/>
              </w:rPr>
              <w:t xml:space="preserve">A biológiai információ </w:t>
            </w:r>
            <w:r>
              <w:rPr>
                <w:color w:val="000000"/>
              </w:rPr>
              <w:t>fogalma.  A DNS-molekula</w:t>
            </w:r>
            <w:r w:rsidR="00B27232">
              <w:rPr>
                <w:color w:val="000000"/>
              </w:rPr>
              <w:t>,</w:t>
            </w:r>
            <w:r>
              <w:rPr>
                <w:color w:val="000000"/>
              </w:rPr>
              <w:t xml:space="preserve"> mint </w:t>
            </w:r>
          </w:p>
          <w:p w14:paraId="5E4474DA" w14:textId="00CE6F1F" w:rsidR="00DA2A4F" w:rsidRDefault="00A716FF" w:rsidP="003E0DD4">
            <w:pPr>
              <w:pStyle w:val="TblzatSzveg"/>
              <w:rPr>
                <w:color w:val="000000"/>
              </w:rPr>
            </w:pPr>
            <w:r>
              <w:rPr>
                <w:color w:val="000000"/>
              </w:rPr>
              <w:t xml:space="preserve">az </w:t>
            </w:r>
            <w:r w:rsidRPr="00A716FF">
              <w:rPr>
                <w:color w:val="000000"/>
              </w:rPr>
              <w:t xml:space="preserve">információ hordozója. </w:t>
            </w:r>
          </w:p>
          <w:p w14:paraId="609D94A1" w14:textId="57E636DA" w:rsidR="00B07713" w:rsidRPr="00DD421C" w:rsidRDefault="00A716FF" w:rsidP="003E0DD4">
            <w:pPr>
              <w:pStyle w:val="TblzatSzveg"/>
              <w:rPr>
                <w:color w:val="000000"/>
              </w:rPr>
            </w:pPr>
            <w:r w:rsidRPr="00A716FF">
              <w:rPr>
                <w:color w:val="000000"/>
              </w:rPr>
              <w:t>A DNS-molekula megkettőződése.</w:t>
            </w:r>
          </w:p>
        </w:tc>
      </w:tr>
      <w:tr w:rsidR="00B07713" w:rsidRPr="007C2029" w14:paraId="6EA9DE26" w14:textId="77777777" w:rsidTr="00633EBB">
        <w:trPr>
          <w:trHeight w:val="1828"/>
          <w:jc w:val="center"/>
        </w:trPr>
        <w:tc>
          <w:tcPr>
            <w:tcW w:w="566" w:type="pct"/>
            <w:shd w:val="clear" w:color="auto" w:fill="auto"/>
          </w:tcPr>
          <w:p w14:paraId="164D63E7" w14:textId="4517133A" w:rsidR="00B07713" w:rsidRPr="004C0B6D" w:rsidRDefault="00A62D0F" w:rsidP="003E0DD4">
            <w:pPr>
              <w:pStyle w:val="TblzatSzveg"/>
              <w:rPr>
                <w:rStyle w:val="Kiemels2"/>
              </w:rPr>
            </w:pPr>
            <w:r>
              <w:rPr>
                <w:rStyle w:val="Kiemels2"/>
              </w:rPr>
              <w:t>43</w:t>
            </w:r>
            <w:r w:rsidR="00BF22C2">
              <w:rPr>
                <w:rStyle w:val="Kiemels2"/>
              </w:rPr>
              <w:t>.</w:t>
            </w:r>
          </w:p>
        </w:tc>
        <w:tc>
          <w:tcPr>
            <w:tcW w:w="856" w:type="pct"/>
            <w:shd w:val="clear" w:color="auto" w:fill="auto"/>
          </w:tcPr>
          <w:p w14:paraId="74767586" w14:textId="77777777" w:rsidR="003D7601" w:rsidRDefault="00B07713" w:rsidP="003E0DD4">
            <w:pPr>
              <w:pStyle w:val="TblzatSzveg"/>
              <w:rPr>
                <w:rStyle w:val="Kiemels2"/>
              </w:rPr>
            </w:pPr>
            <w:r w:rsidRPr="00B07713">
              <w:rPr>
                <w:rStyle w:val="Kiemels2"/>
              </w:rPr>
              <w:t xml:space="preserve">A fehérjék felépítése </w:t>
            </w:r>
          </w:p>
          <w:p w14:paraId="31FE4313" w14:textId="7F877AFB" w:rsidR="00B07713" w:rsidRPr="00B07713" w:rsidRDefault="00B07713" w:rsidP="003E0DD4">
            <w:pPr>
              <w:pStyle w:val="TblzatSzveg"/>
              <w:rPr>
                <w:rStyle w:val="Kiemels2"/>
              </w:rPr>
            </w:pPr>
            <w:r w:rsidRPr="00B07713">
              <w:rPr>
                <w:rStyle w:val="Kiemels2"/>
              </w:rPr>
              <w:t>a sejtben</w:t>
            </w:r>
          </w:p>
          <w:p w14:paraId="0260058D" w14:textId="77777777" w:rsidR="00A716FF" w:rsidRPr="00DD421C" w:rsidRDefault="00B07713" w:rsidP="003E0DD4">
            <w:pPr>
              <w:pStyle w:val="TblzatSzveg"/>
              <w:rPr>
                <w:rStyle w:val="Kiemels2"/>
              </w:rPr>
            </w:pPr>
            <w:r w:rsidRPr="00B07713">
              <w:rPr>
                <w:rStyle w:val="Kiemels2"/>
              </w:rPr>
              <w:tab/>
            </w:r>
          </w:p>
          <w:p w14:paraId="38C196F0" w14:textId="77777777" w:rsidR="00B07713" w:rsidRPr="00DD421C" w:rsidRDefault="00B07713" w:rsidP="003E0DD4">
            <w:pPr>
              <w:pStyle w:val="TblzatSzveg"/>
              <w:rPr>
                <w:rStyle w:val="Kiemels2"/>
              </w:rPr>
            </w:pPr>
          </w:p>
        </w:tc>
        <w:tc>
          <w:tcPr>
            <w:tcW w:w="1252" w:type="pct"/>
            <w:shd w:val="clear" w:color="auto" w:fill="auto"/>
          </w:tcPr>
          <w:p w14:paraId="75C84F2D" w14:textId="77777777" w:rsidR="00B07713" w:rsidRDefault="00EE168C" w:rsidP="003E0DD4">
            <w:pPr>
              <w:pStyle w:val="TblzatSzveg"/>
              <w:rPr>
                <w:color w:val="000000"/>
              </w:rPr>
            </w:pPr>
            <w:r w:rsidRPr="00EE168C">
              <w:rPr>
                <w:color w:val="000000"/>
              </w:rPr>
              <w:t>A nukleinsavak és a fehérjék felépítése egymáshoz szorosan kapcsolódó folyamat, amelyet egymást követő órákon dolgozunk fel.</w:t>
            </w:r>
            <w:r>
              <w:rPr>
                <w:color w:val="000000"/>
              </w:rPr>
              <w:t xml:space="preserve"> </w:t>
            </w:r>
          </w:p>
          <w:p w14:paraId="209267F6" w14:textId="77777777" w:rsidR="00EE168C" w:rsidRPr="007C2029" w:rsidRDefault="00EE168C" w:rsidP="003E0DD4">
            <w:pPr>
              <w:pStyle w:val="TblzatSzveg"/>
              <w:rPr>
                <w:color w:val="000000"/>
              </w:rPr>
            </w:pPr>
            <w:r>
              <w:rPr>
                <w:color w:val="000000"/>
              </w:rPr>
              <w:t>Ezen az órán a DNS információtartalmának fehérjékben való kifejeződését vizsgáljuk meg.</w:t>
            </w:r>
          </w:p>
        </w:tc>
        <w:tc>
          <w:tcPr>
            <w:tcW w:w="1236" w:type="pct"/>
            <w:shd w:val="clear" w:color="auto" w:fill="auto"/>
          </w:tcPr>
          <w:p w14:paraId="190B953C" w14:textId="77777777" w:rsidR="00292770" w:rsidRPr="00292770" w:rsidRDefault="00292770" w:rsidP="003E0DD4">
            <w:pPr>
              <w:pStyle w:val="TblzatSzveg"/>
              <w:rPr>
                <w:color w:val="000000"/>
              </w:rPr>
            </w:pPr>
            <w:r w:rsidRPr="00292770">
              <w:rPr>
                <w:color w:val="000000"/>
              </w:rPr>
              <w:t xml:space="preserve">Az analízis képességének fejlesztése </w:t>
            </w:r>
          </w:p>
          <w:p w14:paraId="7EB5350C" w14:textId="77777777" w:rsidR="00B07713" w:rsidRDefault="00292770" w:rsidP="003E0DD4">
            <w:pPr>
              <w:pStyle w:val="TblzatSzveg"/>
              <w:rPr>
                <w:color w:val="000000"/>
              </w:rPr>
            </w:pPr>
            <w:r w:rsidRPr="00292770">
              <w:rPr>
                <w:color w:val="000000"/>
              </w:rPr>
              <w:t xml:space="preserve">a </w:t>
            </w:r>
            <w:r>
              <w:rPr>
                <w:color w:val="000000"/>
              </w:rPr>
              <w:t xml:space="preserve">fehérjék </w:t>
            </w:r>
            <w:r w:rsidRPr="00292770">
              <w:rPr>
                <w:color w:val="000000"/>
              </w:rPr>
              <w:t>felépítésének megismerése során.</w:t>
            </w:r>
          </w:p>
          <w:p w14:paraId="2BAB1086" w14:textId="0A2C14FE" w:rsidR="002D0AA5" w:rsidRPr="00A85D12" w:rsidRDefault="002D0AA5" w:rsidP="003E0DD4">
            <w:pPr>
              <w:pStyle w:val="TblzatSzveg"/>
              <w:rPr>
                <w:color w:val="000000"/>
              </w:rPr>
            </w:pPr>
            <w:r>
              <w:rPr>
                <w:color w:val="000000"/>
              </w:rPr>
              <w:t>Az általánosítás képességének fejlesztése a fehérjék sejten belüli termelődése megismerése során.</w:t>
            </w:r>
          </w:p>
        </w:tc>
        <w:tc>
          <w:tcPr>
            <w:tcW w:w="1090" w:type="pct"/>
            <w:shd w:val="clear" w:color="auto" w:fill="auto"/>
          </w:tcPr>
          <w:p w14:paraId="5CA5BB72" w14:textId="77777777" w:rsidR="00A716FF" w:rsidRDefault="00A716FF" w:rsidP="003E0DD4">
            <w:pPr>
              <w:pStyle w:val="TblzatSzveg"/>
              <w:rPr>
                <w:color w:val="000000"/>
              </w:rPr>
            </w:pPr>
            <w:r w:rsidRPr="00A716FF">
              <w:rPr>
                <w:color w:val="000000"/>
              </w:rPr>
              <w:t xml:space="preserve">Az információ átírása. </w:t>
            </w:r>
          </w:p>
          <w:p w14:paraId="2B68713A" w14:textId="77777777" w:rsidR="00151B29" w:rsidRDefault="00A716FF" w:rsidP="003E0DD4">
            <w:pPr>
              <w:pStyle w:val="TblzatSzveg"/>
              <w:rPr>
                <w:color w:val="000000"/>
              </w:rPr>
            </w:pPr>
            <w:r w:rsidRPr="00A716FF">
              <w:rPr>
                <w:color w:val="000000"/>
              </w:rPr>
              <w:t xml:space="preserve">Az aminosavak felvétele </w:t>
            </w:r>
          </w:p>
          <w:p w14:paraId="5D14EB4A" w14:textId="60CC7B23" w:rsidR="009A3BB3" w:rsidRDefault="00A716FF" w:rsidP="003E0DD4">
            <w:pPr>
              <w:pStyle w:val="TblzatSzveg"/>
              <w:rPr>
                <w:color w:val="000000"/>
              </w:rPr>
            </w:pPr>
            <w:r w:rsidRPr="00A716FF">
              <w:rPr>
                <w:color w:val="000000"/>
              </w:rPr>
              <w:t>é</w:t>
            </w:r>
            <w:r>
              <w:rPr>
                <w:color w:val="000000"/>
              </w:rPr>
              <w:t xml:space="preserve">s szállítása. </w:t>
            </w:r>
          </w:p>
          <w:p w14:paraId="06935EC9" w14:textId="77777777" w:rsidR="009A3BB3" w:rsidRDefault="00A716FF" w:rsidP="003E0DD4">
            <w:pPr>
              <w:pStyle w:val="TblzatSzveg"/>
              <w:rPr>
                <w:color w:val="000000"/>
              </w:rPr>
            </w:pPr>
            <w:r>
              <w:rPr>
                <w:color w:val="000000"/>
              </w:rPr>
              <w:t xml:space="preserve">A polipeptidlánc </w:t>
            </w:r>
            <w:r w:rsidRPr="00A716FF">
              <w:rPr>
                <w:color w:val="000000"/>
              </w:rPr>
              <w:t xml:space="preserve">kialakulása. </w:t>
            </w:r>
          </w:p>
          <w:p w14:paraId="5EA803E2" w14:textId="77777777" w:rsidR="00B07713" w:rsidRPr="00DD421C" w:rsidRDefault="00B07713" w:rsidP="003E0DD4">
            <w:pPr>
              <w:pStyle w:val="TblzatSzveg"/>
              <w:rPr>
                <w:color w:val="000000"/>
              </w:rPr>
            </w:pPr>
          </w:p>
        </w:tc>
      </w:tr>
      <w:tr w:rsidR="00C63EE1" w:rsidRPr="007C2029" w14:paraId="3AF93B1B" w14:textId="77777777" w:rsidTr="00CD0653">
        <w:trPr>
          <w:trHeight w:val="660"/>
          <w:jc w:val="center"/>
        </w:trPr>
        <w:tc>
          <w:tcPr>
            <w:tcW w:w="566" w:type="pct"/>
            <w:shd w:val="clear" w:color="auto" w:fill="auto"/>
          </w:tcPr>
          <w:p w14:paraId="05BC4AF9" w14:textId="1FD5A011" w:rsidR="00C63EE1" w:rsidRPr="004C0B6D" w:rsidRDefault="00A62D0F" w:rsidP="003E0DD4">
            <w:pPr>
              <w:pStyle w:val="TblzatSzveg"/>
              <w:rPr>
                <w:rStyle w:val="Kiemels2"/>
              </w:rPr>
            </w:pPr>
            <w:r>
              <w:rPr>
                <w:rStyle w:val="Kiemels2"/>
              </w:rPr>
              <w:t>44</w:t>
            </w:r>
            <w:r w:rsidR="00C63EE1">
              <w:rPr>
                <w:rStyle w:val="Kiemels2"/>
              </w:rPr>
              <w:t>.</w:t>
            </w:r>
          </w:p>
        </w:tc>
        <w:tc>
          <w:tcPr>
            <w:tcW w:w="856" w:type="pct"/>
            <w:shd w:val="clear" w:color="auto" w:fill="auto"/>
          </w:tcPr>
          <w:p w14:paraId="2394ECFA" w14:textId="3FA230B7" w:rsidR="00C63EE1" w:rsidRPr="00A716FF" w:rsidRDefault="00C63EE1" w:rsidP="003E0DD4">
            <w:pPr>
              <w:pStyle w:val="TblzatSzveg"/>
              <w:rPr>
                <w:rStyle w:val="Kiemels2"/>
              </w:rPr>
            </w:pPr>
            <w:r>
              <w:rPr>
                <w:rStyle w:val="Kiemels2"/>
              </w:rPr>
              <w:t>Gyakorló</w:t>
            </w:r>
            <w:r w:rsidRPr="00A716FF">
              <w:rPr>
                <w:rStyle w:val="Kiemels2"/>
              </w:rPr>
              <w:t xml:space="preserve"> óra</w:t>
            </w:r>
          </w:p>
          <w:p w14:paraId="23540757" w14:textId="77777777" w:rsidR="00C63EE1" w:rsidRPr="00DD421C" w:rsidRDefault="00C63EE1" w:rsidP="003E0DD4">
            <w:pPr>
              <w:pStyle w:val="TblzatSzveg"/>
              <w:rPr>
                <w:rStyle w:val="Kiemels2"/>
              </w:rPr>
            </w:pPr>
            <w:r w:rsidRPr="00A716FF">
              <w:rPr>
                <w:rStyle w:val="Kiemels2"/>
              </w:rPr>
              <w:tab/>
            </w:r>
          </w:p>
        </w:tc>
        <w:tc>
          <w:tcPr>
            <w:tcW w:w="1252" w:type="pct"/>
            <w:shd w:val="clear" w:color="auto" w:fill="auto"/>
          </w:tcPr>
          <w:p w14:paraId="3E1D09B6" w14:textId="77777777" w:rsidR="009A0C53" w:rsidRDefault="00C63EE1" w:rsidP="003E0DD4">
            <w:pPr>
              <w:pStyle w:val="TblzatSzveg"/>
              <w:rPr>
                <w:color w:val="000000"/>
              </w:rPr>
            </w:pPr>
            <w:r>
              <w:rPr>
                <w:color w:val="000000"/>
              </w:rPr>
              <w:t xml:space="preserve">Képességfejlesztés. </w:t>
            </w:r>
          </w:p>
          <w:p w14:paraId="69AA6A3F" w14:textId="7B0A6687" w:rsidR="00C63EE1" w:rsidRDefault="00C63EE1" w:rsidP="003E0DD4">
            <w:pPr>
              <w:pStyle w:val="TblzatSzveg"/>
              <w:rPr>
                <w:color w:val="000000"/>
              </w:rPr>
            </w:pPr>
            <w:r>
              <w:rPr>
                <w:color w:val="000000"/>
              </w:rPr>
              <w:t>Az e</w:t>
            </w:r>
            <w:r w:rsidRPr="00A716FF">
              <w:rPr>
                <w:color w:val="000000"/>
              </w:rPr>
              <w:t xml:space="preserve">nzimek vizsgálata. </w:t>
            </w:r>
          </w:p>
          <w:p w14:paraId="655F4626" w14:textId="77777777" w:rsidR="00C63EE1" w:rsidRDefault="00C63EE1" w:rsidP="003E0DD4">
            <w:pPr>
              <w:pStyle w:val="TblzatSzveg"/>
              <w:rPr>
                <w:color w:val="000000"/>
              </w:rPr>
            </w:pPr>
            <w:r w:rsidRPr="00A716FF">
              <w:rPr>
                <w:color w:val="000000"/>
              </w:rPr>
              <w:t>A fotoszintézis vizsgálata.</w:t>
            </w:r>
          </w:p>
          <w:p w14:paraId="1313099B" w14:textId="77777777" w:rsidR="00B27232" w:rsidRDefault="00B27232" w:rsidP="003E0DD4">
            <w:pPr>
              <w:pStyle w:val="TblzatSzveg"/>
              <w:rPr>
                <w:color w:val="000000"/>
              </w:rPr>
            </w:pPr>
          </w:p>
          <w:p w14:paraId="5C644511" w14:textId="77777777" w:rsidR="00B27232" w:rsidRDefault="00B27232" w:rsidP="003E0DD4">
            <w:pPr>
              <w:pStyle w:val="TblzatSzveg"/>
              <w:rPr>
                <w:color w:val="000000"/>
              </w:rPr>
            </w:pPr>
          </w:p>
          <w:p w14:paraId="0DBA7B24" w14:textId="77777777" w:rsidR="00B27232" w:rsidRDefault="00B27232" w:rsidP="003E0DD4">
            <w:pPr>
              <w:pStyle w:val="TblzatSzveg"/>
              <w:rPr>
                <w:color w:val="000000"/>
              </w:rPr>
            </w:pPr>
          </w:p>
          <w:p w14:paraId="4612BF03" w14:textId="77777777" w:rsidR="00B27232" w:rsidRDefault="00B27232" w:rsidP="003E0DD4">
            <w:pPr>
              <w:pStyle w:val="TblzatSzveg"/>
              <w:rPr>
                <w:color w:val="000000"/>
              </w:rPr>
            </w:pPr>
          </w:p>
          <w:p w14:paraId="49BAE454" w14:textId="431CACC6" w:rsidR="00B27232" w:rsidRPr="007C2029" w:rsidRDefault="00B27232" w:rsidP="003E0DD4">
            <w:pPr>
              <w:pStyle w:val="TblzatSzveg"/>
              <w:rPr>
                <w:color w:val="000000"/>
              </w:rPr>
            </w:pPr>
          </w:p>
        </w:tc>
        <w:tc>
          <w:tcPr>
            <w:tcW w:w="1236" w:type="pct"/>
            <w:shd w:val="clear" w:color="auto" w:fill="auto"/>
          </w:tcPr>
          <w:p w14:paraId="01A10F1C" w14:textId="77777777" w:rsidR="00C63EE1" w:rsidRDefault="00C63EE1" w:rsidP="003E0DD4">
            <w:pPr>
              <w:pStyle w:val="TblzatSzveg"/>
              <w:rPr>
                <w:color w:val="000000"/>
              </w:rPr>
            </w:pPr>
            <w:r>
              <w:rPr>
                <w:color w:val="000000"/>
              </w:rPr>
              <w:t xml:space="preserve">Az analízis és szintézis képességének fejlesztése az összefoglalás során. </w:t>
            </w:r>
          </w:p>
          <w:p w14:paraId="1ACD5787" w14:textId="77777777" w:rsidR="00C63EE1" w:rsidRDefault="00C63EE1" w:rsidP="003E0DD4">
            <w:pPr>
              <w:pStyle w:val="TblzatSzveg"/>
              <w:rPr>
                <w:color w:val="000000"/>
              </w:rPr>
            </w:pPr>
            <w:r>
              <w:rPr>
                <w:color w:val="000000"/>
              </w:rPr>
              <w:t>A lényegkiemelés képességének fejlesztése az ismeretek rendszerezése során.</w:t>
            </w:r>
          </w:p>
          <w:p w14:paraId="21D64482" w14:textId="52A38BEB" w:rsidR="00C63EE1" w:rsidRPr="00A85D12" w:rsidRDefault="00C63EE1" w:rsidP="003E0DD4">
            <w:pPr>
              <w:pStyle w:val="TblzatSzveg"/>
              <w:rPr>
                <w:color w:val="000000"/>
              </w:rPr>
            </w:pPr>
            <w:r>
              <w:rPr>
                <w:color w:val="000000"/>
              </w:rPr>
              <w:t xml:space="preserve">A kommunikációs készségek fejlesztése. </w:t>
            </w:r>
          </w:p>
        </w:tc>
        <w:tc>
          <w:tcPr>
            <w:tcW w:w="1090" w:type="pct"/>
            <w:shd w:val="clear" w:color="auto" w:fill="auto"/>
          </w:tcPr>
          <w:p w14:paraId="1F805BC6" w14:textId="77777777" w:rsidR="00151B29" w:rsidRDefault="00151B29" w:rsidP="003E0DD4">
            <w:pPr>
              <w:pStyle w:val="TblzatSzveg"/>
              <w:rPr>
                <w:color w:val="000000"/>
              </w:rPr>
            </w:pPr>
            <w:r>
              <w:rPr>
                <w:color w:val="000000"/>
              </w:rPr>
              <w:t xml:space="preserve">Az enzimekről </w:t>
            </w:r>
          </w:p>
          <w:p w14:paraId="340EE879" w14:textId="1A4D8809" w:rsidR="00C63EE1" w:rsidRPr="00DD421C" w:rsidRDefault="00151B29" w:rsidP="003E0DD4">
            <w:pPr>
              <w:pStyle w:val="TblzatSzveg"/>
              <w:rPr>
                <w:color w:val="000000"/>
              </w:rPr>
            </w:pPr>
            <w:r>
              <w:rPr>
                <w:color w:val="000000"/>
              </w:rPr>
              <w:t>és a fotoszintézisről tanultak.</w:t>
            </w:r>
          </w:p>
        </w:tc>
      </w:tr>
      <w:tr w:rsidR="00C63EE1" w:rsidRPr="007C2029" w14:paraId="2B345610" w14:textId="77777777" w:rsidTr="00A716FF">
        <w:trPr>
          <w:trHeight w:val="516"/>
          <w:jc w:val="center"/>
        </w:trPr>
        <w:tc>
          <w:tcPr>
            <w:tcW w:w="566" w:type="pct"/>
            <w:shd w:val="clear" w:color="auto" w:fill="auto"/>
          </w:tcPr>
          <w:p w14:paraId="065D49C9" w14:textId="39C3B437" w:rsidR="00C63EE1" w:rsidRPr="004C0B6D" w:rsidRDefault="00A62D0F" w:rsidP="003E0DD4">
            <w:pPr>
              <w:pStyle w:val="TblzatSzveg"/>
              <w:rPr>
                <w:rStyle w:val="Kiemels2"/>
              </w:rPr>
            </w:pPr>
            <w:r>
              <w:rPr>
                <w:rStyle w:val="Kiemels2"/>
              </w:rPr>
              <w:t>45</w:t>
            </w:r>
            <w:r w:rsidR="00C63EE1">
              <w:rPr>
                <w:rStyle w:val="Kiemels2"/>
              </w:rPr>
              <w:t>.</w:t>
            </w:r>
          </w:p>
        </w:tc>
        <w:tc>
          <w:tcPr>
            <w:tcW w:w="856" w:type="pct"/>
            <w:shd w:val="clear" w:color="auto" w:fill="auto"/>
          </w:tcPr>
          <w:p w14:paraId="43E468BB" w14:textId="77777777" w:rsidR="00C63EE1" w:rsidRPr="00AF56D5" w:rsidRDefault="00C63EE1" w:rsidP="003E0DD4">
            <w:pPr>
              <w:pStyle w:val="TblzatSzveg"/>
              <w:rPr>
                <w:rStyle w:val="Kiemels2"/>
              </w:rPr>
            </w:pPr>
            <w:r w:rsidRPr="00AF56D5">
              <w:rPr>
                <w:rStyle w:val="Kiemels2"/>
              </w:rPr>
              <w:t>Összefoglalás</w:t>
            </w:r>
          </w:p>
          <w:p w14:paraId="2C929711" w14:textId="77777777" w:rsidR="00C63EE1" w:rsidRPr="00DD421C" w:rsidRDefault="00C63EE1" w:rsidP="003E0DD4">
            <w:pPr>
              <w:pStyle w:val="TblzatSzveg"/>
              <w:rPr>
                <w:rStyle w:val="Kiemels2"/>
              </w:rPr>
            </w:pPr>
            <w:r w:rsidRPr="00AF56D5">
              <w:rPr>
                <w:rStyle w:val="Kiemels2"/>
              </w:rPr>
              <w:tab/>
            </w:r>
            <w:r w:rsidRPr="00AF56D5">
              <w:rPr>
                <w:rStyle w:val="Kiemels2"/>
              </w:rPr>
              <w:tab/>
            </w:r>
          </w:p>
        </w:tc>
        <w:tc>
          <w:tcPr>
            <w:tcW w:w="1252" w:type="pct"/>
            <w:shd w:val="clear" w:color="auto" w:fill="auto"/>
          </w:tcPr>
          <w:p w14:paraId="0EBA2572" w14:textId="77777777" w:rsidR="00C63EE1" w:rsidRPr="007C2029" w:rsidRDefault="00C63EE1" w:rsidP="003E0DD4">
            <w:pPr>
              <w:pStyle w:val="TblzatSzveg"/>
              <w:rPr>
                <w:color w:val="000000"/>
              </w:rPr>
            </w:pPr>
            <w:r w:rsidRPr="00AF56D5">
              <w:rPr>
                <w:color w:val="000000"/>
              </w:rPr>
              <w:t>A tanultak összefoglaló áttekintése.</w:t>
            </w:r>
          </w:p>
        </w:tc>
        <w:tc>
          <w:tcPr>
            <w:tcW w:w="1236" w:type="pct"/>
            <w:shd w:val="clear" w:color="auto" w:fill="auto"/>
          </w:tcPr>
          <w:p w14:paraId="163B37B8" w14:textId="673B8C59" w:rsidR="00C63EE1" w:rsidRPr="00A85D12" w:rsidRDefault="00C63EE1" w:rsidP="003E0DD4">
            <w:pPr>
              <w:pStyle w:val="TblzatSzveg"/>
              <w:rPr>
                <w:color w:val="000000"/>
              </w:rPr>
            </w:pPr>
            <w:r w:rsidRPr="00812B7B">
              <w:rPr>
                <w:color w:val="000000"/>
              </w:rPr>
              <w:t>Ismeretek önálló alkalmazása, saját gondolatok kifejezésének képessége. Finommotoros funkciók fejlesztése, ill. összekapcsolása a tárgyi tudással (rajz).</w:t>
            </w:r>
          </w:p>
        </w:tc>
        <w:tc>
          <w:tcPr>
            <w:tcW w:w="1090" w:type="pct"/>
            <w:shd w:val="clear" w:color="auto" w:fill="auto"/>
          </w:tcPr>
          <w:p w14:paraId="78D5553F" w14:textId="67B381B4" w:rsidR="00C63EE1" w:rsidRPr="00DD421C" w:rsidRDefault="00D54361" w:rsidP="003E0DD4">
            <w:pPr>
              <w:pStyle w:val="TblzatSzveg"/>
              <w:rPr>
                <w:color w:val="000000"/>
              </w:rPr>
            </w:pPr>
            <w:r>
              <w:rPr>
                <w:color w:val="000000"/>
              </w:rPr>
              <w:t xml:space="preserve">A fejezetben tanultak. </w:t>
            </w:r>
          </w:p>
        </w:tc>
      </w:tr>
      <w:tr w:rsidR="00A716FF" w:rsidRPr="007C2029" w14:paraId="4F4ECF37" w14:textId="77777777" w:rsidTr="00A716FF">
        <w:trPr>
          <w:trHeight w:val="424"/>
          <w:jc w:val="center"/>
        </w:trPr>
        <w:tc>
          <w:tcPr>
            <w:tcW w:w="566" w:type="pct"/>
            <w:shd w:val="clear" w:color="auto" w:fill="auto"/>
          </w:tcPr>
          <w:p w14:paraId="11D6672D" w14:textId="35983B4A" w:rsidR="00A716FF" w:rsidRPr="004C0B6D" w:rsidRDefault="00A62D0F" w:rsidP="003E0DD4">
            <w:pPr>
              <w:pStyle w:val="TblzatSzveg"/>
              <w:rPr>
                <w:rStyle w:val="Kiemels2"/>
              </w:rPr>
            </w:pPr>
            <w:r>
              <w:rPr>
                <w:rStyle w:val="Kiemels2"/>
              </w:rPr>
              <w:t>46</w:t>
            </w:r>
            <w:r w:rsidR="00BF22C2">
              <w:rPr>
                <w:rStyle w:val="Kiemels2"/>
              </w:rPr>
              <w:t>.</w:t>
            </w:r>
          </w:p>
        </w:tc>
        <w:tc>
          <w:tcPr>
            <w:tcW w:w="856" w:type="pct"/>
            <w:shd w:val="clear" w:color="auto" w:fill="auto"/>
          </w:tcPr>
          <w:p w14:paraId="6940E823" w14:textId="77777777" w:rsidR="00A716FF" w:rsidRDefault="00A716FF" w:rsidP="003E0DD4">
            <w:pPr>
              <w:pStyle w:val="TblzatSzveg"/>
              <w:rPr>
                <w:rStyle w:val="Kiemels2"/>
              </w:rPr>
            </w:pPr>
            <w:r>
              <w:rPr>
                <w:rStyle w:val="Kiemels2"/>
              </w:rPr>
              <w:t>Ellenőrzés</w:t>
            </w:r>
          </w:p>
          <w:p w14:paraId="7A1668CB" w14:textId="77777777" w:rsidR="00A716FF" w:rsidRPr="00DD421C" w:rsidRDefault="00A716FF" w:rsidP="003E0DD4">
            <w:pPr>
              <w:pStyle w:val="TblzatSzveg"/>
              <w:rPr>
                <w:rStyle w:val="Kiemels2"/>
              </w:rPr>
            </w:pPr>
          </w:p>
        </w:tc>
        <w:tc>
          <w:tcPr>
            <w:tcW w:w="1252" w:type="pct"/>
            <w:shd w:val="clear" w:color="auto" w:fill="auto"/>
          </w:tcPr>
          <w:p w14:paraId="48BF2B08" w14:textId="77777777" w:rsidR="00A716FF" w:rsidRPr="007C2029" w:rsidRDefault="00A716FF" w:rsidP="003E0DD4">
            <w:pPr>
              <w:pStyle w:val="TblzatSzveg"/>
              <w:rPr>
                <w:color w:val="000000"/>
              </w:rPr>
            </w:pPr>
            <w:r w:rsidRPr="00AF56D5">
              <w:rPr>
                <w:color w:val="000000"/>
              </w:rPr>
              <w:t xml:space="preserve">A </w:t>
            </w:r>
            <w:r>
              <w:rPr>
                <w:color w:val="000000"/>
              </w:rPr>
              <w:t xml:space="preserve">fejezetben </w:t>
            </w:r>
            <w:r w:rsidRPr="00AF56D5">
              <w:rPr>
                <w:color w:val="000000"/>
              </w:rPr>
              <w:t>tanultak ellenőrzése.</w:t>
            </w:r>
          </w:p>
        </w:tc>
        <w:tc>
          <w:tcPr>
            <w:tcW w:w="1236" w:type="pct"/>
            <w:shd w:val="clear" w:color="auto" w:fill="auto"/>
          </w:tcPr>
          <w:p w14:paraId="68E2B256" w14:textId="77777777" w:rsidR="00A716FF" w:rsidRPr="00A85D12" w:rsidRDefault="003729AD" w:rsidP="003E0DD4">
            <w:pPr>
              <w:pStyle w:val="TblzatSzveg"/>
              <w:rPr>
                <w:color w:val="000000"/>
              </w:rPr>
            </w:pPr>
            <w:r w:rsidRPr="003729AD">
              <w:rPr>
                <w:color w:val="000000"/>
              </w:rPr>
              <w:t>Ismeretek önálló alkalmazása, saját gondolatok kifejezésének képessége. Finommotoros funkciók fejlesztése, ill. összekapcsolása a tárgyi tudással (rajz).</w:t>
            </w:r>
          </w:p>
        </w:tc>
        <w:tc>
          <w:tcPr>
            <w:tcW w:w="1090" w:type="pct"/>
            <w:shd w:val="clear" w:color="auto" w:fill="auto"/>
          </w:tcPr>
          <w:p w14:paraId="5BE084AD" w14:textId="04C58D48" w:rsidR="00A716FF" w:rsidRPr="00DD421C" w:rsidRDefault="00D54361" w:rsidP="003E0DD4">
            <w:pPr>
              <w:pStyle w:val="TblzatSzveg"/>
              <w:rPr>
                <w:color w:val="000000"/>
              </w:rPr>
            </w:pPr>
            <w:r w:rsidRPr="00D54361">
              <w:rPr>
                <w:color w:val="000000"/>
              </w:rPr>
              <w:t>A fejezetben tanultak.</w:t>
            </w:r>
          </w:p>
        </w:tc>
      </w:tr>
      <w:tr w:rsidR="00A716FF" w:rsidRPr="007C2029" w14:paraId="0B4E3899" w14:textId="77777777" w:rsidTr="00A716FF">
        <w:trPr>
          <w:trHeight w:val="772"/>
          <w:jc w:val="center"/>
        </w:trPr>
        <w:tc>
          <w:tcPr>
            <w:tcW w:w="5000" w:type="pct"/>
            <w:gridSpan w:val="5"/>
            <w:shd w:val="clear" w:color="auto" w:fill="auto"/>
          </w:tcPr>
          <w:p w14:paraId="1D70602D" w14:textId="77777777" w:rsidR="00A716FF" w:rsidRDefault="00A716FF" w:rsidP="003E0DD4">
            <w:pPr>
              <w:pStyle w:val="Cm"/>
              <w:rPr>
                <w:caps/>
              </w:rPr>
            </w:pPr>
          </w:p>
          <w:p w14:paraId="7B26671A" w14:textId="77777777" w:rsidR="00A716FF" w:rsidRPr="00A716FF" w:rsidRDefault="00A716FF" w:rsidP="003E0DD4">
            <w:pPr>
              <w:pStyle w:val="Cm"/>
              <w:rPr>
                <w:caps/>
              </w:rPr>
            </w:pPr>
            <w:r w:rsidRPr="00A716FF">
              <w:rPr>
                <w:caps/>
              </w:rPr>
              <w:t>Genetika. Az öröklődés molekuláris alapjai</w:t>
            </w:r>
          </w:p>
        </w:tc>
      </w:tr>
      <w:tr w:rsidR="00B07713" w:rsidRPr="007C2029" w14:paraId="0334EEE8" w14:textId="77777777" w:rsidTr="00CD0653">
        <w:trPr>
          <w:trHeight w:val="967"/>
          <w:jc w:val="center"/>
        </w:trPr>
        <w:tc>
          <w:tcPr>
            <w:tcW w:w="566" w:type="pct"/>
            <w:shd w:val="clear" w:color="auto" w:fill="auto"/>
          </w:tcPr>
          <w:p w14:paraId="52DE0BA4" w14:textId="7D1D130C" w:rsidR="00B07713" w:rsidRPr="004C0B6D" w:rsidRDefault="00A62D0F" w:rsidP="003E0DD4">
            <w:pPr>
              <w:pStyle w:val="TblzatSzveg"/>
              <w:rPr>
                <w:rStyle w:val="Kiemels2"/>
              </w:rPr>
            </w:pPr>
            <w:r>
              <w:rPr>
                <w:rStyle w:val="Kiemels2"/>
              </w:rPr>
              <w:t>47</w:t>
            </w:r>
            <w:r w:rsidR="00BF22C2">
              <w:rPr>
                <w:rStyle w:val="Kiemels2"/>
              </w:rPr>
              <w:t>.</w:t>
            </w:r>
          </w:p>
        </w:tc>
        <w:tc>
          <w:tcPr>
            <w:tcW w:w="856" w:type="pct"/>
            <w:shd w:val="clear" w:color="auto" w:fill="auto"/>
          </w:tcPr>
          <w:p w14:paraId="2B71660D" w14:textId="77777777" w:rsidR="00A716FF" w:rsidRPr="00A716FF" w:rsidRDefault="001E6ED9" w:rsidP="003E0DD4">
            <w:pPr>
              <w:pStyle w:val="TblzatSzveg"/>
              <w:rPr>
                <w:rStyle w:val="Kiemels2"/>
              </w:rPr>
            </w:pPr>
            <w:r>
              <w:rPr>
                <w:rStyle w:val="Kiemels2"/>
              </w:rPr>
              <w:t>A genetikai kód</w:t>
            </w:r>
          </w:p>
          <w:p w14:paraId="3864C189" w14:textId="77777777" w:rsidR="00A716FF" w:rsidRPr="00A716FF" w:rsidRDefault="00A716FF" w:rsidP="003E0DD4">
            <w:pPr>
              <w:pStyle w:val="TblzatSzveg"/>
              <w:rPr>
                <w:rStyle w:val="Kiemels2"/>
              </w:rPr>
            </w:pPr>
            <w:r w:rsidRPr="00A716FF">
              <w:rPr>
                <w:rStyle w:val="Kiemels2"/>
              </w:rPr>
              <w:t xml:space="preserve">           </w:t>
            </w:r>
          </w:p>
          <w:p w14:paraId="0C61832F" w14:textId="77777777" w:rsidR="00B07713" w:rsidRPr="00DD421C" w:rsidRDefault="00B07713" w:rsidP="003E0DD4">
            <w:pPr>
              <w:pStyle w:val="TblzatSzveg"/>
              <w:rPr>
                <w:rStyle w:val="Kiemels2"/>
              </w:rPr>
            </w:pPr>
          </w:p>
        </w:tc>
        <w:tc>
          <w:tcPr>
            <w:tcW w:w="1252" w:type="pct"/>
            <w:shd w:val="clear" w:color="auto" w:fill="auto"/>
          </w:tcPr>
          <w:p w14:paraId="13F25075" w14:textId="77777777" w:rsidR="00B07713" w:rsidRPr="007C2029" w:rsidRDefault="001E6ED9" w:rsidP="003E0DD4">
            <w:pPr>
              <w:pStyle w:val="TblzatSzveg"/>
              <w:rPr>
                <w:color w:val="000000"/>
              </w:rPr>
            </w:pPr>
            <w:r>
              <w:rPr>
                <w:color w:val="000000"/>
              </w:rPr>
              <w:t xml:space="preserve">A DNS bázissorrendjének a fehérjék aminosavsorrendjére történő </w:t>
            </w:r>
            <w:r w:rsidRPr="001E6ED9">
              <w:rPr>
                <w:color w:val="000000"/>
              </w:rPr>
              <w:t>lefordítása</w:t>
            </w:r>
            <w:r>
              <w:rPr>
                <w:color w:val="000000"/>
              </w:rPr>
              <w:t xml:space="preserve"> jól szabályozott folyamat. </w:t>
            </w:r>
            <w:r w:rsidR="0012600C">
              <w:rPr>
                <w:color w:val="000000"/>
              </w:rPr>
              <w:t>Ennek megismerése az óra feladata.</w:t>
            </w:r>
          </w:p>
        </w:tc>
        <w:tc>
          <w:tcPr>
            <w:tcW w:w="1236" w:type="pct"/>
            <w:shd w:val="clear" w:color="auto" w:fill="auto"/>
          </w:tcPr>
          <w:p w14:paraId="52055CB0" w14:textId="77777777" w:rsidR="00B07713" w:rsidRPr="00A85D12" w:rsidRDefault="00B737AD" w:rsidP="003E0DD4">
            <w:pPr>
              <w:pStyle w:val="TblzatSzveg"/>
              <w:rPr>
                <w:color w:val="000000"/>
              </w:rPr>
            </w:pPr>
            <w:r>
              <w:rPr>
                <w:color w:val="000000"/>
              </w:rPr>
              <w:t>A rendszerszemlélet és a szabályozás ismeretrendszerének megszilárdítása.</w:t>
            </w:r>
          </w:p>
        </w:tc>
        <w:tc>
          <w:tcPr>
            <w:tcW w:w="1090" w:type="pct"/>
            <w:shd w:val="clear" w:color="auto" w:fill="auto"/>
          </w:tcPr>
          <w:p w14:paraId="32C1B104" w14:textId="77777777" w:rsidR="001A1316" w:rsidRDefault="00A716FF" w:rsidP="003E0DD4">
            <w:pPr>
              <w:pStyle w:val="TblzatSzveg"/>
              <w:rPr>
                <w:color w:val="000000"/>
              </w:rPr>
            </w:pPr>
            <w:r w:rsidRPr="00A716FF">
              <w:rPr>
                <w:color w:val="000000"/>
              </w:rPr>
              <w:t>A molekuláris és a sejtbiológia genetikai vonat</w:t>
            </w:r>
            <w:r>
              <w:rPr>
                <w:color w:val="000000"/>
              </w:rPr>
              <w:t xml:space="preserve">kozásai. </w:t>
            </w:r>
          </w:p>
          <w:p w14:paraId="4BB0C191" w14:textId="77777777" w:rsidR="00D85D48" w:rsidRDefault="001E6ED9" w:rsidP="003E0DD4">
            <w:pPr>
              <w:pStyle w:val="TblzatSzveg"/>
              <w:rPr>
                <w:color w:val="000000"/>
              </w:rPr>
            </w:pPr>
            <w:r>
              <w:rPr>
                <w:color w:val="000000"/>
              </w:rPr>
              <w:t>Kód, kodon, antikodo</w:t>
            </w:r>
            <w:r w:rsidR="00A716FF">
              <w:rPr>
                <w:color w:val="000000"/>
              </w:rPr>
              <w:t xml:space="preserve">n </w:t>
            </w:r>
            <w:r w:rsidR="00A716FF" w:rsidRPr="00A716FF">
              <w:rPr>
                <w:color w:val="000000"/>
              </w:rPr>
              <w:t xml:space="preserve">fogalma. </w:t>
            </w:r>
          </w:p>
          <w:p w14:paraId="56FEACB8" w14:textId="77777777" w:rsidR="00B07713" w:rsidRPr="00DD421C" w:rsidRDefault="00D85D48" w:rsidP="003E0DD4">
            <w:pPr>
              <w:pStyle w:val="TblzatSzveg"/>
              <w:rPr>
                <w:color w:val="000000"/>
              </w:rPr>
            </w:pPr>
            <w:r w:rsidRPr="00D85D48">
              <w:rPr>
                <w:color w:val="000000"/>
              </w:rPr>
              <w:t>Az aminosav kódszótár.</w:t>
            </w:r>
            <w:r w:rsidR="00A716FF" w:rsidRPr="00A716FF">
              <w:rPr>
                <w:color w:val="000000"/>
              </w:rPr>
              <w:tab/>
            </w:r>
            <w:r w:rsidR="00A716FF" w:rsidRPr="00A716FF">
              <w:rPr>
                <w:color w:val="000000"/>
              </w:rPr>
              <w:tab/>
            </w:r>
          </w:p>
        </w:tc>
      </w:tr>
      <w:tr w:rsidR="00B07713" w:rsidRPr="007C2029" w14:paraId="63FADE91" w14:textId="77777777" w:rsidTr="00633EBB">
        <w:trPr>
          <w:trHeight w:val="1828"/>
          <w:jc w:val="center"/>
        </w:trPr>
        <w:tc>
          <w:tcPr>
            <w:tcW w:w="566" w:type="pct"/>
            <w:shd w:val="clear" w:color="auto" w:fill="auto"/>
          </w:tcPr>
          <w:p w14:paraId="20BDE884" w14:textId="03491A2F" w:rsidR="00B07713" w:rsidRPr="004C0B6D" w:rsidRDefault="00A62D0F" w:rsidP="003E0DD4">
            <w:pPr>
              <w:pStyle w:val="TblzatSzveg"/>
              <w:rPr>
                <w:rStyle w:val="Kiemels2"/>
              </w:rPr>
            </w:pPr>
            <w:r>
              <w:rPr>
                <w:rStyle w:val="Kiemels2"/>
              </w:rPr>
              <w:t>48</w:t>
            </w:r>
            <w:r w:rsidR="00BF22C2">
              <w:rPr>
                <w:rStyle w:val="Kiemels2"/>
              </w:rPr>
              <w:t>.</w:t>
            </w:r>
          </w:p>
        </w:tc>
        <w:tc>
          <w:tcPr>
            <w:tcW w:w="856" w:type="pct"/>
            <w:shd w:val="clear" w:color="auto" w:fill="auto"/>
          </w:tcPr>
          <w:p w14:paraId="308DC634" w14:textId="77777777" w:rsidR="00A716FF" w:rsidRPr="00A716FF" w:rsidRDefault="00A716FF" w:rsidP="003E0DD4">
            <w:pPr>
              <w:pStyle w:val="TblzatSzveg"/>
              <w:rPr>
                <w:rStyle w:val="Kiemels2"/>
              </w:rPr>
            </w:pPr>
            <w:r w:rsidRPr="00A716FF">
              <w:rPr>
                <w:rStyle w:val="Kiemels2"/>
              </w:rPr>
              <w:t>Gének és allélek</w:t>
            </w:r>
          </w:p>
          <w:p w14:paraId="49F996DA" w14:textId="77777777" w:rsidR="00B07713" w:rsidRPr="00DD421C" w:rsidRDefault="00B07713" w:rsidP="003E0DD4">
            <w:pPr>
              <w:pStyle w:val="TblzatSzveg"/>
              <w:rPr>
                <w:rStyle w:val="Kiemels2"/>
              </w:rPr>
            </w:pPr>
          </w:p>
        </w:tc>
        <w:tc>
          <w:tcPr>
            <w:tcW w:w="1252" w:type="pct"/>
            <w:shd w:val="clear" w:color="auto" w:fill="auto"/>
          </w:tcPr>
          <w:p w14:paraId="071CFA7F" w14:textId="77777777" w:rsidR="00B07713" w:rsidRPr="007C2029" w:rsidRDefault="00906ADB" w:rsidP="003E0DD4">
            <w:pPr>
              <w:pStyle w:val="TblzatSzveg"/>
              <w:rPr>
                <w:color w:val="000000"/>
              </w:rPr>
            </w:pPr>
            <w:r>
              <w:rPr>
                <w:color w:val="000000"/>
              </w:rPr>
              <w:t>A genetika alapfogalmainak kialakítását és Mendel kísérleteinek jelentőségét, a genetikai tanulmányok megalapozását szolgálja ez az óra.</w:t>
            </w:r>
          </w:p>
        </w:tc>
        <w:tc>
          <w:tcPr>
            <w:tcW w:w="1236" w:type="pct"/>
            <w:shd w:val="clear" w:color="auto" w:fill="auto"/>
          </w:tcPr>
          <w:p w14:paraId="7DC290AE" w14:textId="77777777" w:rsidR="00B07713" w:rsidRDefault="009608AB" w:rsidP="003E0DD4">
            <w:pPr>
              <w:pStyle w:val="TblzatSzveg"/>
              <w:rPr>
                <w:color w:val="000000"/>
              </w:rPr>
            </w:pPr>
            <w:r>
              <w:rPr>
                <w:color w:val="000000"/>
              </w:rPr>
              <w:t xml:space="preserve">Tudománytörténeti kitekintés. </w:t>
            </w:r>
          </w:p>
          <w:p w14:paraId="59F024E7" w14:textId="77777777" w:rsidR="009A0C53" w:rsidRDefault="009A0C53" w:rsidP="003E0DD4">
            <w:pPr>
              <w:pStyle w:val="TblzatSzveg"/>
              <w:rPr>
                <w:color w:val="000000"/>
              </w:rPr>
            </w:pPr>
          </w:p>
          <w:p w14:paraId="188C9BBD" w14:textId="77777777" w:rsidR="007C5568" w:rsidRPr="00A85D12" w:rsidRDefault="007C5568" w:rsidP="003E0DD4">
            <w:pPr>
              <w:jc w:val="left"/>
              <w:rPr>
                <w:color w:val="000000"/>
              </w:rPr>
            </w:pPr>
          </w:p>
        </w:tc>
        <w:tc>
          <w:tcPr>
            <w:tcW w:w="1090" w:type="pct"/>
            <w:shd w:val="clear" w:color="auto" w:fill="auto"/>
          </w:tcPr>
          <w:p w14:paraId="653F5FD9" w14:textId="77777777" w:rsidR="00D85D48" w:rsidRDefault="00A716FF" w:rsidP="003E0DD4">
            <w:pPr>
              <w:pStyle w:val="TblzatSzveg"/>
              <w:rPr>
                <w:color w:val="000000"/>
              </w:rPr>
            </w:pPr>
            <w:r w:rsidRPr="00A716FF">
              <w:rPr>
                <w:color w:val="000000"/>
              </w:rPr>
              <w:t xml:space="preserve">A genetika alapfogalmai. </w:t>
            </w:r>
          </w:p>
          <w:p w14:paraId="4B4CFEE5" w14:textId="77777777" w:rsidR="00D85D48" w:rsidRDefault="00A716FF" w:rsidP="003E0DD4">
            <w:pPr>
              <w:pStyle w:val="TblzatSzveg"/>
              <w:rPr>
                <w:color w:val="000000"/>
              </w:rPr>
            </w:pPr>
            <w:r w:rsidRPr="00A716FF">
              <w:rPr>
                <w:color w:val="000000"/>
              </w:rPr>
              <w:t xml:space="preserve">A gén </w:t>
            </w:r>
            <w:r w:rsidR="00A15DC1">
              <w:rPr>
                <w:color w:val="000000"/>
              </w:rPr>
              <w:t xml:space="preserve">és a genom </w:t>
            </w:r>
            <w:r w:rsidRPr="00A716FF">
              <w:rPr>
                <w:color w:val="000000"/>
              </w:rPr>
              <w:t xml:space="preserve">fogalma. </w:t>
            </w:r>
          </w:p>
          <w:p w14:paraId="63DB62B8" w14:textId="77777777" w:rsidR="00D85D48" w:rsidRDefault="00A716FF" w:rsidP="003E0DD4">
            <w:pPr>
              <w:pStyle w:val="TblzatSzveg"/>
              <w:rPr>
                <w:color w:val="000000"/>
              </w:rPr>
            </w:pPr>
            <w:r w:rsidRPr="00A716FF">
              <w:rPr>
                <w:color w:val="000000"/>
              </w:rPr>
              <w:t xml:space="preserve">A fenotípus és a genotípus. </w:t>
            </w:r>
          </w:p>
          <w:p w14:paraId="72670A47" w14:textId="77777777" w:rsidR="00A716FF" w:rsidRPr="00A716FF" w:rsidRDefault="00A716FF" w:rsidP="003E0DD4">
            <w:pPr>
              <w:pStyle w:val="TblzatSzveg"/>
              <w:rPr>
                <w:color w:val="000000"/>
              </w:rPr>
            </w:pPr>
            <w:r w:rsidRPr="00A716FF">
              <w:rPr>
                <w:color w:val="000000"/>
              </w:rPr>
              <w:t xml:space="preserve">Az allél </w:t>
            </w:r>
            <w:r w:rsidR="00DD21A6">
              <w:rPr>
                <w:color w:val="000000"/>
              </w:rPr>
              <w:t xml:space="preserve">és a lókusz </w:t>
            </w:r>
            <w:r w:rsidRPr="00A716FF">
              <w:rPr>
                <w:color w:val="000000"/>
              </w:rPr>
              <w:t>fogalma.</w:t>
            </w:r>
          </w:p>
          <w:p w14:paraId="76023309" w14:textId="77777777" w:rsidR="00B07713" w:rsidRDefault="00A716FF" w:rsidP="003E0DD4">
            <w:pPr>
              <w:pStyle w:val="TblzatSzveg"/>
              <w:rPr>
                <w:color w:val="000000"/>
              </w:rPr>
            </w:pPr>
            <w:r w:rsidRPr="00A716FF">
              <w:rPr>
                <w:color w:val="000000"/>
              </w:rPr>
              <w:t>A homozigóta és a heterozigóta.</w:t>
            </w:r>
          </w:p>
          <w:p w14:paraId="4D6CDA2D" w14:textId="77777777" w:rsidR="009608AB" w:rsidRPr="00DD421C" w:rsidRDefault="009608AB" w:rsidP="003E0DD4">
            <w:pPr>
              <w:pStyle w:val="TblzatSzveg"/>
              <w:rPr>
                <w:color w:val="000000"/>
              </w:rPr>
            </w:pPr>
            <w:r>
              <w:rPr>
                <w:color w:val="000000"/>
              </w:rPr>
              <w:t>Mendel munkásságának jelentősége.</w:t>
            </w:r>
          </w:p>
        </w:tc>
      </w:tr>
      <w:tr w:rsidR="00A62D0F" w:rsidRPr="007C2029" w14:paraId="76C4AA04" w14:textId="77777777" w:rsidTr="00B15018">
        <w:trPr>
          <w:trHeight w:val="955"/>
          <w:jc w:val="center"/>
        </w:trPr>
        <w:tc>
          <w:tcPr>
            <w:tcW w:w="566" w:type="pct"/>
            <w:shd w:val="clear" w:color="auto" w:fill="auto"/>
          </w:tcPr>
          <w:p w14:paraId="43DEFA7A" w14:textId="71BB48FF" w:rsidR="00A62D0F" w:rsidRPr="004C0B6D" w:rsidRDefault="00A62D0F" w:rsidP="003E0DD4">
            <w:pPr>
              <w:pStyle w:val="TblzatSzveg"/>
              <w:rPr>
                <w:rStyle w:val="Kiemels2"/>
              </w:rPr>
            </w:pPr>
            <w:r>
              <w:rPr>
                <w:rStyle w:val="Kiemels2"/>
              </w:rPr>
              <w:t>49.</w:t>
            </w:r>
          </w:p>
        </w:tc>
        <w:tc>
          <w:tcPr>
            <w:tcW w:w="856" w:type="pct"/>
            <w:shd w:val="clear" w:color="auto" w:fill="auto"/>
          </w:tcPr>
          <w:p w14:paraId="5C3C028B" w14:textId="38EC4E0E" w:rsidR="00A62D0F" w:rsidRPr="00A716FF" w:rsidRDefault="00A62D0F" w:rsidP="003E0DD4">
            <w:pPr>
              <w:pStyle w:val="TblzatSzveg"/>
              <w:rPr>
                <w:rStyle w:val="Kiemels2"/>
              </w:rPr>
            </w:pPr>
            <w:r>
              <w:rPr>
                <w:rStyle w:val="Kiemels2"/>
              </w:rPr>
              <w:t xml:space="preserve">Gyakorló óra </w:t>
            </w:r>
          </w:p>
        </w:tc>
        <w:tc>
          <w:tcPr>
            <w:tcW w:w="1252" w:type="pct"/>
            <w:shd w:val="clear" w:color="auto" w:fill="auto"/>
          </w:tcPr>
          <w:p w14:paraId="053A81BD" w14:textId="5C7B4CD2" w:rsidR="00A62D0F" w:rsidRDefault="00A62D0F" w:rsidP="003E0DD4">
            <w:pPr>
              <w:pStyle w:val="TblzatSzveg"/>
              <w:rPr>
                <w:color w:val="000000"/>
              </w:rPr>
            </w:pPr>
            <w:r>
              <w:rPr>
                <w:color w:val="000000"/>
              </w:rPr>
              <w:t>A génekről tanultak rendszerezése.</w:t>
            </w:r>
          </w:p>
        </w:tc>
        <w:tc>
          <w:tcPr>
            <w:tcW w:w="1236" w:type="pct"/>
            <w:shd w:val="clear" w:color="auto" w:fill="auto"/>
          </w:tcPr>
          <w:p w14:paraId="308FF113" w14:textId="12181D0D" w:rsidR="00A62D0F" w:rsidRPr="00341386" w:rsidRDefault="00D54361" w:rsidP="003E0DD4">
            <w:pPr>
              <w:pStyle w:val="TblzatSzveg"/>
              <w:rPr>
                <w:color w:val="000000"/>
              </w:rPr>
            </w:pPr>
            <w:r>
              <w:rPr>
                <w:color w:val="000000"/>
              </w:rPr>
              <w:t>A rendszerezés képességének fejlesztése a tanultak ismétlése során.</w:t>
            </w:r>
          </w:p>
        </w:tc>
        <w:tc>
          <w:tcPr>
            <w:tcW w:w="1090" w:type="pct"/>
            <w:shd w:val="clear" w:color="auto" w:fill="auto"/>
          </w:tcPr>
          <w:p w14:paraId="1D202F56" w14:textId="013EF70C" w:rsidR="00A62D0F" w:rsidRDefault="00A62D0F" w:rsidP="003E0DD4">
            <w:pPr>
              <w:pStyle w:val="TblzatSzveg"/>
              <w:rPr>
                <w:color w:val="000000"/>
              </w:rPr>
            </w:pPr>
            <w:r>
              <w:rPr>
                <w:color w:val="000000"/>
              </w:rPr>
              <w:t>A génekről tanultak.</w:t>
            </w:r>
          </w:p>
        </w:tc>
      </w:tr>
      <w:tr w:rsidR="00B27232" w:rsidRPr="007C2029" w14:paraId="0538CF81" w14:textId="77777777" w:rsidTr="003A029E">
        <w:trPr>
          <w:trHeight w:val="2515"/>
          <w:jc w:val="center"/>
        </w:trPr>
        <w:tc>
          <w:tcPr>
            <w:tcW w:w="566" w:type="pct"/>
            <w:shd w:val="clear" w:color="auto" w:fill="auto"/>
          </w:tcPr>
          <w:p w14:paraId="2A3941EF" w14:textId="57F07BFA" w:rsidR="00B27232" w:rsidRPr="004C0B6D" w:rsidRDefault="00B27232" w:rsidP="003E0DD4">
            <w:pPr>
              <w:pStyle w:val="TblzatSzveg"/>
              <w:rPr>
                <w:rStyle w:val="Kiemels2"/>
              </w:rPr>
            </w:pPr>
            <w:r>
              <w:rPr>
                <w:rStyle w:val="Kiemels2"/>
              </w:rPr>
              <w:t>50</w:t>
            </w:r>
            <w:r w:rsidRPr="00A62D0F">
              <w:rPr>
                <w:rStyle w:val="Kiemels2"/>
              </w:rPr>
              <w:t>.</w:t>
            </w:r>
          </w:p>
        </w:tc>
        <w:tc>
          <w:tcPr>
            <w:tcW w:w="856" w:type="pct"/>
            <w:shd w:val="clear" w:color="auto" w:fill="auto"/>
          </w:tcPr>
          <w:p w14:paraId="71A33ED2" w14:textId="77777777" w:rsidR="00B27232" w:rsidRPr="00A716FF" w:rsidRDefault="00B27232" w:rsidP="003E0DD4">
            <w:pPr>
              <w:pStyle w:val="TblzatSzveg"/>
              <w:rPr>
                <w:rStyle w:val="Kiemels2"/>
              </w:rPr>
            </w:pPr>
            <w:r w:rsidRPr="00A716FF">
              <w:rPr>
                <w:rStyle w:val="Kiemels2"/>
              </w:rPr>
              <w:t>A génműködés szabályozása</w:t>
            </w:r>
          </w:p>
          <w:p w14:paraId="44DBC33F" w14:textId="77777777" w:rsidR="00B27232" w:rsidRPr="00DD421C" w:rsidRDefault="00B27232" w:rsidP="003E0DD4">
            <w:pPr>
              <w:pStyle w:val="TblzatSzveg"/>
              <w:rPr>
                <w:rStyle w:val="Kiemels2"/>
              </w:rPr>
            </w:pPr>
            <w:r w:rsidRPr="00A716FF">
              <w:rPr>
                <w:rStyle w:val="Kiemels2"/>
              </w:rPr>
              <w:tab/>
            </w:r>
          </w:p>
          <w:p w14:paraId="3DDE27B8" w14:textId="77777777" w:rsidR="00B27232" w:rsidRPr="00A716FF" w:rsidRDefault="00B27232" w:rsidP="003E0DD4">
            <w:pPr>
              <w:pStyle w:val="TblzatSzveg"/>
              <w:rPr>
                <w:rStyle w:val="Kiemels2"/>
              </w:rPr>
            </w:pPr>
            <w:r>
              <w:rPr>
                <w:rStyle w:val="Kiemels2"/>
              </w:rPr>
              <w:t xml:space="preserve">A gének </w:t>
            </w:r>
            <w:r w:rsidRPr="00A716FF">
              <w:rPr>
                <w:rStyle w:val="Kiemels2"/>
              </w:rPr>
              <w:t>megváltozása</w:t>
            </w:r>
          </w:p>
          <w:p w14:paraId="1EADE5B1" w14:textId="0EA6A3E6" w:rsidR="00B27232" w:rsidRPr="00DD421C" w:rsidRDefault="00B27232" w:rsidP="003E0DD4">
            <w:pPr>
              <w:pStyle w:val="TblzatSzveg"/>
              <w:rPr>
                <w:rStyle w:val="Kiemels2"/>
              </w:rPr>
            </w:pPr>
            <w:r w:rsidRPr="00A716FF">
              <w:rPr>
                <w:rStyle w:val="Kiemels2"/>
              </w:rPr>
              <w:tab/>
            </w:r>
          </w:p>
        </w:tc>
        <w:tc>
          <w:tcPr>
            <w:tcW w:w="1252" w:type="pct"/>
            <w:shd w:val="clear" w:color="auto" w:fill="auto"/>
          </w:tcPr>
          <w:p w14:paraId="01A2A683" w14:textId="5C5743A3" w:rsidR="00B27232" w:rsidRDefault="00B27232" w:rsidP="003E0DD4">
            <w:pPr>
              <w:pStyle w:val="TblzatSzveg"/>
              <w:rPr>
                <w:color w:val="000000"/>
              </w:rPr>
            </w:pPr>
            <w:r>
              <w:rPr>
                <w:color w:val="000000"/>
              </w:rPr>
              <w:t>Érettségi felkészítő foglalkozáson történő feldolgozásra javasoljuk.</w:t>
            </w:r>
          </w:p>
          <w:p w14:paraId="24C92288" w14:textId="77777777" w:rsidR="00B27232" w:rsidRPr="007C2029" w:rsidRDefault="00B27232" w:rsidP="003E0DD4">
            <w:pPr>
              <w:pStyle w:val="TblzatSzveg"/>
              <w:rPr>
                <w:color w:val="000000"/>
              </w:rPr>
            </w:pPr>
            <w:r>
              <w:rPr>
                <w:color w:val="000000"/>
              </w:rPr>
              <w:t xml:space="preserve">A téma elég távol esik a tanulók hétköznapi világától, ezért egy konkrét példán keresztül mutatjuk be a génműködés szabályozását. </w:t>
            </w:r>
          </w:p>
          <w:p w14:paraId="10518441" w14:textId="533E7E9E" w:rsidR="00B27232" w:rsidRPr="007C2029" w:rsidRDefault="00B27232" w:rsidP="003E0DD4">
            <w:pPr>
              <w:pStyle w:val="TblzatSzveg"/>
              <w:rPr>
                <w:color w:val="000000"/>
              </w:rPr>
            </w:pPr>
            <w:r>
              <w:rPr>
                <w:color w:val="000000"/>
              </w:rPr>
              <w:t>A mutáció fogalmáról egyre többet hallunk, fontos ezeket az ismereteket tudományos oldalról helyre tenni.</w:t>
            </w:r>
          </w:p>
        </w:tc>
        <w:tc>
          <w:tcPr>
            <w:tcW w:w="1236" w:type="pct"/>
            <w:shd w:val="clear" w:color="auto" w:fill="auto"/>
          </w:tcPr>
          <w:p w14:paraId="224B79FF" w14:textId="77777777" w:rsidR="00B27232" w:rsidRDefault="00B27232" w:rsidP="003E0DD4">
            <w:pPr>
              <w:pStyle w:val="TblzatSzveg"/>
              <w:rPr>
                <w:color w:val="000000"/>
              </w:rPr>
            </w:pPr>
            <w:r w:rsidRPr="00341386">
              <w:rPr>
                <w:color w:val="000000"/>
              </w:rPr>
              <w:t>A rendszerszemlélet és a szabályozás ismeretrendszerének megszilárdítása.</w:t>
            </w:r>
            <w:r>
              <w:rPr>
                <w:color w:val="000000"/>
              </w:rPr>
              <w:t xml:space="preserve"> Az elvont gondolkodás fejlesztése.</w:t>
            </w:r>
          </w:p>
          <w:p w14:paraId="193491BB" w14:textId="77777777" w:rsidR="00B27232" w:rsidRDefault="00B27232" w:rsidP="003E0DD4">
            <w:pPr>
              <w:jc w:val="left"/>
              <w:rPr>
                <w:color w:val="000000"/>
              </w:rPr>
            </w:pPr>
            <w:r w:rsidRPr="00A050E0">
              <w:rPr>
                <w:color w:val="000000"/>
              </w:rPr>
              <w:t>A környezettudatosság elmélyítése.</w:t>
            </w:r>
            <w:r>
              <w:rPr>
                <w:color w:val="000000"/>
              </w:rPr>
              <w:t xml:space="preserve"> </w:t>
            </w:r>
          </w:p>
          <w:p w14:paraId="10C774CC" w14:textId="77777777" w:rsidR="00B27232" w:rsidRDefault="00B27232" w:rsidP="003E0DD4">
            <w:pPr>
              <w:jc w:val="left"/>
              <w:rPr>
                <w:color w:val="000000"/>
              </w:rPr>
            </w:pPr>
            <w:r>
              <w:rPr>
                <w:color w:val="000000"/>
              </w:rPr>
              <w:t>A másokért vállalt felelősség érzésének elmélyítése a mutációval kapcsolatos ismeretek elsajátítása során.</w:t>
            </w:r>
          </w:p>
          <w:p w14:paraId="4493F0F2" w14:textId="4ED882FC" w:rsidR="00B27232" w:rsidRPr="007C5568" w:rsidRDefault="00B27232" w:rsidP="003E0DD4">
            <w:pPr>
              <w:jc w:val="left"/>
              <w:rPr>
                <w:rFonts w:eastAsia="Times New Roman" w:cs="Times New Roman"/>
                <w:bCs/>
                <w:color w:val="000000"/>
                <w:lang w:eastAsia="hu-HU"/>
              </w:rPr>
            </w:pPr>
            <w:r w:rsidRPr="00F73C5F">
              <w:rPr>
                <w:color w:val="000000"/>
              </w:rPr>
              <w:t>Az infokommunikációs csatornákon elérhető információk kritikus szemlélete.</w:t>
            </w:r>
          </w:p>
        </w:tc>
        <w:tc>
          <w:tcPr>
            <w:tcW w:w="1090" w:type="pct"/>
            <w:shd w:val="clear" w:color="auto" w:fill="auto"/>
          </w:tcPr>
          <w:p w14:paraId="7A8F4E6D" w14:textId="77777777" w:rsidR="00B27232" w:rsidRDefault="00B27232" w:rsidP="003E0DD4">
            <w:pPr>
              <w:pStyle w:val="TblzatSzveg"/>
              <w:rPr>
                <w:color w:val="000000"/>
              </w:rPr>
            </w:pPr>
            <w:r>
              <w:rPr>
                <w:color w:val="000000"/>
              </w:rPr>
              <w:t>Az operon fogalma.</w:t>
            </w:r>
          </w:p>
          <w:p w14:paraId="4BEF3061" w14:textId="77777777" w:rsidR="00B27232" w:rsidRPr="00DD421C" w:rsidRDefault="00B27232" w:rsidP="003E0DD4">
            <w:pPr>
              <w:pStyle w:val="TblzatSzveg"/>
              <w:rPr>
                <w:color w:val="000000"/>
              </w:rPr>
            </w:pPr>
            <w:r w:rsidRPr="00A716FF">
              <w:rPr>
                <w:color w:val="000000"/>
              </w:rPr>
              <w:t>A tejcukoroperon szerkezete</w:t>
            </w:r>
            <w:r>
              <w:rPr>
                <w:color w:val="000000"/>
              </w:rPr>
              <w:t xml:space="preserve"> </w:t>
            </w:r>
            <w:r w:rsidRPr="00A716FF">
              <w:rPr>
                <w:color w:val="000000"/>
              </w:rPr>
              <w:t>és működése.</w:t>
            </w:r>
          </w:p>
          <w:p w14:paraId="321FD4E0" w14:textId="77777777" w:rsidR="00B27232" w:rsidRDefault="00B27232" w:rsidP="003E0DD4">
            <w:pPr>
              <w:pStyle w:val="TblzatSzveg"/>
              <w:rPr>
                <w:color w:val="000000"/>
              </w:rPr>
            </w:pPr>
            <w:r w:rsidRPr="00591464">
              <w:rPr>
                <w:color w:val="000000"/>
              </w:rPr>
              <w:t xml:space="preserve">A mutáció öröklődése. </w:t>
            </w:r>
          </w:p>
          <w:p w14:paraId="0A3674D6" w14:textId="77777777" w:rsidR="00B27232" w:rsidRDefault="00B27232" w:rsidP="003E0DD4">
            <w:pPr>
              <w:pStyle w:val="TblzatSzveg"/>
              <w:rPr>
                <w:color w:val="000000"/>
              </w:rPr>
            </w:pPr>
            <w:r w:rsidRPr="00591464">
              <w:rPr>
                <w:color w:val="000000"/>
              </w:rPr>
              <w:t xml:space="preserve">A génmutáció fogalma. </w:t>
            </w:r>
          </w:p>
          <w:p w14:paraId="662CF8F3" w14:textId="77777777" w:rsidR="00B27232" w:rsidRDefault="00B27232" w:rsidP="003E0DD4">
            <w:pPr>
              <w:pStyle w:val="TblzatSzveg"/>
              <w:rPr>
                <w:color w:val="000000"/>
              </w:rPr>
            </w:pPr>
            <w:r w:rsidRPr="00591464">
              <w:rPr>
                <w:color w:val="000000"/>
              </w:rPr>
              <w:t>A kromoszómamutáció típusai. Sok gén közös működése</w:t>
            </w:r>
            <w:r>
              <w:rPr>
                <w:color w:val="000000"/>
              </w:rPr>
              <w:t>.</w:t>
            </w:r>
          </w:p>
          <w:p w14:paraId="66C0959F" w14:textId="77777777" w:rsidR="00B27232" w:rsidRPr="00DD421C" w:rsidRDefault="00B27232" w:rsidP="003E0DD4">
            <w:pPr>
              <w:pStyle w:val="TblzatSzveg"/>
              <w:rPr>
                <w:color w:val="000000"/>
              </w:rPr>
            </w:pPr>
          </w:p>
        </w:tc>
      </w:tr>
      <w:tr w:rsidR="00B07713" w:rsidRPr="007C2029" w14:paraId="28A36418" w14:textId="77777777" w:rsidTr="00EA7BD0">
        <w:trPr>
          <w:trHeight w:val="648"/>
          <w:jc w:val="center"/>
        </w:trPr>
        <w:tc>
          <w:tcPr>
            <w:tcW w:w="566" w:type="pct"/>
            <w:shd w:val="clear" w:color="auto" w:fill="auto"/>
          </w:tcPr>
          <w:p w14:paraId="79E99201" w14:textId="6E0B606D" w:rsidR="00B07713" w:rsidRPr="004C0B6D" w:rsidRDefault="00DB6D95" w:rsidP="003E0DD4">
            <w:pPr>
              <w:pStyle w:val="TblzatSzveg"/>
              <w:rPr>
                <w:rStyle w:val="Kiemels2"/>
              </w:rPr>
            </w:pPr>
            <w:r>
              <w:rPr>
                <w:rStyle w:val="Kiemels2"/>
              </w:rPr>
              <w:t>51</w:t>
            </w:r>
            <w:r w:rsidR="00A62D0F">
              <w:rPr>
                <w:rStyle w:val="Kiemels2"/>
              </w:rPr>
              <w:t>.</w:t>
            </w:r>
          </w:p>
        </w:tc>
        <w:tc>
          <w:tcPr>
            <w:tcW w:w="856" w:type="pct"/>
            <w:shd w:val="clear" w:color="auto" w:fill="auto"/>
          </w:tcPr>
          <w:p w14:paraId="10932614" w14:textId="77777777" w:rsidR="00A716FF" w:rsidRPr="00DD421C" w:rsidRDefault="00591464" w:rsidP="003E0DD4">
            <w:pPr>
              <w:pStyle w:val="TblzatSzveg"/>
              <w:rPr>
                <w:rStyle w:val="Kiemels2"/>
              </w:rPr>
            </w:pPr>
            <w:r>
              <w:rPr>
                <w:rStyle w:val="Kiemels2"/>
              </w:rPr>
              <w:t>A génösszetétel</w:t>
            </w:r>
            <w:r w:rsidR="00A716FF" w:rsidRPr="00A716FF">
              <w:rPr>
                <w:rStyle w:val="Kiemels2"/>
              </w:rPr>
              <w:t xml:space="preserve"> megváltozása             </w:t>
            </w:r>
          </w:p>
          <w:p w14:paraId="78288E86" w14:textId="77777777" w:rsidR="00B07713" w:rsidRPr="00DD421C" w:rsidRDefault="00B07713" w:rsidP="003E0DD4">
            <w:pPr>
              <w:pStyle w:val="TblzatSzveg"/>
              <w:rPr>
                <w:rStyle w:val="Kiemels2"/>
              </w:rPr>
            </w:pPr>
          </w:p>
        </w:tc>
        <w:tc>
          <w:tcPr>
            <w:tcW w:w="1252" w:type="pct"/>
            <w:shd w:val="clear" w:color="auto" w:fill="auto"/>
          </w:tcPr>
          <w:p w14:paraId="46F0B2E6" w14:textId="77777777" w:rsidR="00B07713" w:rsidRPr="007C2029" w:rsidRDefault="00736882" w:rsidP="003E0DD4">
            <w:pPr>
              <w:pStyle w:val="TblzatSzveg"/>
              <w:rPr>
                <w:color w:val="000000"/>
              </w:rPr>
            </w:pPr>
            <w:r>
              <w:rPr>
                <w:color w:val="000000"/>
              </w:rPr>
              <w:t>Hogyan kombinálódhat a sejtek genetikai anyaga? Ezzel ismertet meg ez a tananyag.</w:t>
            </w:r>
          </w:p>
        </w:tc>
        <w:tc>
          <w:tcPr>
            <w:tcW w:w="1236" w:type="pct"/>
            <w:shd w:val="clear" w:color="auto" w:fill="auto"/>
          </w:tcPr>
          <w:p w14:paraId="3705945D" w14:textId="1866BB42" w:rsidR="00B07713" w:rsidRPr="003D7601" w:rsidRDefault="00351DB5" w:rsidP="003E0DD4">
            <w:pPr>
              <w:jc w:val="left"/>
              <w:rPr>
                <w:color w:val="000000"/>
                <w:highlight w:val="cyan"/>
              </w:rPr>
            </w:pPr>
            <w:r>
              <w:rPr>
                <w:color w:val="000000"/>
              </w:rPr>
              <w:t>Az elvonatkoztat</w:t>
            </w:r>
            <w:r w:rsidRPr="00351DB5">
              <w:rPr>
                <w:color w:val="000000"/>
              </w:rPr>
              <w:t>ás</w:t>
            </w:r>
            <w:r>
              <w:rPr>
                <w:color w:val="000000"/>
              </w:rPr>
              <w:t xml:space="preserve"> képességének fejlesztése a rekombináció folyamatának megismerése során. </w:t>
            </w:r>
            <w:r w:rsidRPr="00351DB5">
              <w:rPr>
                <w:color w:val="000000"/>
              </w:rPr>
              <w:t xml:space="preserve"> </w:t>
            </w:r>
          </w:p>
        </w:tc>
        <w:tc>
          <w:tcPr>
            <w:tcW w:w="1090" w:type="pct"/>
            <w:shd w:val="clear" w:color="auto" w:fill="auto"/>
          </w:tcPr>
          <w:p w14:paraId="6C197B7D" w14:textId="77777777" w:rsidR="00B07713" w:rsidRPr="00DD421C" w:rsidRDefault="00591464" w:rsidP="003E0DD4">
            <w:pPr>
              <w:pStyle w:val="TblzatSzveg"/>
              <w:rPr>
                <w:color w:val="000000"/>
              </w:rPr>
            </w:pPr>
            <w:r w:rsidRPr="00591464">
              <w:rPr>
                <w:color w:val="000000"/>
              </w:rPr>
              <w:t>A genetikai rekombináció lehetőségei.</w:t>
            </w:r>
          </w:p>
        </w:tc>
      </w:tr>
      <w:tr w:rsidR="00B07713" w:rsidRPr="007C2029" w14:paraId="5BA1CCB2" w14:textId="77777777" w:rsidTr="00CD0653">
        <w:trPr>
          <w:trHeight w:val="932"/>
          <w:jc w:val="center"/>
        </w:trPr>
        <w:tc>
          <w:tcPr>
            <w:tcW w:w="566" w:type="pct"/>
            <w:shd w:val="clear" w:color="auto" w:fill="auto"/>
          </w:tcPr>
          <w:p w14:paraId="1F43C5F6" w14:textId="381B1B04" w:rsidR="00B07713" w:rsidRPr="004C0B6D" w:rsidRDefault="00A62D0F" w:rsidP="003E0DD4">
            <w:pPr>
              <w:pStyle w:val="TblzatSzveg"/>
              <w:rPr>
                <w:rStyle w:val="Kiemels2"/>
              </w:rPr>
            </w:pPr>
            <w:r>
              <w:rPr>
                <w:rStyle w:val="Kiemels2"/>
              </w:rPr>
              <w:lastRenderedPageBreak/>
              <w:t>5</w:t>
            </w:r>
            <w:r w:rsidR="00DB6D95">
              <w:rPr>
                <w:rStyle w:val="Kiemels2"/>
              </w:rPr>
              <w:t>2</w:t>
            </w:r>
            <w:r w:rsidR="00BF22C2">
              <w:rPr>
                <w:rStyle w:val="Kiemels2"/>
              </w:rPr>
              <w:t>.</w:t>
            </w:r>
          </w:p>
        </w:tc>
        <w:tc>
          <w:tcPr>
            <w:tcW w:w="856" w:type="pct"/>
            <w:shd w:val="clear" w:color="auto" w:fill="auto"/>
          </w:tcPr>
          <w:p w14:paraId="77EE3E13" w14:textId="77777777" w:rsidR="00394487" w:rsidRDefault="00A716FF" w:rsidP="003E0DD4">
            <w:pPr>
              <w:pStyle w:val="TblzatSzveg"/>
              <w:rPr>
                <w:rStyle w:val="Kiemels2"/>
              </w:rPr>
            </w:pPr>
            <w:r w:rsidRPr="00A716FF">
              <w:rPr>
                <w:rStyle w:val="Kiemels2"/>
              </w:rPr>
              <w:t>A géntechnológia</w:t>
            </w:r>
            <w:r w:rsidR="00394487">
              <w:rPr>
                <w:rStyle w:val="Kiemels2"/>
              </w:rPr>
              <w:t xml:space="preserve">. </w:t>
            </w:r>
          </w:p>
          <w:p w14:paraId="1BABBD05" w14:textId="09D06062" w:rsidR="00394487" w:rsidRPr="00394487" w:rsidRDefault="00394487" w:rsidP="003E0DD4">
            <w:pPr>
              <w:pStyle w:val="TblzatSzveg"/>
              <w:rPr>
                <w:rStyle w:val="Kiemels2"/>
              </w:rPr>
            </w:pPr>
            <w:r w:rsidRPr="00394487">
              <w:rPr>
                <w:rStyle w:val="Kiemels2"/>
              </w:rPr>
              <w:t>A géntechnológia gyakorlati alkalmazásai</w:t>
            </w:r>
          </w:p>
          <w:p w14:paraId="060E2EA9" w14:textId="267F2D01" w:rsidR="00A716FF" w:rsidRPr="00A716FF" w:rsidRDefault="00394487" w:rsidP="003E0DD4">
            <w:pPr>
              <w:pStyle w:val="TblzatSzveg"/>
              <w:rPr>
                <w:rStyle w:val="Kiemels2"/>
              </w:rPr>
            </w:pPr>
            <w:r w:rsidRPr="00394487">
              <w:rPr>
                <w:rStyle w:val="Kiemels2"/>
              </w:rPr>
              <w:t xml:space="preserve">            </w:t>
            </w:r>
          </w:p>
          <w:p w14:paraId="6920B706" w14:textId="77777777" w:rsidR="00B07713" w:rsidRPr="00DD421C" w:rsidRDefault="00A716FF" w:rsidP="003E0DD4">
            <w:pPr>
              <w:pStyle w:val="TblzatSzveg"/>
              <w:rPr>
                <w:rStyle w:val="Kiemels2"/>
              </w:rPr>
            </w:pPr>
            <w:r w:rsidRPr="00A716FF">
              <w:rPr>
                <w:rStyle w:val="Kiemels2"/>
              </w:rPr>
              <w:t xml:space="preserve">           </w:t>
            </w:r>
          </w:p>
        </w:tc>
        <w:tc>
          <w:tcPr>
            <w:tcW w:w="1252" w:type="pct"/>
            <w:shd w:val="clear" w:color="auto" w:fill="auto"/>
          </w:tcPr>
          <w:p w14:paraId="52D77B50" w14:textId="77777777" w:rsidR="00394487" w:rsidRDefault="005E62E8" w:rsidP="003E0DD4">
            <w:pPr>
              <w:pStyle w:val="TblzatSzveg"/>
              <w:rPr>
                <w:color w:val="000000"/>
              </w:rPr>
            </w:pPr>
            <w:r>
              <w:rPr>
                <w:color w:val="000000"/>
              </w:rPr>
              <w:t xml:space="preserve">A tanulók számára távoli és misztikus fogalom a géntechnológia. Az órán megismerünk néhány fontos részletet </w:t>
            </w:r>
          </w:p>
          <w:p w14:paraId="09AFB851" w14:textId="77777777" w:rsidR="00394487" w:rsidRDefault="005E62E8" w:rsidP="003E0DD4">
            <w:pPr>
              <w:pStyle w:val="TblzatSzveg"/>
              <w:rPr>
                <w:color w:val="000000"/>
              </w:rPr>
            </w:pPr>
            <w:r>
              <w:rPr>
                <w:color w:val="000000"/>
              </w:rPr>
              <w:t xml:space="preserve">e területről, ami remélhetőleg könnyebben elképzelhetővé teszi </w:t>
            </w:r>
          </w:p>
          <w:p w14:paraId="49B0D5B0" w14:textId="77777777" w:rsidR="00B07713" w:rsidRDefault="005E62E8" w:rsidP="003E0DD4">
            <w:pPr>
              <w:pStyle w:val="TblzatSzveg"/>
              <w:rPr>
                <w:color w:val="000000"/>
              </w:rPr>
            </w:pPr>
            <w:r>
              <w:rPr>
                <w:color w:val="000000"/>
              </w:rPr>
              <w:t>a tevékenységet.</w:t>
            </w:r>
          </w:p>
          <w:p w14:paraId="271A52C6" w14:textId="5CD0873C" w:rsidR="00394487" w:rsidRPr="007C2029" w:rsidRDefault="00394487" w:rsidP="003E0DD4">
            <w:pPr>
              <w:pStyle w:val="TblzatSzveg"/>
              <w:rPr>
                <w:color w:val="000000"/>
              </w:rPr>
            </w:pPr>
            <w:r>
              <w:rPr>
                <w:color w:val="000000"/>
              </w:rPr>
              <w:t xml:space="preserve">Megismerjük azt is, hogy </w:t>
            </w:r>
            <w:r w:rsidRPr="00394487">
              <w:rPr>
                <w:color w:val="000000"/>
              </w:rPr>
              <w:t>hol és hogyan találkozhatunk a géntechnológia eredményeivel a hétköznapokban.</w:t>
            </w:r>
          </w:p>
        </w:tc>
        <w:tc>
          <w:tcPr>
            <w:tcW w:w="1236" w:type="pct"/>
            <w:shd w:val="clear" w:color="auto" w:fill="auto"/>
          </w:tcPr>
          <w:p w14:paraId="0916760B" w14:textId="77777777" w:rsidR="00D54361" w:rsidRDefault="00D54361" w:rsidP="003E0DD4">
            <w:pPr>
              <w:jc w:val="left"/>
              <w:rPr>
                <w:color w:val="000000"/>
              </w:rPr>
            </w:pPr>
            <w:r w:rsidRPr="00D54361">
              <w:rPr>
                <w:color w:val="000000"/>
              </w:rPr>
              <w:t xml:space="preserve">Az erkölcsi nevelés fejlesztése </w:t>
            </w:r>
          </w:p>
          <w:p w14:paraId="750ADB50" w14:textId="77777777" w:rsidR="00B07713" w:rsidRDefault="00D54361" w:rsidP="003E0DD4">
            <w:pPr>
              <w:jc w:val="left"/>
              <w:rPr>
                <w:color w:val="000000"/>
              </w:rPr>
            </w:pPr>
            <w:r>
              <w:rPr>
                <w:color w:val="000000"/>
              </w:rPr>
              <w:t xml:space="preserve">a géntechnológia eredményeivel, lehetőségeivel </w:t>
            </w:r>
            <w:r w:rsidRPr="00D54361">
              <w:rPr>
                <w:color w:val="000000"/>
              </w:rPr>
              <w:t>kapcsolatosan felmerülő etikai kérdések megvitatása során.</w:t>
            </w:r>
          </w:p>
          <w:p w14:paraId="15EBB425" w14:textId="233FF897" w:rsidR="00F73C5F" w:rsidRPr="003D7601" w:rsidRDefault="00F73C5F" w:rsidP="003E0DD4">
            <w:pPr>
              <w:jc w:val="left"/>
              <w:rPr>
                <w:color w:val="000000"/>
                <w:highlight w:val="cyan"/>
              </w:rPr>
            </w:pPr>
            <w:r w:rsidRPr="00F73C5F">
              <w:rPr>
                <w:color w:val="000000"/>
              </w:rPr>
              <w:t>Az infokommunikációs csatornákon elérhető információk kritikus szemlélete.</w:t>
            </w:r>
          </w:p>
        </w:tc>
        <w:tc>
          <w:tcPr>
            <w:tcW w:w="1090" w:type="pct"/>
            <w:shd w:val="clear" w:color="auto" w:fill="auto"/>
          </w:tcPr>
          <w:p w14:paraId="0E6A9AFA" w14:textId="77777777" w:rsidR="00CD0653" w:rsidRDefault="00A716FF" w:rsidP="003E0DD4">
            <w:pPr>
              <w:pStyle w:val="TblzatSzveg"/>
              <w:rPr>
                <w:color w:val="000000"/>
              </w:rPr>
            </w:pPr>
            <w:r w:rsidRPr="00A716FF">
              <w:rPr>
                <w:color w:val="000000"/>
              </w:rPr>
              <w:t xml:space="preserve">A génsebészet fogalma. </w:t>
            </w:r>
          </w:p>
          <w:p w14:paraId="2AC830C1" w14:textId="77777777" w:rsidR="00CD0653" w:rsidRDefault="00A716FF" w:rsidP="003E0DD4">
            <w:pPr>
              <w:pStyle w:val="TblzatSzveg"/>
              <w:rPr>
                <w:color w:val="000000"/>
              </w:rPr>
            </w:pPr>
            <w:r w:rsidRPr="00A716FF">
              <w:rPr>
                <w:color w:val="000000"/>
              </w:rPr>
              <w:t xml:space="preserve">A génhordozók jelentősége. </w:t>
            </w:r>
          </w:p>
          <w:p w14:paraId="30DE8293" w14:textId="77777777" w:rsidR="00B07713" w:rsidRDefault="00A716FF" w:rsidP="003E0DD4">
            <w:pPr>
              <w:pStyle w:val="TblzatSzveg"/>
              <w:rPr>
                <w:color w:val="000000"/>
              </w:rPr>
            </w:pPr>
            <w:r w:rsidRPr="00A716FF">
              <w:rPr>
                <w:color w:val="000000"/>
              </w:rPr>
              <w:t>A géntechnológia kialakulása.</w:t>
            </w:r>
          </w:p>
          <w:p w14:paraId="5D031DF9" w14:textId="693289A5" w:rsidR="00394487" w:rsidRPr="00DD421C" w:rsidRDefault="00394487" w:rsidP="003E0DD4">
            <w:pPr>
              <w:pStyle w:val="TblzatSzveg"/>
              <w:rPr>
                <w:color w:val="000000"/>
              </w:rPr>
            </w:pPr>
            <w:r w:rsidRPr="00394487">
              <w:rPr>
                <w:color w:val="000000"/>
              </w:rPr>
              <w:t>A mikrobiológiai alkalmazás. Géntechnológia a növénynemesítés és háziállat-tenyésztés során. A klón fogalma. A génterápia fogalma.</w:t>
            </w:r>
          </w:p>
        </w:tc>
      </w:tr>
      <w:tr w:rsidR="00B07713" w:rsidRPr="007C2029" w14:paraId="4C353FF0" w14:textId="77777777" w:rsidTr="00CD0653">
        <w:trPr>
          <w:trHeight w:val="657"/>
          <w:jc w:val="center"/>
        </w:trPr>
        <w:tc>
          <w:tcPr>
            <w:tcW w:w="566" w:type="pct"/>
            <w:shd w:val="clear" w:color="auto" w:fill="auto"/>
          </w:tcPr>
          <w:p w14:paraId="4121134D" w14:textId="5CB6E74F" w:rsidR="00B07713" w:rsidRPr="004C0B6D" w:rsidRDefault="00DB6D95" w:rsidP="003E0DD4">
            <w:pPr>
              <w:pStyle w:val="TblzatSzveg"/>
              <w:rPr>
                <w:rStyle w:val="Kiemels2"/>
              </w:rPr>
            </w:pPr>
            <w:r>
              <w:rPr>
                <w:rStyle w:val="Kiemels2"/>
              </w:rPr>
              <w:t>53</w:t>
            </w:r>
            <w:r w:rsidR="00A62D0F" w:rsidRPr="00A62D0F">
              <w:rPr>
                <w:rStyle w:val="Kiemels2"/>
              </w:rPr>
              <w:t>.</w:t>
            </w:r>
          </w:p>
        </w:tc>
        <w:tc>
          <w:tcPr>
            <w:tcW w:w="856" w:type="pct"/>
            <w:shd w:val="clear" w:color="auto" w:fill="auto"/>
          </w:tcPr>
          <w:p w14:paraId="2CEE54EE" w14:textId="77777777" w:rsidR="00A716FF" w:rsidRPr="00A716FF" w:rsidRDefault="00A716FF" w:rsidP="003E0DD4">
            <w:pPr>
              <w:pStyle w:val="TblzatSzveg"/>
              <w:rPr>
                <w:rStyle w:val="Kiemels2"/>
              </w:rPr>
            </w:pPr>
            <w:r w:rsidRPr="00A716FF">
              <w:rPr>
                <w:rStyle w:val="Kiemels2"/>
              </w:rPr>
              <w:t xml:space="preserve">A GMO növények </w:t>
            </w:r>
          </w:p>
          <w:p w14:paraId="4E3CEDC6" w14:textId="77777777" w:rsidR="00B07713" w:rsidRPr="00DD421C" w:rsidRDefault="00A716FF" w:rsidP="003E0DD4">
            <w:pPr>
              <w:pStyle w:val="TblzatSzveg"/>
              <w:rPr>
                <w:rStyle w:val="Kiemels2"/>
              </w:rPr>
            </w:pPr>
            <w:r w:rsidRPr="00A716FF">
              <w:rPr>
                <w:rStyle w:val="Kiemels2"/>
              </w:rPr>
              <w:tab/>
            </w:r>
          </w:p>
        </w:tc>
        <w:tc>
          <w:tcPr>
            <w:tcW w:w="1252" w:type="pct"/>
            <w:shd w:val="clear" w:color="auto" w:fill="auto"/>
          </w:tcPr>
          <w:p w14:paraId="127AB16E" w14:textId="77777777" w:rsidR="00B07713" w:rsidRPr="007C2029" w:rsidRDefault="0053101F" w:rsidP="003E0DD4">
            <w:pPr>
              <w:pStyle w:val="TblzatSzveg"/>
              <w:rPr>
                <w:color w:val="000000"/>
              </w:rPr>
            </w:pPr>
            <w:r>
              <w:rPr>
                <w:color w:val="000000"/>
              </w:rPr>
              <w:t>A GMO élőlények is gyakran szerepelnek a médiában. A helyes személyes álláspont kialakításhoz ad tudományos hátteret az óra anyaga.</w:t>
            </w:r>
          </w:p>
        </w:tc>
        <w:tc>
          <w:tcPr>
            <w:tcW w:w="1236" w:type="pct"/>
            <w:shd w:val="clear" w:color="auto" w:fill="auto"/>
          </w:tcPr>
          <w:p w14:paraId="271840F3" w14:textId="436DEDB6" w:rsidR="002E3483" w:rsidRDefault="002E3483" w:rsidP="003E0DD4">
            <w:pPr>
              <w:pStyle w:val="TblzatSzveg"/>
              <w:rPr>
                <w:color w:val="000000"/>
              </w:rPr>
            </w:pPr>
            <w:r w:rsidRPr="002E3483">
              <w:rPr>
                <w:color w:val="000000"/>
              </w:rPr>
              <w:t xml:space="preserve">A környezettudatosság elmélyítése. </w:t>
            </w:r>
            <w:r w:rsidR="00B10E22">
              <w:rPr>
                <w:color w:val="000000"/>
              </w:rPr>
              <w:t xml:space="preserve">Felelős fogyasztói magatartás kialakítása. </w:t>
            </w:r>
          </w:p>
          <w:p w14:paraId="48145672" w14:textId="77777777" w:rsidR="00F73C5F" w:rsidRDefault="002E3483" w:rsidP="003E0DD4">
            <w:pPr>
              <w:pStyle w:val="TblzatSzveg"/>
              <w:rPr>
                <w:color w:val="000000"/>
              </w:rPr>
            </w:pPr>
            <w:r>
              <w:rPr>
                <w:color w:val="000000"/>
              </w:rPr>
              <w:t>Médiatudatosságra nevelés.</w:t>
            </w:r>
            <w:r w:rsidR="00F73C5F">
              <w:rPr>
                <w:color w:val="000000"/>
              </w:rPr>
              <w:t xml:space="preserve"> </w:t>
            </w:r>
          </w:p>
          <w:p w14:paraId="07F57D0A" w14:textId="4F453DE3" w:rsidR="00B07713" w:rsidRPr="00A85D12" w:rsidRDefault="00F73C5F" w:rsidP="003E0DD4">
            <w:pPr>
              <w:pStyle w:val="TblzatSzveg"/>
              <w:rPr>
                <w:color w:val="000000"/>
              </w:rPr>
            </w:pPr>
            <w:r w:rsidRPr="00F73C5F">
              <w:rPr>
                <w:color w:val="000000"/>
              </w:rPr>
              <w:t>Az infokommunikációs csatornákon elérhető információk kritikus szemlélete.</w:t>
            </w:r>
          </w:p>
        </w:tc>
        <w:tc>
          <w:tcPr>
            <w:tcW w:w="1090" w:type="pct"/>
            <w:shd w:val="clear" w:color="auto" w:fill="auto"/>
          </w:tcPr>
          <w:p w14:paraId="6FCAA552" w14:textId="77777777" w:rsidR="00B07713" w:rsidRPr="00DD421C" w:rsidRDefault="00A716FF" w:rsidP="003E0DD4">
            <w:pPr>
              <w:pStyle w:val="TblzatSzveg"/>
              <w:rPr>
                <w:color w:val="000000"/>
              </w:rPr>
            </w:pPr>
            <w:r w:rsidRPr="00A716FF">
              <w:rPr>
                <w:color w:val="000000"/>
              </w:rPr>
              <w:t>A génmódosított növények termesztésében rejlő veszélyek.</w:t>
            </w:r>
          </w:p>
        </w:tc>
      </w:tr>
      <w:tr w:rsidR="00B07713" w:rsidRPr="007C2029" w14:paraId="1C9C19D3" w14:textId="77777777" w:rsidTr="00CD0653">
        <w:trPr>
          <w:trHeight w:val="953"/>
          <w:jc w:val="center"/>
        </w:trPr>
        <w:tc>
          <w:tcPr>
            <w:tcW w:w="566" w:type="pct"/>
            <w:shd w:val="clear" w:color="auto" w:fill="auto"/>
          </w:tcPr>
          <w:p w14:paraId="31E2AB7C" w14:textId="4BCCDE61" w:rsidR="00B07713" w:rsidRPr="004C0B6D" w:rsidRDefault="00A62D0F" w:rsidP="003E0DD4">
            <w:pPr>
              <w:pStyle w:val="TblzatSzveg"/>
              <w:rPr>
                <w:rStyle w:val="Kiemels2"/>
              </w:rPr>
            </w:pPr>
            <w:r>
              <w:rPr>
                <w:rStyle w:val="Kiemels2"/>
              </w:rPr>
              <w:t>5</w:t>
            </w:r>
            <w:r w:rsidR="00DB6D95">
              <w:rPr>
                <w:rStyle w:val="Kiemels2"/>
              </w:rPr>
              <w:t>4</w:t>
            </w:r>
            <w:r w:rsidR="00BF22C2">
              <w:rPr>
                <w:rStyle w:val="Kiemels2"/>
              </w:rPr>
              <w:t>.</w:t>
            </w:r>
          </w:p>
        </w:tc>
        <w:tc>
          <w:tcPr>
            <w:tcW w:w="856" w:type="pct"/>
            <w:shd w:val="clear" w:color="auto" w:fill="auto"/>
          </w:tcPr>
          <w:p w14:paraId="5FD990F5" w14:textId="77777777" w:rsidR="00A716FF" w:rsidRPr="00A716FF" w:rsidRDefault="0035146C" w:rsidP="003E0DD4">
            <w:pPr>
              <w:pStyle w:val="TblzatSzveg"/>
              <w:rPr>
                <w:rStyle w:val="Kiemels2"/>
              </w:rPr>
            </w:pPr>
            <w:r>
              <w:rPr>
                <w:rStyle w:val="Kiemels2"/>
              </w:rPr>
              <w:t>A Humán Genom P</w:t>
            </w:r>
            <w:r w:rsidR="00A716FF" w:rsidRPr="00A716FF">
              <w:rPr>
                <w:rStyle w:val="Kiemels2"/>
              </w:rPr>
              <w:t>rogram</w:t>
            </w:r>
          </w:p>
          <w:p w14:paraId="389AE9D6" w14:textId="77777777" w:rsidR="00B07713" w:rsidRPr="00DD421C" w:rsidRDefault="00A716FF" w:rsidP="003E0DD4">
            <w:pPr>
              <w:pStyle w:val="TblzatSzveg"/>
              <w:rPr>
                <w:rStyle w:val="Kiemels2"/>
              </w:rPr>
            </w:pPr>
            <w:r w:rsidRPr="00A716FF">
              <w:rPr>
                <w:rStyle w:val="Kiemels2"/>
              </w:rPr>
              <w:tab/>
            </w:r>
          </w:p>
        </w:tc>
        <w:tc>
          <w:tcPr>
            <w:tcW w:w="1252" w:type="pct"/>
            <w:shd w:val="clear" w:color="auto" w:fill="auto"/>
          </w:tcPr>
          <w:p w14:paraId="2A0980A0" w14:textId="77777777" w:rsidR="00B07713" w:rsidRPr="007C2029" w:rsidRDefault="005E62E8" w:rsidP="003E0DD4">
            <w:pPr>
              <w:pStyle w:val="TblzatSzveg"/>
              <w:rPr>
                <w:color w:val="000000"/>
              </w:rPr>
            </w:pPr>
            <w:r>
              <w:rPr>
                <w:color w:val="000000"/>
              </w:rPr>
              <w:t>A részben magyar jelentőséggel is bíró kutatásai program fő jellemzőinek megismerése az óra feladata.</w:t>
            </w:r>
          </w:p>
        </w:tc>
        <w:tc>
          <w:tcPr>
            <w:tcW w:w="1236" w:type="pct"/>
            <w:shd w:val="clear" w:color="auto" w:fill="auto"/>
          </w:tcPr>
          <w:p w14:paraId="2E640B94" w14:textId="77777777" w:rsidR="00B07713" w:rsidRDefault="00D54361" w:rsidP="003E0DD4">
            <w:pPr>
              <w:jc w:val="left"/>
              <w:rPr>
                <w:color w:val="000000"/>
              </w:rPr>
            </w:pPr>
            <w:r>
              <w:rPr>
                <w:color w:val="000000"/>
              </w:rPr>
              <w:t>Az erkölcsi nevelés fejlesztése az ember génkészletének megismerésével kapcsolatosan felmerülő etikai kérdések megvitatása során.</w:t>
            </w:r>
          </w:p>
          <w:p w14:paraId="6EA9F826" w14:textId="69EA56F4" w:rsidR="00F73C5F" w:rsidRPr="00A85D12" w:rsidRDefault="00F73C5F" w:rsidP="003E0DD4">
            <w:pPr>
              <w:jc w:val="left"/>
              <w:rPr>
                <w:color w:val="000000"/>
              </w:rPr>
            </w:pPr>
            <w:r w:rsidRPr="00F73C5F">
              <w:rPr>
                <w:color w:val="000000"/>
              </w:rPr>
              <w:t>Az infokommunikációs csatornákon elérhető információk kritikus szemlélete.</w:t>
            </w:r>
          </w:p>
        </w:tc>
        <w:tc>
          <w:tcPr>
            <w:tcW w:w="1090" w:type="pct"/>
            <w:shd w:val="clear" w:color="auto" w:fill="auto"/>
          </w:tcPr>
          <w:p w14:paraId="09A1BB53" w14:textId="77777777" w:rsidR="00B07713" w:rsidRPr="00DD421C" w:rsidRDefault="00A716FF" w:rsidP="003E0DD4">
            <w:pPr>
              <w:pStyle w:val="TblzatSzveg"/>
              <w:rPr>
                <w:color w:val="000000"/>
              </w:rPr>
            </w:pPr>
            <w:r w:rsidRPr="00A716FF">
              <w:rPr>
                <w:color w:val="000000"/>
              </w:rPr>
              <w:t>Hol tart ma az ember génkészletének megismerése.</w:t>
            </w:r>
          </w:p>
        </w:tc>
      </w:tr>
      <w:tr w:rsidR="00B07713" w:rsidRPr="007C2029" w14:paraId="0A24B483" w14:textId="77777777" w:rsidTr="00CD0653">
        <w:trPr>
          <w:trHeight w:val="790"/>
          <w:jc w:val="center"/>
        </w:trPr>
        <w:tc>
          <w:tcPr>
            <w:tcW w:w="566" w:type="pct"/>
            <w:shd w:val="clear" w:color="auto" w:fill="auto"/>
          </w:tcPr>
          <w:p w14:paraId="2B976FBF" w14:textId="6C74BEEA" w:rsidR="00B07713" w:rsidRPr="004C0B6D" w:rsidRDefault="00A62D0F" w:rsidP="003E0DD4">
            <w:pPr>
              <w:pStyle w:val="TblzatSzveg"/>
              <w:rPr>
                <w:rStyle w:val="Kiemels2"/>
              </w:rPr>
            </w:pPr>
            <w:r>
              <w:rPr>
                <w:rStyle w:val="Kiemels2"/>
              </w:rPr>
              <w:t>5</w:t>
            </w:r>
            <w:r w:rsidR="00DB6D95">
              <w:rPr>
                <w:rStyle w:val="Kiemels2"/>
              </w:rPr>
              <w:t>5</w:t>
            </w:r>
            <w:r w:rsidR="00BF22C2">
              <w:rPr>
                <w:rStyle w:val="Kiemels2"/>
              </w:rPr>
              <w:t>.</w:t>
            </w:r>
          </w:p>
        </w:tc>
        <w:tc>
          <w:tcPr>
            <w:tcW w:w="856" w:type="pct"/>
            <w:shd w:val="clear" w:color="auto" w:fill="auto"/>
          </w:tcPr>
          <w:p w14:paraId="6BA6BFC9" w14:textId="77777777" w:rsidR="00A716FF" w:rsidRPr="00A716FF" w:rsidRDefault="00A716FF" w:rsidP="003E0DD4">
            <w:pPr>
              <w:pStyle w:val="TblzatSzveg"/>
              <w:rPr>
                <w:rStyle w:val="Kiemels2"/>
              </w:rPr>
            </w:pPr>
            <w:r w:rsidRPr="00A716FF">
              <w:rPr>
                <w:rStyle w:val="Kiemels2"/>
              </w:rPr>
              <w:t>Gyakorlati óra</w:t>
            </w:r>
          </w:p>
          <w:p w14:paraId="77187435" w14:textId="77777777" w:rsidR="00B07713" w:rsidRPr="00DD421C" w:rsidRDefault="00A716FF" w:rsidP="003E0DD4">
            <w:pPr>
              <w:pStyle w:val="TblzatSzveg"/>
              <w:rPr>
                <w:rStyle w:val="Kiemels2"/>
              </w:rPr>
            </w:pPr>
            <w:r w:rsidRPr="00A716FF">
              <w:rPr>
                <w:rStyle w:val="Kiemels2"/>
              </w:rPr>
              <w:tab/>
            </w:r>
          </w:p>
        </w:tc>
        <w:tc>
          <w:tcPr>
            <w:tcW w:w="1252" w:type="pct"/>
            <w:shd w:val="clear" w:color="auto" w:fill="auto"/>
          </w:tcPr>
          <w:p w14:paraId="002F0E91" w14:textId="77777777" w:rsidR="00B07713" w:rsidRPr="007C2029" w:rsidRDefault="00A716FF" w:rsidP="003E0DD4">
            <w:pPr>
              <w:pStyle w:val="TblzatSzveg"/>
              <w:rPr>
                <w:color w:val="000000"/>
              </w:rPr>
            </w:pPr>
            <w:r w:rsidRPr="00A716FF">
              <w:rPr>
                <w:color w:val="000000"/>
              </w:rPr>
              <w:t xml:space="preserve">Genetikai kóddal </w:t>
            </w:r>
            <w:r w:rsidR="00CD0653">
              <w:rPr>
                <w:color w:val="000000"/>
              </w:rPr>
              <w:t>kapcsolatos feladatok megoldása.</w:t>
            </w:r>
          </w:p>
        </w:tc>
        <w:tc>
          <w:tcPr>
            <w:tcW w:w="1236" w:type="pct"/>
            <w:shd w:val="clear" w:color="auto" w:fill="auto"/>
          </w:tcPr>
          <w:p w14:paraId="284E8727" w14:textId="41B29A5B" w:rsidR="00B07713" w:rsidRPr="00A85D12" w:rsidRDefault="00D54361" w:rsidP="003E0DD4">
            <w:pPr>
              <w:pStyle w:val="TblzatSzveg"/>
              <w:rPr>
                <w:color w:val="000000"/>
              </w:rPr>
            </w:pPr>
            <w:r w:rsidRPr="00D54361">
              <w:rPr>
                <w:color w:val="000000"/>
              </w:rPr>
              <w:t>A rendszerezés képességének fejlesztése a tanultak ismétlése során.</w:t>
            </w:r>
          </w:p>
        </w:tc>
        <w:tc>
          <w:tcPr>
            <w:tcW w:w="1090" w:type="pct"/>
            <w:shd w:val="clear" w:color="auto" w:fill="auto"/>
          </w:tcPr>
          <w:p w14:paraId="67A398AB" w14:textId="179511F5" w:rsidR="00B07713" w:rsidRPr="00DD421C" w:rsidRDefault="00884CEC" w:rsidP="003E0DD4">
            <w:pPr>
              <w:pStyle w:val="TblzatSzveg"/>
              <w:rPr>
                <w:color w:val="000000"/>
              </w:rPr>
            </w:pPr>
            <w:r>
              <w:rPr>
                <w:color w:val="000000"/>
              </w:rPr>
              <w:t>A genetikai kódról tanultak.</w:t>
            </w:r>
          </w:p>
        </w:tc>
      </w:tr>
      <w:tr w:rsidR="00C63EE1" w:rsidRPr="007C2029" w14:paraId="5AF2A7F8" w14:textId="77777777" w:rsidTr="00CD0653">
        <w:trPr>
          <w:trHeight w:val="648"/>
          <w:jc w:val="center"/>
        </w:trPr>
        <w:tc>
          <w:tcPr>
            <w:tcW w:w="566" w:type="pct"/>
            <w:shd w:val="clear" w:color="auto" w:fill="auto"/>
          </w:tcPr>
          <w:p w14:paraId="3D2DB7A4" w14:textId="373CCD29" w:rsidR="00C63EE1" w:rsidRPr="004C0B6D" w:rsidRDefault="00A62D0F" w:rsidP="003E0DD4">
            <w:pPr>
              <w:pStyle w:val="TblzatSzveg"/>
              <w:rPr>
                <w:rStyle w:val="Kiemels2"/>
              </w:rPr>
            </w:pPr>
            <w:r>
              <w:rPr>
                <w:rStyle w:val="Kiemels2"/>
              </w:rPr>
              <w:t>5</w:t>
            </w:r>
            <w:r w:rsidR="00DB6D95">
              <w:rPr>
                <w:rStyle w:val="Kiemels2"/>
              </w:rPr>
              <w:t>6</w:t>
            </w:r>
            <w:r w:rsidR="00C63EE1">
              <w:rPr>
                <w:rStyle w:val="Kiemels2"/>
              </w:rPr>
              <w:t>.</w:t>
            </w:r>
          </w:p>
        </w:tc>
        <w:tc>
          <w:tcPr>
            <w:tcW w:w="856" w:type="pct"/>
            <w:shd w:val="clear" w:color="auto" w:fill="auto"/>
          </w:tcPr>
          <w:p w14:paraId="1DEAF54F" w14:textId="77777777" w:rsidR="00C63EE1" w:rsidRPr="00AF56D5" w:rsidRDefault="00C63EE1" w:rsidP="003E0DD4">
            <w:pPr>
              <w:pStyle w:val="TblzatSzveg"/>
              <w:rPr>
                <w:rStyle w:val="Kiemels2"/>
              </w:rPr>
            </w:pPr>
            <w:r w:rsidRPr="00AF56D5">
              <w:rPr>
                <w:rStyle w:val="Kiemels2"/>
              </w:rPr>
              <w:t>Összefoglalás</w:t>
            </w:r>
          </w:p>
          <w:p w14:paraId="59D18C4C" w14:textId="77777777" w:rsidR="00C63EE1" w:rsidRPr="00DD421C" w:rsidRDefault="00C63EE1" w:rsidP="003E0DD4">
            <w:pPr>
              <w:pStyle w:val="TblzatSzveg"/>
              <w:rPr>
                <w:rStyle w:val="Kiemels2"/>
              </w:rPr>
            </w:pPr>
            <w:r w:rsidRPr="00AF56D5">
              <w:rPr>
                <w:rStyle w:val="Kiemels2"/>
              </w:rPr>
              <w:tab/>
            </w:r>
            <w:r w:rsidRPr="00AF56D5">
              <w:rPr>
                <w:rStyle w:val="Kiemels2"/>
              </w:rPr>
              <w:tab/>
            </w:r>
          </w:p>
        </w:tc>
        <w:tc>
          <w:tcPr>
            <w:tcW w:w="1252" w:type="pct"/>
            <w:shd w:val="clear" w:color="auto" w:fill="auto"/>
          </w:tcPr>
          <w:p w14:paraId="57002D14" w14:textId="77777777" w:rsidR="00C63EE1" w:rsidRPr="007C2029" w:rsidRDefault="00C63EE1" w:rsidP="003E0DD4">
            <w:pPr>
              <w:pStyle w:val="TblzatSzveg"/>
              <w:rPr>
                <w:color w:val="000000"/>
              </w:rPr>
            </w:pPr>
            <w:r w:rsidRPr="00AF56D5">
              <w:rPr>
                <w:color w:val="000000"/>
              </w:rPr>
              <w:t>A tanultak összefoglaló áttekintése.</w:t>
            </w:r>
          </w:p>
        </w:tc>
        <w:tc>
          <w:tcPr>
            <w:tcW w:w="1236" w:type="pct"/>
            <w:shd w:val="clear" w:color="auto" w:fill="auto"/>
          </w:tcPr>
          <w:p w14:paraId="30582FB9" w14:textId="77777777" w:rsidR="00C63EE1" w:rsidRDefault="00C63EE1" w:rsidP="003E0DD4">
            <w:pPr>
              <w:pStyle w:val="TblzatSzveg"/>
              <w:rPr>
                <w:color w:val="000000"/>
              </w:rPr>
            </w:pPr>
            <w:r>
              <w:rPr>
                <w:color w:val="000000"/>
              </w:rPr>
              <w:t xml:space="preserve">Az analízis és szintézis képességének fejlesztése az összefoglalás során. </w:t>
            </w:r>
          </w:p>
          <w:p w14:paraId="422B9EEE" w14:textId="77777777" w:rsidR="00C63EE1" w:rsidRDefault="00C63EE1" w:rsidP="003E0DD4">
            <w:pPr>
              <w:pStyle w:val="TblzatSzveg"/>
              <w:rPr>
                <w:color w:val="000000"/>
              </w:rPr>
            </w:pPr>
            <w:r>
              <w:rPr>
                <w:color w:val="000000"/>
              </w:rPr>
              <w:t>A lényegkiemelés képességének fejlesztése az ismeretek rendszerezése során.</w:t>
            </w:r>
          </w:p>
          <w:p w14:paraId="3CCE4091" w14:textId="1E7CD852" w:rsidR="00C63EE1" w:rsidRPr="00A85D12" w:rsidRDefault="00C63EE1" w:rsidP="003E0DD4">
            <w:pPr>
              <w:pStyle w:val="TblzatSzveg"/>
              <w:rPr>
                <w:color w:val="000000"/>
              </w:rPr>
            </w:pPr>
            <w:r>
              <w:rPr>
                <w:color w:val="000000"/>
              </w:rPr>
              <w:t xml:space="preserve">A kommunikációs készségek fejlesztése. </w:t>
            </w:r>
          </w:p>
        </w:tc>
        <w:tc>
          <w:tcPr>
            <w:tcW w:w="1090" w:type="pct"/>
            <w:shd w:val="clear" w:color="auto" w:fill="auto"/>
          </w:tcPr>
          <w:p w14:paraId="4F8FCE85" w14:textId="18542BCB" w:rsidR="00C63EE1" w:rsidRPr="00DD421C" w:rsidRDefault="004D4902" w:rsidP="003E0DD4">
            <w:pPr>
              <w:pStyle w:val="TblzatSzveg"/>
              <w:rPr>
                <w:color w:val="000000"/>
              </w:rPr>
            </w:pPr>
            <w:r>
              <w:rPr>
                <w:color w:val="000000"/>
              </w:rPr>
              <w:t>A fejezetben tanultak.</w:t>
            </w:r>
          </w:p>
        </w:tc>
      </w:tr>
      <w:tr w:rsidR="00C63EE1" w:rsidRPr="007C2029" w14:paraId="13ADDB90" w14:textId="77777777" w:rsidTr="00CD0653">
        <w:trPr>
          <w:trHeight w:val="506"/>
          <w:jc w:val="center"/>
        </w:trPr>
        <w:tc>
          <w:tcPr>
            <w:tcW w:w="566" w:type="pct"/>
            <w:shd w:val="clear" w:color="auto" w:fill="auto"/>
          </w:tcPr>
          <w:p w14:paraId="2A22C543" w14:textId="74D3FBC1" w:rsidR="00C63EE1" w:rsidRPr="004C0B6D" w:rsidRDefault="00A62D0F" w:rsidP="003E0DD4">
            <w:pPr>
              <w:pStyle w:val="TblzatSzveg"/>
              <w:rPr>
                <w:rStyle w:val="Kiemels2"/>
              </w:rPr>
            </w:pPr>
            <w:r>
              <w:rPr>
                <w:rStyle w:val="Kiemels2"/>
              </w:rPr>
              <w:lastRenderedPageBreak/>
              <w:t>5</w:t>
            </w:r>
            <w:r w:rsidR="00DB6D95">
              <w:rPr>
                <w:rStyle w:val="Kiemels2"/>
              </w:rPr>
              <w:t>7</w:t>
            </w:r>
            <w:r w:rsidR="00C63EE1">
              <w:rPr>
                <w:rStyle w:val="Kiemels2"/>
              </w:rPr>
              <w:t>.</w:t>
            </w:r>
          </w:p>
        </w:tc>
        <w:tc>
          <w:tcPr>
            <w:tcW w:w="856" w:type="pct"/>
            <w:shd w:val="clear" w:color="auto" w:fill="auto"/>
          </w:tcPr>
          <w:p w14:paraId="12F671F6" w14:textId="77777777" w:rsidR="00C63EE1" w:rsidRDefault="00C63EE1" w:rsidP="003E0DD4">
            <w:pPr>
              <w:pStyle w:val="TblzatSzveg"/>
              <w:rPr>
                <w:rStyle w:val="Kiemels2"/>
              </w:rPr>
            </w:pPr>
            <w:r>
              <w:rPr>
                <w:rStyle w:val="Kiemels2"/>
              </w:rPr>
              <w:t>Ellenőrzés</w:t>
            </w:r>
          </w:p>
          <w:p w14:paraId="137E9CF2" w14:textId="77777777" w:rsidR="00C63EE1" w:rsidRPr="00DD421C" w:rsidRDefault="00C63EE1" w:rsidP="003E0DD4">
            <w:pPr>
              <w:pStyle w:val="TblzatSzveg"/>
              <w:rPr>
                <w:rStyle w:val="Kiemels2"/>
              </w:rPr>
            </w:pPr>
          </w:p>
        </w:tc>
        <w:tc>
          <w:tcPr>
            <w:tcW w:w="1252" w:type="pct"/>
            <w:shd w:val="clear" w:color="auto" w:fill="auto"/>
          </w:tcPr>
          <w:p w14:paraId="7B57BAB0" w14:textId="77777777" w:rsidR="00C63EE1" w:rsidRPr="007C2029" w:rsidRDefault="00C63EE1" w:rsidP="003E0DD4">
            <w:pPr>
              <w:pStyle w:val="TblzatSzveg"/>
              <w:rPr>
                <w:color w:val="000000"/>
              </w:rPr>
            </w:pPr>
            <w:r w:rsidRPr="00AF56D5">
              <w:rPr>
                <w:color w:val="000000"/>
              </w:rPr>
              <w:t xml:space="preserve">A </w:t>
            </w:r>
            <w:r>
              <w:rPr>
                <w:color w:val="000000"/>
              </w:rPr>
              <w:t xml:space="preserve">fejezetben </w:t>
            </w:r>
            <w:r w:rsidRPr="00AF56D5">
              <w:rPr>
                <w:color w:val="000000"/>
              </w:rPr>
              <w:t>tanultak ellenőrzése.</w:t>
            </w:r>
          </w:p>
        </w:tc>
        <w:tc>
          <w:tcPr>
            <w:tcW w:w="1236" w:type="pct"/>
            <w:shd w:val="clear" w:color="auto" w:fill="auto"/>
          </w:tcPr>
          <w:p w14:paraId="6FA1FCC7" w14:textId="36837CAF" w:rsidR="00C63EE1" w:rsidRPr="00A85D12" w:rsidRDefault="00C63EE1" w:rsidP="003E0DD4">
            <w:pPr>
              <w:pStyle w:val="TblzatSzveg"/>
              <w:rPr>
                <w:color w:val="000000"/>
              </w:rPr>
            </w:pPr>
            <w:r w:rsidRPr="00812B7B">
              <w:rPr>
                <w:color w:val="000000"/>
              </w:rPr>
              <w:t>Ismeretek önálló alkalmazása, saját gondolatok kifejezésének képessége. Finommotoros funkciók fejlesztése, ill. összekapcsolása a tárgyi tudással (rajz).</w:t>
            </w:r>
          </w:p>
        </w:tc>
        <w:tc>
          <w:tcPr>
            <w:tcW w:w="1090" w:type="pct"/>
            <w:shd w:val="clear" w:color="auto" w:fill="auto"/>
          </w:tcPr>
          <w:p w14:paraId="346B4E76" w14:textId="5202E4AA" w:rsidR="00C63EE1" w:rsidRPr="00DD421C" w:rsidRDefault="004D4902" w:rsidP="003E0DD4">
            <w:pPr>
              <w:pStyle w:val="TblzatSzveg"/>
              <w:rPr>
                <w:color w:val="000000"/>
              </w:rPr>
            </w:pPr>
            <w:r w:rsidRPr="004D4902">
              <w:rPr>
                <w:color w:val="000000"/>
              </w:rPr>
              <w:t>A fejezetben tanultak.</w:t>
            </w:r>
          </w:p>
        </w:tc>
      </w:tr>
      <w:tr w:rsidR="00B33006" w:rsidRPr="007C2029" w14:paraId="0F39D49F" w14:textId="77777777" w:rsidTr="00B33006">
        <w:trPr>
          <w:trHeight w:val="883"/>
          <w:jc w:val="center"/>
        </w:trPr>
        <w:tc>
          <w:tcPr>
            <w:tcW w:w="5000" w:type="pct"/>
            <w:gridSpan w:val="5"/>
            <w:shd w:val="clear" w:color="auto" w:fill="auto"/>
          </w:tcPr>
          <w:p w14:paraId="0FCCDCDC" w14:textId="77777777" w:rsidR="00E72BC6" w:rsidRDefault="00E72BC6" w:rsidP="003E0DD4">
            <w:pPr>
              <w:pStyle w:val="TblzatSzveg"/>
              <w:jc w:val="center"/>
              <w:rPr>
                <w:caps/>
              </w:rPr>
            </w:pPr>
          </w:p>
          <w:p w14:paraId="4141AA94" w14:textId="77777777" w:rsidR="00B33006" w:rsidRPr="00E72BC6" w:rsidRDefault="00E72BC6" w:rsidP="003E0DD4">
            <w:pPr>
              <w:pStyle w:val="Cm"/>
              <w:rPr>
                <w:caps/>
              </w:rPr>
            </w:pPr>
            <w:r w:rsidRPr="00E72BC6">
              <w:rPr>
                <w:caps/>
              </w:rPr>
              <w:t xml:space="preserve">Genetika. </w:t>
            </w:r>
            <w:r w:rsidR="00B33006" w:rsidRPr="00E72BC6">
              <w:rPr>
                <w:caps/>
              </w:rPr>
              <w:t>Az öröklődés</w:t>
            </w:r>
          </w:p>
        </w:tc>
      </w:tr>
      <w:tr w:rsidR="00B07713" w:rsidRPr="007C2029" w14:paraId="58D0938F" w14:textId="77777777" w:rsidTr="00E72BC6">
        <w:trPr>
          <w:trHeight w:val="981"/>
          <w:jc w:val="center"/>
        </w:trPr>
        <w:tc>
          <w:tcPr>
            <w:tcW w:w="566" w:type="pct"/>
            <w:shd w:val="clear" w:color="auto" w:fill="auto"/>
          </w:tcPr>
          <w:p w14:paraId="389E9DF8" w14:textId="31712BBB" w:rsidR="00B07713" w:rsidRPr="004C0B6D" w:rsidRDefault="00A62D0F" w:rsidP="003E0DD4">
            <w:pPr>
              <w:pStyle w:val="TblzatSzveg"/>
              <w:rPr>
                <w:rStyle w:val="Kiemels2"/>
              </w:rPr>
            </w:pPr>
            <w:r>
              <w:rPr>
                <w:rStyle w:val="Kiemels2"/>
              </w:rPr>
              <w:t>5</w:t>
            </w:r>
            <w:r w:rsidR="00DB6D95">
              <w:rPr>
                <w:rStyle w:val="Kiemels2"/>
              </w:rPr>
              <w:t>8</w:t>
            </w:r>
            <w:r w:rsidR="00BF22C2">
              <w:rPr>
                <w:rStyle w:val="Kiemels2"/>
              </w:rPr>
              <w:t>.</w:t>
            </w:r>
          </w:p>
        </w:tc>
        <w:tc>
          <w:tcPr>
            <w:tcW w:w="856" w:type="pct"/>
            <w:shd w:val="clear" w:color="auto" w:fill="auto"/>
          </w:tcPr>
          <w:p w14:paraId="381F1480" w14:textId="77777777" w:rsidR="00B33006" w:rsidRPr="00B33006" w:rsidRDefault="00B33006" w:rsidP="003E0DD4">
            <w:pPr>
              <w:pStyle w:val="TblzatSzveg"/>
              <w:rPr>
                <w:rStyle w:val="Kiemels2"/>
              </w:rPr>
            </w:pPr>
            <w:r w:rsidRPr="00B33006">
              <w:rPr>
                <w:rStyle w:val="Kiemels2"/>
              </w:rPr>
              <w:t>Az öröklődés alaptörvényei</w:t>
            </w:r>
          </w:p>
          <w:p w14:paraId="1B625170" w14:textId="77777777" w:rsidR="00B33006" w:rsidRPr="00B33006" w:rsidRDefault="00B33006" w:rsidP="003E0DD4">
            <w:pPr>
              <w:pStyle w:val="TblzatSzveg"/>
              <w:rPr>
                <w:rStyle w:val="Kiemels2"/>
              </w:rPr>
            </w:pPr>
            <w:r w:rsidRPr="00B33006">
              <w:rPr>
                <w:rStyle w:val="Kiemels2"/>
              </w:rPr>
              <w:tab/>
            </w:r>
          </w:p>
          <w:p w14:paraId="25DAEE7C" w14:textId="77777777" w:rsidR="00E72BC6" w:rsidRPr="00DD421C" w:rsidRDefault="00B33006" w:rsidP="003E0DD4">
            <w:pPr>
              <w:pStyle w:val="TblzatSzveg"/>
              <w:rPr>
                <w:rStyle w:val="Kiemels2"/>
              </w:rPr>
            </w:pPr>
            <w:r w:rsidRPr="00B33006">
              <w:rPr>
                <w:rStyle w:val="Kiemels2"/>
              </w:rPr>
              <w:tab/>
            </w:r>
          </w:p>
          <w:p w14:paraId="5AFBD8BF" w14:textId="77777777" w:rsidR="00B07713" w:rsidRPr="00DD421C" w:rsidRDefault="00B07713" w:rsidP="003E0DD4">
            <w:pPr>
              <w:pStyle w:val="TblzatSzveg"/>
              <w:rPr>
                <w:rStyle w:val="Kiemels2"/>
              </w:rPr>
            </w:pPr>
          </w:p>
        </w:tc>
        <w:tc>
          <w:tcPr>
            <w:tcW w:w="1252" w:type="pct"/>
            <w:shd w:val="clear" w:color="auto" w:fill="auto"/>
          </w:tcPr>
          <w:p w14:paraId="0AB6FF17" w14:textId="77777777" w:rsidR="00B07713" w:rsidRPr="007C2029" w:rsidRDefault="00B15018" w:rsidP="003E0DD4">
            <w:pPr>
              <w:pStyle w:val="TblzatSzveg"/>
              <w:rPr>
                <w:color w:val="000000"/>
              </w:rPr>
            </w:pPr>
            <w:r>
              <w:rPr>
                <w:color w:val="000000"/>
              </w:rPr>
              <w:t>A tulajdonságok öröklődésének általános törvényszerűségeinek megismerése.</w:t>
            </w:r>
          </w:p>
        </w:tc>
        <w:tc>
          <w:tcPr>
            <w:tcW w:w="1236" w:type="pct"/>
            <w:shd w:val="clear" w:color="auto" w:fill="auto"/>
          </w:tcPr>
          <w:p w14:paraId="29D096A6" w14:textId="77777777" w:rsidR="003D7601" w:rsidRDefault="004B2A72" w:rsidP="003E0DD4">
            <w:pPr>
              <w:pStyle w:val="TblzatSzveg"/>
              <w:rPr>
                <w:color w:val="000000"/>
              </w:rPr>
            </w:pPr>
            <w:r w:rsidRPr="004B2A72">
              <w:rPr>
                <w:color w:val="000000"/>
              </w:rPr>
              <w:t>Matema</w:t>
            </w:r>
            <w:r>
              <w:rPr>
                <w:color w:val="000000"/>
              </w:rPr>
              <w:t xml:space="preserve">tikai kompetencia fejlesztése </w:t>
            </w:r>
          </w:p>
          <w:p w14:paraId="2964D7D2" w14:textId="42302018" w:rsidR="00B07713" w:rsidRDefault="004B2A72" w:rsidP="003E0DD4">
            <w:pPr>
              <w:pStyle w:val="TblzatSzveg"/>
              <w:rPr>
                <w:color w:val="000000"/>
              </w:rPr>
            </w:pPr>
            <w:r>
              <w:rPr>
                <w:color w:val="000000"/>
              </w:rPr>
              <w:t xml:space="preserve">az öröklődés-menetek levezetése </w:t>
            </w:r>
            <w:r w:rsidRPr="004B2A72">
              <w:rPr>
                <w:color w:val="000000"/>
              </w:rPr>
              <w:t>során.</w:t>
            </w:r>
          </w:p>
          <w:p w14:paraId="1CB84B30" w14:textId="77777777" w:rsidR="007C5568" w:rsidRPr="00A85D12" w:rsidRDefault="007C5568" w:rsidP="003E0DD4">
            <w:pPr>
              <w:pStyle w:val="TblzatSzveg"/>
              <w:rPr>
                <w:color w:val="000000"/>
              </w:rPr>
            </w:pPr>
          </w:p>
        </w:tc>
        <w:tc>
          <w:tcPr>
            <w:tcW w:w="1090" w:type="pct"/>
            <w:shd w:val="clear" w:color="auto" w:fill="auto"/>
          </w:tcPr>
          <w:p w14:paraId="6529373E" w14:textId="77777777" w:rsidR="00B15018" w:rsidRDefault="00B33006" w:rsidP="003E0DD4">
            <w:pPr>
              <w:pStyle w:val="TblzatSzveg"/>
              <w:rPr>
                <w:color w:val="000000"/>
              </w:rPr>
            </w:pPr>
            <w:r w:rsidRPr="00B33006">
              <w:rPr>
                <w:color w:val="000000"/>
              </w:rPr>
              <w:t xml:space="preserve">Az uniformitás törvénye. </w:t>
            </w:r>
          </w:p>
          <w:p w14:paraId="7939384F" w14:textId="77777777" w:rsidR="00B15018" w:rsidRDefault="00B33006" w:rsidP="003E0DD4">
            <w:pPr>
              <w:pStyle w:val="TblzatSzveg"/>
              <w:rPr>
                <w:color w:val="000000"/>
              </w:rPr>
            </w:pPr>
            <w:r w:rsidRPr="00B33006">
              <w:rPr>
                <w:color w:val="000000"/>
              </w:rPr>
              <w:t xml:space="preserve">A hasadás törvénye. </w:t>
            </w:r>
          </w:p>
          <w:p w14:paraId="23323965" w14:textId="77777777" w:rsidR="00B07713" w:rsidRPr="00DD421C" w:rsidRDefault="00B33006" w:rsidP="003E0DD4">
            <w:pPr>
              <w:pStyle w:val="TblzatSzveg"/>
              <w:rPr>
                <w:color w:val="000000"/>
              </w:rPr>
            </w:pPr>
            <w:r w:rsidRPr="00B33006">
              <w:rPr>
                <w:color w:val="000000"/>
              </w:rPr>
              <w:t>A független öröklődés törvénye.</w:t>
            </w:r>
          </w:p>
        </w:tc>
      </w:tr>
      <w:tr w:rsidR="00B07713" w:rsidRPr="007C2029" w14:paraId="4D5F4423" w14:textId="77777777" w:rsidTr="00E72BC6">
        <w:trPr>
          <w:trHeight w:val="802"/>
          <w:jc w:val="center"/>
        </w:trPr>
        <w:tc>
          <w:tcPr>
            <w:tcW w:w="566" w:type="pct"/>
            <w:shd w:val="clear" w:color="auto" w:fill="auto"/>
          </w:tcPr>
          <w:p w14:paraId="54B9B3CF" w14:textId="58D74F83" w:rsidR="00B07713" w:rsidRPr="004C0B6D" w:rsidRDefault="00DB6D95" w:rsidP="003E0DD4">
            <w:pPr>
              <w:pStyle w:val="TblzatSzveg"/>
              <w:rPr>
                <w:rStyle w:val="Kiemels2"/>
              </w:rPr>
            </w:pPr>
            <w:r>
              <w:rPr>
                <w:rStyle w:val="Kiemels2"/>
              </w:rPr>
              <w:t>59</w:t>
            </w:r>
            <w:r w:rsidR="00BF22C2">
              <w:rPr>
                <w:rStyle w:val="Kiemels2"/>
              </w:rPr>
              <w:t>.</w:t>
            </w:r>
          </w:p>
        </w:tc>
        <w:tc>
          <w:tcPr>
            <w:tcW w:w="856" w:type="pct"/>
            <w:shd w:val="clear" w:color="auto" w:fill="auto"/>
          </w:tcPr>
          <w:p w14:paraId="7333E463" w14:textId="77777777" w:rsidR="00B33006" w:rsidRPr="00B33006" w:rsidRDefault="00B15018" w:rsidP="003E0DD4">
            <w:pPr>
              <w:pStyle w:val="TblzatSzveg"/>
              <w:rPr>
                <w:rStyle w:val="Kiemels2"/>
              </w:rPr>
            </w:pPr>
            <w:r>
              <w:rPr>
                <w:rStyle w:val="Kiemels2"/>
              </w:rPr>
              <w:t>A domináns-</w:t>
            </w:r>
            <w:r w:rsidR="00B33006" w:rsidRPr="00B33006">
              <w:rPr>
                <w:rStyle w:val="Kiemels2"/>
              </w:rPr>
              <w:t>recesszív öröklésmenet</w:t>
            </w:r>
          </w:p>
          <w:p w14:paraId="28CDA227" w14:textId="77777777" w:rsidR="00B07713" w:rsidRPr="00DD421C" w:rsidRDefault="00B33006" w:rsidP="003E0DD4">
            <w:pPr>
              <w:pStyle w:val="TblzatSzveg"/>
              <w:rPr>
                <w:rStyle w:val="Kiemels2"/>
              </w:rPr>
            </w:pPr>
            <w:r w:rsidRPr="00B33006">
              <w:rPr>
                <w:rStyle w:val="Kiemels2"/>
              </w:rPr>
              <w:t xml:space="preserve">            </w:t>
            </w:r>
          </w:p>
        </w:tc>
        <w:tc>
          <w:tcPr>
            <w:tcW w:w="1252" w:type="pct"/>
            <w:shd w:val="clear" w:color="auto" w:fill="auto"/>
          </w:tcPr>
          <w:p w14:paraId="73D27321" w14:textId="77777777" w:rsidR="00B07713" w:rsidRPr="007C2029" w:rsidRDefault="00B15018" w:rsidP="003E0DD4">
            <w:pPr>
              <w:pStyle w:val="TblzatSzveg"/>
              <w:rPr>
                <w:color w:val="000000"/>
              </w:rPr>
            </w:pPr>
            <w:r>
              <w:rPr>
                <w:color w:val="000000"/>
              </w:rPr>
              <w:t>Tulajdonságok öröklődése domináns-recesszív öröklésmenettel.</w:t>
            </w:r>
          </w:p>
        </w:tc>
        <w:tc>
          <w:tcPr>
            <w:tcW w:w="1236" w:type="pct"/>
            <w:shd w:val="clear" w:color="auto" w:fill="auto"/>
          </w:tcPr>
          <w:p w14:paraId="4B4BFEA0" w14:textId="77777777" w:rsidR="003D7601" w:rsidRDefault="004B2A72" w:rsidP="003E0DD4">
            <w:pPr>
              <w:pStyle w:val="TblzatSzveg"/>
              <w:rPr>
                <w:color w:val="000000"/>
              </w:rPr>
            </w:pPr>
            <w:r w:rsidRPr="004B2A72">
              <w:rPr>
                <w:color w:val="000000"/>
              </w:rPr>
              <w:t xml:space="preserve">Matematikai kompetencia fejlesztése </w:t>
            </w:r>
          </w:p>
          <w:p w14:paraId="6B97A555" w14:textId="3D742C06" w:rsidR="00B07713" w:rsidRPr="00A85D12" w:rsidRDefault="004B2A72" w:rsidP="003E0DD4">
            <w:pPr>
              <w:pStyle w:val="TblzatSzveg"/>
              <w:rPr>
                <w:color w:val="000000"/>
              </w:rPr>
            </w:pPr>
            <w:r w:rsidRPr="004B2A72">
              <w:rPr>
                <w:color w:val="000000"/>
              </w:rPr>
              <w:t>az öröklődés-menetek levezetése során.</w:t>
            </w:r>
          </w:p>
        </w:tc>
        <w:tc>
          <w:tcPr>
            <w:tcW w:w="1090" w:type="pct"/>
            <w:shd w:val="clear" w:color="auto" w:fill="auto"/>
          </w:tcPr>
          <w:p w14:paraId="33AEA0E5" w14:textId="77777777" w:rsidR="00B07713" w:rsidRPr="00DD421C" w:rsidRDefault="00B33006" w:rsidP="003E0DD4">
            <w:pPr>
              <w:pStyle w:val="TblzatSzveg"/>
              <w:rPr>
                <w:color w:val="000000"/>
              </w:rPr>
            </w:pPr>
            <w:r w:rsidRPr="00B33006">
              <w:rPr>
                <w:color w:val="000000"/>
              </w:rPr>
              <w:t>Az öröklésmenetek néhány példája.</w:t>
            </w:r>
            <w:r>
              <w:rPr>
                <w:color w:val="000000"/>
              </w:rPr>
              <w:t xml:space="preserve"> </w:t>
            </w:r>
            <w:r w:rsidRPr="00B33006">
              <w:rPr>
                <w:color w:val="000000"/>
              </w:rPr>
              <w:t>A domináns-recesszív öröklődés.</w:t>
            </w:r>
          </w:p>
        </w:tc>
      </w:tr>
      <w:tr w:rsidR="00B07713" w:rsidRPr="007C2029" w14:paraId="4AAFFEED" w14:textId="77777777" w:rsidTr="00E72BC6">
        <w:trPr>
          <w:trHeight w:val="657"/>
          <w:jc w:val="center"/>
        </w:trPr>
        <w:tc>
          <w:tcPr>
            <w:tcW w:w="566" w:type="pct"/>
            <w:shd w:val="clear" w:color="auto" w:fill="auto"/>
          </w:tcPr>
          <w:p w14:paraId="5AC5CF7A" w14:textId="2E16544C" w:rsidR="00B07713" w:rsidRPr="004C0B6D" w:rsidRDefault="00DB6D95" w:rsidP="003E0DD4">
            <w:pPr>
              <w:pStyle w:val="TblzatSzveg"/>
              <w:rPr>
                <w:rStyle w:val="Kiemels2"/>
              </w:rPr>
            </w:pPr>
            <w:r>
              <w:rPr>
                <w:rStyle w:val="Kiemels2"/>
              </w:rPr>
              <w:t>60</w:t>
            </w:r>
            <w:r w:rsidR="00BF22C2">
              <w:rPr>
                <w:rStyle w:val="Kiemels2"/>
              </w:rPr>
              <w:t>.</w:t>
            </w:r>
          </w:p>
        </w:tc>
        <w:tc>
          <w:tcPr>
            <w:tcW w:w="856" w:type="pct"/>
            <w:shd w:val="clear" w:color="auto" w:fill="auto"/>
          </w:tcPr>
          <w:p w14:paraId="1F9CC8FB" w14:textId="77777777" w:rsidR="00151B29" w:rsidRDefault="00AB2781" w:rsidP="003E0DD4">
            <w:pPr>
              <w:pStyle w:val="TblzatSzveg"/>
              <w:rPr>
                <w:rStyle w:val="Kiemels2"/>
              </w:rPr>
            </w:pPr>
            <w:r w:rsidRPr="00AB2781">
              <w:rPr>
                <w:rStyle w:val="Kiemels2"/>
              </w:rPr>
              <w:t>A</w:t>
            </w:r>
            <w:r w:rsidR="0035146C">
              <w:rPr>
                <w:rStyle w:val="Kiemels2"/>
              </w:rPr>
              <w:t>z</w:t>
            </w:r>
            <w:r w:rsidRPr="00AB2781">
              <w:rPr>
                <w:rStyle w:val="Kiemels2"/>
              </w:rPr>
              <w:t xml:space="preserve"> </w:t>
            </w:r>
            <w:r w:rsidR="0035146C" w:rsidRPr="0035146C">
              <w:rPr>
                <w:rStyle w:val="Kiemels2"/>
              </w:rPr>
              <w:t xml:space="preserve">intermedier </w:t>
            </w:r>
          </w:p>
          <w:p w14:paraId="71B55036" w14:textId="5CD701CD" w:rsidR="00AB2781" w:rsidRPr="00AB2781" w:rsidRDefault="0035146C" w:rsidP="003E0DD4">
            <w:pPr>
              <w:pStyle w:val="TblzatSzveg"/>
              <w:rPr>
                <w:rStyle w:val="Kiemels2"/>
              </w:rPr>
            </w:pPr>
            <w:r>
              <w:rPr>
                <w:rStyle w:val="Kiemels2"/>
              </w:rPr>
              <w:t xml:space="preserve">és a </w:t>
            </w:r>
            <w:r w:rsidRPr="0035146C">
              <w:rPr>
                <w:rStyle w:val="Kiemels2"/>
              </w:rPr>
              <w:t xml:space="preserve">kodomináns </w:t>
            </w:r>
            <w:r w:rsidR="00AB2781" w:rsidRPr="00AB2781">
              <w:rPr>
                <w:rStyle w:val="Kiemels2"/>
              </w:rPr>
              <w:t>öröklésmenet</w:t>
            </w:r>
          </w:p>
          <w:p w14:paraId="53D3201A" w14:textId="77777777" w:rsidR="00B07713" w:rsidRPr="00DD421C" w:rsidRDefault="00B07713" w:rsidP="003E0DD4">
            <w:pPr>
              <w:pStyle w:val="TblzatSzveg"/>
              <w:rPr>
                <w:rStyle w:val="Kiemels2"/>
              </w:rPr>
            </w:pPr>
          </w:p>
        </w:tc>
        <w:tc>
          <w:tcPr>
            <w:tcW w:w="1252" w:type="pct"/>
            <w:shd w:val="clear" w:color="auto" w:fill="auto"/>
          </w:tcPr>
          <w:p w14:paraId="65836248" w14:textId="77777777" w:rsidR="00B07713" w:rsidRPr="007C2029" w:rsidRDefault="00B15018" w:rsidP="003E0DD4">
            <w:pPr>
              <w:pStyle w:val="TblzatSzveg"/>
              <w:rPr>
                <w:color w:val="000000"/>
              </w:rPr>
            </w:pPr>
            <w:r w:rsidRPr="00B15018">
              <w:rPr>
                <w:color w:val="000000"/>
              </w:rPr>
              <w:t>Tulajdonságok örökl</w:t>
            </w:r>
            <w:r>
              <w:rPr>
                <w:color w:val="000000"/>
              </w:rPr>
              <w:t>ődése</w:t>
            </w:r>
            <w:r w:rsidR="00145D36">
              <w:t xml:space="preserve"> </w:t>
            </w:r>
            <w:r w:rsidR="00145D36" w:rsidRPr="00145D36">
              <w:rPr>
                <w:color w:val="000000"/>
              </w:rPr>
              <w:t>intermedier</w:t>
            </w:r>
            <w:r>
              <w:rPr>
                <w:color w:val="000000"/>
              </w:rPr>
              <w:t xml:space="preserve"> és </w:t>
            </w:r>
            <w:r w:rsidR="00145D36" w:rsidRPr="00145D36">
              <w:rPr>
                <w:color w:val="000000"/>
              </w:rPr>
              <w:t xml:space="preserve">kodomináns </w:t>
            </w:r>
            <w:r>
              <w:rPr>
                <w:color w:val="000000"/>
              </w:rPr>
              <w:t>öröklés</w:t>
            </w:r>
            <w:r w:rsidRPr="00B15018">
              <w:rPr>
                <w:color w:val="000000"/>
              </w:rPr>
              <w:t>menettel.</w:t>
            </w:r>
          </w:p>
        </w:tc>
        <w:tc>
          <w:tcPr>
            <w:tcW w:w="1236" w:type="pct"/>
            <w:shd w:val="clear" w:color="auto" w:fill="auto"/>
          </w:tcPr>
          <w:p w14:paraId="2CC9AB3C" w14:textId="77777777" w:rsidR="003D7601" w:rsidRDefault="004B2A72" w:rsidP="003E0DD4">
            <w:pPr>
              <w:pStyle w:val="TblzatSzveg"/>
              <w:rPr>
                <w:color w:val="000000"/>
              </w:rPr>
            </w:pPr>
            <w:r w:rsidRPr="004B2A72">
              <w:rPr>
                <w:color w:val="000000"/>
              </w:rPr>
              <w:t xml:space="preserve">Matematikai kompetencia fejlesztése </w:t>
            </w:r>
          </w:p>
          <w:p w14:paraId="7C5E4004" w14:textId="4FBAFA75" w:rsidR="00B07713" w:rsidRPr="00A85D12" w:rsidRDefault="004B2A72" w:rsidP="003E0DD4">
            <w:pPr>
              <w:pStyle w:val="TblzatSzveg"/>
              <w:rPr>
                <w:color w:val="000000"/>
              </w:rPr>
            </w:pPr>
            <w:r w:rsidRPr="004B2A72">
              <w:rPr>
                <w:color w:val="000000"/>
              </w:rPr>
              <w:t>az öröklődés-menetek levezetése során.</w:t>
            </w:r>
          </w:p>
        </w:tc>
        <w:tc>
          <w:tcPr>
            <w:tcW w:w="1090" w:type="pct"/>
            <w:shd w:val="clear" w:color="auto" w:fill="auto"/>
          </w:tcPr>
          <w:p w14:paraId="46CACDD1" w14:textId="77777777" w:rsidR="00AB2781" w:rsidRDefault="00AB2781" w:rsidP="003E0DD4">
            <w:pPr>
              <w:pStyle w:val="TblzatSzveg"/>
              <w:rPr>
                <w:color w:val="000000"/>
              </w:rPr>
            </w:pPr>
            <w:r w:rsidRPr="00AB2781">
              <w:rPr>
                <w:color w:val="000000"/>
              </w:rPr>
              <w:t xml:space="preserve">Az intermedier öröklésmenet. </w:t>
            </w:r>
            <w:r>
              <w:rPr>
                <w:color w:val="000000"/>
              </w:rPr>
              <w:t xml:space="preserve"> </w:t>
            </w:r>
          </w:p>
          <w:p w14:paraId="6D46A836" w14:textId="77777777" w:rsidR="00B07713" w:rsidRPr="00DD421C" w:rsidRDefault="00AB2781" w:rsidP="003E0DD4">
            <w:pPr>
              <w:pStyle w:val="TblzatSzveg"/>
              <w:rPr>
                <w:color w:val="000000"/>
              </w:rPr>
            </w:pPr>
            <w:r w:rsidRPr="00AB2781">
              <w:rPr>
                <w:color w:val="000000"/>
              </w:rPr>
              <w:t>A kodominancia jelensége.</w:t>
            </w:r>
          </w:p>
        </w:tc>
      </w:tr>
      <w:tr w:rsidR="00B07713" w:rsidRPr="007C2029" w14:paraId="385BE640" w14:textId="77777777" w:rsidTr="00E72BC6">
        <w:trPr>
          <w:trHeight w:val="1094"/>
          <w:jc w:val="center"/>
        </w:trPr>
        <w:tc>
          <w:tcPr>
            <w:tcW w:w="566" w:type="pct"/>
            <w:shd w:val="clear" w:color="auto" w:fill="auto"/>
          </w:tcPr>
          <w:p w14:paraId="5CD3A5BC" w14:textId="25F83B57" w:rsidR="00B07713" w:rsidRPr="004C0B6D" w:rsidRDefault="00DB6D95" w:rsidP="003E0DD4">
            <w:pPr>
              <w:pStyle w:val="TblzatSzveg"/>
              <w:rPr>
                <w:rStyle w:val="Kiemels2"/>
              </w:rPr>
            </w:pPr>
            <w:r>
              <w:rPr>
                <w:rStyle w:val="Kiemels2"/>
              </w:rPr>
              <w:t>61</w:t>
            </w:r>
            <w:r w:rsidR="00BF22C2">
              <w:rPr>
                <w:rStyle w:val="Kiemels2"/>
              </w:rPr>
              <w:t>.</w:t>
            </w:r>
          </w:p>
        </w:tc>
        <w:tc>
          <w:tcPr>
            <w:tcW w:w="856" w:type="pct"/>
            <w:shd w:val="clear" w:color="auto" w:fill="auto"/>
          </w:tcPr>
          <w:p w14:paraId="3E89FCC2" w14:textId="77777777" w:rsidR="00E72BC6" w:rsidRPr="00E72BC6" w:rsidRDefault="00E72BC6" w:rsidP="003E0DD4">
            <w:pPr>
              <w:pStyle w:val="TblzatSzveg"/>
              <w:rPr>
                <w:rStyle w:val="Kiemels2"/>
              </w:rPr>
            </w:pPr>
            <w:r w:rsidRPr="00E72BC6">
              <w:rPr>
                <w:rStyle w:val="Kiemels2"/>
              </w:rPr>
              <w:t>Az öröklésmenetek néhány példája</w:t>
            </w:r>
          </w:p>
          <w:p w14:paraId="4EB261B0" w14:textId="77777777" w:rsidR="00E72BC6" w:rsidRPr="00DD421C" w:rsidRDefault="00E72BC6" w:rsidP="003E0DD4">
            <w:pPr>
              <w:pStyle w:val="TblzatSzveg"/>
              <w:rPr>
                <w:rStyle w:val="Kiemels2"/>
              </w:rPr>
            </w:pPr>
            <w:r w:rsidRPr="00E72BC6">
              <w:rPr>
                <w:rStyle w:val="Kiemels2"/>
              </w:rPr>
              <w:tab/>
            </w:r>
          </w:p>
          <w:p w14:paraId="2C5A7428" w14:textId="77777777" w:rsidR="00B07713" w:rsidRPr="00DD421C" w:rsidRDefault="00B07713" w:rsidP="003E0DD4">
            <w:pPr>
              <w:pStyle w:val="TblzatSzveg"/>
              <w:rPr>
                <w:rStyle w:val="Kiemels2"/>
              </w:rPr>
            </w:pPr>
          </w:p>
        </w:tc>
        <w:tc>
          <w:tcPr>
            <w:tcW w:w="1252" w:type="pct"/>
            <w:shd w:val="clear" w:color="auto" w:fill="auto"/>
          </w:tcPr>
          <w:p w14:paraId="2526E67E" w14:textId="77777777" w:rsidR="00B07713" w:rsidRPr="007C2029" w:rsidRDefault="00B15018" w:rsidP="003E0DD4">
            <w:pPr>
              <w:pStyle w:val="TblzatSzveg"/>
              <w:rPr>
                <w:color w:val="000000"/>
              </w:rPr>
            </w:pPr>
            <w:r>
              <w:rPr>
                <w:color w:val="000000"/>
              </w:rPr>
              <w:t>Konkrét példákon keresztül ismerjük meg az előző órákon tanult folyamatokat.</w:t>
            </w:r>
          </w:p>
        </w:tc>
        <w:tc>
          <w:tcPr>
            <w:tcW w:w="1236" w:type="pct"/>
            <w:shd w:val="clear" w:color="auto" w:fill="auto"/>
          </w:tcPr>
          <w:p w14:paraId="5327364A" w14:textId="77777777" w:rsidR="003D7601" w:rsidRDefault="004B2A72" w:rsidP="003E0DD4">
            <w:pPr>
              <w:pStyle w:val="TblzatSzveg"/>
              <w:rPr>
                <w:color w:val="000000"/>
              </w:rPr>
            </w:pPr>
            <w:r w:rsidRPr="004B2A72">
              <w:rPr>
                <w:color w:val="000000"/>
              </w:rPr>
              <w:t xml:space="preserve">Matematikai kompetencia fejlesztése </w:t>
            </w:r>
          </w:p>
          <w:p w14:paraId="60653FF2" w14:textId="225AA248" w:rsidR="00B07713" w:rsidRPr="00A85D12" w:rsidRDefault="004B2A72" w:rsidP="003E0DD4">
            <w:pPr>
              <w:pStyle w:val="TblzatSzveg"/>
              <w:rPr>
                <w:color w:val="000000"/>
              </w:rPr>
            </w:pPr>
            <w:r w:rsidRPr="004B2A72">
              <w:rPr>
                <w:color w:val="000000"/>
              </w:rPr>
              <w:t>az öröklődés-menetek levezetése során.</w:t>
            </w:r>
          </w:p>
        </w:tc>
        <w:tc>
          <w:tcPr>
            <w:tcW w:w="1090" w:type="pct"/>
            <w:shd w:val="clear" w:color="auto" w:fill="auto"/>
          </w:tcPr>
          <w:p w14:paraId="6CBB5222" w14:textId="77777777" w:rsidR="003D7601" w:rsidRDefault="00E72BC6" w:rsidP="003E0DD4">
            <w:pPr>
              <w:pStyle w:val="TblzatSzveg"/>
              <w:rPr>
                <w:color w:val="000000"/>
              </w:rPr>
            </w:pPr>
            <w:r w:rsidRPr="00E72BC6">
              <w:rPr>
                <w:color w:val="000000"/>
              </w:rPr>
              <w:t xml:space="preserve">A domináns-recesszív, </w:t>
            </w:r>
          </w:p>
          <w:p w14:paraId="27530E64" w14:textId="694AD60A" w:rsidR="00B07713" w:rsidRPr="00DD421C" w:rsidRDefault="00E72BC6" w:rsidP="003E0DD4">
            <w:pPr>
              <w:pStyle w:val="TblzatSzveg"/>
              <w:rPr>
                <w:color w:val="000000"/>
              </w:rPr>
            </w:pPr>
            <w:r w:rsidRPr="00E72BC6">
              <w:rPr>
                <w:color w:val="000000"/>
              </w:rPr>
              <w:t>a kodomináns, az int</w:t>
            </w:r>
            <w:r>
              <w:rPr>
                <w:color w:val="000000"/>
              </w:rPr>
              <w:t xml:space="preserve">ermedier öröklésmenetek néhány </w:t>
            </w:r>
            <w:r w:rsidRPr="00E72BC6">
              <w:rPr>
                <w:color w:val="000000"/>
              </w:rPr>
              <w:t>gyakorlati példája.</w:t>
            </w:r>
          </w:p>
        </w:tc>
      </w:tr>
      <w:tr w:rsidR="00B07713" w:rsidRPr="007C2029" w14:paraId="2951C536" w14:textId="77777777" w:rsidTr="00E72BC6">
        <w:trPr>
          <w:trHeight w:val="790"/>
          <w:jc w:val="center"/>
        </w:trPr>
        <w:tc>
          <w:tcPr>
            <w:tcW w:w="566" w:type="pct"/>
            <w:shd w:val="clear" w:color="auto" w:fill="auto"/>
          </w:tcPr>
          <w:p w14:paraId="389CE983" w14:textId="3E23EA45" w:rsidR="00B07713" w:rsidRPr="004C0B6D" w:rsidRDefault="00DB6D95" w:rsidP="003E0DD4">
            <w:pPr>
              <w:pStyle w:val="TblzatSzveg"/>
              <w:rPr>
                <w:rStyle w:val="Kiemels2"/>
              </w:rPr>
            </w:pPr>
            <w:r>
              <w:rPr>
                <w:rStyle w:val="Kiemels2"/>
              </w:rPr>
              <w:t>62</w:t>
            </w:r>
            <w:r w:rsidR="00BF22C2">
              <w:rPr>
                <w:rStyle w:val="Kiemels2"/>
              </w:rPr>
              <w:t>.</w:t>
            </w:r>
          </w:p>
        </w:tc>
        <w:tc>
          <w:tcPr>
            <w:tcW w:w="856" w:type="pct"/>
            <w:shd w:val="clear" w:color="auto" w:fill="auto"/>
          </w:tcPr>
          <w:p w14:paraId="76B70C45" w14:textId="77777777" w:rsidR="00E72BC6" w:rsidRPr="00E72BC6" w:rsidRDefault="00D97837" w:rsidP="003E0DD4">
            <w:pPr>
              <w:pStyle w:val="TblzatSzveg"/>
              <w:rPr>
                <w:rStyle w:val="Kiemels2"/>
              </w:rPr>
            </w:pPr>
            <w:r>
              <w:rPr>
                <w:rStyle w:val="Kiemels2"/>
              </w:rPr>
              <w:t>Gyakorló genetikai feladatok I.</w:t>
            </w:r>
          </w:p>
          <w:p w14:paraId="675EB06B" w14:textId="77777777" w:rsidR="00B07713" w:rsidRPr="00DD421C" w:rsidRDefault="00E72BC6" w:rsidP="003E0DD4">
            <w:pPr>
              <w:pStyle w:val="TblzatSzveg"/>
              <w:rPr>
                <w:rStyle w:val="Kiemels2"/>
              </w:rPr>
            </w:pPr>
            <w:r w:rsidRPr="00E72BC6">
              <w:rPr>
                <w:rStyle w:val="Kiemels2"/>
              </w:rPr>
              <w:tab/>
            </w:r>
          </w:p>
        </w:tc>
        <w:tc>
          <w:tcPr>
            <w:tcW w:w="1252" w:type="pct"/>
            <w:shd w:val="clear" w:color="auto" w:fill="auto"/>
          </w:tcPr>
          <w:p w14:paraId="36A2F4BA" w14:textId="3EB32D30" w:rsidR="00B07713" w:rsidRPr="007C2029" w:rsidRDefault="006C50D7" w:rsidP="003E0DD4">
            <w:pPr>
              <w:pStyle w:val="TblzatSzveg"/>
              <w:rPr>
                <w:color w:val="000000"/>
              </w:rPr>
            </w:pPr>
            <w:r w:rsidRPr="006C50D7">
              <w:rPr>
                <w:color w:val="000000"/>
              </w:rPr>
              <w:t>Képességfejlesztés.</w:t>
            </w:r>
            <w:r>
              <w:rPr>
                <w:color w:val="000000"/>
              </w:rPr>
              <w:t xml:space="preserve"> </w:t>
            </w:r>
            <w:r w:rsidR="00E72BC6" w:rsidRPr="00E72BC6">
              <w:rPr>
                <w:color w:val="000000"/>
              </w:rPr>
              <w:t>Feladatok megoldása a monogénes öröklésmenetek köréből</w:t>
            </w:r>
            <w:r w:rsidR="00660199">
              <w:rPr>
                <w:color w:val="000000"/>
              </w:rPr>
              <w:t>.</w:t>
            </w:r>
          </w:p>
        </w:tc>
        <w:tc>
          <w:tcPr>
            <w:tcW w:w="1236" w:type="pct"/>
            <w:shd w:val="clear" w:color="auto" w:fill="auto"/>
          </w:tcPr>
          <w:p w14:paraId="0A105F21" w14:textId="77777777" w:rsidR="003D7601" w:rsidRDefault="004B2A72" w:rsidP="003E0DD4">
            <w:pPr>
              <w:pStyle w:val="TblzatSzveg"/>
              <w:rPr>
                <w:color w:val="000000"/>
              </w:rPr>
            </w:pPr>
            <w:r w:rsidRPr="004B2A72">
              <w:rPr>
                <w:color w:val="000000"/>
              </w:rPr>
              <w:t xml:space="preserve">Matematikai kompetencia fejlesztése </w:t>
            </w:r>
          </w:p>
          <w:p w14:paraId="24936714" w14:textId="311E2698" w:rsidR="00B07713" w:rsidRPr="00A85D12" w:rsidRDefault="004B2A72" w:rsidP="003E0DD4">
            <w:pPr>
              <w:pStyle w:val="TblzatSzveg"/>
              <w:rPr>
                <w:color w:val="000000"/>
              </w:rPr>
            </w:pPr>
            <w:r w:rsidRPr="004B2A72">
              <w:rPr>
                <w:color w:val="000000"/>
              </w:rPr>
              <w:t>az öröklődés-menetek levezetése során.</w:t>
            </w:r>
          </w:p>
        </w:tc>
        <w:tc>
          <w:tcPr>
            <w:tcW w:w="1090" w:type="pct"/>
            <w:shd w:val="clear" w:color="auto" w:fill="auto"/>
          </w:tcPr>
          <w:p w14:paraId="45E62622" w14:textId="77777777" w:rsidR="00B07713" w:rsidRPr="00DD421C" w:rsidRDefault="00B07713" w:rsidP="003E0DD4">
            <w:pPr>
              <w:pStyle w:val="TblzatSzveg"/>
              <w:rPr>
                <w:color w:val="000000"/>
              </w:rPr>
            </w:pPr>
          </w:p>
        </w:tc>
      </w:tr>
      <w:tr w:rsidR="00B07713" w:rsidRPr="007C2029" w14:paraId="04F71FB3" w14:textId="77777777" w:rsidTr="00E72BC6">
        <w:trPr>
          <w:trHeight w:val="1014"/>
          <w:jc w:val="center"/>
        </w:trPr>
        <w:tc>
          <w:tcPr>
            <w:tcW w:w="566" w:type="pct"/>
            <w:shd w:val="clear" w:color="auto" w:fill="auto"/>
          </w:tcPr>
          <w:p w14:paraId="410780CF" w14:textId="2249CF6E" w:rsidR="00B07713" w:rsidRPr="004C0B6D" w:rsidRDefault="00DB6D95" w:rsidP="003E0DD4">
            <w:pPr>
              <w:pStyle w:val="TblzatSzveg"/>
              <w:rPr>
                <w:rStyle w:val="Kiemels2"/>
              </w:rPr>
            </w:pPr>
            <w:r>
              <w:rPr>
                <w:rStyle w:val="Kiemels2"/>
              </w:rPr>
              <w:t>63</w:t>
            </w:r>
            <w:r w:rsidR="00BF22C2">
              <w:rPr>
                <w:rStyle w:val="Kiemels2"/>
              </w:rPr>
              <w:t>.</w:t>
            </w:r>
          </w:p>
        </w:tc>
        <w:tc>
          <w:tcPr>
            <w:tcW w:w="856" w:type="pct"/>
            <w:shd w:val="clear" w:color="auto" w:fill="auto"/>
          </w:tcPr>
          <w:p w14:paraId="57E55705" w14:textId="77777777" w:rsidR="00E72BC6" w:rsidRPr="00E72BC6" w:rsidRDefault="00E72BC6" w:rsidP="003E0DD4">
            <w:pPr>
              <w:pStyle w:val="TblzatSzveg"/>
              <w:rPr>
                <w:rStyle w:val="Kiemels2"/>
              </w:rPr>
            </w:pPr>
            <w:r w:rsidRPr="00E72BC6">
              <w:rPr>
                <w:rStyle w:val="Kiemels2"/>
              </w:rPr>
              <w:t>Kétgénes öröklésmenetek</w:t>
            </w:r>
          </w:p>
          <w:p w14:paraId="14484225" w14:textId="77777777" w:rsidR="00B07713" w:rsidRPr="00DD421C" w:rsidRDefault="00E72BC6" w:rsidP="003E0DD4">
            <w:pPr>
              <w:pStyle w:val="TblzatSzveg"/>
              <w:rPr>
                <w:rStyle w:val="Kiemels2"/>
              </w:rPr>
            </w:pPr>
            <w:r w:rsidRPr="00E72BC6">
              <w:rPr>
                <w:rStyle w:val="Kiemels2"/>
              </w:rPr>
              <w:t xml:space="preserve">            </w:t>
            </w:r>
          </w:p>
        </w:tc>
        <w:tc>
          <w:tcPr>
            <w:tcW w:w="1252" w:type="pct"/>
            <w:shd w:val="clear" w:color="auto" w:fill="auto"/>
          </w:tcPr>
          <w:p w14:paraId="331E4B6D" w14:textId="77777777" w:rsidR="00B07713" w:rsidRPr="007C2029" w:rsidRDefault="005064A9" w:rsidP="003E0DD4">
            <w:pPr>
              <w:pStyle w:val="TblzatSzveg"/>
              <w:rPr>
                <w:color w:val="000000"/>
              </w:rPr>
            </w:pPr>
            <w:r>
              <w:rPr>
                <w:color w:val="000000"/>
              </w:rPr>
              <w:t>Az eddig tanult egy gén-egy tulajdonság típusú öröklődést követően a több gén által meghatározott tulajdonságok öröklődését vezeti le a tananyag.</w:t>
            </w:r>
          </w:p>
        </w:tc>
        <w:tc>
          <w:tcPr>
            <w:tcW w:w="1236" w:type="pct"/>
            <w:shd w:val="clear" w:color="auto" w:fill="auto"/>
          </w:tcPr>
          <w:p w14:paraId="770228DA" w14:textId="77777777" w:rsidR="003D7601" w:rsidRDefault="004B2A72" w:rsidP="003E0DD4">
            <w:pPr>
              <w:pStyle w:val="TblzatSzveg"/>
              <w:rPr>
                <w:color w:val="000000"/>
              </w:rPr>
            </w:pPr>
            <w:r w:rsidRPr="004B2A72">
              <w:rPr>
                <w:color w:val="000000"/>
              </w:rPr>
              <w:t xml:space="preserve">Matematikai kompetencia fejlesztése </w:t>
            </w:r>
          </w:p>
          <w:p w14:paraId="2C40611A" w14:textId="28E630A1" w:rsidR="00B07713" w:rsidRPr="00A85D12" w:rsidRDefault="004B2A72" w:rsidP="003E0DD4">
            <w:pPr>
              <w:pStyle w:val="TblzatSzveg"/>
              <w:rPr>
                <w:color w:val="000000"/>
              </w:rPr>
            </w:pPr>
            <w:r w:rsidRPr="004B2A72">
              <w:rPr>
                <w:color w:val="000000"/>
              </w:rPr>
              <w:t>az öröklődés-menetek levezetése során.</w:t>
            </w:r>
          </w:p>
        </w:tc>
        <w:tc>
          <w:tcPr>
            <w:tcW w:w="1090" w:type="pct"/>
            <w:shd w:val="clear" w:color="auto" w:fill="auto"/>
          </w:tcPr>
          <w:p w14:paraId="3CD9E761" w14:textId="4FA5A5E1" w:rsidR="00CD2756" w:rsidRDefault="00E72BC6" w:rsidP="003E0DD4">
            <w:pPr>
              <w:pStyle w:val="TblzatSzveg"/>
              <w:rPr>
                <w:color w:val="000000"/>
              </w:rPr>
            </w:pPr>
            <w:r w:rsidRPr="00E72BC6">
              <w:rPr>
                <w:color w:val="000000"/>
              </w:rPr>
              <w:t>Egyetlen tulajdonság –</w:t>
            </w:r>
            <w:r w:rsidR="006C50D7">
              <w:rPr>
                <w:color w:val="000000"/>
              </w:rPr>
              <w:t xml:space="preserve"> </w:t>
            </w:r>
            <w:r w:rsidRPr="00E72BC6">
              <w:rPr>
                <w:color w:val="000000"/>
              </w:rPr>
              <w:t xml:space="preserve">több allélpár. </w:t>
            </w:r>
          </w:p>
          <w:p w14:paraId="0E8E5247" w14:textId="77777777" w:rsidR="00B07713" w:rsidRPr="00DD421C" w:rsidRDefault="00E72BC6" w:rsidP="003E0DD4">
            <w:pPr>
              <w:pStyle w:val="TblzatSzveg"/>
              <w:rPr>
                <w:color w:val="000000"/>
              </w:rPr>
            </w:pPr>
            <w:r w:rsidRPr="00E72BC6">
              <w:rPr>
                <w:color w:val="000000"/>
              </w:rPr>
              <w:t>Több tulajdonság – egyetlen allélpár.</w:t>
            </w:r>
          </w:p>
        </w:tc>
      </w:tr>
      <w:tr w:rsidR="00B07713" w:rsidRPr="007C2029" w14:paraId="0CB103AF" w14:textId="77777777" w:rsidTr="00E72BC6">
        <w:trPr>
          <w:trHeight w:val="703"/>
          <w:jc w:val="center"/>
        </w:trPr>
        <w:tc>
          <w:tcPr>
            <w:tcW w:w="566" w:type="pct"/>
            <w:shd w:val="clear" w:color="auto" w:fill="auto"/>
          </w:tcPr>
          <w:p w14:paraId="1787C875" w14:textId="1074CA3B" w:rsidR="00B07713" w:rsidRPr="004C0B6D" w:rsidRDefault="00DB6D95" w:rsidP="003E0DD4">
            <w:pPr>
              <w:pStyle w:val="TblzatSzveg"/>
              <w:rPr>
                <w:rStyle w:val="Kiemels2"/>
              </w:rPr>
            </w:pPr>
            <w:r>
              <w:rPr>
                <w:rStyle w:val="Kiemels2"/>
              </w:rPr>
              <w:lastRenderedPageBreak/>
              <w:t>64</w:t>
            </w:r>
            <w:r w:rsidR="00BF22C2">
              <w:rPr>
                <w:rStyle w:val="Kiemels2"/>
              </w:rPr>
              <w:t>.</w:t>
            </w:r>
          </w:p>
        </w:tc>
        <w:tc>
          <w:tcPr>
            <w:tcW w:w="856" w:type="pct"/>
            <w:shd w:val="clear" w:color="auto" w:fill="auto"/>
          </w:tcPr>
          <w:p w14:paraId="4F21ED58" w14:textId="77777777" w:rsidR="00E72BC6" w:rsidRPr="00E72BC6" w:rsidRDefault="00E72BC6" w:rsidP="003E0DD4">
            <w:pPr>
              <w:pStyle w:val="TblzatSzveg"/>
              <w:rPr>
                <w:rStyle w:val="Kiemels2"/>
              </w:rPr>
            </w:pPr>
            <w:r w:rsidRPr="00E72BC6">
              <w:rPr>
                <w:rStyle w:val="Kiemels2"/>
              </w:rPr>
              <w:t>Génkölcsönhatások</w:t>
            </w:r>
          </w:p>
          <w:p w14:paraId="639B35B0" w14:textId="77777777" w:rsidR="00B07713" w:rsidRPr="00DD421C" w:rsidRDefault="00E72BC6" w:rsidP="003E0DD4">
            <w:pPr>
              <w:pStyle w:val="TblzatSzveg"/>
              <w:rPr>
                <w:rStyle w:val="Kiemels2"/>
              </w:rPr>
            </w:pPr>
            <w:r w:rsidRPr="00E72BC6">
              <w:rPr>
                <w:rStyle w:val="Kiemels2"/>
              </w:rPr>
              <w:tab/>
            </w:r>
          </w:p>
        </w:tc>
        <w:tc>
          <w:tcPr>
            <w:tcW w:w="1252" w:type="pct"/>
            <w:shd w:val="clear" w:color="auto" w:fill="auto"/>
          </w:tcPr>
          <w:p w14:paraId="54679048" w14:textId="77777777" w:rsidR="00B07713" w:rsidRPr="007C2029" w:rsidRDefault="004E4242" w:rsidP="003E0DD4">
            <w:pPr>
              <w:pStyle w:val="TblzatSzveg"/>
              <w:rPr>
                <w:color w:val="000000"/>
              </w:rPr>
            </w:pPr>
            <w:r>
              <w:rPr>
                <w:color w:val="000000"/>
              </w:rPr>
              <w:t>Milyen kapcsolat lehet az öröklődésben részt vevő gének között? Hogyan befolyáso</w:t>
            </w:r>
            <w:r w:rsidR="00CD2756">
              <w:rPr>
                <w:color w:val="000000"/>
              </w:rPr>
              <w:t>lják egymás hatását? Erre kapun</w:t>
            </w:r>
            <w:r>
              <w:rPr>
                <w:color w:val="000000"/>
              </w:rPr>
              <w:t>k választ az órán.</w:t>
            </w:r>
          </w:p>
        </w:tc>
        <w:tc>
          <w:tcPr>
            <w:tcW w:w="1236" w:type="pct"/>
            <w:shd w:val="clear" w:color="auto" w:fill="auto"/>
          </w:tcPr>
          <w:p w14:paraId="21E446AA" w14:textId="77777777" w:rsidR="003D7601" w:rsidRDefault="00B10E22" w:rsidP="003E0DD4">
            <w:pPr>
              <w:pStyle w:val="TblzatSzveg"/>
              <w:rPr>
                <w:color w:val="000000"/>
              </w:rPr>
            </w:pPr>
            <w:r w:rsidRPr="00B10E22">
              <w:rPr>
                <w:color w:val="000000"/>
              </w:rPr>
              <w:t xml:space="preserve">Matematikai kompetencia fejlesztése </w:t>
            </w:r>
          </w:p>
          <w:p w14:paraId="2416F0DA" w14:textId="4D77A7BF" w:rsidR="00B07713" w:rsidRPr="00A85D12" w:rsidRDefault="00B10E22" w:rsidP="003E0DD4">
            <w:pPr>
              <w:pStyle w:val="TblzatSzveg"/>
              <w:rPr>
                <w:color w:val="000000"/>
              </w:rPr>
            </w:pPr>
            <w:r w:rsidRPr="00B10E22">
              <w:rPr>
                <w:color w:val="000000"/>
              </w:rPr>
              <w:t>az öröklődés-menetek levezetése során.</w:t>
            </w:r>
          </w:p>
        </w:tc>
        <w:tc>
          <w:tcPr>
            <w:tcW w:w="1090" w:type="pct"/>
            <w:shd w:val="clear" w:color="auto" w:fill="auto"/>
          </w:tcPr>
          <w:p w14:paraId="1F2294BE" w14:textId="77777777" w:rsidR="00B07713" w:rsidRPr="00DD421C" w:rsidRDefault="00E72BC6" w:rsidP="003E0DD4">
            <w:pPr>
              <w:pStyle w:val="TblzatSzveg"/>
              <w:rPr>
                <w:color w:val="000000"/>
              </w:rPr>
            </w:pPr>
            <w:r w:rsidRPr="00E72BC6">
              <w:rPr>
                <w:color w:val="000000"/>
              </w:rPr>
              <w:t>Gének fenotípust befolyásoló hatásai egymásra</w:t>
            </w:r>
          </w:p>
        </w:tc>
      </w:tr>
      <w:tr w:rsidR="00D97837" w:rsidRPr="007C2029" w14:paraId="54F92B97" w14:textId="77777777" w:rsidTr="00E72BC6">
        <w:trPr>
          <w:trHeight w:val="841"/>
          <w:jc w:val="center"/>
        </w:trPr>
        <w:tc>
          <w:tcPr>
            <w:tcW w:w="566" w:type="pct"/>
            <w:shd w:val="clear" w:color="auto" w:fill="auto"/>
          </w:tcPr>
          <w:p w14:paraId="7DE70F10" w14:textId="37C638E3" w:rsidR="00D97837" w:rsidRPr="004C0B6D" w:rsidRDefault="00DB6D95" w:rsidP="003E0DD4">
            <w:pPr>
              <w:pStyle w:val="TblzatSzveg"/>
              <w:rPr>
                <w:rStyle w:val="Kiemels2"/>
              </w:rPr>
            </w:pPr>
            <w:r>
              <w:rPr>
                <w:rStyle w:val="Kiemels2"/>
              </w:rPr>
              <w:t>65</w:t>
            </w:r>
            <w:r w:rsidR="00D97837">
              <w:rPr>
                <w:rStyle w:val="Kiemels2"/>
              </w:rPr>
              <w:t>.</w:t>
            </w:r>
          </w:p>
        </w:tc>
        <w:tc>
          <w:tcPr>
            <w:tcW w:w="856" w:type="pct"/>
            <w:shd w:val="clear" w:color="auto" w:fill="auto"/>
          </w:tcPr>
          <w:p w14:paraId="2439C563" w14:textId="0A4D57A4" w:rsidR="00D97837" w:rsidRPr="00E72BC6" w:rsidRDefault="00D97837" w:rsidP="003E0DD4">
            <w:pPr>
              <w:pStyle w:val="TblzatSzveg"/>
              <w:rPr>
                <w:rStyle w:val="Kiemels2"/>
              </w:rPr>
            </w:pPr>
            <w:r>
              <w:rPr>
                <w:rStyle w:val="Kiemels2"/>
              </w:rPr>
              <w:t>A nem</w:t>
            </w:r>
            <w:r w:rsidR="006C50D7">
              <w:rPr>
                <w:rStyle w:val="Kiemels2"/>
              </w:rPr>
              <w:t>hez</w:t>
            </w:r>
            <w:r>
              <w:rPr>
                <w:rStyle w:val="Kiemels2"/>
              </w:rPr>
              <w:t xml:space="preserve"> kötött</w:t>
            </w:r>
            <w:r w:rsidRPr="00E72BC6">
              <w:rPr>
                <w:rStyle w:val="Kiemels2"/>
              </w:rPr>
              <w:t xml:space="preserve"> öröklődés</w:t>
            </w:r>
          </w:p>
          <w:p w14:paraId="57562215" w14:textId="77777777" w:rsidR="00D97837" w:rsidRPr="00DD421C" w:rsidRDefault="00D97837" w:rsidP="003E0DD4">
            <w:pPr>
              <w:pStyle w:val="TblzatSzveg"/>
              <w:rPr>
                <w:rStyle w:val="Kiemels2"/>
              </w:rPr>
            </w:pPr>
            <w:r w:rsidRPr="00E72BC6">
              <w:rPr>
                <w:rStyle w:val="Kiemels2"/>
              </w:rPr>
              <w:t xml:space="preserve">            </w:t>
            </w:r>
          </w:p>
        </w:tc>
        <w:tc>
          <w:tcPr>
            <w:tcW w:w="1252" w:type="pct"/>
            <w:shd w:val="clear" w:color="auto" w:fill="auto"/>
          </w:tcPr>
          <w:p w14:paraId="1E666589" w14:textId="77777777" w:rsidR="00D97837" w:rsidRPr="007C2029" w:rsidRDefault="00D97837" w:rsidP="003E0DD4">
            <w:pPr>
              <w:pStyle w:val="TblzatSzveg"/>
              <w:rPr>
                <w:color w:val="000000"/>
              </w:rPr>
            </w:pPr>
            <w:r w:rsidRPr="008E4F86">
              <w:rPr>
                <w:color w:val="000000"/>
              </w:rPr>
              <w:t xml:space="preserve">A </w:t>
            </w:r>
            <w:r>
              <w:rPr>
                <w:color w:val="000000"/>
              </w:rPr>
              <w:t xml:space="preserve">nemi kromoszómákhoz </w:t>
            </w:r>
            <w:r w:rsidRPr="008E4F86">
              <w:rPr>
                <w:color w:val="000000"/>
              </w:rPr>
              <w:t>kapcsoltan öröklődő tulajdonságok öröklődését ismerjük meg példákon keresztül.</w:t>
            </w:r>
          </w:p>
        </w:tc>
        <w:tc>
          <w:tcPr>
            <w:tcW w:w="1236" w:type="pct"/>
            <w:shd w:val="clear" w:color="auto" w:fill="auto"/>
          </w:tcPr>
          <w:p w14:paraId="026B28E0" w14:textId="21264CD2" w:rsidR="003D7601" w:rsidRDefault="008042C7" w:rsidP="003E0DD4">
            <w:pPr>
              <w:pStyle w:val="TblzatSzveg"/>
              <w:rPr>
                <w:color w:val="000000"/>
              </w:rPr>
            </w:pPr>
            <w:r>
              <w:rPr>
                <w:color w:val="000000"/>
              </w:rPr>
              <w:t xml:space="preserve">A testi-lelki egészségre nevelés. </w:t>
            </w:r>
            <w:r w:rsidR="00B10E22" w:rsidRPr="00B10E22">
              <w:rPr>
                <w:color w:val="000000"/>
              </w:rPr>
              <w:t xml:space="preserve">Matematikai kompetencia fejlesztése </w:t>
            </w:r>
          </w:p>
          <w:p w14:paraId="5951ED71" w14:textId="640BCEB9" w:rsidR="00D97837" w:rsidRPr="00A85D12" w:rsidRDefault="00B10E22" w:rsidP="003E0DD4">
            <w:pPr>
              <w:pStyle w:val="TblzatSzveg"/>
              <w:rPr>
                <w:color w:val="000000"/>
              </w:rPr>
            </w:pPr>
            <w:r w:rsidRPr="00B10E22">
              <w:rPr>
                <w:color w:val="000000"/>
              </w:rPr>
              <w:t>az öröklődés-menetek levezetése során.</w:t>
            </w:r>
          </w:p>
        </w:tc>
        <w:tc>
          <w:tcPr>
            <w:tcW w:w="1090" w:type="pct"/>
            <w:shd w:val="clear" w:color="auto" w:fill="auto"/>
          </w:tcPr>
          <w:p w14:paraId="370EFC7D" w14:textId="77777777" w:rsidR="00D97837" w:rsidRPr="00E72BC6" w:rsidRDefault="00D97837" w:rsidP="003E0DD4">
            <w:pPr>
              <w:pStyle w:val="TblzatSzveg"/>
              <w:rPr>
                <w:color w:val="000000"/>
              </w:rPr>
            </w:pPr>
            <w:r w:rsidRPr="00D97837">
              <w:rPr>
                <w:color w:val="000000"/>
              </w:rPr>
              <w:t>Az ivari kromoszómákban lokalizált gének és a nem öröklődése.</w:t>
            </w:r>
          </w:p>
        </w:tc>
      </w:tr>
      <w:tr w:rsidR="006C50D7" w:rsidRPr="007C2029" w14:paraId="3DCFBEED" w14:textId="77777777" w:rsidTr="00E72BC6">
        <w:trPr>
          <w:trHeight w:val="841"/>
          <w:jc w:val="center"/>
        </w:trPr>
        <w:tc>
          <w:tcPr>
            <w:tcW w:w="566" w:type="pct"/>
            <w:shd w:val="clear" w:color="auto" w:fill="auto"/>
          </w:tcPr>
          <w:p w14:paraId="0C7C8946" w14:textId="4A813315" w:rsidR="006C50D7" w:rsidRDefault="00DB6D95" w:rsidP="003E0DD4">
            <w:pPr>
              <w:pStyle w:val="TblzatSzveg"/>
              <w:rPr>
                <w:rStyle w:val="Kiemels2"/>
              </w:rPr>
            </w:pPr>
            <w:r>
              <w:rPr>
                <w:rStyle w:val="Kiemels2"/>
              </w:rPr>
              <w:t>66.</w:t>
            </w:r>
          </w:p>
        </w:tc>
        <w:tc>
          <w:tcPr>
            <w:tcW w:w="856" w:type="pct"/>
            <w:shd w:val="clear" w:color="auto" w:fill="auto"/>
          </w:tcPr>
          <w:p w14:paraId="20AAFDC6" w14:textId="65DC4DE8" w:rsidR="006C50D7" w:rsidRDefault="006C50D7" w:rsidP="003E0DD4">
            <w:pPr>
              <w:pStyle w:val="TblzatSzveg"/>
              <w:rPr>
                <w:rStyle w:val="Kiemels2"/>
              </w:rPr>
            </w:pPr>
            <w:r>
              <w:rPr>
                <w:rStyle w:val="Kiemels2"/>
              </w:rPr>
              <w:t>Gyakorló óra</w:t>
            </w:r>
          </w:p>
        </w:tc>
        <w:tc>
          <w:tcPr>
            <w:tcW w:w="1252" w:type="pct"/>
            <w:shd w:val="clear" w:color="auto" w:fill="auto"/>
          </w:tcPr>
          <w:p w14:paraId="2AB98E86" w14:textId="77777777" w:rsidR="006C50D7" w:rsidRDefault="006C50D7" w:rsidP="003E0DD4">
            <w:pPr>
              <w:pStyle w:val="TblzatSzveg"/>
              <w:rPr>
                <w:color w:val="000000"/>
              </w:rPr>
            </w:pPr>
            <w:r>
              <w:rPr>
                <w:color w:val="000000"/>
              </w:rPr>
              <w:t xml:space="preserve">Képességfejlesztés. Feladatok megoldása a génkölcsönhatások </w:t>
            </w:r>
          </w:p>
          <w:p w14:paraId="5AD6695F" w14:textId="2B9D7277" w:rsidR="006C50D7" w:rsidRPr="008E4F86" w:rsidRDefault="006C50D7" w:rsidP="003E0DD4">
            <w:pPr>
              <w:pStyle w:val="TblzatSzveg"/>
              <w:rPr>
                <w:color w:val="000000"/>
              </w:rPr>
            </w:pPr>
            <w:r>
              <w:rPr>
                <w:color w:val="000000"/>
              </w:rPr>
              <w:t>és a nemhez kötött öröklődés témájában.</w:t>
            </w:r>
          </w:p>
        </w:tc>
        <w:tc>
          <w:tcPr>
            <w:tcW w:w="1236" w:type="pct"/>
            <w:shd w:val="clear" w:color="auto" w:fill="auto"/>
          </w:tcPr>
          <w:p w14:paraId="5DD8969D" w14:textId="77777777" w:rsidR="006C50D7" w:rsidRPr="006C50D7" w:rsidRDefault="006C50D7" w:rsidP="003E0DD4">
            <w:pPr>
              <w:pStyle w:val="TblzatSzveg"/>
              <w:rPr>
                <w:color w:val="000000"/>
              </w:rPr>
            </w:pPr>
            <w:r w:rsidRPr="006C50D7">
              <w:rPr>
                <w:color w:val="000000"/>
              </w:rPr>
              <w:t xml:space="preserve">Matematikai kompetencia fejlesztése </w:t>
            </w:r>
          </w:p>
          <w:p w14:paraId="6E95568C" w14:textId="5916FAE5" w:rsidR="006C50D7" w:rsidRPr="00B10E22" w:rsidRDefault="006C50D7" w:rsidP="003E0DD4">
            <w:pPr>
              <w:pStyle w:val="TblzatSzveg"/>
              <w:rPr>
                <w:color w:val="000000"/>
              </w:rPr>
            </w:pPr>
            <w:r w:rsidRPr="006C50D7">
              <w:rPr>
                <w:color w:val="000000"/>
              </w:rPr>
              <w:t>az öröklődés-menetek levezetése során.</w:t>
            </w:r>
          </w:p>
        </w:tc>
        <w:tc>
          <w:tcPr>
            <w:tcW w:w="1090" w:type="pct"/>
            <w:shd w:val="clear" w:color="auto" w:fill="auto"/>
          </w:tcPr>
          <w:p w14:paraId="72262E6B" w14:textId="69EE7A5D" w:rsidR="006C50D7" w:rsidRPr="00D97837" w:rsidRDefault="00271CEA" w:rsidP="003E0DD4">
            <w:pPr>
              <w:pStyle w:val="TblzatSzveg"/>
              <w:rPr>
                <w:color w:val="000000"/>
              </w:rPr>
            </w:pPr>
            <w:r>
              <w:rPr>
                <w:color w:val="000000"/>
              </w:rPr>
              <w:t>A génkölcsönhatásokról és a nemhez kötött öröklődésről tanultak.</w:t>
            </w:r>
          </w:p>
        </w:tc>
      </w:tr>
      <w:tr w:rsidR="00B07713" w:rsidRPr="007C2029" w14:paraId="1403069E" w14:textId="77777777" w:rsidTr="00E72BC6">
        <w:trPr>
          <w:trHeight w:val="841"/>
          <w:jc w:val="center"/>
        </w:trPr>
        <w:tc>
          <w:tcPr>
            <w:tcW w:w="566" w:type="pct"/>
            <w:shd w:val="clear" w:color="auto" w:fill="auto"/>
          </w:tcPr>
          <w:p w14:paraId="760A1412" w14:textId="77777777" w:rsidR="00B07713" w:rsidRPr="004C0B6D" w:rsidRDefault="00D97837" w:rsidP="003E0DD4">
            <w:pPr>
              <w:pStyle w:val="TblzatSzveg"/>
              <w:rPr>
                <w:rStyle w:val="Kiemels2"/>
              </w:rPr>
            </w:pPr>
            <w:r>
              <w:rPr>
                <w:rStyle w:val="Kiemels2"/>
              </w:rPr>
              <w:t>67</w:t>
            </w:r>
            <w:r w:rsidR="00BF22C2">
              <w:rPr>
                <w:rStyle w:val="Kiemels2"/>
              </w:rPr>
              <w:t>.</w:t>
            </w:r>
          </w:p>
        </w:tc>
        <w:tc>
          <w:tcPr>
            <w:tcW w:w="856" w:type="pct"/>
            <w:shd w:val="clear" w:color="auto" w:fill="auto"/>
          </w:tcPr>
          <w:p w14:paraId="7BB0FD08" w14:textId="77777777" w:rsidR="00E72BC6" w:rsidRPr="00E72BC6" w:rsidRDefault="00C4208E" w:rsidP="003E0DD4">
            <w:pPr>
              <w:pStyle w:val="TblzatSzveg"/>
              <w:rPr>
                <w:rStyle w:val="Kiemels2"/>
              </w:rPr>
            </w:pPr>
            <w:r>
              <w:rPr>
                <w:rStyle w:val="Kiemels2"/>
              </w:rPr>
              <w:t>A k</w:t>
            </w:r>
            <w:r w:rsidR="00E72BC6" w:rsidRPr="00E72BC6">
              <w:rPr>
                <w:rStyle w:val="Kiemels2"/>
              </w:rPr>
              <w:t>apcsolt öröklődés</w:t>
            </w:r>
          </w:p>
          <w:p w14:paraId="4FE81DE8" w14:textId="77777777" w:rsidR="00B07713" w:rsidRPr="00DD421C" w:rsidRDefault="00E72BC6" w:rsidP="003E0DD4">
            <w:pPr>
              <w:pStyle w:val="TblzatSzveg"/>
              <w:rPr>
                <w:rStyle w:val="Kiemels2"/>
              </w:rPr>
            </w:pPr>
            <w:r w:rsidRPr="00E72BC6">
              <w:rPr>
                <w:rStyle w:val="Kiemels2"/>
              </w:rPr>
              <w:t xml:space="preserve">            </w:t>
            </w:r>
          </w:p>
        </w:tc>
        <w:tc>
          <w:tcPr>
            <w:tcW w:w="1252" w:type="pct"/>
            <w:shd w:val="clear" w:color="auto" w:fill="auto"/>
          </w:tcPr>
          <w:p w14:paraId="16D02CD1" w14:textId="77777777" w:rsidR="00B07713" w:rsidRPr="007C2029" w:rsidRDefault="00CD2756" w:rsidP="003E0DD4">
            <w:pPr>
              <w:pStyle w:val="TblzatSzveg"/>
              <w:rPr>
                <w:color w:val="000000"/>
              </w:rPr>
            </w:pPr>
            <w:r>
              <w:rPr>
                <w:color w:val="000000"/>
              </w:rPr>
              <w:t>A kapcsoltan öröklődő tulajdonságok öröklődését ismerjük meg példákon keresztül.</w:t>
            </w:r>
          </w:p>
        </w:tc>
        <w:tc>
          <w:tcPr>
            <w:tcW w:w="1236" w:type="pct"/>
            <w:shd w:val="clear" w:color="auto" w:fill="auto"/>
          </w:tcPr>
          <w:p w14:paraId="340675A3" w14:textId="77777777" w:rsidR="003D7601" w:rsidRDefault="00B10E22" w:rsidP="003E0DD4">
            <w:pPr>
              <w:pStyle w:val="TblzatSzveg"/>
              <w:rPr>
                <w:color w:val="000000"/>
              </w:rPr>
            </w:pPr>
            <w:r w:rsidRPr="00B10E22">
              <w:rPr>
                <w:color w:val="000000"/>
              </w:rPr>
              <w:t xml:space="preserve">Matematikai kompetencia fejlesztése </w:t>
            </w:r>
          </w:p>
          <w:p w14:paraId="4B54181B" w14:textId="76DBC44E" w:rsidR="00B07713" w:rsidRPr="00A85D12" w:rsidRDefault="00B10E22" w:rsidP="003E0DD4">
            <w:pPr>
              <w:pStyle w:val="TblzatSzveg"/>
              <w:rPr>
                <w:color w:val="000000"/>
              </w:rPr>
            </w:pPr>
            <w:r w:rsidRPr="00B10E22">
              <w:rPr>
                <w:color w:val="000000"/>
              </w:rPr>
              <w:t>az öröklődés-menetek levezetése során.</w:t>
            </w:r>
          </w:p>
        </w:tc>
        <w:tc>
          <w:tcPr>
            <w:tcW w:w="1090" w:type="pct"/>
            <w:shd w:val="clear" w:color="auto" w:fill="auto"/>
          </w:tcPr>
          <w:p w14:paraId="742D96E7" w14:textId="77777777" w:rsidR="00B07713" w:rsidRPr="00DD421C" w:rsidRDefault="00E72BC6" w:rsidP="003E0DD4">
            <w:pPr>
              <w:pStyle w:val="TblzatSzveg"/>
              <w:rPr>
                <w:color w:val="000000"/>
              </w:rPr>
            </w:pPr>
            <w:r w:rsidRPr="00E72BC6">
              <w:rPr>
                <w:color w:val="000000"/>
              </w:rPr>
              <w:t>A kapcsolt gének hasadási arányt befolyásoló hatásai, kapcsoltsági csoportok.</w:t>
            </w:r>
          </w:p>
        </w:tc>
      </w:tr>
      <w:tr w:rsidR="00B07713" w:rsidRPr="007C2029" w14:paraId="53CC302B" w14:textId="77777777" w:rsidTr="00FA7A47">
        <w:trPr>
          <w:trHeight w:val="647"/>
          <w:jc w:val="center"/>
        </w:trPr>
        <w:tc>
          <w:tcPr>
            <w:tcW w:w="566" w:type="pct"/>
            <w:shd w:val="clear" w:color="auto" w:fill="auto"/>
          </w:tcPr>
          <w:p w14:paraId="5321A80D" w14:textId="77777777" w:rsidR="00B07713" w:rsidRPr="004C0B6D" w:rsidRDefault="003729AD" w:rsidP="003E0DD4">
            <w:pPr>
              <w:pStyle w:val="TblzatSzveg"/>
              <w:rPr>
                <w:rStyle w:val="Kiemels2"/>
              </w:rPr>
            </w:pPr>
            <w:r>
              <w:rPr>
                <w:rStyle w:val="Kiemels2"/>
              </w:rPr>
              <w:t>68</w:t>
            </w:r>
            <w:r w:rsidR="009A089B">
              <w:rPr>
                <w:rStyle w:val="Kiemels2"/>
              </w:rPr>
              <w:t>.</w:t>
            </w:r>
          </w:p>
        </w:tc>
        <w:tc>
          <w:tcPr>
            <w:tcW w:w="856" w:type="pct"/>
            <w:shd w:val="clear" w:color="auto" w:fill="auto"/>
          </w:tcPr>
          <w:p w14:paraId="4D38CD98" w14:textId="77777777" w:rsidR="00E72BC6" w:rsidRPr="00E72BC6" w:rsidRDefault="00E72BC6" w:rsidP="003E0DD4">
            <w:pPr>
              <w:pStyle w:val="TblzatSzveg"/>
              <w:rPr>
                <w:rStyle w:val="Kiemels2"/>
              </w:rPr>
            </w:pPr>
            <w:r w:rsidRPr="00E72BC6">
              <w:rPr>
                <w:rStyle w:val="Kiemels2"/>
              </w:rPr>
              <w:t>A mennyiségi jellegek öröklődése</w:t>
            </w:r>
          </w:p>
          <w:p w14:paraId="17341604" w14:textId="77777777" w:rsidR="00B07713" w:rsidRPr="00DD421C" w:rsidRDefault="00E72BC6" w:rsidP="003E0DD4">
            <w:pPr>
              <w:pStyle w:val="TblzatSzveg"/>
              <w:rPr>
                <w:rStyle w:val="Kiemels2"/>
              </w:rPr>
            </w:pPr>
            <w:r w:rsidRPr="00E72BC6">
              <w:rPr>
                <w:rStyle w:val="Kiemels2"/>
              </w:rPr>
              <w:tab/>
            </w:r>
          </w:p>
        </w:tc>
        <w:tc>
          <w:tcPr>
            <w:tcW w:w="1252" w:type="pct"/>
            <w:shd w:val="clear" w:color="auto" w:fill="auto"/>
          </w:tcPr>
          <w:p w14:paraId="443D4A1B" w14:textId="77777777" w:rsidR="00B07713" w:rsidRPr="007C2029" w:rsidRDefault="008E4F86" w:rsidP="003E0DD4">
            <w:pPr>
              <w:pStyle w:val="TblzatSzveg"/>
              <w:rPr>
                <w:color w:val="000000"/>
              </w:rPr>
            </w:pPr>
            <w:r w:rsidRPr="008E4F86">
              <w:rPr>
                <w:color w:val="000000"/>
              </w:rPr>
              <w:t xml:space="preserve">A </w:t>
            </w:r>
            <w:r>
              <w:rPr>
                <w:color w:val="000000"/>
              </w:rPr>
              <w:t xml:space="preserve">mennyiségi jellegek </w:t>
            </w:r>
            <w:r w:rsidRPr="008E4F86">
              <w:rPr>
                <w:color w:val="000000"/>
              </w:rPr>
              <w:t>öröklődését ismerjük meg példákon keresztül.</w:t>
            </w:r>
          </w:p>
        </w:tc>
        <w:tc>
          <w:tcPr>
            <w:tcW w:w="1236" w:type="pct"/>
            <w:shd w:val="clear" w:color="auto" w:fill="auto"/>
          </w:tcPr>
          <w:p w14:paraId="6806D939" w14:textId="77777777" w:rsidR="003D7601" w:rsidRDefault="004B2A72" w:rsidP="003E0DD4">
            <w:pPr>
              <w:pStyle w:val="TblzatSzveg"/>
              <w:rPr>
                <w:color w:val="000000"/>
              </w:rPr>
            </w:pPr>
            <w:r w:rsidRPr="004B2A72">
              <w:rPr>
                <w:color w:val="000000"/>
              </w:rPr>
              <w:t xml:space="preserve">Matematikai kompetencia fejlesztése </w:t>
            </w:r>
          </w:p>
          <w:p w14:paraId="7E50BF8D" w14:textId="69C84755" w:rsidR="00B07713" w:rsidRPr="00A85D12" w:rsidRDefault="004B2A72" w:rsidP="003E0DD4">
            <w:pPr>
              <w:pStyle w:val="TblzatSzveg"/>
              <w:rPr>
                <w:color w:val="000000"/>
              </w:rPr>
            </w:pPr>
            <w:r w:rsidRPr="004B2A72">
              <w:rPr>
                <w:color w:val="000000"/>
              </w:rPr>
              <w:t>az öröklődés-menetek levezetése során.</w:t>
            </w:r>
          </w:p>
        </w:tc>
        <w:tc>
          <w:tcPr>
            <w:tcW w:w="1090" w:type="pct"/>
            <w:shd w:val="clear" w:color="auto" w:fill="auto"/>
          </w:tcPr>
          <w:p w14:paraId="7AD18AF1" w14:textId="77777777" w:rsidR="00B07713" w:rsidRPr="00DD421C" w:rsidRDefault="00E72BC6" w:rsidP="003E0DD4">
            <w:pPr>
              <w:pStyle w:val="TblzatSzveg"/>
              <w:rPr>
                <w:color w:val="000000"/>
              </w:rPr>
            </w:pPr>
            <w:r w:rsidRPr="00E72BC6">
              <w:rPr>
                <w:color w:val="000000"/>
              </w:rPr>
              <w:t>Mennyiségi jellegek poligénes öröklődése, Gauss-eloszlás.</w:t>
            </w:r>
          </w:p>
        </w:tc>
      </w:tr>
      <w:tr w:rsidR="00B07713" w:rsidRPr="007C2029" w14:paraId="7FFD6B84" w14:textId="77777777" w:rsidTr="00FA7A47">
        <w:trPr>
          <w:trHeight w:val="1057"/>
          <w:jc w:val="center"/>
        </w:trPr>
        <w:tc>
          <w:tcPr>
            <w:tcW w:w="566" w:type="pct"/>
            <w:shd w:val="clear" w:color="auto" w:fill="auto"/>
          </w:tcPr>
          <w:p w14:paraId="5B60BBC2" w14:textId="77777777" w:rsidR="00B07713" w:rsidRPr="004C0B6D" w:rsidRDefault="003729AD" w:rsidP="003E0DD4">
            <w:pPr>
              <w:pStyle w:val="TblzatSzveg"/>
              <w:rPr>
                <w:rStyle w:val="Kiemels2"/>
              </w:rPr>
            </w:pPr>
            <w:r>
              <w:rPr>
                <w:rStyle w:val="Kiemels2"/>
              </w:rPr>
              <w:t>69</w:t>
            </w:r>
            <w:r w:rsidR="009A089B">
              <w:rPr>
                <w:rStyle w:val="Kiemels2"/>
              </w:rPr>
              <w:t>.</w:t>
            </w:r>
          </w:p>
        </w:tc>
        <w:tc>
          <w:tcPr>
            <w:tcW w:w="856" w:type="pct"/>
            <w:shd w:val="clear" w:color="auto" w:fill="auto"/>
          </w:tcPr>
          <w:p w14:paraId="290FEF06" w14:textId="77777777" w:rsidR="00E72BC6" w:rsidRDefault="00E72BC6" w:rsidP="003E0DD4">
            <w:pPr>
              <w:pStyle w:val="TblzatSzveg"/>
              <w:rPr>
                <w:rStyle w:val="Kiemels2"/>
              </w:rPr>
            </w:pPr>
            <w:r w:rsidRPr="00E72BC6">
              <w:rPr>
                <w:rStyle w:val="Kiemels2"/>
              </w:rPr>
              <w:t>Néhány emberi tulajdonság öröklődése</w:t>
            </w:r>
          </w:p>
          <w:p w14:paraId="63518215" w14:textId="77777777" w:rsidR="00C4208E" w:rsidRPr="00E72BC6" w:rsidRDefault="00C4208E" w:rsidP="003E0DD4">
            <w:pPr>
              <w:pStyle w:val="TblzatSzveg"/>
              <w:rPr>
                <w:rStyle w:val="Kiemels2"/>
              </w:rPr>
            </w:pPr>
            <w:r>
              <w:rPr>
                <w:rStyle w:val="Kiemels2"/>
              </w:rPr>
              <w:t>Gyakorló genetikai feladatok II.</w:t>
            </w:r>
          </w:p>
          <w:p w14:paraId="48F855B7" w14:textId="77777777" w:rsidR="00B07713" w:rsidRPr="00DD421C" w:rsidRDefault="00E72BC6" w:rsidP="003E0DD4">
            <w:pPr>
              <w:pStyle w:val="TblzatSzveg"/>
              <w:rPr>
                <w:rStyle w:val="Kiemels2"/>
              </w:rPr>
            </w:pPr>
            <w:r w:rsidRPr="00E72BC6">
              <w:rPr>
                <w:rStyle w:val="Kiemels2"/>
              </w:rPr>
              <w:tab/>
            </w:r>
          </w:p>
        </w:tc>
        <w:tc>
          <w:tcPr>
            <w:tcW w:w="1252" w:type="pct"/>
            <w:shd w:val="clear" w:color="auto" w:fill="auto"/>
          </w:tcPr>
          <w:p w14:paraId="79FD3182" w14:textId="77777777" w:rsidR="00B07713" w:rsidRPr="007C2029" w:rsidRDefault="008E4F86" w:rsidP="003E0DD4">
            <w:pPr>
              <w:pStyle w:val="TblzatSzveg"/>
              <w:rPr>
                <w:color w:val="000000"/>
              </w:rPr>
            </w:pPr>
            <w:r w:rsidRPr="008E4F86">
              <w:rPr>
                <w:color w:val="000000"/>
              </w:rPr>
              <w:t>A kapcsoltan öröklődő tulajdonságok öröklődését ismerjük meg példákon keresztül.</w:t>
            </w:r>
          </w:p>
        </w:tc>
        <w:tc>
          <w:tcPr>
            <w:tcW w:w="1236" w:type="pct"/>
            <w:shd w:val="clear" w:color="auto" w:fill="auto"/>
          </w:tcPr>
          <w:p w14:paraId="36AB83E8" w14:textId="5424AF99" w:rsidR="008042C7" w:rsidRDefault="008042C7" w:rsidP="003E0DD4">
            <w:pPr>
              <w:pStyle w:val="TblzatSzveg"/>
              <w:rPr>
                <w:color w:val="000000"/>
              </w:rPr>
            </w:pPr>
            <w:r>
              <w:rPr>
                <w:color w:val="000000"/>
              </w:rPr>
              <w:t>A családi életre nevelés. Másokért vállalt felelősség érzésének elmélyítése.</w:t>
            </w:r>
          </w:p>
          <w:p w14:paraId="436569BC" w14:textId="6CF02768" w:rsidR="003D7601" w:rsidRDefault="004B2A72" w:rsidP="003E0DD4">
            <w:pPr>
              <w:pStyle w:val="TblzatSzveg"/>
              <w:rPr>
                <w:color w:val="000000"/>
              </w:rPr>
            </w:pPr>
            <w:r w:rsidRPr="004B2A72">
              <w:rPr>
                <w:color w:val="000000"/>
              </w:rPr>
              <w:t xml:space="preserve">Matematikai kompetencia fejlesztése </w:t>
            </w:r>
          </w:p>
          <w:p w14:paraId="016134E0" w14:textId="249633AE" w:rsidR="00B07713" w:rsidRPr="00A85D12" w:rsidRDefault="004B2A72" w:rsidP="003E0DD4">
            <w:pPr>
              <w:pStyle w:val="TblzatSzveg"/>
              <w:rPr>
                <w:color w:val="000000"/>
              </w:rPr>
            </w:pPr>
            <w:r w:rsidRPr="004B2A72">
              <w:rPr>
                <w:color w:val="000000"/>
              </w:rPr>
              <w:t>az öröklődés-menetek levezetése során.</w:t>
            </w:r>
          </w:p>
        </w:tc>
        <w:tc>
          <w:tcPr>
            <w:tcW w:w="1090" w:type="pct"/>
            <w:shd w:val="clear" w:color="auto" w:fill="auto"/>
          </w:tcPr>
          <w:p w14:paraId="0936378A" w14:textId="77777777" w:rsidR="00B07713" w:rsidRPr="00DD421C" w:rsidRDefault="00E72BC6" w:rsidP="003E0DD4">
            <w:pPr>
              <w:pStyle w:val="TblzatSzveg"/>
              <w:rPr>
                <w:color w:val="000000"/>
              </w:rPr>
            </w:pPr>
            <w:r w:rsidRPr="00E72BC6">
              <w:rPr>
                <w:color w:val="000000"/>
              </w:rPr>
              <w:t>A vércsoportok és egyéb emberi minőségi jellegek öröklődése</w:t>
            </w:r>
          </w:p>
        </w:tc>
      </w:tr>
      <w:tr w:rsidR="00B07713" w:rsidRPr="007C2029" w14:paraId="61F2D6B2" w14:textId="77777777" w:rsidTr="00CF1789">
        <w:trPr>
          <w:trHeight w:val="1085"/>
          <w:jc w:val="center"/>
        </w:trPr>
        <w:tc>
          <w:tcPr>
            <w:tcW w:w="566" w:type="pct"/>
            <w:shd w:val="clear" w:color="auto" w:fill="auto"/>
          </w:tcPr>
          <w:p w14:paraId="3812B01C" w14:textId="77777777" w:rsidR="00B07713" w:rsidRPr="004C0B6D" w:rsidRDefault="003729AD" w:rsidP="003E0DD4">
            <w:pPr>
              <w:pStyle w:val="TblzatSzveg"/>
              <w:rPr>
                <w:rStyle w:val="Kiemels2"/>
              </w:rPr>
            </w:pPr>
            <w:r>
              <w:rPr>
                <w:rStyle w:val="Kiemels2"/>
              </w:rPr>
              <w:t>70</w:t>
            </w:r>
            <w:r w:rsidR="009A089B">
              <w:rPr>
                <w:rStyle w:val="Kiemels2"/>
              </w:rPr>
              <w:t>.</w:t>
            </w:r>
          </w:p>
        </w:tc>
        <w:tc>
          <w:tcPr>
            <w:tcW w:w="856" w:type="pct"/>
            <w:shd w:val="clear" w:color="auto" w:fill="auto"/>
          </w:tcPr>
          <w:p w14:paraId="3FFAFBDD" w14:textId="77777777" w:rsidR="00E72BC6" w:rsidRDefault="00E72BC6" w:rsidP="003E0DD4">
            <w:pPr>
              <w:pStyle w:val="TblzatSzveg"/>
              <w:rPr>
                <w:rStyle w:val="Kiemels2"/>
              </w:rPr>
            </w:pPr>
            <w:r w:rsidRPr="00E72BC6">
              <w:rPr>
                <w:rStyle w:val="Kiemels2"/>
              </w:rPr>
              <w:t>Genetikai eredetű megbetegedések</w:t>
            </w:r>
          </w:p>
          <w:p w14:paraId="1A9D1106" w14:textId="77777777" w:rsidR="00C4208E" w:rsidRPr="00E72BC6" w:rsidRDefault="00C4208E" w:rsidP="003E0DD4">
            <w:pPr>
              <w:pStyle w:val="TblzatSzveg"/>
              <w:rPr>
                <w:rStyle w:val="Kiemels2"/>
              </w:rPr>
            </w:pPr>
            <w:r>
              <w:rPr>
                <w:rStyle w:val="Kiemels2"/>
              </w:rPr>
              <w:t>Az emberi öröklődés vizsgálata</w:t>
            </w:r>
          </w:p>
          <w:p w14:paraId="16A2CE73" w14:textId="77777777" w:rsidR="00E72BC6" w:rsidRPr="00DD421C" w:rsidRDefault="00E72BC6" w:rsidP="003E0DD4">
            <w:pPr>
              <w:pStyle w:val="TblzatSzveg"/>
              <w:rPr>
                <w:rStyle w:val="Kiemels2"/>
              </w:rPr>
            </w:pPr>
            <w:r w:rsidRPr="00E72BC6">
              <w:rPr>
                <w:rStyle w:val="Kiemels2"/>
              </w:rPr>
              <w:tab/>
            </w:r>
          </w:p>
          <w:p w14:paraId="7ED6DF40" w14:textId="77777777" w:rsidR="00B07713" w:rsidRPr="00DD421C" w:rsidRDefault="00B07713" w:rsidP="003E0DD4">
            <w:pPr>
              <w:pStyle w:val="TblzatSzveg"/>
              <w:rPr>
                <w:rStyle w:val="Kiemels2"/>
              </w:rPr>
            </w:pPr>
          </w:p>
        </w:tc>
        <w:tc>
          <w:tcPr>
            <w:tcW w:w="1252" w:type="pct"/>
            <w:shd w:val="clear" w:color="auto" w:fill="auto"/>
          </w:tcPr>
          <w:p w14:paraId="286562D2" w14:textId="77777777" w:rsidR="00B334C0" w:rsidRDefault="005064A9" w:rsidP="003E0DD4">
            <w:pPr>
              <w:pStyle w:val="TblzatSzveg"/>
              <w:rPr>
                <w:color w:val="000000"/>
              </w:rPr>
            </w:pPr>
            <w:r>
              <w:rPr>
                <w:color w:val="000000"/>
              </w:rPr>
              <w:t>A genetikai eredetű megbetegedések öröklődé</w:t>
            </w:r>
            <w:r w:rsidR="003D7601">
              <w:rPr>
                <w:color w:val="000000"/>
              </w:rPr>
              <w:t xml:space="preserve">sére mutat be pár példát </w:t>
            </w:r>
          </w:p>
          <w:p w14:paraId="143F9369" w14:textId="548CCCBB" w:rsidR="00B07713" w:rsidRPr="007C2029" w:rsidRDefault="003D7601" w:rsidP="003E0DD4">
            <w:pPr>
              <w:pStyle w:val="TblzatSzveg"/>
              <w:rPr>
                <w:color w:val="000000"/>
              </w:rPr>
            </w:pPr>
            <w:r>
              <w:rPr>
                <w:color w:val="000000"/>
              </w:rPr>
              <w:t>a</w:t>
            </w:r>
            <w:r w:rsidR="006624C0">
              <w:rPr>
                <w:color w:val="000000"/>
              </w:rPr>
              <w:t>z</w:t>
            </w:r>
            <w:r>
              <w:rPr>
                <w:color w:val="000000"/>
              </w:rPr>
              <w:t xml:space="preserve"> óra</w:t>
            </w:r>
            <w:r w:rsidR="005064A9">
              <w:rPr>
                <w:color w:val="000000"/>
              </w:rPr>
              <w:t>.</w:t>
            </w:r>
          </w:p>
        </w:tc>
        <w:tc>
          <w:tcPr>
            <w:tcW w:w="1236" w:type="pct"/>
            <w:shd w:val="clear" w:color="auto" w:fill="auto"/>
          </w:tcPr>
          <w:p w14:paraId="205011A2" w14:textId="77777777" w:rsidR="008042C7" w:rsidRDefault="008042C7" w:rsidP="003E0DD4">
            <w:pPr>
              <w:pStyle w:val="TblzatSzveg"/>
              <w:rPr>
                <w:color w:val="000000"/>
              </w:rPr>
            </w:pPr>
            <w:r w:rsidRPr="008042C7">
              <w:rPr>
                <w:color w:val="000000"/>
              </w:rPr>
              <w:t>A családi életre nevelés. Másokért vállalt felelősség érzésének elmélyítése.</w:t>
            </w:r>
          </w:p>
          <w:p w14:paraId="294D4484" w14:textId="3AC14693" w:rsidR="006624C0" w:rsidRPr="006624C0" w:rsidRDefault="006624C0" w:rsidP="003E0DD4">
            <w:pPr>
              <w:pStyle w:val="TblzatSzveg"/>
              <w:rPr>
                <w:color w:val="000000"/>
              </w:rPr>
            </w:pPr>
            <w:r w:rsidRPr="006624C0">
              <w:rPr>
                <w:color w:val="000000"/>
              </w:rPr>
              <w:t xml:space="preserve">Matematikai kompetencia fejlesztése </w:t>
            </w:r>
          </w:p>
          <w:p w14:paraId="6606F20B" w14:textId="144A4157" w:rsidR="00B07713" w:rsidRPr="00A85D12" w:rsidRDefault="006624C0" w:rsidP="003E0DD4">
            <w:pPr>
              <w:pStyle w:val="TblzatSzveg"/>
              <w:rPr>
                <w:color w:val="000000"/>
              </w:rPr>
            </w:pPr>
            <w:r w:rsidRPr="006624C0">
              <w:rPr>
                <w:color w:val="000000"/>
              </w:rPr>
              <w:t>az öröklődés-menetek levezetése során.</w:t>
            </w:r>
          </w:p>
        </w:tc>
        <w:tc>
          <w:tcPr>
            <w:tcW w:w="1090" w:type="pct"/>
            <w:shd w:val="clear" w:color="auto" w:fill="auto"/>
          </w:tcPr>
          <w:p w14:paraId="3380741A" w14:textId="77777777" w:rsidR="00B07713" w:rsidRPr="00DD421C" w:rsidRDefault="00E72BC6" w:rsidP="003E0DD4">
            <w:pPr>
              <w:pStyle w:val="TblzatSzveg"/>
              <w:rPr>
                <w:color w:val="000000"/>
              </w:rPr>
            </w:pPr>
            <w:r w:rsidRPr="00E72BC6">
              <w:rPr>
                <w:color w:val="000000"/>
              </w:rPr>
              <w:t>Az autoszómákhoz és a nemi kromoszómákho</w:t>
            </w:r>
            <w:r w:rsidR="00CF1789">
              <w:rPr>
                <w:color w:val="000000"/>
              </w:rPr>
              <w:t xml:space="preserve">z kötött emberi megbetegedések </w:t>
            </w:r>
            <w:r w:rsidRPr="00E72BC6">
              <w:rPr>
                <w:color w:val="000000"/>
              </w:rPr>
              <w:t>(színtévesztés, vérzékenység, albinizmus stb.)</w:t>
            </w:r>
          </w:p>
        </w:tc>
      </w:tr>
      <w:tr w:rsidR="00C63EE1" w:rsidRPr="007C2029" w14:paraId="6A36DE63" w14:textId="77777777" w:rsidTr="00CF1789">
        <w:trPr>
          <w:trHeight w:val="419"/>
          <w:jc w:val="center"/>
        </w:trPr>
        <w:tc>
          <w:tcPr>
            <w:tcW w:w="566" w:type="pct"/>
            <w:shd w:val="clear" w:color="auto" w:fill="auto"/>
          </w:tcPr>
          <w:p w14:paraId="3C234EEB" w14:textId="77777777" w:rsidR="00C63EE1" w:rsidRPr="004C0B6D" w:rsidRDefault="00C63EE1" w:rsidP="003E0DD4">
            <w:pPr>
              <w:pStyle w:val="TblzatSzveg"/>
              <w:rPr>
                <w:rStyle w:val="Kiemels2"/>
              </w:rPr>
            </w:pPr>
            <w:r>
              <w:rPr>
                <w:rStyle w:val="Kiemels2"/>
              </w:rPr>
              <w:t>71.</w:t>
            </w:r>
          </w:p>
        </w:tc>
        <w:tc>
          <w:tcPr>
            <w:tcW w:w="856" w:type="pct"/>
            <w:shd w:val="clear" w:color="auto" w:fill="auto"/>
          </w:tcPr>
          <w:p w14:paraId="3197688F" w14:textId="77777777" w:rsidR="00C63EE1" w:rsidRPr="00AF56D5" w:rsidRDefault="00C63EE1" w:rsidP="003E0DD4">
            <w:pPr>
              <w:pStyle w:val="TblzatSzveg"/>
              <w:rPr>
                <w:rStyle w:val="Kiemels2"/>
              </w:rPr>
            </w:pPr>
            <w:r w:rsidRPr="00AF56D5">
              <w:rPr>
                <w:rStyle w:val="Kiemels2"/>
              </w:rPr>
              <w:t>Összefoglalás</w:t>
            </w:r>
          </w:p>
          <w:p w14:paraId="189311F7" w14:textId="77777777" w:rsidR="00C63EE1" w:rsidRPr="00DD421C" w:rsidRDefault="00C63EE1" w:rsidP="003E0DD4">
            <w:pPr>
              <w:pStyle w:val="TblzatSzveg"/>
              <w:rPr>
                <w:rStyle w:val="Kiemels2"/>
              </w:rPr>
            </w:pPr>
            <w:r w:rsidRPr="00AF56D5">
              <w:rPr>
                <w:rStyle w:val="Kiemels2"/>
              </w:rPr>
              <w:tab/>
            </w:r>
            <w:r w:rsidRPr="00AF56D5">
              <w:rPr>
                <w:rStyle w:val="Kiemels2"/>
              </w:rPr>
              <w:tab/>
            </w:r>
          </w:p>
        </w:tc>
        <w:tc>
          <w:tcPr>
            <w:tcW w:w="1252" w:type="pct"/>
            <w:shd w:val="clear" w:color="auto" w:fill="auto"/>
          </w:tcPr>
          <w:p w14:paraId="5D24E64E" w14:textId="77777777" w:rsidR="00C63EE1" w:rsidRPr="007C2029" w:rsidRDefault="00C63EE1" w:rsidP="003E0DD4">
            <w:pPr>
              <w:pStyle w:val="TblzatSzveg"/>
              <w:rPr>
                <w:color w:val="000000"/>
              </w:rPr>
            </w:pPr>
            <w:r w:rsidRPr="00AF56D5">
              <w:rPr>
                <w:color w:val="000000"/>
              </w:rPr>
              <w:t>A tanultak összefoglaló áttekintése.</w:t>
            </w:r>
          </w:p>
        </w:tc>
        <w:tc>
          <w:tcPr>
            <w:tcW w:w="1236" w:type="pct"/>
            <w:shd w:val="clear" w:color="auto" w:fill="auto"/>
          </w:tcPr>
          <w:p w14:paraId="70F8A75E" w14:textId="77777777" w:rsidR="00C63EE1" w:rsidRDefault="00C63EE1" w:rsidP="003E0DD4">
            <w:pPr>
              <w:pStyle w:val="TblzatSzveg"/>
              <w:rPr>
                <w:color w:val="000000"/>
              </w:rPr>
            </w:pPr>
            <w:r>
              <w:rPr>
                <w:color w:val="000000"/>
              </w:rPr>
              <w:t xml:space="preserve">Az analízis és szintézis képességének fejlesztése az összefoglalás során. </w:t>
            </w:r>
          </w:p>
          <w:p w14:paraId="0E39C22E" w14:textId="77777777" w:rsidR="00C63EE1" w:rsidRDefault="00C63EE1" w:rsidP="003E0DD4">
            <w:pPr>
              <w:pStyle w:val="TblzatSzveg"/>
              <w:rPr>
                <w:color w:val="000000"/>
              </w:rPr>
            </w:pPr>
            <w:r>
              <w:rPr>
                <w:color w:val="000000"/>
              </w:rPr>
              <w:t xml:space="preserve">A lényegkiemelés képességének fejlesztése az ismeretek rendszerezése </w:t>
            </w:r>
            <w:r>
              <w:rPr>
                <w:color w:val="000000"/>
              </w:rPr>
              <w:lastRenderedPageBreak/>
              <w:t>során.</w:t>
            </w:r>
          </w:p>
          <w:p w14:paraId="6BA4134D" w14:textId="58DB2105" w:rsidR="00C63EE1" w:rsidRPr="00A85D12" w:rsidRDefault="00C63EE1" w:rsidP="003E0DD4">
            <w:pPr>
              <w:pStyle w:val="TblzatSzveg"/>
              <w:rPr>
                <w:color w:val="000000"/>
              </w:rPr>
            </w:pPr>
            <w:r>
              <w:rPr>
                <w:color w:val="000000"/>
              </w:rPr>
              <w:t xml:space="preserve">A kommunikációs készségek fejlesztése. </w:t>
            </w:r>
          </w:p>
        </w:tc>
        <w:tc>
          <w:tcPr>
            <w:tcW w:w="1090" w:type="pct"/>
            <w:shd w:val="clear" w:color="auto" w:fill="auto"/>
          </w:tcPr>
          <w:p w14:paraId="1085706E" w14:textId="461CC037" w:rsidR="00C63EE1" w:rsidRPr="00DD421C" w:rsidRDefault="009E7EE4" w:rsidP="003E0DD4">
            <w:pPr>
              <w:pStyle w:val="TblzatSzveg"/>
              <w:rPr>
                <w:color w:val="000000"/>
              </w:rPr>
            </w:pPr>
            <w:r>
              <w:rPr>
                <w:color w:val="000000"/>
              </w:rPr>
              <w:lastRenderedPageBreak/>
              <w:t>A fejezetben tanultak.</w:t>
            </w:r>
          </w:p>
        </w:tc>
      </w:tr>
      <w:tr w:rsidR="00C63EE1" w:rsidRPr="007C2029" w14:paraId="0FFB14F8" w14:textId="77777777" w:rsidTr="00CF1789">
        <w:trPr>
          <w:trHeight w:val="544"/>
          <w:jc w:val="center"/>
        </w:trPr>
        <w:tc>
          <w:tcPr>
            <w:tcW w:w="566" w:type="pct"/>
            <w:shd w:val="clear" w:color="auto" w:fill="auto"/>
          </w:tcPr>
          <w:p w14:paraId="55FE5F2B" w14:textId="77777777" w:rsidR="00C63EE1" w:rsidRPr="004C0B6D" w:rsidRDefault="00C63EE1" w:rsidP="003E0DD4">
            <w:pPr>
              <w:pStyle w:val="TblzatSzveg"/>
              <w:rPr>
                <w:rStyle w:val="Kiemels2"/>
              </w:rPr>
            </w:pPr>
            <w:r>
              <w:rPr>
                <w:rStyle w:val="Kiemels2"/>
              </w:rPr>
              <w:t>72.</w:t>
            </w:r>
          </w:p>
        </w:tc>
        <w:tc>
          <w:tcPr>
            <w:tcW w:w="856" w:type="pct"/>
            <w:shd w:val="clear" w:color="auto" w:fill="auto"/>
          </w:tcPr>
          <w:p w14:paraId="1A95E158" w14:textId="77777777" w:rsidR="00C63EE1" w:rsidRDefault="00C63EE1" w:rsidP="003E0DD4">
            <w:pPr>
              <w:pStyle w:val="TblzatSzveg"/>
              <w:rPr>
                <w:rStyle w:val="Kiemels2"/>
              </w:rPr>
            </w:pPr>
            <w:r>
              <w:rPr>
                <w:rStyle w:val="Kiemels2"/>
              </w:rPr>
              <w:t>Ellenőrzés</w:t>
            </w:r>
          </w:p>
          <w:p w14:paraId="02F2B5F4" w14:textId="77777777" w:rsidR="00C63EE1" w:rsidRPr="00DD421C" w:rsidRDefault="00C63EE1" w:rsidP="003E0DD4">
            <w:pPr>
              <w:pStyle w:val="TblzatSzveg"/>
              <w:rPr>
                <w:rStyle w:val="Kiemels2"/>
              </w:rPr>
            </w:pPr>
          </w:p>
        </w:tc>
        <w:tc>
          <w:tcPr>
            <w:tcW w:w="1252" w:type="pct"/>
            <w:shd w:val="clear" w:color="auto" w:fill="auto"/>
          </w:tcPr>
          <w:p w14:paraId="343B01F8" w14:textId="77777777" w:rsidR="00C63EE1" w:rsidRPr="007C2029" w:rsidRDefault="00C63EE1" w:rsidP="003E0DD4">
            <w:pPr>
              <w:pStyle w:val="TblzatSzveg"/>
              <w:rPr>
                <w:color w:val="000000"/>
              </w:rPr>
            </w:pPr>
            <w:r w:rsidRPr="00AF56D5">
              <w:rPr>
                <w:color w:val="000000"/>
              </w:rPr>
              <w:t xml:space="preserve">A </w:t>
            </w:r>
            <w:r>
              <w:rPr>
                <w:color w:val="000000"/>
              </w:rPr>
              <w:t xml:space="preserve">fejezetben </w:t>
            </w:r>
            <w:r w:rsidRPr="00AF56D5">
              <w:rPr>
                <w:color w:val="000000"/>
              </w:rPr>
              <w:t>tanultak ellenőrzése.</w:t>
            </w:r>
          </w:p>
        </w:tc>
        <w:tc>
          <w:tcPr>
            <w:tcW w:w="1236" w:type="pct"/>
            <w:shd w:val="clear" w:color="auto" w:fill="auto"/>
          </w:tcPr>
          <w:p w14:paraId="56C76701" w14:textId="698EB380" w:rsidR="00C63EE1" w:rsidRPr="00A85D12" w:rsidRDefault="00C63EE1" w:rsidP="003E0DD4">
            <w:pPr>
              <w:pStyle w:val="TblzatSzveg"/>
              <w:rPr>
                <w:color w:val="000000"/>
              </w:rPr>
            </w:pPr>
            <w:r w:rsidRPr="00812B7B">
              <w:rPr>
                <w:color w:val="000000"/>
              </w:rPr>
              <w:t>Ismeretek önálló alkalmazása, saját gondolatok kifejezésének képessége. Finommotoros funkciók fejlesztése, ill. összekapcsolása a tárgyi tudással (rajz).</w:t>
            </w:r>
          </w:p>
        </w:tc>
        <w:tc>
          <w:tcPr>
            <w:tcW w:w="1090" w:type="pct"/>
            <w:shd w:val="clear" w:color="auto" w:fill="auto"/>
          </w:tcPr>
          <w:p w14:paraId="3AC76F06" w14:textId="3361FCA3" w:rsidR="00C63EE1" w:rsidRPr="00DD421C" w:rsidRDefault="009E7EE4" w:rsidP="003E0DD4">
            <w:pPr>
              <w:pStyle w:val="TblzatSzveg"/>
              <w:rPr>
                <w:color w:val="000000"/>
              </w:rPr>
            </w:pPr>
            <w:r w:rsidRPr="009E7EE4">
              <w:rPr>
                <w:color w:val="000000"/>
              </w:rPr>
              <w:t>A fejezetben tanultak.</w:t>
            </w:r>
          </w:p>
        </w:tc>
      </w:tr>
    </w:tbl>
    <w:p w14:paraId="2E603521" w14:textId="77777777" w:rsidR="00E8303A" w:rsidRPr="000070F2" w:rsidRDefault="00E8303A" w:rsidP="003E0DD4">
      <w:pPr>
        <w:tabs>
          <w:tab w:val="left" w:pos="1647"/>
        </w:tabs>
        <w:jc w:val="left"/>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FF160" w14:textId="77777777" w:rsidR="00BA0FEC" w:rsidRDefault="00BA0FEC" w:rsidP="004C3450">
      <w:r>
        <w:separator/>
      </w:r>
    </w:p>
  </w:endnote>
  <w:endnote w:type="continuationSeparator" w:id="0">
    <w:p w14:paraId="5025508C" w14:textId="77777777" w:rsidR="00BA0FEC" w:rsidRDefault="00BA0FEC"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DE1C" w14:textId="77777777" w:rsidR="00CC7F40" w:rsidRDefault="00CC7F4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14:paraId="0D967615" w14:textId="77777777" w:rsidR="009A0C53" w:rsidRDefault="009A0C53">
        <w:r>
          <w:rPr>
            <w:noProof/>
            <w:lang w:eastAsia="hu-HU"/>
          </w:rPr>
          <mc:AlternateContent>
            <mc:Choice Requires="wps">
              <w:drawing>
                <wp:anchor distT="0" distB="0" distL="114300" distR="114300" simplePos="0" relativeHeight="251659264" behindDoc="0" locked="0" layoutInCell="1" allowOverlap="1" wp14:anchorId="4ABD52A5" wp14:editId="5C184EDE">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7DC8FA"/>
                          </a:solidFill>
                          <a:ln>
                            <a:noFill/>
                          </a:ln>
                        </wps:spPr>
                        <wps:txbx>
                          <w:txbxContent>
                            <w:p w14:paraId="2B968D11" w14:textId="77777777" w:rsidR="009A0C53" w:rsidRPr="0074089C" w:rsidRDefault="009A0C53">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CC7F40" w:rsidRPr="00CC7F40">
                                <w:rPr>
                                  <w:rFonts w:eastAsiaTheme="majorEastAsia" w:cstheme="majorBidi"/>
                                  <w:b/>
                                  <w:noProof/>
                                  <w:szCs w:val="24"/>
                                </w:rPr>
                                <w:t>4</w:t>
                              </w:r>
                              <w:r w:rsidRPr="0074089C">
                                <w:rPr>
                                  <w:rFonts w:eastAsiaTheme="majorEastAsia" w:cstheme="majorBidi"/>
                                  <w:b/>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D52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" adj="21600" fillcolor="#7dc8fa" stroked="f">
                  <v:textbox>
                    <w:txbxContent>
                      <w:p w14:paraId="2B968D11" w14:textId="77777777" w:rsidR="009A0C53" w:rsidRPr="0074089C" w:rsidRDefault="009A0C53">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CC7F40" w:rsidRPr="00CC7F40">
                          <w:rPr>
                            <w:rFonts w:eastAsiaTheme="majorEastAsia" w:cstheme="majorBidi"/>
                            <w:b/>
                            <w:noProof/>
                            <w:szCs w:val="24"/>
                          </w:rPr>
                          <w:t>4</w:t>
                        </w:r>
                        <w:r w:rsidRPr="0074089C">
                          <w:rPr>
                            <w:rFonts w:eastAsiaTheme="majorEastAsia" w:cstheme="majorBidi"/>
                            <w:b/>
                            <w:sz w:val="24"/>
                            <w:szCs w:val="24"/>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97BE5" w14:textId="77777777" w:rsidR="00CC7F40" w:rsidRDefault="00CC7F4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BDBDA" w14:textId="77777777" w:rsidR="00BA0FEC" w:rsidRDefault="00BA0FEC" w:rsidP="004C3450">
      <w:r>
        <w:separator/>
      </w:r>
    </w:p>
  </w:footnote>
  <w:footnote w:type="continuationSeparator" w:id="0">
    <w:p w14:paraId="053031FA" w14:textId="77777777" w:rsidR="00BA0FEC" w:rsidRDefault="00BA0FEC"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34B52" w14:textId="77777777" w:rsidR="00CC7F40" w:rsidRDefault="00CC7F4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2DD8" w14:textId="77777777" w:rsidR="00CC7F40" w:rsidRDefault="00CC7F4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DFA24" w14:textId="77777777" w:rsidR="00CC7F40" w:rsidRDefault="00CC7F4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A2"/>
    <w:rsid w:val="000032DA"/>
    <w:rsid w:val="000062F5"/>
    <w:rsid w:val="000070F2"/>
    <w:rsid w:val="00015F64"/>
    <w:rsid w:val="000174E0"/>
    <w:rsid w:val="00021AF8"/>
    <w:rsid w:val="00025CA7"/>
    <w:rsid w:val="00031AAE"/>
    <w:rsid w:val="00031C19"/>
    <w:rsid w:val="00032D62"/>
    <w:rsid w:val="00047C0D"/>
    <w:rsid w:val="00052E2C"/>
    <w:rsid w:val="00054A62"/>
    <w:rsid w:val="000632FB"/>
    <w:rsid w:val="00067578"/>
    <w:rsid w:val="00073F8D"/>
    <w:rsid w:val="00080469"/>
    <w:rsid w:val="00085620"/>
    <w:rsid w:val="0009214D"/>
    <w:rsid w:val="0009377C"/>
    <w:rsid w:val="000A3C3C"/>
    <w:rsid w:val="000A7A27"/>
    <w:rsid w:val="000B0B04"/>
    <w:rsid w:val="000B41D4"/>
    <w:rsid w:val="000B6AC5"/>
    <w:rsid w:val="000C3851"/>
    <w:rsid w:val="000C4F42"/>
    <w:rsid w:val="000D32AA"/>
    <w:rsid w:val="000D3B3B"/>
    <w:rsid w:val="000E30DE"/>
    <w:rsid w:val="000E5669"/>
    <w:rsid w:val="000F02A1"/>
    <w:rsid w:val="000F6468"/>
    <w:rsid w:val="0010472B"/>
    <w:rsid w:val="00105D31"/>
    <w:rsid w:val="00107B49"/>
    <w:rsid w:val="00110879"/>
    <w:rsid w:val="0012547D"/>
    <w:rsid w:val="0012600C"/>
    <w:rsid w:val="00126191"/>
    <w:rsid w:val="0012635B"/>
    <w:rsid w:val="00127FE8"/>
    <w:rsid w:val="00134AA0"/>
    <w:rsid w:val="0013730B"/>
    <w:rsid w:val="001400EF"/>
    <w:rsid w:val="0014319F"/>
    <w:rsid w:val="00143D02"/>
    <w:rsid w:val="001442F9"/>
    <w:rsid w:val="00145CB1"/>
    <w:rsid w:val="00145D36"/>
    <w:rsid w:val="00147AFC"/>
    <w:rsid w:val="00151B29"/>
    <w:rsid w:val="00153E4C"/>
    <w:rsid w:val="00161467"/>
    <w:rsid w:val="001621AE"/>
    <w:rsid w:val="00165DC2"/>
    <w:rsid w:val="00170479"/>
    <w:rsid w:val="001732D8"/>
    <w:rsid w:val="001847B4"/>
    <w:rsid w:val="00191D86"/>
    <w:rsid w:val="00194EFE"/>
    <w:rsid w:val="001A0E5A"/>
    <w:rsid w:val="001A1316"/>
    <w:rsid w:val="001A1B45"/>
    <w:rsid w:val="001A2C58"/>
    <w:rsid w:val="001A78F4"/>
    <w:rsid w:val="001A7B52"/>
    <w:rsid w:val="001C4841"/>
    <w:rsid w:val="001C6B1D"/>
    <w:rsid w:val="001C7A20"/>
    <w:rsid w:val="001D497E"/>
    <w:rsid w:val="001D69CB"/>
    <w:rsid w:val="001E6A5D"/>
    <w:rsid w:val="001E6ED9"/>
    <w:rsid w:val="001E75C4"/>
    <w:rsid w:val="001F3A7B"/>
    <w:rsid w:val="001F3E31"/>
    <w:rsid w:val="002126C2"/>
    <w:rsid w:val="002144B2"/>
    <w:rsid w:val="00214506"/>
    <w:rsid w:val="00214F2A"/>
    <w:rsid w:val="00222B22"/>
    <w:rsid w:val="00223531"/>
    <w:rsid w:val="00240F0E"/>
    <w:rsid w:val="00243BD5"/>
    <w:rsid w:val="00253088"/>
    <w:rsid w:val="00255F49"/>
    <w:rsid w:val="002676CB"/>
    <w:rsid w:val="00271CEA"/>
    <w:rsid w:val="00282F85"/>
    <w:rsid w:val="002877AD"/>
    <w:rsid w:val="0029073B"/>
    <w:rsid w:val="00292770"/>
    <w:rsid w:val="00293147"/>
    <w:rsid w:val="0029558B"/>
    <w:rsid w:val="00295E86"/>
    <w:rsid w:val="002A0998"/>
    <w:rsid w:val="002A0D51"/>
    <w:rsid w:val="002A7574"/>
    <w:rsid w:val="002B60CE"/>
    <w:rsid w:val="002C193F"/>
    <w:rsid w:val="002C30B3"/>
    <w:rsid w:val="002C52E1"/>
    <w:rsid w:val="002C549D"/>
    <w:rsid w:val="002C6E44"/>
    <w:rsid w:val="002D05C1"/>
    <w:rsid w:val="002D0AA5"/>
    <w:rsid w:val="002E3483"/>
    <w:rsid w:val="002E5A09"/>
    <w:rsid w:val="002E6B57"/>
    <w:rsid w:val="002E7945"/>
    <w:rsid w:val="002F191A"/>
    <w:rsid w:val="002F6FB9"/>
    <w:rsid w:val="00310E7C"/>
    <w:rsid w:val="003173EA"/>
    <w:rsid w:val="00317F39"/>
    <w:rsid w:val="003200BA"/>
    <w:rsid w:val="00327766"/>
    <w:rsid w:val="00330542"/>
    <w:rsid w:val="00330BC4"/>
    <w:rsid w:val="00337B6A"/>
    <w:rsid w:val="00341386"/>
    <w:rsid w:val="00342DE4"/>
    <w:rsid w:val="00344404"/>
    <w:rsid w:val="0035146C"/>
    <w:rsid w:val="00351DB5"/>
    <w:rsid w:val="00356C49"/>
    <w:rsid w:val="003634BF"/>
    <w:rsid w:val="00363A99"/>
    <w:rsid w:val="00371114"/>
    <w:rsid w:val="00372085"/>
    <w:rsid w:val="003729AD"/>
    <w:rsid w:val="00373DFE"/>
    <w:rsid w:val="00380207"/>
    <w:rsid w:val="003826A4"/>
    <w:rsid w:val="00385E99"/>
    <w:rsid w:val="0038650B"/>
    <w:rsid w:val="00392668"/>
    <w:rsid w:val="00392DAB"/>
    <w:rsid w:val="00394487"/>
    <w:rsid w:val="0039694B"/>
    <w:rsid w:val="003A0451"/>
    <w:rsid w:val="003A7AE7"/>
    <w:rsid w:val="003B3614"/>
    <w:rsid w:val="003B6E73"/>
    <w:rsid w:val="003C2841"/>
    <w:rsid w:val="003C5769"/>
    <w:rsid w:val="003C7288"/>
    <w:rsid w:val="003D0E1B"/>
    <w:rsid w:val="003D7601"/>
    <w:rsid w:val="003E0D25"/>
    <w:rsid w:val="003E0DD4"/>
    <w:rsid w:val="003E498B"/>
    <w:rsid w:val="003E6477"/>
    <w:rsid w:val="003E6A6B"/>
    <w:rsid w:val="003F13A1"/>
    <w:rsid w:val="003F599A"/>
    <w:rsid w:val="00402BF4"/>
    <w:rsid w:val="00404C7E"/>
    <w:rsid w:val="004124D0"/>
    <w:rsid w:val="0042521F"/>
    <w:rsid w:val="00425E6B"/>
    <w:rsid w:val="00426B09"/>
    <w:rsid w:val="004271A0"/>
    <w:rsid w:val="00431257"/>
    <w:rsid w:val="00432357"/>
    <w:rsid w:val="004340CD"/>
    <w:rsid w:val="00440659"/>
    <w:rsid w:val="00444AC0"/>
    <w:rsid w:val="00446269"/>
    <w:rsid w:val="004502E1"/>
    <w:rsid w:val="00452295"/>
    <w:rsid w:val="00456AB1"/>
    <w:rsid w:val="0045701A"/>
    <w:rsid w:val="00461ABC"/>
    <w:rsid w:val="0046359E"/>
    <w:rsid w:val="00465AEC"/>
    <w:rsid w:val="00467043"/>
    <w:rsid w:val="0046782E"/>
    <w:rsid w:val="0047164D"/>
    <w:rsid w:val="00482D5A"/>
    <w:rsid w:val="004849F2"/>
    <w:rsid w:val="00487A38"/>
    <w:rsid w:val="00492A4B"/>
    <w:rsid w:val="00494DB9"/>
    <w:rsid w:val="004A31DD"/>
    <w:rsid w:val="004A35F0"/>
    <w:rsid w:val="004A3E03"/>
    <w:rsid w:val="004A4A95"/>
    <w:rsid w:val="004B2A72"/>
    <w:rsid w:val="004B4D5E"/>
    <w:rsid w:val="004B5115"/>
    <w:rsid w:val="004B7281"/>
    <w:rsid w:val="004B7DEE"/>
    <w:rsid w:val="004C0B6D"/>
    <w:rsid w:val="004C2098"/>
    <w:rsid w:val="004C2F10"/>
    <w:rsid w:val="004C3450"/>
    <w:rsid w:val="004C6E98"/>
    <w:rsid w:val="004D0C1F"/>
    <w:rsid w:val="004D119D"/>
    <w:rsid w:val="004D4902"/>
    <w:rsid w:val="004D5842"/>
    <w:rsid w:val="004E1C22"/>
    <w:rsid w:val="004E4242"/>
    <w:rsid w:val="004F77D0"/>
    <w:rsid w:val="00501244"/>
    <w:rsid w:val="00504CB7"/>
    <w:rsid w:val="0050645D"/>
    <w:rsid w:val="005064A9"/>
    <w:rsid w:val="00511ECA"/>
    <w:rsid w:val="00516B0A"/>
    <w:rsid w:val="00516BD4"/>
    <w:rsid w:val="00521F99"/>
    <w:rsid w:val="0052622A"/>
    <w:rsid w:val="005273F0"/>
    <w:rsid w:val="005276B0"/>
    <w:rsid w:val="0053101F"/>
    <w:rsid w:val="00531555"/>
    <w:rsid w:val="00531FEE"/>
    <w:rsid w:val="005339E6"/>
    <w:rsid w:val="005369D7"/>
    <w:rsid w:val="00546A12"/>
    <w:rsid w:val="00546B67"/>
    <w:rsid w:val="00547A9B"/>
    <w:rsid w:val="0055051D"/>
    <w:rsid w:val="0055205C"/>
    <w:rsid w:val="00552903"/>
    <w:rsid w:val="005542F1"/>
    <w:rsid w:val="00557723"/>
    <w:rsid w:val="00563567"/>
    <w:rsid w:val="00565982"/>
    <w:rsid w:val="0058211C"/>
    <w:rsid w:val="005848AA"/>
    <w:rsid w:val="00590934"/>
    <w:rsid w:val="00591464"/>
    <w:rsid w:val="00594707"/>
    <w:rsid w:val="005A0B8A"/>
    <w:rsid w:val="005A1508"/>
    <w:rsid w:val="005A25AF"/>
    <w:rsid w:val="005A69A0"/>
    <w:rsid w:val="005B4616"/>
    <w:rsid w:val="005B631C"/>
    <w:rsid w:val="005C0397"/>
    <w:rsid w:val="005C49A5"/>
    <w:rsid w:val="005D1751"/>
    <w:rsid w:val="005D3052"/>
    <w:rsid w:val="005D568B"/>
    <w:rsid w:val="005D7EBE"/>
    <w:rsid w:val="005E0795"/>
    <w:rsid w:val="005E535F"/>
    <w:rsid w:val="005E62E8"/>
    <w:rsid w:val="005F094B"/>
    <w:rsid w:val="005F6BDA"/>
    <w:rsid w:val="00606962"/>
    <w:rsid w:val="00614735"/>
    <w:rsid w:val="00614750"/>
    <w:rsid w:val="00623E68"/>
    <w:rsid w:val="00626F2D"/>
    <w:rsid w:val="00627515"/>
    <w:rsid w:val="0062796A"/>
    <w:rsid w:val="006334B2"/>
    <w:rsid w:val="00633EBB"/>
    <w:rsid w:val="00637812"/>
    <w:rsid w:val="006436D6"/>
    <w:rsid w:val="0064426F"/>
    <w:rsid w:val="00645D0C"/>
    <w:rsid w:val="00646233"/>
    <w:rsid w:val="006464DF"/>
    <w:rsid w:val="00646962"/>
    <w:rsid w:val="006502F9"/>
    <w:rsid w:val="00660199"/>
    <w:rsid w:val="006624C0"/>
    <w:rsid w:val="00676A04"/>
    <w:rsid w:val="00680CA2"/>
    <w:rsid w:val="00683DA6"/>
    <w:rsid w:val="006842A7"/>
    <w:rsid w:val="00690614"/>
    <w:rsid w:val="00692AAF"/>
    <w:rsid w:val="006966CC"/>
    <w:rsid w:val="006975C7"/>
    <w:rsid w:val="006A5EB4"/>
    <w:rsid w:val="006A7698"/>
    <w:rsid w:val="006B004C"/>
    <w:rsid w:val="006B136F"/>
    <w:rsid w:val="006B525C"/>
    <w:rsid w:val="006B660E"/>
    <w:rsid w:val="006B72DA"/>
    <w:rsid w:val="006C43FA"/>
    <w:rsid w:val="006C50D7"/>
    <w:rsid w:val="006C6199"/>
    <w:rsid w:val="006C68F6"/>
    <w:rsid w:val="006D174B"/>
    <w:rsid w:val="006E27F1"/>
    <w:rsid w:val="006E3D89"/>
    <w:rsid w:val="006E4080"/>
    <w:rsid w:val="006E4DCC"/>
    <w:rsid w:val="006F3203"/>
    <w:rsid w:val="0070058B"/>
    <w:rsid w:val="007018C0"/>
    <w:rsid w:val="00702A09"/>
    <w:rsid w:val="007040DC"/>
    <w:rsid w:val="00705009"/>
    <w:rsid w:val="0070694D"/>
    <w:rsid w:val="0070704E"/>
    <w:rsid w:val="00710210"/>
    <w:rsid w:val="00710402"/>
    <w:rsid w:val="0071173D"/>
    <w:rsid w:val="007128E7"/>
    <w:rsid w:val="00715926"/>
    <w:rsid w:val="00720F45"/>
    <w:rsid w:val="007212A8"/>
    <w:rsid w:val="00721FAE"/>
    <w:rsid w:val="0072678C"/>
    <w:rsid w:val="00733295"/>
    <w:rsid w:val="007345A8"/>
    <w:rsid w:val="00734AC2"/>
    <w:rsid w:val="00736882"/>
    <w:rsid w:val="00736AB1"/>
    <w:rsid w:val="0074089C"/>
    <w:rsid w:val="00745CAC"/>
    <w:rsid w:val="007475E3"/>
    <w:rsid w:val="00752091"/>
    <w:rsid w:val="00760ED9"/>
    <w:rsid w:val="007648BE"/>
    <w:rsid w:val="007676CB"/>
    <w:rsid w:val="00770298"/>
    <w:rsid w:val="00776F39"/>
    <w:rsid w:val="00780D00"/>
    <w:rsid w:val="00783475"/>
    <w:rsid w:val="00785AFD"/>
    <w:rsid w:val="007869D7"/>
    <w:rsid w:val="00787609"/>
    <w:rsid w:val="00790071"/>
    <w:rsid w:val="007966E6"/>
    <w:rsid w:val="007A49D9"/>
    <w:rsid w:val="007A75FF"/>
    <w:rsid w:val="007B52B9"/>
    <w:rsid w:val="007B60F0"/>
    <w:rsid w:val="007C048D"/>
    <w:rsid w:val="007C2029"/>
    <w:rsid w:val="007C45DD"/>
    <w:rsid w:val="007C4A9F"/>
    <w:rsid w:val="007C5568"/>
    <w:rsid w:val="007C6098"/>
    <w:rsid w:val="007C686D"/>
    <w:rsid w:val="007D5464"/>
    <w:rsid w:val="007D5BF3"/>
    <w:rsid w:val="007E35EE"/>
    <w:rsid w:val="007E3D29"/>
    <w:rsid w:val="007E797A"/>
    <w:rsid w:val="007F7C5C"/>
    <w:rsid w:val="00802F8A"/>
    <w:rsid w:val="008042C7"/>
    <w:rsid w:val="00804B34"/>
    <w:rsid w:val="00807DA1"/>
    <w:rsid w:val="00814941"/>
    <w:rsid w:val="00821BCC"/>
    <w:rsid w:val="00824A0B"/>
    <w:rsid w:val="00826819"/>
    <w:rsid w:val="00826FAB"/>
    <w:rsid w:val="008315EB"/>
    <w:rsid w:val="00833818"/>
    <w:rsid w:val="00833BCE"/>
    <w:rsid w:val="008349AC"/>
    <w:rsid w:val="008356B1"/>
    <w:rsid w:val="008435F7"/>
    <w:rsid w:val="0084400D"/>
    <w:rsid w:val="008440E6"/>
    <w:rsid w:val="008462C2"/>
    <w:rsid w:val="00863793"/>
    <w:rsid w:val="008676C0"/>
    <w:rsid w:val="00874E3D"/>
    <w:rsid w:val="0087613E"/>
    <w:rsid w:val="008766F5"/>
    <w:rsid w:val="008800E3"/>
    <w:rsid w:val="00884CEC"/>
    <w:rsid w:val="00890A7E"/>
    <w:rsid w:val="008A2F57"/>
    <w:rsid w:val="008A61BC"/>
    <w:rsid w:val="008B1737"/>
    <w:rsid w:val="008B72D9"/>
    <w:rsid w:val="008C1BFB"/>
    <w:rsid w:val="008C5DBF"/>
    <w:rsid w:val="008D0E0C"/>
    <w:rsid w:val="008D2AAA"/>
    <w:rsid w:val="008D5788"/>
    <w:rsid w:val="008E4F86"/>
    <w:rsid w:val="008E52E2"/>
    <w:rsid w:val="008F0004"/>
    <w:rsid w:val="008F79A1"/>
    <w:rsid w:val="00901536"/>
    <w:rsid w:val="00902A1F"/>
    <w:rsid w:val="00906ADB"/>
    <w:rsid w:val="00907458"/>
    <w:rsid w:val="0091005D"/>
    <w:rsid w:val="00910324"/>
    <w:rsid w:val="0092096C"/>
    <w:rsid w:val="00924493"/>
    <w:rsid w:val="00927051"/>
    <w:rsid w:val="009272B5"/>
    <w:rsid w:val="00932C19"/>
    <w:rsid w:val="009333FF"/>
    <w:rsid w:val="009356F8"/>
    <w:rsid w:val="009362EB"/>
    <w:rsid w:val="00940496"/>
    <w:rsid w:val="00941EBD"/>
    <w:rsid w:val="00943B46"/>
    <w:rsid w:val="009453E9"/>
    <w:rsid w:val="0094547E"/>
    <w:rsid w:val="00950090"/>
    <w:rsid w:val="009556F0"/>
    <w:rsid w:val="009557F1"/>
    <w:rsid w:val="0096050D"/>
    <w:rsid w:val="009608AB"/>
    <w:rsid w:val="00963571"/>
    <w:rsid w:val="009642B0"/>
    <w:rsid w:val="0096637E"/>
    <w:rsid w:val="009672A2"/>
    <w:rsid w:val="00975DA9"/>
    <w:rsid w:val="00975E37"/>
    <w:rsid w:val="00977B62"/>
    <w:rsid w:val="00980BFA"/>
    <w:rsid w:val="00983E06"/>
    <w:rsid w:val="0099465C"/>
    <w:rsid w:val="009A089B"/>
    <w:rsid w:val="009A0C53"/>
    <w:rsid w:val="009A1043"/>
    <w:rsid w:val="009A32DD"/>
    <w:rsid w:val="009A3BB3"/>
    <w:rsid w:val="009A55AF"/>
    <w:rsid w:val="009B6E2E"/>
    <w:rsid w:val="009C06AC"/>
    <w:rsid w:val="009C58C7"/>
    <w:rsid w:val="009D280E"/>
    <w:rsid w:val="009D7D3C"/>
    <w:rsid w:val="009E7EE4"/>
    <w:rsid w:val="009F2CE1"/>
    <w:rsid w:val="009F4515"/>
    <w:rsid w:val="009F5DEE"/>
    <w:rsid w:val="009F5FEA"/>
    <w:rsid w:val="009F6CC3"/>
    <w:rsid w:val="00A002E8"/>
    <w:rsid w:val="00A01D1E"/>
    <w:rsid w:val="00A050E0"/>
    <w:rsid w:val="00A058C9"/>
    <w:rsid w:val="00A070CB"/>
    <w:rsid w:val="00A104A7"/>
    <w:rsid w:val="00A1104D"/>
    <w:rsid w:val="00A12776"/>
    <w:rsid w:val="00A15DC1"/>
    <w:rsid w:val="00A16251"/>
    <w:rsid w:val="00A16A4E"/>
    <w:rsid w:val="00A21849"/>
    <w:rsid w:val="00A220A8"/>
    <w:rsid w:val="00A2542F"/>
    <w:rsid w:val="00A2694B"/>
    <w:rsid w:val="00A33DCF"/>
    <w:rsid w:val="00A3645E"/>
    <w:rsid w:val="00A43D9A"/>
    <w:rsid w:val="00A44636"/>
    <w:rsid w:val="00A46529"/>
    <w:rsid w:val="00A54861"/>
    <w:rsid w:val="00A563EB"/>
    <w:rsid w:val="00A6099A"/>
    <w:rsid w:val="00A62D0F"/>
    <w:rsid w:val="00A67007"/>
    <w:rsid w:val="00A70490"/>
    <w:rsid w:val="00A716FF"/>
    <w:rsid w:val="00A73FE8"/>
    <w:rsid w:val="00A74146"/>
    <w:rsid w:val="00A74729"/>
    <w:rsid w:val="00A75EDA"/>
    <w:rsid w:val="00A85D12"/>
    <w:rsid w:val="00A947C1"/>
    <w:rsid w:val="00AA278B"/>
    <w:rsid w:val="00AA402D"/>
    <w:rsid w:val="00AB145A"/>
    <w:rsid w:val="00AB2781"/>
    <w:rsid w:val="00AB5EC3"/>
    <w:rsid w:val="00AC01E5"/>
    <w:rsid w:val="00AC0C35"/>
    <w:rsid w:val="00AC31E0"/>
    <w:rsid w:val="00AC391E"/>
    <w:rsid w:val="00AC408B"/>
    <w:rsid w:val="00AC5FD7"/>
    <w:rsid w:val="00AD4D23"/>
    <w:rsid w:val="00AD5890"/>
    <w:rsid w:val="00AE2EB2"/>
    <w:rsid w:val="00AF3407"/>
    <w:rsid w:val="00AF3E90"/>
    <w:rsid w:val="00AF4CD8"/>
    <w:rsid w:val="00AF56D5"/>
    <w:rsid w:val="00AF5969"/>
    <w:rsid w:val="00B07713"/>
    <w:rsid w:val="00B105E4"/>
    <w:rsid w:val="00B10A11"/>
    <w:rsid w:val="00B10E22"/>
    <w:rsid w:val="00B15018"/>
    <w:rsid w:val="00B17706"/>
    <w:rsid w:val="00B22EBA"/>
    <w:rsid w:val="00B2333E"/>
    <w:rsid w:val="00B25FC7"/>
    <w:rsid w:val="00B27232"/>
    <w:rsid w:val="00B32A16"/>
    <w:rsid w:val="00B33006"/>
    <w:rsid w:val="00B334C0"/>
    <w:rsid w:val="00B34365"/>
    <w:rsid w:val="00B3766E"/>
    <w:rsid w:val="00B44F8B"/>
    <w:rsid w:val="00B52FC2"/>
    <w:rsid w:val="00B53742"/>
    <w:rsid w:val="00B55461"/>
    <w:rsid w:val="00B613D3"/>
    <w:rsid w:val="00B640B9"/>
    <w:rsid w:val="00B705E1"/>
    <w:rsid w:val="00B737AD"/>
    <w:rsid w:val="00B770CD"/>
    <w:rsid w:val="00B81965"/>
    <w:rsid w:val="00B85C97"/>
    <w:rsid w:val="00B90A64"/>
    <w:rsid w:val="00B94AC0"/>
    <w:rsid w:val="00B958DD"/>
    <w:rsid w:val="00B95E4B"/>
    <w:rsid w:val="00BA0FEC"/>
    <w:rsid w:val="00BA4B88"/>
    <w:rsid w:val="00BA7A39"/>
    <w:rsid w:val="00BB4BA7"/>
    <w:rsid w:val="00BB6966"/>
    <w:rsid w:val="00BB71A2"/>
    <w:rsid w:val="00BC18E2"/>
    <w:rsid w:val="00BC7AD7"/>
    <w:rsid w:val="00BD0857"/>
    <w:rsid w:val="00BD172E"/>
    <w:rsid w:val="00BD799E"/>
    <w:rsid w:val="00BE0F7A"/>
    <w:rsid w:val="00BE2AF9"/>
    <w:rsid w:val="00BF22C2"/>
    <w:rsid w:val="00BF47AD"/>
    <w:rsid w:val="00BF4ADF"/>
    <w:rsid w:val="00BF61D8"/>
    <w:rsid w:val="00BF7843"/>
    <w:rsid w:val="00C02A05"/>
    <w:rsid w:val="00C067EC"/>
    <w:rsid w:val="00C10E3E"/>
    <w:rsid w:val="00C12743"/>
    <w:rsid w:val="00C1289E"/>
    <w:rsid w:val="00C24F19"/>
    <w:rsid w:val="00C32E41"/>
    <w:rsid w:val="00C34123"/>
    <w:rsid w:val="00C37893"/>
    <w:rsid w:val="00C4181E"/>
    <w:rsid w:val="00C4208E"/>
    <w:rsid w:val="00C42DF0"/>
    <w:rsid w:val="00C465E3"/>
    <w:rsid w:val="00C46806"/>
    <w:rsid w:val="00C5457F"/>
    <w:rsid w:val="00C54DB8"/>
    <w:rsid w:val="00C6153B"/>
    <w:rsid w:val="00C63EE1"/>
    <w:rsid w:val="00C64A6F"/>
    <w:rsid w:val="00C6596F"/>
    <w:rsid w:val="00C83928"/>
    <w:rsid w:val="00C84683"/>
    <w:rsid w:val="00C92DDE"/>
    <w:rsid w:val="00C93A7C"/>
    <w:rsid w:val="00CA479A"/>
    <w:rsid w:val="00CB04D5"/>
    <w:rsid w:val="00CB1ED1"/>
    <w:rsid w:val="00CB2AD1"/>
    <w:rsid w:val="00CB3D6C"/>
    <w:rsid w:val="00CB7F77"/>
    <w:rsid w:val="00CC7129"/>
    <w:rsid w:val="00CC7F40"/>
    <w:rsid w:val="00CD0653"/>
    <w:rsid w:val="00CD2756"/>
    <w:rsid w:val="00CD5B31"/>
    <w:rsid w:val="00CD7312"/>
    <w:rsid w:val="00CE33BF"/>
    <w:rsid w:val="00CE59C5"/>
    <w:rsid w:val="00CE7E62"/>
    <w:rsid w:val="00CF010E"/>
    <w:rsid w:val="00CF0A55"/>
    <w:rsid w:val="00CF1789"/>
    <w:rsid w:val="00CF47C2"/>
    <w:rsid w:val="00D02FFA"/>
    <w:rsid w:val="00D04443"/>
    <w:rsid w:val="00D0470A"/>
    <w:rsid w:val="00D12F5D"/>
    <w:rsid w:val="00D15CC2"/>
    <w:rsid w:val="00D211C2"/>
    <w:rsid w:val="00D2535F"/>
    <w:rsid w:val="00D25F65"/>
    <w:rsid w:val="00D2684F"/>
    <w:rsid w:val="00D27356"/>
    <w:rsid w:val="00D2784D"/>
    <w:rsid w:val="00D27C7B"/>
    <w:rsid w:val="00D336A3"/>
    <w:rsid w:val="00D34408"/>
    <w:rsid w:val="00D36E9A"/>
    <w:rsid w:val="00D40825"/>
    <w:rsid w:val="00D41056"/>
    <w:rsid w:val="00D42B14"/>
    <w:rsid w:val="00D50F74"/>
    <w:rsid w:val="00D51146"/>
    <w:rsid w:val="00D512CB"/>
    <w:rsid w:val="00D52905"/>
    <w:rsid w:val="00D53964"/>
    <w:rsid w:val="00D54361"/>
    <w:rsid w:val="00D61B58"/>
    <w:rsid w:val="00D6796F"/>
    <w:rsid w:val="00D7048F"/>
    <w:rsid w:val="00D71330"/>
    <w:rsid w:val="00D74217"/>
    <w:rsid w:val="00D76E09"/>
    <w:rsid w:val="00D76EAE"/>
    <w:rsid w:val="00D85D48"/>
    <w:rsid w:val="00D911F3"/>
    <w:rsid w:val="00D913F8"/>
    <w:rsid w:val="00D91630"/>
    <w:rsid w:val="00D91CA0"/>
    <w:rsid w:val="00D9258B"/>
    <w:rsid w:val="00D928C7"/>
    <w:rsid w:val="00D93C70"/>
    <w:rsid w:val="00D977B3"/>
    <w:rsid w:val="00D97837"/>
    <w:rsid w:val="00DA09B5"/>
    <w:rsid w:val="00DA1732"/>
    <w:rsid w:val="00DA2A4F"/>
    <w:rsid w:val="00DB1DD6"/>
    <w:rsid w:val="00DB2F21"/>
    <w:rsid w:val="00DB43B6"/>
    <w:rsid w:val="00DB6D95"/>
    <w:rsid w:val="00DC02DA"/>
    <w:rsid w:val="00DC2A80"/>
    <w:rsid w:val="00DC2FC2"/>
    <w:rsid w:val="00DC3533"/>
    <w:rsid w:val="00DC52B3"/>
    <w:rsid w:val="00DC69CD"/>
    <w:rsid w:val="00DC7C46"/>
    <w:rsid w:val="00DC7F1B"/>
    <w:rsid w:val="00DD21A6"/>
    <w:rsid w:val="00DD2499"/>
    <w:rsid w:val="00DD421C"/>
    <w:rsid w:val="00DD4C4C"/>
    <w:rsid w:val="00DD7F0B"/>
    <w:rsid w:val="00DE2C08"/>
    <w:rsid w:val="00DE392E"/>
    <w:rsid w:val="00DE4F81"/>
    <w:rsid w:val="00DF154B"/>
    <w:rsid w:val="00DF7A04"/>
    <w:rsid w:val="00E016F0"/>
    <w:rsid w:val="00E045CD"/>
    <w:rsid w:val="00E061C7"/>
    <w:rsid w:val="00E07DB6"/>
    <w:rsid w:val="00E10F1D"/>
    <w:rsid w:val="00E2087E"/>
    <w:rsid w:val="00E27799"/>
    <w:rsid w:val="00E30E9E"/>
    <w:rsid w:val="00E3243E"/>
    <w:rsid w:val="00E333A0"/>
    <w:rsid w:val="00E374BF"/>
    <w:rsid w:val="00E37D09"/>
    <w:rsid w:val="00E4007E"/>
    <w:rsid w:val="00E432E5"/>
    <w:rsid w:val="00E51DD7"/>
    <w:rsid w:val="00E5694E"/>
    <w:rsid w:val="00E61E05"/>
    <w:rsid w:val="00E62B44"/>
    <w:rsid w:val="00E63963"/>
    <w:rsid w:val="00E67052"/>
    <w:rsid w:val="00E72BC6"/>
    <w:rsid w:val="00E77209"/>
    <w:rsid w:val="00E81764"/>
    <w:rsid w:val="00E82CC5"/>
    <w:rsid w:val="00E8303A"/>
    <w:rsid w:val="00E847B9"/>
    <w:rsid w:val="00E96349"/>
    <w:rsid w:val="00EA171D"/>
    <w:rsid w:val="00EA66E1"/>
    <w:rsid w:val="00EA706D"/>
    <w:rsid w:val="00EA7BD0"/>
    <w:rsid w:val="00EB287E"/>
    <w:rsid w:val="00EB552B"/>
    <w:rsid w:val="00EC0C1C"/>
    <w:rsid w:val="00EC591A"/>
    <w:rsid w:val="00ED10CC"/>
    <w:rsid w:val="00EE0820"/>
    <w:rsid w:val="00EE168C"/>
    <w:rsid w:val="00EE2D92"/>
    <w:rsid w:val="00EE4864"/>
    <w:rsid w:val="00EE7BB5"/>
    <w:rsid w:val="00EF71FA"/>
    <w:rsid w:val="00F01385"/>
    <w:rsid w:val="00F015B0"/>
    <w:rsid w:val="00F10731"/>
    <w:rsid w:val="00F15938"/>
    <w:rsid w:val="00F16B48"/>
    <w:rsid w:val="00F20803"/>
    <w:rsid w:val="00F229F9"/>
    <w:rsid w:val="00F41837"/>
    <w:rsid w:val="00F442A4"/>
    <w:rsid w:val="00F65A6F"/>
    <w:rsid w:val="00F70665"/>
    <w:rsid w:val="00F7304D"/>
    <w:rsid w:val="00F73C5F"/>
    <w:rsid w:val="00F74FB4"/>
    <w:rsid w:val="00F77797"/>
    <w:rsid w:val="00F8121A"/>
    <w:rsid w:val="00F81F02"/>
    <w:rsid w:val="00F83459"/>
    <w:rsid w:val="00F865EF"/>
    <w:rsid w:val="00F929B7"/>
    <w:rsid w:val="00FA1309"/>
    <w:rsid w:val="00FA1F85"/>
    <w:rsid w:val="00FA4A48"/>
    <w:rsid w:val="00FA76A3"/>
    <w:rsid w:val="00FA7A47"/>
    <w:rsid w:val="00FA7E39"/>
    <w:rsid w:val="00FB05FF"/>
    <w:rsid w:val="00FC7BA2"/>
    <w:rsid w:val="00FD0427"/>
    <w:rsid w:val="00FD30D3"/>
    <w:rsid w:val="00FD4C81"/>
    <w:rsid w:val="00FD69FD"/>
    <w:rsid w:val="00FD6DAB"/>
    <w:rsid w:val="00FE0D8C"/>
    <w:rsid w:val="00FE31F2"/>
    <w:rsid w:val="00FE4003"/>
    <w:rsid w:val="00FE5179"/>
    <w:rsid w:val="00FF023A"/>
    <w:rsid w:val="00FF5257"/>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1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3B3B"/>
    <w:pPr>
      <w:jc w:val="both"/>
    </w:pPr>
    <w:rPr>
      <w:rFonts w:ascii="Garamond" w:hAnsi="Garamond"/>
      <w:sz w:val="22"/>
    </w:rPr>
  </w:style>
  <w:style w:type="paragraph" w:styleId="Cmsor1">
    <w:name w:val="heading 1"/>
    <w:basedOn w:val="Norml"/>
    <w:next w:val="Norml"/>
    <w:link w:val="Cmsor1Char"/>
    <w:uiPriority w:val="9"/>
    <w:rsid w:val="00F929B7"/>
    <w:pPr>
      <w:keepNext/>
      <w:keepLines/>
      <w:spacing w:before="720" w:after="360"/>
      <w:outlineLvl w:val="0"/>
    </w:pPr>
    <w:rPr>
      <w:rFonts w:eastAsiaTheme="majorEastAsia" w:cstheme="majorBidi"/>
      <w:b/>
      <w:color w:val="007DF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AD5890"/>
    <w:pPr>
      <w:jc w:val="center"/>
    </w:pPr>
    <w:rPr>
      <w:rFonts w:eastAsia="Times New Roman" w:cs="Times New Roman"/>
      <w:b/>
      <w:bCs/>
      <w:iCs/>
      <w:color w:val="007DFA"/>
      <w:lang w:eastAsia="hu-HU"/>
    </w:rPr>
  </w:style>
  <w:style w:type="character" w:customStyle="1" w:styleId="CmChar">
    <w:name w:val="Cím Char"/>
    <w:basedOn w:val="Bekezdsalapbettpusa"/>
    <w:link w:val="Cm"/>
    <w:uiPriority w:val="10"/>
    <w:rsid w:val="00AD5890"/>
    <w:rPr>
      <w:rFonts w:ascii="Garamond" w:eastAsia="Times New Roman" w:hAnsi="Garamond" w:cs="Times New Roman"/>
      <w:b/>
      <w:bCs/>
      <w:iCs/>
      <w:color w:val="007DFA"/>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F929B7"/>
    <w:rPr>
      <w:rFonts w:ascii="Garamond" w:eastAsiaTheme="majorEastAsia" w:hAnsi="Garamond" w:cstheme="majorBidi"/>
      <w:b/>
      <w:color w:val="007DFA"/>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1"/>
    <w:qFormat/>
    <w:rsid w:val="009642B0"/>
    <w:rPr>
      <w:caps w:val="0"/>
      <w:smallCaps/>
      <w:strike w:val="0"/>
      <w:dstrike w:val="0"/>
      <w:vanish w:val="0"/>
      <w:vertAlign w:val="baseline"/>
    </w:rPr>
  </w:style>
  <w:style w:type="character" w:customStyle="1" w:styleId="KiemelesKapB">
    <w:name w:val="Kiemeles_Kap_B"/>
    <w:basedOn w:val="KiemelsKap"/>
    <w:uiPriority w:val="1"/>
    <w:qFormat/>
    <w:rsid w:val="009642B0"/>
    <w:rPr>
      <w:b/>
      <w:caps w:val="0"/>
      <w:smallCaps/>
      <w:strike w:val="0"/>
      <w:dstrike w:val="0"/>
      <w:vanish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803733761">
      <w:bodyDiv w:val="1"/>
      <w:marLeft w:val="0"/>
      <w:marRight w:val="0"/>
      <w:marTop w:val="0"/>
      <w:marBottom w:val="0"/>
      <w:divBdr>
        <w:top w:val="none" w:sz="0" w:space="0" w:color="auto"/>
        <w:left w:val="none" w:sz="0" w:space="0" w:color="auto"/>
        <w:bottom w:val="none" w:sz="0" w:space="0" w:color="auto"/>
        <w:right w:val="none" w:sz="0" w:space="0" w:color="auto"/>
      </w:divBdr>
    </w:div>
    <w:div w:id="1858080562">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9164-AB41-4540-8827-C8C2E302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4244</Words>
  <Characters>29289</Characters>
  <Application>Microsoft Office Word</Application>
  <DocSecurity>0</DocSecurity>
  <Lines>244</Lines>
  <Paragraphs>66</Paragraphs>
  <ScaleCrop>false</ScaleCrop>
  <Company/>
  <LinksUpToDate>false</LinksUpToDate>
  <CharactersWithSpaces>33467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2016-08-15T12:24:00Z</dcterms:created>
  <dcterms:modified xsi:type="dcterms:W3CDTF">2016-08-15T12:24:00Z</dcterms:modified>
</cp:coreProperties>
</file>