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0774" w:type="dxa"/>
        <w:tblInd w:w="-871" w:type="dxa"/>
        <w:tblLook w:val="04A0" w:firstRow="1" w:lastRow="0" w:firstColumn="1" w:lastColumn="0" w:noHBand="0" w:noVBand="1"/>
      </w:tblPr>
      <w:tblGrid>
        <w:gridCol w:w="1348"/>
        <w:gridCol w:w="3021"/>
        <w:gridCol w:w="293"/>
        <w:gridCol w:w="422"/>
        <w:gridCol w:w="422"/>
        <w:gridCol w:w="2059"/>
        <w:gridCol w:w="1672"/>
        <w:gridCol w:w="1128"/>
        <w:gridCol w:w="409"/>
      </w:tblGrid>
      <w:tr w:rsidR="005C6D46" w:rsidTr="00CE209E">
        <w:trPr>
          <w:trHeight w:val="550"/>
        </w:trPr>
        <w:tc>
          <w:tcPr>
            <w:tcW w:w="4369" w:type="dxa"/>
            <w:gridSpan w:val="2"/>
          </w:tcPr>
          <w:p w:rsidR="005C6D46" w:rsidRDefault="005C6D46" w:rsidP="00836093">
            <w:r>
              <w:t>Név:</w:t>
            </w:r>
          </w:p>
          <w:p w:rsidR="005C6D46" w:rsidRDefault="005C6D46" w:rsidP="00836093">
            <w:r>
              <w:t>Dátum:</w:t>
            </w:r>
          </w:p>
        </w:tc>
        <w:tc>
          <w:tcPr>
            <w:tcW w:w="3196" w:type="dxa"/>
            <w:gridSpan w:val="4"/>
          </w:tcPr>
          <w:p w:rsidR="005C6D46" w:rsidRDefault="0027587F" w:rsidP="00696CB0">
            <w:pPr>
              <w:jc w:val="center"/>
            </w:pPr>
            <w:r>
              <w:t>11</w:t>
            </w:r>
            <w:r w:rsidR="0071432D">
              <w:t>/</w:t>
            </w:r>
            <w:r w:rsidR="00696CB0">
              <w:t>III. Szabályzás</w:t>
            </w:r>
          </w:p>
          <w:p w:rsidR="005C6D46" w:rsidRPr="00DC7E7F" w:rsidRDefault="0009535E" w:rsidP="00836093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5C6D46" w:rsidRPr="00DC7E7F">
              <w:rPr>
                <w:b/>
              </w:rPr>
              <w:t xml:space="preserve"> csoport</w:t>
            </w:r>
          </w:p>
        </w:tc>
        <w:tc>
          <w:tcPr>
            <w:tcW w:w="3209" w:type="dxa"/>
            <w:gridSpan w:val="3"/>
          </w:tcPr>
          <w:p w:rsidR="005C6D46" w:rsidRDefault="005C6D46" w:rsidP="00836093">
            <w:pPr>
              <w:jc w:val="center"/>
            </w:pPr>
            <w:r>
              <w:t>/60pont – érdemjegy:</w:t>
            </w:r>
          </w:p>
          <w:p w:rsidR="005C6D46" w:rsidRDefault="005C6D46" w:rsidP="00836093">
            <w:pPr>
              <w:jc w:val="center"/>
            </w:pPr>
            <w:r>
              <w:t>48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5</w:t>
            </w:r>
            <w:r w:rsidRPr="00265657">
              <w:t xml:space="preserve">; </w:t>
            </w:r>
            <w:r>
              <w:t>36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4</w:t>
            </w:r>
            <w:r w:rsidRPr="00265657">
              <w:t xml:space="preserve">; </w:t>
            </w:r>
            <w:r>
              <w:t>24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3</w:t>
            </w:r>
            <w:r>
              <w:t>; 1</w:t>
            </w:r>
            <w:r w:rsidRPr="00265657">
              <w:t>5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2</w:t>
            </w:r>
            <w:r w:rsidRPr="00265657">
              <w:t>;</w:t>
            </w:r>
          </w:p>
        </w:tc>
      </w:tr>
      <w:tr w:rsidR="005C06BD" w:rsidTr="005C06BD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Default="005C6D46" w:rsidP="00836093">
            <w:pPr>
              <w:jc w:val="center"/>
            </w:pPr>
            <w:r>
              <w:t>1. feladat</w:t>
            </w:r>
          </w:p>
        </w:tc>
        <w:tc>
          <w:tcPr>
            <w:tcW w:w="7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6D46" w:rsidRPr="005C06BD" w:rsidRDefault="005C6D46" w:rsidP="00836093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Rajzos feladat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C6D46" w:rsidRDefault="005C6D46" w:rsidP="00836093">
            <w:pPr>
              <w:jc w:val="right"/>
            </w:pPr>
            <w:r>
              <w:t>/15pont</w:t>
            </w:r>
          </w:p>
        </w:tc>
      </w:tr>
      <w:tr w:rsidR="005C6D46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65" w:rsidRDefault="00696CB0" w:rsidP="00102E6E">
            <w:r>
              <w:t>Rajzold le a szemet, és nevezd meg a részeit!</w:t>
            </w:r>
            <w:r w:rsidR="00102E6E">
              <w:t xml:space="preserve"> Egy kiegészítő ábrán mutasd be a szemlencse fókuszálását!</w:t>
            </w:r>
          </w:p>
        </w:tc>
      </w:tr>
      <w:tr w:rsidR="005C6D46" w:rsidTr="00CE209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Default="005C6D46" w:rsidP="00836093">
            <w:pPr>
              <w:jc w:val="center"/>
            </w:pPr>
            <w:r>
              <w:t>2.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Pr="005C06BD" w:rsidRDefault="005C6D46" w:rsidP="00836093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Teszt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Default="005C6D46" w:rsidP="00836093">
            <w:pPr>
              <w:jc w:val="right"/>
            </w:pPr>
            <w:r>
              <w:t>/20pont</w:t>
            </w:r>
          </w:p>
        </w:tc>
      </w:tr>
      <w:tr w:rsidR="006871EB" w:rsidTr="00CE209E"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  <w:r>
              <w:t>Négyféle asszociáció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  <w:r>
              <w:t>Négyféle asszociáció</w:t>
            </w:r>
          </w:p>
        </w:tc>
      </w:tr>
      <w:tr w:rsidR="006871EB" w:rsidTr="00CE209E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1C3BEF">
            <w:pPr>
              <w:ind w:firstLine="1325"/>
            </w:pPr>
            <w:proofErr w:type="gramStart"/>
            <w:r>
              <w:t>A</w:t>
            </w:r>
            <w:proofErr w:type="gramEnd"/>
            <w:r>
              <w:t xml:space="preserve"> = </w:t>
            </w:r>
            <w:r w:rsidR="00090FF5">
              <w:t>Agyvelő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C53C63">
            <w:pPr>
              <w:ind w:firstLine="1325"/>
            </w:pPr>
            <w:r>
              <w:t xml:space="preserve">A = </w:t>
            </w:r>
            <w:r w:rsidR="00C53C63">
              <w:t>Szimpatikus hatás</w:t>
            </w:r>
          </w:p>
        </w:tc>
      </w:tr>
      <w:tr w:rsidR="006871EB" w:rsidTr="00CE209E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1C3BEF">
            <w:pPr>
              <w:ind w:firstLine="1325"/>
            </w:pPr>
            <w:r>
              <w:t xml:space="preserve">B = </w:t>
            </w:r>
            <w:r w:rsidR="00090FF5">
              <w:t>Gerincvelő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C53C63">
            <w:pPr>
              <w:ind w:firstLine="1325"/>
            </w:pPr>
            <w:r>
              <w:t xml:space="preserve">B = </w:t>
            </w:r>
            <w:r w:rsidR="00C53C63">
              <w:t>Paraszimpatikus hatás</w:t>
            </w:r>
          </w:p>
        </w:tc>
      </w:tr>
      <w:tr w:rsidR="006871EB" w:rsidTr="00CE209E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6871EB">
            <w:pPr>
              <w:ind w:firstLine="1325"/>
            </w:pPr>
            <w:r>
              <w:t>C = Mindkettő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6871EB">
            <w:pPr>
              <w:ind w:firstLine="1325"/>
            </w:pPr>
            <w:r>
              <w:t>C = Mindkettő</w:t>
            </w:r>
          </w:p>
        </w:tc>
      </w:tr>
      <w:tr w:rsidR="006871EB" w:rsidTr="00CE209E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ind w:firstLine="1325"/>
            </w:pPr>
            <w:r>
              <w:t>D = Egyik sem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ind w:firstLine="1325"/>
            </w:pPr>
            <w:r>
              <w:t>D = Egyik sem</w:t>
            </w:r>
          </w:p>
        </w:tc>
      </w:tr>
      <w:tr w:rsidR="006871EB" w:rsidTr="00CE209E"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501E6A" w:rsidP="00247180">
            <w:r>
              <w:t>Szürke- és fehérállományra tagolódik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4F2FAB" w:rsidRDefault="001706B0" w:rsidP="006871EB">
            <w:pPr>
              <w:rPr>
                <w:color w:val="FF0000"/>
              </w:rPr>
            </w:pPr>
            <w:r w:rsidRPr="004F2FAB">
              <w:rPr>
                <w:color w:val="FF0000"/>
              </w:rPr>
              <w:t>C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1720E" w:rsidP="006871EB">
            <w:r>
              <w:t>A vér megemelkedő adrenalin szintje váltja ki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4F2FAB" w:rsidRDefault="009E753D" w:rsidP="006871EB">
            <w:pPr>
              <w:rPr>
                <w:color w:val="FF0000"/>
              </w:rPr>
            </w:pPr>
            <w:r w:rsidRPr="004F2FAB">
              <w:rPr>
                <w:color w:val="FF0000"/>
              </w:rPr>
              <w:t>A</w:t>
            </w:r>
          </w:p>
        </w:tc>
      </w:tr>
      <w:tr w:rsidR="006871EB" w:rsidTr="0095545E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501E6A" w:rsidP="00AB1BDA">
            <w:r>
              <w:t>Agyfolyadék veszi körül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4F2FAB" w:rsidRDefault="009E753D" w:rsidP="006871EB">
            <w:pPr>
              <w:rPr>
                <w:color w:val="FF0000"/>
              </w:rPr>
            </w:pPr>
            <w:r w:rsidRPr="004F2FAB">
              <w:rPr>
                <w:color w:val="FF0000"/>
              </w:rPr>
              <w:t>C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1720E" w:rsidP="006871EB">
            <w:r>
              <w:t>Az emésztőrendszernek kevesebb vér jut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4F2FAB" w:rsidRDefault="009E753D" w:rsidP="006871EB">
            <w:pPr>
              <w:rPr>
                <w:color w:val="FF0000"/>
              </w:rPr>
            </w:pPr>
            <w:r w:rsidRPr="004F2FAB">
              <w:rPr>
                <w:color w:val="FF0000"/>
              </w:rPr>
              <w:t>A</w:t>
            </w:r>
          </w:p>
        </w:tc>
      </w:tr>
      <w:tr w:rsidR="006871EB" w:rsidTr="0095545E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501E6A" w:rsidP="006871EB">
            <w:r>
              <w:t>Központi idegrendszer része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4F2FAB" w:rsidRDefault="009E753D" w:rsidP="006871EB">
            <w:pPr>
              <w:rPr>
                <w:color w:val="FF0000"/>
              </w:rPr>
            </w:pPr>
            <w:r w:rsidRPr="004F2FAB">
              <w:rPr>
                <w:color w:val="FF0000"/>
              </w:rPr>
              <w:t>C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1720E" w:rsidP="006871EB">
            <w:r>
              <w:t>A szívfrekvencia megemelkedik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4F2FAB" w:rsidRDefault="009E753D" w:rsidP="006871EB">
            <w:pPr>
              <w:rPr>
                <w:color w:val="FF0000"/>
              </w:rPr>
            </w:pPr>
            <w:r w:rsidRPr="004F2FAB">
              <w:rPr>
                <w:color w:val="FF0000"/>
              </w:rPr>
              <w:t>A</w:t>
            </w:r>
          </w:p>
        </w:tc>
      </w:tr>
      <w:tr w:rsidR="006871EB" w:rsidTr="0095545E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501E6A" w:rsidP="006871EB">
            <w:r>
              <w:t xml:space="preserve">Része a </w:t>
            </w:r>
            <w:proofErr w:type="spellStart"/>
            <w:r>
              <w:t>nyúltvelő</w:t>
            </w:r>
            <w:proofErr w:type="spellEnd"/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4F2FAB" w:rsidRDefault="009E753D" w:rsidP="006871EB">
            <w:pPr>
              <w:rPr>
                <w:color w:val="FF0000"/>
              </w:rPr>
            </w:pPr>
            <w:r w:rsidRPr="004F2FAB">
              <w:rPr>
                <w:color w:val="FF0000"/>
              </w:rPr>
              <w:t>A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DDE" w:rsidP="006871EB">
            <w:r>
              <w:t>A máj a szénhidrátokat</w:t>
            </w:r>
            <w:r w:rsidR="0061720E">
              <w:t xml:space="preserve"> felhalmozza 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4F2FAB" w:rsidRDefault="009E753D" w:rsidP="006871EB">
            <w:pPr>
              <w:rPr>
                <w:color w:val="FF0000"/>
              </w:rPr>
            </w:pPr>
            <w:r w:rsidRPr="004F2FAB">
              <w:rPr>
                <w:color w:val="FF0000"/>
              </w:rPr>
              <w:t>B</w:t>
            </w:r>
          </w:p>
        </w:tc>
      </w:tr>
      <w:tr w:rsidR="006871EB" w:rsidTr="0095545E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1720E" w:rsidP="006871EB">
            <w:proofErr w:type="spellStart"/>
            <w:r>
              <w:t>Gliasejteket</w:t>
            </w:r>
            <w:proofErr w:type="spellEnd"/>
            <w:r>
              <w:t xml:space="preserve"> is találunk benne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4F2FAB" w:rsidRDefault="009E753D" w:rsidP="006871EB">
            <w:pPr>
              <w:rPr>
                <w:color w:val="FF0000"/>
              </w:rPr>
            </w:pPr>
            <w:r w:rsidRPr="004F2FAB">
              <w:rPr>
                <w:color w:val="FF0000"/>
              </w:rPr>
              <w:t>C</w:t>
            </w: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DDE" w:rsidP="006871EB">
            <w:r>
              <w:t>Alvás közben túlsúlya jellemző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4F2FAB" w:rsidRDefault="009E753D" w:rsidP="006871EB">
            <w:pPr>
              <w:rPr>
                <w:color w:val="FF0000"/>
              </w:rPr>
            </w:pPr>
            <w:r w:rsidRPr="004F2FAB">
              <w:rPr>
                <w:color w:val="FF0000"/>
              </w:rPr>
              <w:t>B</w:t>
            </w:r>
          </w:p>
        </w:tc>
      </w:tr>
      <w:tr w:rsidR="008A3632" w:rsidTr="00FD4DD6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32" w:rsidRDefault="008A3632" w:rsidP="008A3632">
            <w:pPr>
              <w:jc w:val="center"/>
            </w:pPr>
            <w:r>
              <w:t>Párosítsd az alábbi fogalmakat a betűk alapján!</w:t>
            </w:r>
          </w:p>
          <w:tbl>
            <w:tblPr>
              <w:tblStyle w:val="Rcsostblzat"/>
              <w:tblW w:w="0" w:type="auto"/>
              <w:tblLook w:val="01E0" w:firstRow="1" w:lastRow="1" w:firstColumn="1" w:lastColumn="1" w:noHBand="0" w:noVBand="0"/>
            </w:tblPr>
            <w:tblGrid>
              <w:gridCol w:w="5811"/>
              <w:gridCol w:w="425"/>
              <w:gridCol w:w="282"/>
              <w:gridCol w:w="355"/>
              <w:gridCol w:w="3675"/>
            </w:tblGrid>
            <w:tr w:rsidR="00EC4AB4" w:rsidTr="00D422F4">
              <w:tc>
                <w:tcPr>
                  <w:tcW w:w="5811" w:type="dxa"/>
                </w:tcPr>
                <w:p w:rsidR="008A3632" w:rsidRDefault="003D07E5" w:rsidP="008A3632">
                  <w:r>
                    <w:t>Fő feladata a mozgások összerendezése</w:t>
                  </w:r>
                </w:p>
              </w:tc>
              <w:tc>
                <w:tcPr>
                  <w:tcW w:w="425" w:type="dxa"/>
                </w:tcPr>
                <w:p w:rsidR="008A3632" w:rsidRDefault="008A3632" w:rsidP="008A3632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355" w:type="dxa"/>
                  <w:shd w:val="clear" w:color="auto" w:fill="auto"/>
                </w:tcPr>
                <w:p w:rsidR="008A3632" w:rsidRPr="004F2FAB" w:rsidRDefault="009E753D" w:rsidP="008A3632">
                  <w:pPr>
                    <w:rPr>
                      <w:color w:val="FF0000"/>
                    </w:rPr>
                  </w:pPr>
                  <w:r w:rsidRPr="004F2FAB">
                    <w:rPr>
                      <w:color w:val="FF0000"/>
                    </w:rPr>
                    <w:t>C</w:t>
                  </w:r>
                </w:p>
              </w:tc>
              <w:tc>
                <w:tcPr>
                  <w:tcW w:w="3675" w:type="dxa"/>
                </w:tcPr>
                <w:p w:rsidR="008A3632" w:rsidRDefault="003D07E5" w:rsidP="008A3632">
                  <w:r>
                    <w:t>Agyideg</w:t>
                  </w:r>
                </w:p>
              </w:tc>
            </w:tr>
            <w:tr w:rsidR="00EC4AB4" w:rsidTr="00D422F4">
              <w:tc>
                <w:tcPr>
                  <w:tcW w:w="5811" w:type="dxa"/>
                </w:tcPr>
                <w:p w:rsidR="008A3632" w:rsidRDefault="003D07E5" w:rsidP="00EC4AB4">
                  <w:r>
                    <w:t>Két nagyagyféltekét összekötő pályarendszer</w:t>
                  </w:r>
                </w:p>
              </w:tc>
              <w:tc>
                <w:tcPr>
                  <w:tcW w:w="425" w:type="dxa"/>
                </w:tcPr>
                <w:p w:rsidR="008A3632" w:rsidRDefault="008A3632" w:rsidP="008A3632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355" w:type="dxa"/>
                  <w:shd w:val="clear" w:color="auto" w:fill="auto"/>
                </w:tcPr>
                <w:p w:rsidR="008A3632" w:rsidRPr="004F2FAB" w:rsidRDefault="009E753D" w:rsidP="008A3632">
                  <w:pPr>
                    <w:rPr>
                      <w:color w:val="FF0000"/>
                    </w:rPr>
                  </w:pPr>
                  <w:r w:rsidRPr="004F2FAB">
                    <w:rPr>
                      <w:color w:val="FF0000"/>
                    </w:rPr>
                    <w:t>D</w:t>
                  </w:r>
                </w:p>
              </w:tc>
              <w:tc>
                <w:tcPr>
                  <w:tcW w:w="3675" w:type="dxa"/>
                </w:tcPr>
                <w:p w:rsidR="008A3632" w:rsidRDefault="003D07E5" w:rsidP="008A3632">
                  <w:proofErr w:type="spellStart"/>
                  <w:r>
                    <w:t>Hipotalamusz</w:t>
                  </w:r>
                  <w:proofErr w:type="spellEnd"/>
                </w:p>
              </w:tc>
            </w:tr>
            <w:tr w:rsidR="00EC4AB4" w:rsidTr="00D422F4">
              <w:tc>
                <w:tcPr>
                  <w:tcW w:w="5811" w:type="dxa"/>
                </w:tcPr>
                <w:p w:rsidR="008A3632" w:rsidRDefault="003D07E5" w:rsidP="003D07E5">
                  <w:r>
                    <w:t>12 pár van belőle. Érző, mozgató illetve kevert funkciójú lehet</w:t>
                  </w:r>
                </w:p>
              </w:tc>
              <w:tc>
                <w:tcPr>
                  <w:tcW w:w="425" w:type="dxa"/>
                </w:tcPr>
                <w:p w:rsidR="008A3632" w:rsidRDefault="008A3632" w:rsidP="008A3632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355" w:type="dxa"/>
                  <w:shd w:val="clear" w:color="auto" w:fill="auto"/>
                </w:tcPr>
                <w:p w:rsidR="008A3632" w:rsidRPr="004F2FAB" w:rsidRDefault="009E753D" w:rsidP="008A3632">
                  <w:pPr>
                    <w:rPr>
                      <w:color w:val="FF0000"/>
                    </w:rPr>
                  </w:pPr>
                  <w:r w:rsidRPr="004F2FAB">
                    <w:rPr>
                      <w:color w:val="FF0000"/>
                    </w:rPr>
                    <w:t>H</w:t>
                  </w:r>
                </w:p>
              </w:tc>
              <w:tc>
                <w:tcPr>
                  <w:tcW w:w="3675" w:type="dxa"/>
                </w:tcPr>
                <w:p w:rsidR="008A3632" w:rsidRDefault="001038CD" w:rsidP="008A3632">
                  <w:r>
                    <w:t>Mellső szarv</w:t>
                  </w:r>
                </w:p>
              </w:tc>
            </w:tr>
            <w:tr w:rsidR="00D422F4" w:rsidTr="00D422F4">
              <w:tc>
                <w:tcPr>
                  <w:tcW w:w="5811" w:type="dxa"/>
                </w:tcPr>
                <w:p w:rsidR="00D422F4" w:rsidRDefault="00D422F4" w:rsidP="00D422F4">
                  <w:r>
                    <w:t>Az agy legfontosabb vegetatív szabályzó központja</w:t>
                  </w:r>
                </w:p>
              </w:tc>
              <w:tc>
                <w:tcPr>
                  <w:tcW w:w="425" w:type="dxa"/>
                </w:tcPr>
                <w:p w:rsidR="00D422F4" w:rsidRDefault="00D422F4" w:rsidP="00D422F4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422F4" w:rsidRDefault="00D422F4" w:rsidP="00D422F4"/>
              </w:tc>
              <w:tc>
                <w:tcPr>
                  <w:tcW w:w="355" w:type="dxa"/>
                  <w:shd w:val="clear" w:color="auto" w:fill="auto"/>
                </w:tcPr>
                <w:p w:rsidR="00D422F4" w:rsidRPr="004F2FAB" w:rsidRDefault="00D422F4" w:rsidP="00D422F4">
                  <w:pPr>
                    <w:rPr>
                      <w:color w:val="FF0000"/>
                    </w:rPr>
                  </w:pPr>
                  <w:r w:rsidRPr="004F2FAB">
                    <w:rPr>
                      <w:color w:val="FF0000"/>
                    </w:rPr>
                    <w:t>A</w:t>
                  </w:r>
                </w:p>
              </w:tc>
              <w:tc>
                <w:tcPr>
                  <w:tcW w:w="3675" w:type="dxa"/>
                </w:tcPr>
                <w:p w:rsidR="00D422F4" w:rsidRDefault="00D422F4" w:rsidP="00D422F4">
                  <w:r>
                    <w:t>Kisagy</w:t>
                  </w:r>
                </w:p>
              </w:tc>
            </w:tr>
            <w:tr w:rsidR="00D422F4" w:rsidTr="00D422F4">
              <w:tc>
                <w:tcPr>
                  <w:tcW w:w="5811" w:type="dxa"/>
                </w:tcPr>
                <w:p w:rsidR="00D422F4" w:rsidRDefault="00D422F4" w:rsidP="00D422F4">
                  <w:r>
                    <w:t>Féltekénként négy nagy lebenyre osztható</w:t>
                  </w:r>
                </w:p>
              </w:tc>
              <w:tc>
                <w:tcPr>
                  <w:tcW w:w="425" w:type="dxa"/>
                </w:tcPr>
                <w:p w:rsidR="00D422F4" w:rsidRDefault="00D422F4" w:rsidP="00D422F4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422F4" w:rsidRDefault="00D422F4" w:rsidP="00D422F4"/>
              </w:tc>
              <w:tc>
                <w:tcPr>
                  <w:tcW w:w="355" w:type="dxa"/>
                  <w:shd w:val="clear" w:color="auto" w:fill="auto"/>
                </w:tcPr>
                <w:p w:rsidR="00D422F4" w:rsidRPr="004F2FAB" w:rsidRDefault="00D422F4" w:rsidP="00D422F4">
                  <w:pPr>
                    <w:rPr>
                      <w:color w:val="FF0000"/>
                    </w:rPr>
                  </w:pPr>
                  <w:r w:rsidRPr="004F2FAB">
                    <w:rPr>
                      <w:color w:val="FF0000"/>
                    </w:rPr>
                    <w:t>I</w:t>
                  </w:r>
                </w:p>
              </w:tc>
              <w:tc>
                <w:tcPr>
                  <w:tcW w:w="3675" w:type="dxa"/>
                </w:tcPr>
                <w:p w:rsidR="00D422F4" w:rsidRDefault="00D422F4" w:rsidP="00D422F4">
                  <w:r>
                    <w:t>Csigolyaközti dúc</w:t>
                  </w:r>
                </w:p>
              </w:tc>
            </w:tr>
            <w:tr w:rsidR="00D422F4" w:rsidTr="00D422F4">
              <w:tc>
                <w:tcPr>
                  <w:tcW w:w="5811" w:type="dxa"/>
                </w:tcPr>
                <w:p w:rsidR="00D422F4" w:rsidRDefault="00D422F4" w:rsidP="00D422F4">
                  <w:r>
                    <w:t>Az érzékszervek pályáinak fontos átkapcsoló helye</w:t>
                  </w:r>
                </w:p>
              </w:tc>
              <w:tc>
                <w:tcPr>
                  <w:tcW w:w="425" w:type="dxa"/>
                </w:tcPr>
                <w:p w:rsidR="00D422F4" w:rsidRDefault="00D422F4" w:rsidP="00D422F4">
                  <w:pPr>
                    <w:jc w:val="center"/>
                  </w:pPr>
                  <w:r>
                    <w:t>F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422F4" w:rsidRDefault="00D422F4" w:rsidP="00D422F4"/>
              </w:tc>
              <w:tc>
                <w:tcPr>
                  <w:tcW w:w="355" w:type="dxa"/>
                  <w:shd w:val="clear" w:color="auto" w:fill="auto"/>
                </w:tcPr>
                <w:p w:rsidR="00D422F4" w:rsidRPr="004F2FAB" w:rsidRDefault="00D422F4" w:rsidP="00D422F4">
                  <w:pPr>
                    <w:rPr>
                      <w:color w:val="FF0000"/>
                    </w:rPr>
                  </w:pPr>
                  <w:r w:rsidRPr="004F2FAB">
                    <w:rPr>
                      <w:color w:val="FF0000"/>
                    </w:rPr>
                    <w:t>J</w:t>
                  </w:r>
                </w:p>
              </w:tc>
              <w:tc>
                <w:tcPr>
                  <w:tcW w:w="3675" w:type="dxa"/>
                </w:tcPr>
                <w:p w:rsidR="00D422F4" w:rsidRDefault="00D422F4" w:rsidP="00D422F4">
                  <w:r>
                    <w:t>Kötegek</w:t>
                  </w:r>
                </w:p>
              </w:tc>
            </w:tr>
            <w:tr w:rsidR="00D422F4" w:rsidTr="00D422F4">
              <w:tc>
                <w:tcPr>
                  <w:tcW w:w="5811" w:type="dxa"/>
                </w:tcPr>
                <w:p w:rsidR="00D422F4" w:rsidRDefault="00D422F4" w:rsidP="00D422F4">
                  <w:r>
                    <w:t>Agy-gerincvelői folyadék tölti ki</w:t>
                  </w:r>
                </w:p>
              </w:tc>
              <w:tc>
                <w:tcPr>
                  <w:tcW w:w="425" w:type="dxa"/>
                </w:tcPr>
                <w:p w:rsidR="00D422F4" w:rsidRDefault="00D422F4" w:rsidP="00D422F4">
                  <w:pPr>
                    <w:jc w:val="center"/>
                  </w:pPr>
                  <w:r>
                    <w:t>G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422F4" w:rsidRDefault="00D422F4" w:rsidP="00D422F4"/>
              </w:tc>
              <w:tc>
                <w:tcPr>
                  <w:tcW w:w="355" w:type="dxa"/>
                  <w:shd w:val="clear" w:color="auto" w:fill="auto"/>
                </w:tcPr>
                <w:p w:rsidR="00D422F4" w:rsidRPr="004F2FAB" w:rsidRDefault="00D422F4" w:rsidP="00D422F4">
                  <w:pPr>
                    <w:rPr>
                      <w:color w:val="FF0000"/>
                    </w:rPr>
                  </w:pPr>
                  <w:r w:rsidRPr="004F2FAB">
                    <w:rPr>
                      <w:color w:val="FF0000"/>
                    </w:rPr>
                    <w:t>G</w:t>
                  </w:r>
                </w:p>
              </w:tc>
              <w:tc>
                <w:tcPr>
                  <w:tcW w:w="3675" w:type="dxa"/>
                </w:tcPr>
                <w:p w:rsidR="00D422F4" w:rsidRDefault="00D422F4" w:rsidP="00D422F4">
                  <w:r>
                    <w:t>Agykamra</w:t>
                  </w:r>
                </w:p>
              </w:tc>
            </w:tr>
            <w:tr w:rsidR="00D422F4" w:rsidTr="00D422F4">
              <w:tc>
                <w:tcPr>
                  <w:tcW w:w="5811" w:type="dxa"/>
                </w:tcPr>
                <w:p w:rsidR="00D422F4" w:rsidRDefault="00D422F4" w:rsidP="00D422F4">
                  <w:r>
                    <w:t>A gerincvelő mozgató neuronjainak sejttestei találhatók benne</w:t>
                  </w:r>
                </w:p>
              </w:tc>
              <w:tc>
                <w:tcPr>
                  <w:tcW w:w="425" w:type="dxa"/>
                </w:tcPr>
                <w:p w:rsidR="00D422F4" w:rsidRDefault="00D422F4" w:rsidP="00D422F4">
                  <w:pPr>
                    <w:jc w:val="center"/>
                  </w:pPr>
                  <w:r>
                    <w:t>H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422F4" w:rsidRDefault="00D422F4" w:rsidP="00D422F4"/>
              </w:tc>
              <w:tc>
                <w:tcPr>
                  <w:tcW w:w="355" w:type="dxa"/>
                  <w:shd w:val="clear" w:color="auto" w:fill="auto"/>
                </w:tcPr>
                <w:p w:rsidR="00D422F4" w:rsidRPr="004F2FAB" w:rsidRDefault="00D422F4" w:rsidP="00D422F4">
                  <w:pPr>
                    <w:rPr>
                      <w:color w:val="FF0000"/>
                    </w:rPr>
                  </w:pPr>
                  <w:r w:rsidRPr="004F2FAB">
                    <w:rPr>
                      <w:color w:val="FF0000"/>
                    </w:rPr>
                    <w:t>F</w:t>
                  </w:r>
                </w:p>
              </w:tc>
              <w:tc>
                <w:tcPr>
                  <w:tcW w:w="3675" w:type="dxa"/>
                </w:tcPr>
                <w:p w:rsidR="00D422F4" w:rsidRDefault="00D422F4" w:rsidP="00D422F4">
                  <w:proofErr w:type="spellStart"/>
                  <w:r>
                    <w:t>Talamusz</w:t>
                  </w:r>
                  <w:proofErr w:type="spellEnd"/>
                </w:p>
              </w:tc>
            </w:tr>
            <w:tr w:rsidR="00D422F4" w:rsidTr="00D422F4">
              <w:tc>
                <w:tcPr>
                  <w:tcW w:w="5811" w:type="dxa"/>
                </w:tcPr>
                <w:p w:rsidR="00D422F4" w:rsidRDefault="00D422F4" w:rsidP="00D422F4">
                  <w:r>
                    <w:t>Gerincvelői érző neuronjainak sejttestei találhatók benne</w:t>
                  </w:r>
                </w:p>
              </w:tc>
              <w:tc>
                <w:tcPr>
                  <w:tcW w:w="425" w:type="dxa"/>
                </w:tcPr>
                <w:p w:rsidR="00D422F4" w:rsidRDefault="00D422F4" w:rsidP="00D422F4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422F4" w:rsidRDefault="00D422F4" w:rsidP="00D422F4"/>
              </w:tc>
              <w:tc>
                <w:tcPr>
                  <w:tcW w:w="355" w:type="dxa"/>
                  <w:shd w:val="clear" w:color="auto" w:fill="auto"/>
                </w:tcPr>
                <w:p w:rsidR="00D422F4" w:rsidRPr="004F2FAB" w:rsidRDefault="00D422F4" w:rsidP="00D422F4">
                  <w:pPr>
                    <w:rPr>
                      <w:color w:val="FF0000"/>
                    </w:rPr>
                  </w:pPr>
                  <w:r w:rsidRPr="004F2FAB">
                    <w:rPr>
                      <w:color w:val="FF0000"/>
                    </w:rPr>
                    <w:t>E</w:t>
                  </w:r>
                </w:p>
              </w:tc>
              <w:tc>
                <w:tcPr>
                  <w:tcW w:w="3675" w:type="dxa"/>
                </w:tcPr>
                <w:p w:rsidR="00D422F4" w:rsidRDefault="00D422F4" w:rsidP="00D422F4">
                  <w:r>
                    <w:t>Nagyagy</w:t>
                  </w:r>
                </w:p>
              </w:tc>
            </w:tr>
            <w:tr w:rsidR="00D422F4" w:rsidTr="00D422F4">
              <w:tc>
                <w:tcPr>
                  <w:tcW w:w="5811" w:type="dxa"/>
                </w:tcPr>
                <w:p w:rsidR="00D422F4" w:rsidRDefault="00D422F4" w:rsidP="00D422F4">
                  <w:r>
                    <w:t>Gerincvelő fel- és leszállópályái alkotják</w:t>
                  </w:r>
                </w:p>
              </w:tc>
              <w:tc>
                <w:tcPr>
                  <w:tcW w:w="425" w:type="dxa"/>
                </w:tcPr>
                <w:p w:rsidR="00D422F4" w:rsidRDefault="00D422F4" w:rsidP="00D422F4">
                  <w:pPr>
                    <w:jc w:val="center"/>
                  </w:pPr>
                  <w:r>
                    <w:t>J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422F4" w:rsidRDefault="00D422F4" w:rsidP="00D422F4"/>
              </w:tc>
              <w:tc>
                <w:tcPr>
                  <w:tcW w:w="355" w:type="dxa"/>
                  <w:shd w:val="clear" w:color="auto" w:fill="auto"/>
                </w:tcPr>
                <w:p w:rsidR="00D422F4" w:rsidRPr="004F2FAB" w:rsidRDefault="00D422F4" w:rsidP="00D422F4">
                  <w:pPr>
                    <w:rPr>
                      <w:color w:val="FF0000"/>
                    </w:rPr>
                  </w:pPr>
                  <w:r w:rsidRPr="004F2FAB">
                    <w:rPr>
                      <w:color w:val="FF0000"/>
                    </w:rPr>
                    <w:t>B</w:t>
                  </w:r>
                </w:p>
              </w:tc>
              <w:tc>
                <w:tcPr>
                  <w:tcW w:w="3675" w:type="dxa"/>
                </w:tcPr>
                <w:p w:rsidR="00D422F4" w:rsidRDefault="00D422F4" w:rsidP="00D422F4">
                  <w:proofErr w:type="spellStart"/>
                  <w:r>
                    <w:t>Kérgestest</w:t>
                  </w:r>
                  <w:proofErr w:type="spellEnd"/>
                </w:p>
              </w:tc>
            </w:tr>
          </w:tbl>
          <w:p w:rsidR="008A3632" w:rsidRDefault="008A3632" w:rsidP="006871EB"/>
        </w:tc>
      </w:tr>
      <w:tr w:rsidR="006871EB" w:rsidTr="00CE209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  <w:r>
              <w:t>3.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Pr="005C06BD" w:rsidRDefault="006871EB" w:rsidP="006871EB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Fogalommagyarázat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right"/>
            </w:pPr>
            <w:r>
              <w:t>/10pont</w:t>
            </w:r>
          </w:p>
        </w:tc>
      </w:tr>
      <w:tr w:rsidR="006871EB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4F3F22" w:rsidP="006871EB">
            <w:r>
              <w:t>Vakfolt</w:t>
            </w:r>
            <w:r w:rsidR="006871EB">
              <w:t>:</w:t>
            </w:r>
          </w:p>
          <w:p w:rsidR="006871EB" w:rsidRDefault="006871EB" w:rsidP="006871EB"/>
          <w:p w:rsidR="0028792C" w:rsidRDefault="0028792C" w:rsidP="006871EB"/>
          <w:p w:rsidR="00D422F4" w:rsidRDefault="00D422F4" w:rsidP="006871EB"/>
          <w:p w:rsidR="0028792C" w:rsidRDefault="0028792C" w:rsidP="006871EB"/>
          <w:p w:rsidR="006871EB" w:rsidRDefault="00DB224D" w:rsidP="006871EB">
            <w:r>
              <w:t>Ingerküszöb</w:t>
            </w:r>
            <w:r w:rsidR="006871EB">
              <w:t>:</w:t>
            </w:r>
          </w:p>
          <w:p w:rsidR="006871EB" w:rsidRDefault="006871EB" w:rsidP="006871EB"/>
          <w:p w:rsidR="0028792C" w:rsidRDefault="0028792C" w:rsidP="006871EB"/>
          <w:p w:rsidR="00D422F4" w:rsidRDefault="00D422F4" w:rsidP="006871EB"/>
          <w:p w:rsidR="0028792C" w:rsidRDefault="0028792C" w:rsidP="006871EB">
            <w:bookmarkStart w:id="0" w:name="_GoBack"/>
            <w:bookmarkEnd w:id="0"/>
          </w:p>
          <w:p w:rsidR="006871EB" w:rsidRDefault="001038CD" w:rsidP="006871EB">
            <w:r>
              <w:t>EEG</w:t>
            </w:r>
            <w:r w:rsidR="005004D1">
              <w:t>:</w:t>
            </w:r>
          </w:p>
          <w:p w:rsidR="006871EB" w:rsidRDefault="006871EB" w:rsidP="006871EB"/>
          <w:p w:rsidR="0028792C" w:rsidRDefault="0028792C" w:rsidP="006871EB"/>
          <w:p w:rsidR="00D422F4" w:rsidRDefault="00D422F4" w:rsidP="006871EB"/>
          <w:p w:rsidR="0028792C" w:rsidRDefault="0028792C" w:rsidP="006871EB"/>
          <w:p w:rsidR="006871EB" w:rsidRDefault="009350C5" w:rsidP="006871EB">
            <w:r>
              <w:t>Izomtónus</w:t>
            </w:r>
            <w:r w:rsidR="006871EB">
              <w:t>:</w:t>
            </w:r>
          </w:p>
          <w:p w:rsidR="006871EB" w:rsidRDefault="006871EB" w:rsidP="006871EB"/>
          <w:p w:rsidR="00D422F4" w:rsidRDefault="00D422F4" w:rsidP="006871EB"/>
          <w:p w:rsidR="0028792C" w:rsidRDefault="0028792C" w:rsidP="006871EB"/>
          <w:p w:rsidR="0028792C" w:rsidRDefault="0028792C" w:rsidP="006871EB"/>
          <w:p w:rsidR="006871EB" w:rsidRDefault="009350C5" w:rsidP="006871EB">
            <w:r>
              <w:t>Parkinson-kór</w:t>
            </w:r>
            <w:r w:rsidR="006871EB">
              <w:t>:</w:t>
            </w:r>
          </w:p>
          <w:p w:rsidR="0046159D" w:rsidRDefault="0046159D" w:rsidP="006871EB"/>
          <w:p w:rsidR="0028792C" w:rsidRDefault="0028792C" w:rsidP="006871EB"/>
          <w:p w:rsidR="0028792C" w:rsidRDefault="0028792C" w:rsidP="006871EB"/>
          <w:p w:rsidR="00D422F4" w:rsidRDefault="00D422F4" w:rsidP="006871EB"/>
        </w:tc>
      </w:tr>
      <w:tr w:rsidR="006871EB" w:rsidTr="00CE209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  <w:r>
              <w:t>4.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Pr="005C06BD" w:rsidRDefault="006871EB" w:rsidP="006871EB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Kifejtendő téma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right"/>
            </w:pPr>
            <w:r>
              <w:t>/15pont</w:t>
            </w:r>
          </w:p>
        </w:tc>
      </w:tr>
      <w:tr w:rsidR="006871EB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E" w:rsidRDefault="003F7461" w:rsidP="00AF5F44">
            <w:r>
              <w:t>Sorold fel a központi hormontermelő mirigyeket, nevezd meg a hormonjaikat, és ismertesd röviden a hatásukat!</w:t>
            </w:r>
          </w:p>
        </w:tc>
      </w:tr>
      <w:tr w:rsidR="006871EB" w:rsidTr="00CE209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r>
              <w:t>5.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Pr="00904C47" w:rsidRDefault="006871EB" w:rsidP="006871EB">
            <w:pPr>
              <w:jc w:val="center"/>
              <w:rPr>
                <w:b/>
              </w:rPr>
            </w:pPr>
            <w:r w:rsidRPr="00904C47">
              <w:rPr>
                <w:rFonts w:cstheme="minorHAnsi"/>
                <w:b/>
                <w:smallCaps/>
              </w:rPr>
              <w:t>Mentőkérdés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right"/>
            </w:pPr>
            <w:r>
              <w:t>/5 pont</w:t>
            </w:r>
          </w:p>
        </w:tc>
      </w:tr>
      <w:tr w:rsidR="006871EB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71432D">
            <w:pPr>
              <w:tabs>
                <w:tab w:val="left" w:pos="3810"/>
              </w:tabs>
            </w:pPr>
            <w:r>
              <w:t>Külön lapon elemezz egy közelmúltban látott</w:t>
            </w:r>
            <w:r w:rsidR="0071432D">
              <w:t>/hallott/olvasott sajtóhírt a</w:t>
            </w:r>
            <w:r w:rsidR="00AF5F44">
              <w:t xml:space="preserve"> </w:t>
            </w:r>
            <w:r>
              <w:t>fejezetben tanultak alapján!</w:t>
            </w:r>
          </w:p>
        </w:tc>
      </w:tr>
    </w:tbl>
    <w:p w:rsidR="005C6D46" w:rsidRDefault="005C6D46"/>
    <w:p w:rsidR="005C6D46" w:rsidRDefault="005C6D46">
      <w:r>
        <w:br w:type="page"/>
      </w:r>
    </w:p>
    <w:tbl>
      <w:tblPr>
        <w:tblStyle w:val="Rcsostblzat"/>
        <w:tblW w:w="10774" w:type="dxa"/>
        <w:tblInd w:w="-871" w:type="dxa"/>
        <w:tblLook w:val="04A0" w:firstRow="1" w:lastRow="0" w:firstColumn="1" w:lastColumn="0" w:noHBand="0" w:noVBand="1"/>
      </w:tblPr>
      <w:tblGrid>
        <w:gridCol w:w="1348"/>
        <w:gridCol w:w="3021"/>
        <w:gridCol w:w="293"/>
        <w:gridCol w:w="422"/>
        <w:gridCol w:w="422"/>
        <w:gridCol w:w="2059"/>
        <w:gridCol w:w="1672"/>
        <w:gridCol w:w="1128"/>
        <w:gridCol w:w="409"/>
      </w:tblGrid>
      <w:tr w:rsidR="00EC4AB4" w:rsidTr="00836093">
        <w:trPr>
          <w:trHeight w:val="550"/>
        </w:trPr>
        <w:tc>
          <w:tcPr>
            <w:tcW w:w="4369" w:type="dxa"/>
            <w:gridSpan w:val="2"/>
          </w:tcPr>
          <w:p w:rsidR="00EC4AB4" w:rsidRDefault="00EC4AB4" w:rsidP="00836093">
            <w:r>
              <w:lastRenderedPageBreak/>
              <w:t>Név:</w:t>
            </w:r>
          </w:p>
          <w:p w:rsidR="00EC4AB4" w:rsidRDefault="00EC4AB4" w:rsidP="00836093">
            <w:r>
              <w:t>Dátum:</w:t>
            </w:r>
          </w:p>
        </w:tc>
        <w:tc>
          <w:tcPr>
            <w:tcW w:w="3196" w:type="dxa"/>
            <w:gridSpan w:val="4"/>
          </w:tcPr>
          <w:p w:rsidR="00EC4AB4" w:rsidRDefault="0027587F" w:rsidP="00836093">
            <w:pPr>
              <w:jc w:val="center"/>
            </w:pPr>
            <w:r>
              <w:t>11</w:t>
            </w:r>
            <w:r w:rsidR="0071432D">
              <w:t>/</w:t>
            </w:r>
            <w:r w:rsidR="001D3870">
              <w:t xml:space="preserve"> </w:t>
            </w:r>
            <w:r w:rsidR="00696CB0">
              <w:t>III. Szabályzás</w:t>
            </w:r>
          </w:p>
          <w:p w:rsidR="00EC4AB4" w:rsidRPr="00DC7E7F" w:rsidRDefault="00E53610" w:rsidP="0083609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EC4AB4" w:rsidRPr="00DC7E7F">
              <w:rPr>
                <w:b/>
              </w:rPr>
              <w:t xml:space="preserve"> csoport</w:t>
            </w:r>
          </w:p>
        </w:tc>
        <w:tc>
          <w:tcPr>
            <w:tcW w:w="3209" w:type="dxa"/>
            <w:gridSpan w:val="3"/>
          </w:tcPr>
          <w:p w:rsidR="00EC4AB4" w:rsidRDefault="00EC4AB4" w:rsidP="00836093">
            <w:pPr>
              <w:jc w:val="center"/>
            </w:pPr>
            <w:r>
              <w:t>/60pont – érdemjegy:</w:t>
            </w:r>
          </w:p>
          <w:p w:rsidR="00EC4AB4" w:rsidRDefault="00EC4AB4" w:rsidP="00836093">
            <w:pPr>
              <w:jc w:val="center"/>
            </w:pPr>
            <w:r>
              <w:t>48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5</w:t>
            </w:r>
            <w:r w:rsidRPr="00265657">
              <w:t xml:space="preserve">; </w:t>
            </w:r>
            <w:r>
              <w:t>36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4</w:t>
            </w:r>
            <w:r w:rsidRPr="00265657">
              <w:t xml:space="preserve">; </w:t>
            </w:r>
            <w:r>
              <w:t>24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3</w:t>
            </w:r>
            <w:r>
              <w:t>; 1</w:t>
            </w:r>
            <w:r w:rsidRPr="00265657">
              <w:t>5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2</w:t>
            </w:r>
            <w:r w:rsidRPr="00265657">
              <w:t>;</w:t>
            </w:r>
          </w:p>
        </w:tc>
      </w:tr>
      <w:tr w:rsidR="005C06BD" w:rsidTr="005C06BD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1. feladat</w:t>
            </w:r>
          </w:p>
        </w:tc>
        <w:tc>
          <w:tcPr>
            <w:tcW w:w="7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Pr="005C06BD" w:rsidRDefault="00EC4AB4" w:rsidP="00836093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Rajzos feladat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C4AB4" w:rsidRDefault="00EC4AB4" w:rsidP="00836093">
            <w:pPr>
              <w:jc w:val="right"/>
            </w:pPr>
            <w:r>
              <w:t>/15pont</w:t>
            </w:r>
          </w:p>
        </w:tc>
      </w:tr>
      <w:tr w:rsidR="00EC4AB4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102E6E" w:rsidP="00090FF5">
            <w:r>
              <w:t>Rajzold le</w:t>
            </w:r>
            <w:r w:rsidR="00090FF5">
              <w:t>, és nevezd meg</w:t>
            </w:r>
            <w:r>
              <w:t xml:space="preserve"> a fül részeit</w:t>
            </w:r>
            <w:r w:rsidR="00090FF5">
              <w:t>!</w:t>
            </w:r>
            <w:r>
              <w:t xml:space="preserve"> Egy kiegészítő ábrán mutasd be a hang </w:t>
            </w:r>
            <w:r w:rsidR="00090FF5">
              <w:t>érzékelését!</w:t>
            </w:r>
          </w:p>
        </w:tc>
      </w:tr>
      <w:tr w:rsidR="00EC4AB4" w:rsidTr="0083609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2.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5C06BD" w:rsidRDefault="00EC4AB4" w:rsidP="00836093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Teszt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right"/>
            </w:pPr>
            <w:r>
              <w:t>/20pont</w:t>
            </w:r>
          </w:p>
        </w:tc>
      </w:tr>
      <w:tr w:rsidR="00EC4AB4" w:rsidTr="00836093"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Négyféle asszociáció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Négyféle asszociáció</w:t>
            </w:r>
          </w:p>
        </w:tc>
      </w:tr>
      <w:tr w:rsidR="00EC4AB4" w:rsidTr="00836093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1C3BEF">
            <w:pPr>
              <w:ind w:firstLine="1325"/>
            </w:pPr>
            <w:r>
              <w:t xml:space="preserve">A = </w:t>
            </w:r>
            <w:r w:rsidR="00090FF5">
              <w:t>Vegetatív idegrendszer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C53C63">
            <w:pPr>
              <w:ind w:firstLine="1325"/>
            </w:pPr>
            <w:r>
              <w:t xml:space="preserve">A = </w:t>
            </w:r>
            <w:r w:rsidR="00C53C63">
              <w:t>Pálcika sejtek</w:t>
            </w:r>
          </w:p>
        </w:tc>
      </w:tr>
      <w:tr w:rsidR="00EC4AB4" w:rsidTr="00836093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1C3BEF">
            <w:pPr>
              <w:ind w:firstLine="1325"/>
            </w:pPr>
            <w:r>
              <w:t xml:space="preserve">B = </w:t>
            </w:r>
            <w:r w:rsidR="00090FF5">
              <w:t>Szomatikus idegrendszer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1C3BEF">
            <w:pPr>
              <w:ind w:firstLine="1325"/>
            </w:pPr>
            <w:r>
              <w:t xml:space="preserve">B = </w:t>
            </w:r>
            <w:r w:rsidR="00C53C63">
              <w:t>Csap sejtek</w:t>
            </w:r>
          </w:p>
        </w:tc>
      </w:tr>
      <w:tr w:rsidR="00EC4AB4" w:rsidTr="00836093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836093">
            <w:pPr>
              <w:ind w:firstLine="1325"/>
            </w:pPr>
            <w:r>
              <w:t>C = Mindkettő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836093">
            <w:pPr>
              <w:ind w:firstLine="1325"/>
            </w:pPr>
            <w:r>
              <w:t>C = Mindkettő</w:t>
            </w:r>
          </w:p>
        </w:tc>
      </w:tr>
      <w:tr w:rsidR="00EC4AB4" w:rsidTr="00836093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ind w:firstLine="1325"/>
            </w:pPr>
            <w:r>
              <w:t>D = Egyik sem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ind w:firstLine="1325"/>
            </w:pPr>
            <w:r>
              <w:t>D = Egyik sem</w:t>
            </w:r>
          </w:p>
        </w:tc>
      </w:tr>
      <w:tr w:rsidR="00EC4AB4" w:rsidTr="00836093"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C53C63" w:rsidP="00EA2465">
            <w:r>
              <w:t>Legfelső központja a koponyában található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4F2FAB" w:rsidRDefault="009E753D" w:rsidP="00836093">
            <w:pPr>
              <w:rPr>
                <w:color w:val="FF0000"/>
              </w:rPr>
            </w:pPr>
            <w:r w:rsidRPr="004F2FAB">
              <w:rPr>
                <w:color w:val="FF0000"/>
              </w:rPr>
              <w:t>C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  <w:tc>
          <w:tcPr>
            <w:tcW w:w="4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C53C63" w:rsidP="00836093">
            <w:r>
              <w:t>Adekvát ingere a fény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4F2FAB" w:rsidRDefault="009E753D" w:rsidP="00836093">
            <w:pPr>
              <w:rPr>
                <w:color w:val="FF0000"/>
              </w:rPr>
            </w:pPr>
            <w:r w:rsidRPr="004F2FAB">
              <w:rPr>
                <w:color w:val="FF0000"/>
              </w:rPr>
              <w:t>C</w:t>
            </w:r>
          </w:p>
        </w:tc>
      </w:tr>
      <w:tr w:rsidR="00EC4AB4" w:rsidTr="00836093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501E6A" w:rsidP="009529D3">
            <w:r>
              <w:t>A légzés ritmusát vezérli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4F2FAB" w:rsidRDefault="009E753D" w:rsidP="00836093">
            <w:pPr>
              <w:rPr>
                <w:color w:val="FF0000"/>
              </w:rPr>
            </w:pPr>
            <w:r w:rsidRPr="004F2FAB">
              <w:rPr>
                <w:color w:val="FF0000"/>
              </w:rPr>
              <w:t>C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C53C63" w:rsidP="00B756DA">
            <w:r>
              <w:t>Egyetlen foton elegendő az ingerléséhez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4F2FAB" w:rsidRDefault="009E753D" w:rsidP="00836093">
            <w:pPr>
              <w:rPr>
                <w:color w:val="FF0000"/>
              </w:rPr>
            </w:pPr>
            <w:r w:rsidRPr="004F2FAB">
              <w:rPr>
                <w:color w:val="FF0000"/>
              </w:rPr>
              <w:t>A</w:t>
            </w:r>
          </w:p>
        </w:tc>
      </w:tr>
      <w:tr w:rsidR="00EC4AB4" w:rsidTr="00836093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501E6A" w:rsidP="00157E5E">
            <w:r>
              <w:t>A szívfrekvenciát szabályozza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4F2FAB" w:rsidRDefault="009E753D" w:rsidP="00836093">
            <w:pPr>
              <w:rPr>
                <w:color w:val="FF0000"/>
              </w:rPr>
            </w:pPr>
            <w:r w:rsidRPr="004F2FAB">
              <w:rPr>
                <w:color w:val="FF0000"/>
              </w:rPr>
              <w:t>A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C53C63" w:rsidP="00836093">
            <w:r>
              <w:t>Vakfoltban találjuk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4F2FAB" w:rsidRDefault="009E753D" w:rsidP="00836093">
            <w:pPr>
              <w:rPr>
                <w:color w:val="FF0000"/>
              </w:rPr>
            </w:pPr>
            <w:r w:rsidRPr="004F2FAB">
              <w:rPr>
                <w:color w:val="FF0000"/>
              </w:rPr>
              <w:t>D</w:t>
            </w:r>
          </w:p>
        </w:tc>
      </w:tr>
      <w:tr w:rsidR="00EC4AB4" w:rsidTr="00836093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501E6A" w:rsidP="00836093">
            <w:r>
              <w:t>Ingere a vér széndioxid tartalma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4F2FAB" w:rsidRDefault="009E753D" w:rsidP="00836093">
            <w:pPr>
              <w:rPr>
                <w:color w:val="FF0000"/>
              </w:rPr>
            </w:pPr>
            <w:r w:rsidRPr="004F2FAB">
              <w:rPr>
                <w:color w:val="FF0000"/>
              </w:rPr>
              <w:t>A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C53C63" w:rsidP="00EE47F8">
            <w:r>
              <w:t>Retinában találjuk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4F2FAB" w:rsidRDefault="009E753D" w:rsidP="00836093">
            <w:pPr>
              <w:rPr>
                <w:color w:val="FF0000"/>
              </w:rPr>
            </w:pPr>
            <w:r w:rsidRPr="004F2FAB">
              <w:rPr>
                <w:color w:val="FF0000"/>
              </w:rPr>
              <w:t>C</w:t>
            </w:r>
          </w:p>
        </w:tc>
      </w:tr>
      <w:tr w:rsidR="00EC4AB4" w:rsidTr="00836093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501E6A" w:rsidP="00D679BE">
            <w:r>
              <w:t>Stresszhelyzet aktiválja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4F2FAB" w:rsidRDefault="009E753D" w:rsidP="00836093">
            <w:pPr>
              <w:rPr>
                <w:color w:val="FF0000"/>
              </w:rPr>
            </w:pPr>
            <w:r w:rsidRPr="004F2FAB">
              <w:rPr>
                <w:color w:val="FF0000"/>
              </w:rPr>
              <w:t>C</w:t>
            </w: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C53C63" w:rsidP="00D679BE">
            <w:r>
              <w:t>Sárgafoltban találjuk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4F2FAB" w:rsidRDefault="009E753D" w:rsidP="00836093">
            <w:pPr>
              <w:rPr>
                <w:color w:val="FF0000"/>
              </w:rPr>
            </w:pPr>
            <w:r w:rsidRPr="004F2FAB">
              <w:rPr>
                <w:color w:val="FF0000"/>
              </w:rPr>
              <w:t>B</w:t>
            </w:r>
          </w:p>
        </w:tc>
      </w:tr>
      <w:tr w:rsidR="00EC4AB4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Párosítsd az alábbi fogalmakat a betűk alapján!</w:t>
            </w:r>
          </w:p>
          <w:tbl>
            <w:tblPr>
              <w:tblStyle w:val="Rcsostblzat"/>
              <w:tblW w:w="0" w:type="auto"/>
              <w:tblLook w:val="01E0" w:firstRow="1" w:lastRow="1" w:firstColumn="1" w:lastColumn="1" w:noHBand="0" w:noVBand="0"/>
            </w:tblPr>
            <w:tblGrid>
              <w:gridCol w:w="5998"/>
              <w:gridCol w:w="425"/>
              <w:gridCol w:w="284"/>
              <w:gridCol w:w="425"/>
              <w:gridCol w:w="3416"/>
            </w:tblGrid>
            <w:tr w:rsidR="00EC4AB4" w:rsidTr="005747F9">
              <w:tc>
                <w:tcPr>
                  <w:tcW w:w="5998" w:type="dxa"/>
                </w:tcPr>
                <w:p w:rsidR="00EC4AB4" w:rsidRDefault="004F3F22" w:rsidP="00836093">
                  <w:proofErr w:type="spellStart"/>
                  <w:r>
                    <w:t>Szinaptikus</w:t>
                  </w:r>
                  <w:proofErr w:type="spellEnd"/>
                  <w:r>
                    <w:t xml:space="preserve"> hólyagok </w:t>
                  </w:r>
                  <w:proofErr w:type="spellStart"/>
                  <w:r>
                    <w:t>exocitózissal</w:t>
                  </w:r>
                  <w:proofErr w:type="spellEnd"/>
                  <w:r>
                    <w:t xml:space="preserve"> ürülnek a felszínén</w:t>
                  </w:r>
                </w:p>
              </w:tc>
              <w:tc>
                <w:tcPr>
                  <w:tcW w:w="425" w:type="dxa"/>
                </w:tcPr>
                <w:p w:rsidR="00EC4AB4" w:rsidRDefault="00EC4AB4" w:rsidP="00836093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C4AB4" w:rsidRDefault="00EC4AB4" w:rsidP="00836093"/>
              </w:tc>
              <w:tc>
                <w:tcPr>
                  <w:tcW w:w="425" w:type="dxa"/>
                  <w:shd w:val="clear" w:color="auto" w:fill="auto"/>
                </w:tcPr>
                <w:p w:rsidR="00EC4AB4" w:rsidRPr="004F2FAB" w:rsidRDefault="005747F9" w:rsidP="00836093">
                  <w:pPr>
                    <w:rPr>
                      <w:color w:val="FF0000"/>
                    </w:rPr>
                  </w:pPr>
                  <w:r w:rsidRPr="004F2FAB">
                    <w:rPr>
                      <w:color w:val="FF0000"/>
                    </w:rPr>
                    <w:t>G</w:t>
                  </w:r>
                </w:p>
              </w:tc>
              <w:tc>
                <w:tcPr>
                  <w:tcW w:w="3416" w:type="dxa"/>
                </w:tcPr>
                <w:p w:rsidR="00EC4AB4" w:rsidRDefault="004F3F22" w:rsidP="00836093">
                  <w:proofErr w:type="spellStart"/>
                  <w:r>
                    <w:t>Axon</w:t>
                  </w:r>
                  <w:proofErr w:type="spellEnd"/>
                </w:p>
              </w:tc>
            </w:tr>
            <w:tr w:rsidR="00EC4AB4" w:rsidTr="005747F9">
              <w:tc>
                <w:tcPr>
                  <w:tcW w:w="5998" w:type="dxa"/>
                </w:tcPr>
                <w:p w:rsidR="00EC4AB4" w:rsidRDefault="004F3F22" w:rsidP="004F3F22">
                  <w:r>
                    <w:t>Ennek során a sejthártya két oldalán a töltéskülönbség csökken</w:t>
                  </w:r>
                </w:p>
              </w:tc>
              <w:tc>
                <w:tcPr>
                  <w:tcW w:w="425" w:type="dxa"/>
                </w:tcPr>
                <w:p w:rsidR="00EC4AB4" w:rsidRDefault="00EC4AB4" w:rsidP="00836093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C4AB4" w:rsidRDefault="00EC4AB4" w:rsidP="00836093"/>
              </w:tc>
              <w:tc>
                <w:tcPr>
                  <w:tcW w:w="425" w:type="dxa"/>
                  <w:shd w:val="clear" w:color="auto" w:fill="auto"/>
                </w:tcPr>
                <w:p w:rsidR="00EC4AB4" w:rsidRPr="004F2FAB" w:rsidRDefault="005747F9" w:rsidP="00836093">
                  <w:pPr>
                    <w:rPr>
                      <w:color w:val="FF0000"/>
                    </w:rPr>
                  </w:pPr>
                  <w:r w:rsidRPr="004F2FAB">
                    <w:rPr>
                      <w:color w:val="FF0000"/>
                    </w:rPr>
                    <w:t>E</w:t>
                  </w:r>
                </w:p>
              </w:tc>
              <w:tc>
                <w:tcPr>
                  <w:tcW w:w="3416" w:type="dxa"/>
                </w:tcPr>
                <w:p w:rsidR="00EC4AB4" w:rsidRDefault="004F3F22" w:rsidP="00836093">
                  <w:r>
                    <w:t>Dendrit</w:t>
                  </w:r>
                </w:p>
              </w:tc>
            </w:tr>
            <w:tr w:rsidR="00EC4AB4" w:rsidTr="005747F9">
              <w:tc>
                <w:tcPr>
                  <w:tcW w:w="5998" w:type="dxa"/>
                </w:tcPr>
                <w:p w:rsidR="00EC4AB4" w:rsidRDefault="00DB224D" w:rsidP="005004D1">
                  <w:r>
                    <w:t>Gátló szinapszisok működése idézi elő</w:t>
                  </w:r>
                </w:p>
              </w:tc>
              <w:tc>
                <w:tcPr>
                  <w:tcW w:w="425" w:type="dxa"/>
                </w:tcPr>
                <w:p w:rsidR="00EC4AB4" w:rsidRDefault="00EC4AB4" w:rsidP="00836093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C4AB4" w:rsidRDefault="00EC4AB4" w:rsidP="00836093"/>
              </w:tc>
              <w:tc>
                <w:tcPr>
                  <w:tcW w:w="425" w:type="dxa"/>
                  <w:shd w:val="clear" w:color="auto" w:fill="auto"/>
                </w:tcPr>
                <w:p w:rsidR="00EC4AB4" w:rsidRPr="004F2FAB" w:rsidRDefault="005747F9" w:rsidP="00836093">
                  <w:pPr>
                    <w:rPr>
                      <w:color w:val="FF0000"/>
                    </w:rPr>
                  </w:pPr>
                  <w:r w:rsidRPr="004F2FAB">
                    <w:rPr>
                      <w:color w:val="FF0000"/>
                    </w:rPr>
                    <w:t>B</w:t>
                  </w:r>
                </w:p>
              </w:tc>
              <w:tc>
                <w:tcPr>
                  <w:tcW w:w="3416" w:type="dxa"/>
                </w:tcPr>
                <w:p w:rsidR="00EC4AB4" w:rsidRDefault="004F3F22" w:rsidP="00836093">
                  <w:r>
                    <w:t>Depolarizáció</w:t>
                  </w:r>
                </w:p>
              </w:tc>
            </w:tr>
            <w:tr w:rsidR="00EC4AB4" w:rsidTr="005747F9">
              <w:tc>
                <w:tcPr>
                  <w:tcW w:w="5998" w:type="dxa"/>
                </w:tcPr>
                <w:p w:rsidR="00EC4AB4" w:rsidRDefault="00DB224D" w:rsidP="000D2B23">
                  <w:r>
                    <w:t>Minimálisan érző</w:t>
                  </w:r>
                  <w:r w:rsidR="000D2B23">
                    <w:t>-</w:t>
                  </w:r>
                  <w:r>
                    <w:t xml:space="preserve">, </w:t>
                  </w:r>
                  <w:proofErr w:type="spellStart"/>
                  <w:r w:rsidR="000D2B23">
                    <w:t>inter-</w:t>
                  </w:r>
                  <w:proofErr w:type="spellEnd"/>
                  <w:r w:rsidR="000D2B23">
                    <w:t xml:space="preserve"> és mozgató</w:t>
                  </w:r>
                  <w:r>
                    <w:t>neuron alkotja</w:t>
                  </w:r>
                </w:p>
              </w:tc>
              <w:tc>
                <w:tcPr>
                  <w:tcW w:w="425" w:type="dxa"/>
                </w:tcPr>
                <w:p w:rsidR="00EC4AB4" w:rsidRDefault="00EC4AB4" w:rsidP="00836093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C4AB4" w:rsidRDefault="00EC4AB4" w:rsidP="00836093"/>
              </w:tc>
              <w:tc>
                <w:tcPr>
                  <w:tcW w:w="425" w:type="dxa"/>
                  <w:shd w:val="clear" w:color="auto" w:fill="auto"/>
                </w:tcPr>
                <w:p w:rsidR="00EC4AB4" w:rsidRPr="004F2FAB" w:rsidRDefault="005747F9" w:rsidP="00836093">
                  <w:pPr>
                    <w:rPr>
                      <w:color w:val="FF0000"/>
                    </w:rPr>
                  </w:pPr>
                  <w:r w:rsidRPr="004F2FAB">
                    <w:rPr>
                      <w:color w:val="FF0000"/>
                    </w:rPr>
                    <w:t>F</w:t>
                  </w:r>
                </w:p>
              </w:tc>
              <w:tc>
                <w:tcPr>
                  <w:tcW w:w="3416" w:type="dxa"/>
                </w:tcPr>
                <w:p w:rsidR="00EC4AB4" w:rsidRDefault="00DB224D" w:rsidP="00836093">
                  <w:r>
                    <w:t>Nyugalmi potenciál</w:t>
                  </w:r>
                </w:p>
              </w:tc>
            </w:tr>
            <w:tr w:rsidR="00EC4AB4" w:rsidTr="005747F9">
              <w:tc>
                <w:tcPr>
                  <w:tcW w:w="5998" w:type="dxa"/>
                </w:tcPr>
                <w:p w:rsidR="00EC4AB4" w:rsidRDefault="004F3F22" w:rsidP="005C619E">
                  <w:r>
                    <w:t>Az idegsejtek legfontosabb ingerületfogadó része</w:t>
                  </w:r>
                </w:p>
              </w:tc>
              <w:tc>
                <w:tcPr>
                  <w:tcW w:w="425" w:type="dxa"/>
                </w:tcPr>
                <w:p w:rsidR="00EC4AB4" w:rsidRDefault="00EC4AB4" w:rsidP="00836093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C4AB4" w:rsidRDefault="00EC4AB4" w:rsidP="00836093"/>
              </w:tc>
              <w:tc>
                <w:tcPr>
                  <w:tcW w:w="425" w:type="dxa"/>
                  <w:shd w:val="clear" w:color="auto" w:fill="auto"/>
                </w:tcPr>
                <w:p w:rsidR="00EC4AB4" w:rsidRPr="004F2FAB" w:rsidRDefault="005747F9" w:rsidP="00836093">
                  <w:pPr>
                    <w:rPr>
                      <w:color w:val="FF0000"/>
                    </w:rPr>
                  </w:pPr>
                  <w:r w:rsidRPr="004F2FAB">
                    <w:rPr>
                      <w:color w:val="FF0000"/>
                    </w:rPr>
                    <w:t>H</w:t>
                  </w:r>
                </w:p>
              </w:tc>
              <w:tc>
                <w:tcPr>
                  <w:tcW w:w="3416" w:type="dxa"/>
                </w:tcPr>
                <w:p w:rsidR="00EC4AB4" w:rsidRDefault="00DB224D" w:rsidP="00836093">
                  <w:proofErr w:type="spellStart"/>
                  <w:r>
                    <w:t>Repolarizáció</w:t>
                  </w:r>
                  <w:proofErr w:type="spellEnd"/>
                </w:p>
              </w:tc>
            </w:tr>
            <w:tr w:rsidR="00EC4AB4" w:rsidTr="005747F9">
              <w:tc>
                <w:tcPr>
                  <w:tcW w:w="5998" w:type="dxa"/>
                </w:tcPr>
                <w:p w:rsidR="00EC4AB4" w:rsidRDefault="004F3F22" w:rsidP="00DB224D">
                  <w:r>
                    <w:t xml:space="preserve">A </w:t>
                  </w:r>
                  <w:proofErr w:type="spellStart"/>
                  <w:r>
                    <w:t>K-Na-pumpa</w:t>
                  </w:r>
                  <w:proofErr w:type="spellEnd"/>
                  <w:r>
                    <w:t xml:space="preserve"> és a K-csatornák</w:t>
                  </w:r>
                  <w:r w:rsidR="00DB224D">
                    <w:t xml:space="preserve"> működése</w:t>
                  </w:r>
                  <w:r>
                    <w:t xml:space="preserve"> közösen alakítj</w:t>
                  </w:r>
                  <w:r w:rsidR="00DB224D">
                    <w:t>a</w:t>
                  </w:r>
                  <w:r>
                    <w:t xml:space="preserve"> ki</w:t>
                  </w:r>
                </w:p>
              </w:tc>
              <w:tc>
                <w:tcPr>
                  <w:tcW w:w="425" w:type="dxa"/>
                </w:tcPr>
                <w:p w:rsidR="00EC4AB4" w:rsidRDefault="00EC4AB4" w:rsidP="00836093">
                  <w:pPr>
                    <w:jc w:val="center"/>
                  </w:pPr>
                  <w:r>
                    <w:t>F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C4AB4" w:rsidRDefault="00EC4AB4" w:rsidP="00836093"/>
              </w:tc>
              <w:tc>
                <w:tcPr>
                  <w:tcW w:w="425" w:type="dxa"/>
                  <w:shd w:val="clear" w:color="auto" w:fill="auto"/>
                </w:tcPr>
                <w:p w:rsidR="00EC4AB4" w:rsidRPr="004F2FAB" w:rsidRDefault="005747F9" w:rsidP="00836093">
                  <w:pPr>
                    <w:rPr>
                      <w:color w:val="FF0000"/>
                    </w:rPr>
                  </w:pPr>
                  <w:r w:rsidRPr="004F2FAB">
                    <w:rPr>
                      <w:color w:val="FF0000"/>
                    </w:rPr>
                    <w:t>C</w:t>
                  </w:r>
                </w:p>
              </w:tc>
              <w:tc>
                <w:tcPr>
                  <w:tcW w:w="3416" w:type="dxa"/>
                </w:tcPr>
                <w:p w:rsidR="00EC4AB4" w:rsidRDefault="00DB224D" w:rsidP="00836093">
                  <w:proofErr w:type="spellStart"/>
                  <w:r>
                    <w:t>Hiperpolarizáció</w:t>
                  </w:r>
                  <w:proofErr w:type="spellEnd"/>
                </w:p>
              </w:tc>
            </w:tr>
            <w:tr w:rsidR="00EC4AB4" w:rsidTr="005747F9">
              <w:tc>
                <w:tcPr>
                  <w:tcW w:w="5998" w:type="dxa"/>
                </w:tcPr>
                <w:p w:rsidR="00EC4AB4" w:rsidRDefault="004F3F22" w:rsidP="004F3F22">
                  <w:proofErr w:type="spellStart"/>
                  <w:r>
                    <w:t>Gliasejtek</w:t>
                  </w:r>
                  <w:proofErr w:type="spellEnd"/>
                  <w:r>
                    <w:t xml:space="preserve"> sokszoros rétegben veszik körül</w:t>
                  </w:r>
                </w:p>
              </w:tc>
              <w:tc>
                <w:tcPr>
                  <w:tcW w:w="425" w:type="dxa"/>
                </w:tcPr>
                <w:p w:rsidR="00EC4AB4" w:rsidRDefault="00EC4AB4" w:rsidP="00836093">
                  <w:pPr>
                    <w:jc w:val="center"/>
                  </w:pPr>
                  <w:r>
                    <w:t>G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C4AB4" w:rsidRDefault="00EC4AB4" w:rsidP="00836093"/>
              </w:tc>
              <w:tc>
                <w:tcPr>
                  <w:tcW w:w="425" w:type="dxa"/>
                  <w:shd w:val="clear" w:color="auto" w:fill="auto"/>
                </w:tcPr>
                <w:p w:rsidR="00EC4AB4" w:rsidRPr="004F2FAB" w:rsidRDefault="005747F9" w:rsidP="00836093">
                  <w:pPr>
                    <w:rPr>
                      <w:color w:val="FF0000"/>
                    </w:rPr>
                  </w:pPr>
                  <w:r w:rsidRPr="004F2FAB">
                    <w:rPr>
                      <w:color w:val="FF0000"/>
                    </w:rPr>
                    <w:t>D</w:t>
                  </w:r>
                </w:p>
              </w:tc>
              <w:tc>
                <w:tcPr>
                  <w:tcW w:w="3416" w:type="dxa"/>
                </w:tcPr>
                <w:p w:rsidR="00EC4AB4" w:rsidRDefault="00DB224D" w:rsidP="00836093">
                  <w:r>
                    <w:t>Reflexív</w:t>
                  </w:r>
                </w:p>
              </w:tc>
            </w:tr>
            <w:tr w:rsidR="00EC4AB4" w:rsidTr="005747F9">
              <w:tc>
                <w:tcPr>
                  <w:tcW w:w="5998" w:type="dxa"/>
                </w:tcPr>
                <w:p w:rsidR="0077369F" w:rsidRDefault="00DB224D" w:rsidP="00084A74">
                  <w:r>
                    <w:t>A folyamat eredményeként a töltéskülönbség ismét nő</w:t>
                  </w:r>
                </w:p>
              </w:tc>
              <w:tc>
                <w:tcPr>
                  <w:tcW w:w="425" w:type="dxa"/>
                </w:tcPr>
                <w:p w:rsidR="00EC4AB4" w:rsidRDefault="00EC4AB4" w:rsidP="00836093">
                  <w:pPr>
                    <w:jc w:val="center"/>
                  </w:pPr>
                  <w:r>
                    <w:t>H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C4AB4" w:rsidRDefault="00EC4AB4" w:rsidP="00836093"/>
              </w:tc>
              <w:tc>
                <w:tcPr>
                  <w:tcW w:w="425" w:type="dxa"/>
                  <w:shd w:val="clear" w:color="auto" w:fill="auto"/>
                </w:tcPr>
                <w:p w:rsidR="00EC4AB4" w:rsidRPr="004F2FAB" w:rsidRDefault="005747F9" w:rsidP="00836093">
                  <w:pPr>
                    <w:rPr>
                      <w:color w:val="FF0000"/>
                    </w:rPr>
                  </w:pPr>
                  <w:r w:rsidRPr="004F2FAB">
                    <w:rPr>
                      <w:color w:val="FF0000"/>
                    </w:rPr>
                    <w:t>A</w:t>
                  </w:r>
                </w:p>
              </w:tc>
              <w:tc>
                <w:tcPr>
                  <w:tcW w:w="3416" w:type="dxa"/>
                </w:tcPr>
                <w:p w:rsidR="00EC4AB4" w:rsidRDefault="004F3F22" w:rsidP="00836093">
                  <w:proofErr w:type="spellStart"/>
                  <w:r>
                    <w:t>Axonvégződés</w:t>
                  </w:r>
                  <w:proofErr w:type="spellEnd"/>
                </w:p>
              </w:tc>
            </w:tr>
            <w:tr w:rsidR="00D422F4" w:rsidTr="005747F9">
              <w:tc>
                <w:tcPr>
                  <w:tcW w:w="5998" w:type="dxa"/>
                </w:tcPr>
                <w:p w:rsidR="00D422F4" w:rsidRDefault="00D422F4" w:rsidP="00D422F4">
                  <w:r>
                    <w:t>A szürkeállomány és a dúcok tömegesen tartalmazzák</w:t>
                  </w:r>
                </w:p>
              </w:tc>
              <w:tc>
                <w:tcPr>
                  <w:tcW w:w="425" w:type="dxa"/>
                </w:tcPr>
                <w:p w:rsidR="00D422F4" w:rsidRDefault="00D422F4" w:rsidP="00D422F4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422F4" w:rsidRDefault="00D422F4" w:rsidP="00D422F4"/>
              </w:tc>
              <w:tc>
                <w:tcPr>
                  <w:tcW w:w="425" w:type="dxa"/>
                  <w:shd w:val="clear" w:color="auto" w:fill="auto"/>
                </w:tcPr>
                <w:p w:rsidR="00D422F4" w:rsidRPr="004F2FAB" w:rsidRDefault="00D422F4" w:rsidP="00D422F4">
                  <w:pPr>
                    <w:rPr>
                      <w:color w:val="FF0000"/>
                    </w:rPr>
                  </w:pPr>
                  <w:r w:rsidRPr="004F2FAB">
                    <w:rPr>
                      <w:color w:val="FF0000"/>
                    </w:rPr>
                    <w:t>I</w:t>
                  </w:r>
                </w:p>
              </w:tc>
              <w:tc>
                <w:tcPr>
                  <w:tcW w:w="3416" w:type="dxa"/>
                </w:tcPr>
                <w:p w:rsidR="00D422F4" w:rsidRDefault="00D422F4" w:rsidP="00D422F4">
                  <w:r>
                    <w:t>Sejttest</w:t>
                  </w:r>
                </w:p>
              </w:tc>
            </w:tr>
            <w:tr w:rsidR="00D422F4" w:rsidTr="005747F9">
              <w:tc>
                <w:tcPr>
                  <w:tcW w:w="5998" w:type="dxa"/>
                </w:tcPr>
                <w:p w:rsidR="00D422F4" w:rsidRDefault="00D422F4" w:rsidP="00D422F4">
                  <w:r>
                    <w:t xml:space="preserve">Velőshüvelyes </w:t>
                  </w:r>
                  <w:proofErr w:type="spellStart"/>
                  <w:r>
                    <w:t>axon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D422F4" w:rsidRDefault="00D422F4" w:rsidP="00D422F4">
                  <w:pPr>
                    <w:jc w:val="center"/>
                  </w:pPr>
                  <w:r>
                    <w:t>J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422F4" w:rsidRDefault="00D422F4" w:rsidP="00D422F4"/>
              </w:tc>
              <w:tc>
                <w:tcPr>
                  <w:tcW w:w="425" w:type="dxa"/>
                  <w:shd w:val="clear" w:color="auto" w:fill="auto"/>
                </w:tcPr>
                <w:p w:rsidR="00D422F4" w:rsidRPr="004F2FAB" w:rsidRDefault="00D422F4" w:rsidP="00D422F4">
                  <w:pPr>
                    <w:rPr>
                      <w:color w:val="FF0000"/>
                    </w:rPr>
                  </w:pPr>
                  <w:r w:rsidRPr="004F2FAB">
                    <w:rPr>
                      <w:color w:val="FF0000"/>
                    </w:rPr>
                    <w:t>J</w:t>
                  </w:r>
                </w:p>
              </w:tc>
              <w:tc>
                <w:tcPr>
                  <w:tcW w:w="3416" w:type="dxa"/>
                </w:tcPr>
                <w:p w:rsidR="00D422F4" w:rsidRDefault="00D422F4" w:rsidP="00D422F4">
                  <w:r>
                    <w:t>Idegrost</w:t>
                  </w:r>
                </w:p>
              </w:tc>
            </w:tr>
          </w:tbl>
          <w:p w:rsidR="00EC4AB4" w:rsidRDefault="00EC4AB4" w:rsidP="00836093"/>
        </w:tc>
      </w:tr>
      <w:tr w:rsidR="00EC4AB4" w:rsidTr="0083609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3.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Pr="005C06BD" w:rsidRDefault="00EC4AB4" w:rsidP="00836093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Fogalommagyarázat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right"/>
            </w:pPr>
            <w:r>
              <w:t>/10pont</w:t>
            </w:r>
          </w:p>
        </w:tc>
      </w:tr>
      <w:tr w:rsidR="00EC4AB4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0D2B23" w:rsidP="00EC4AB4">
            <w:r>
              <w:t>Fehérállomány</w:t>
            </w:r>
            <w:r w:rsidR="00EC4AB4">
              <w:t>:</w:t>
            </w:r>
          </w:p>
          <w:p w:rsidR="00EC4AB4" w:rsidRDefault="00EC4AB4" w:rsidP="00EC4AB4"/>
          <w:p w:rsidR="0028792C" w:rsidRDefault="0028792C" w:rsidP="00EC4AB4"/>
          <w:p w:rsidR="00D422F4" w:rsidRDefault="00D422F4" w:rsidP="00EC4AB4"/>
          <w:p w:rsidR="0028792C" w:rsidRDefault="0028792C" w:rsidP="00EC4AB4"/>
          <w:p w:rsidR="00EC4AB4" w:rsidRDefault="00C53C63" w:rsidP="00EC4AB4">
            <w:proofErr w:type="spellStart"/>
            <w:r>
              <w:t>Kétpont</w:t>
            </w:r>
            <w:proofErr w:type="spellEnd"/>
            <w:r>
              <w:t xml:space="preserve"> küszöb</w:t>
            </w:r>
            <w:r w:rsidR="00EC4AB4">
              <w:t>:</w:t>
            </w:r>
          </w:p>
          <w:p w:rsidR="00EC4AB4" w:rsidRDefault="00EC4AB4" w:rsidP="00EC4AB4"/>
          <w:p w:rsidR="0028792C" w:rsidRDefault="0028792C" w:rsidP="00EC4AB4"/>
          <w:p w:rsidR="00D422F4" w:rsidRDefault="00D422F4" w:rsidP="00EC4AB4"/>
          <w:p w:rsidR="0028792C" w:rsidRDefault="0028792C" w:rsidP="00EC4AB4"/>
          <w:p w:rsidR="00EC4AB4" w:rsidRDefault="001038CD" w:rsidP="00EC4AB4">
            <w:r>
              <w:t>Stroke</w:t>
            </w:r>
            <w:r w:rsidR="00EC4AB4">
              <w:t>:</w:t>
            </w:r>
          </w:p>
          <w:p w:rsidR="00EC4AB4" w:rsidRDefault="00EC4AB4" w:rsidP="00EC4AB4"/>
          <w:p w:rsidR="0028792C" w:rsidRDefault="0028792C" w:rsidP="00EC4AB4"/>
          <w:p w:rsidR="00D422F4" w:rsidRDefault="00D422F4" w:rsidP="00EC4AB4"/>
          <w:p w:rsidR="0028792C" w:rsidRDefault="0028792C" w:rsidP="00EC4AB4"/>
          <w:p w:rsidR="00EC4AB4" w:rsidRDefault="001038CD" w:rsidP="00EC4AB4">
            <w:r>
              <w:t>Epilepszia</w:t>
            </w:r>
            <w:r w:rsidR="00EC4AB4">
              <w:t>:</w:t>
            </w:r>
          </w:p>
          <w:p w:rsidR="00EC4AB4" w:rsidRDefault="00EC4AB4" w:rsidP="00EC4AB4"/>
          <w:p w:rsidR="00D422F4" w:rsidRDefault="00D422F4" w:rsidP="00EC4AB4"/>
          <w:p w:rsidR="0028792C" w:rsidRDefault="0028792C" w:rsidP="00EC4AB4"/>
          <w:p w:rsidR="0028792C" w:rsidRDefault="0028792C" w:rsidP="00EC4AB4"/>
          <w:p w:rsidR="00EC4AB4" w:rsidRDefault="0031366F" w:rsidP="00EC4AB4">
            <w:proofErr w:type="spellStart"/>
            <w:r>
              <w:t>Szürkehályog</w:t>
            </w:r>
            <w:proofErr w:type="spellEnd"/>
            <w:r w:rsidR="00EC4AB4">
              <w:t>:</w:t>
            </w:r>
          </w:p>
          <w:p w:rsidR="0046159D" w:rsidRDefault="0046159D" w:rsidP="00EC4AB4"/>
          <w:p w:rsidR="0028792C" w:rsidRDefault="0028792C" w:rsidP="00EC4AB4"/>
          <w:p w:rsidR="00D422F4" w:rsidRDefault="00D422F4" w:rsidP="00EC4AB4"/>
          <w:p w:rsidR="0028792C" w:rsidRDefault="0028792C" w:rsidP="00EC4AB4"/>
        </w:tc>
      </w:tr>
      <w:tr w:rsidR="00EC4AB4" w:rsidTr="0083609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4.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Pr="005C06BD" w:rsidRDefault="00EC4AB4" w:rsidP="00836093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Kifejtendő téma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right"/>
            </w:pPr>
            <w:r>
              <w:t>/15pont</w:t>
            </w:r>
          </w:p>
        </w:tc>
      </w:tr>
      <w:tr w:rsidR="00EC4AB4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70" w:rsidRDefault="003F7461" w:rsidP="00B32E70">
            <w:r>
              <w:t>Sorold fel a perifériás hormontermelő mirigyeket, nevezd meg a hormonja</w:t>
            </w:r>
            <w:r w:rsidR="004F3F22">
              <w:t>ikat, és ismertesd röviden a hatá</w:t>
            </w:r>
            <w:r>
              <w:t>sukat!</w:t>
            </w:r>
          </w:p>
        </w:tc>
      </w:tr>
      <w:tr w:rsidR="00EC4AB4" w:rsidTr="0083609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r>
              <w:t>5.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Pr="00904C47" w:rsidRDefault="00EC4AB4" w:rsidP="00836093">
            <w:pPr>
              <w:jc w:val="center"/>
              <w:rPr>
                <w:b/>
              </w:rPr>
            </w:pPr>
            <w:r w:rsidRPr="00904C47">
              <w:rPr>
                <w:rFonts w:cstheme="minorHAnsi"/>
                <w:b/>
                <w:smallCaps/>
              </w:rPr>
              <w:t>Mentőkérdés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right"/>
            </w:pPr>
            <w:r>
              <w:t>/5 pont</w:t>
            </w:r>
          </w:p>
        </w:tc>
      </w:tr>
      <w:tr w:rsidR="00EC4AB4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FE0F22">
            <w:pPr>
              <w:tabs>
                <w:tab w:val="left" w:pos="3810"/>
              </w:tabs>
            </w:pPr>
            <w:r>
              <w:t>Külön lapon elemezz egy közelmúltban láto</w:t>
            </w:r>
            <w:r w:rsidR="00FE0F22">
              <w:t>tt/hallott/olvasott sajtóhírt a</w:t>
            </w:r>
            <w:r w:rsidR="00AF5F44">
              <w:t xml:space="preserve"> </w:t>
            </w:r>
            <w:r>
              <w:t>fejezetben tanultak alapján!</w:t>
            </w:r>
          </w:p>
        </w:tc>
      </w:tr>
    </w:tbl>
    <w:p w:rsidR="00EC4AB4" w:rsidRPr="00265657" w:rsidRDefault="00EC4AB4" w:rsidP="00501CED"/>
    <w:sectPr w:rsidR="00EC4AB4" w:rsidRPr="00265657" w:rsidSect="0028792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309E0"/>
    <w:multiLevelType w:val="hybridMultilevel"/>
    <w:tmpl w:val="704202A4"/>
    <w:lvl w:ilvl="0" w:tplc="D92AB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5320"/>
    <w:multiLevelType w:val="hybridMultilevel"/>
    <w:tmpl w:val="2B4A1938"/>
    <w:lvl w:ilvl="0" w:tplc="B2840C2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B631DD"/>
    <w:multiLevelType w:val="hybridMultilevel"/>
    <w:tmpl w:val="17CC52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6AD366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2B7143"/>
    <w:multiLevelType w:val="hybridMultilevel"/>
    <w:tmpl w:val="C4A214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777FF"/>
    <w:multiLevelType w:val="hybridMultilevel"/>
    <w:tmpl w:val="8970FE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05F38"/>
    <w:multiLevelType w:val="hybridMultilevel"/>
    <w:tmpl w:val="D9C053E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41499"/>
    <w:multiLevelType w:val="hybridMultilevel"/>
    <w:tmpl w:val="C7CEB0B6"/>
    <w:lvl w:ilvl="0" w:tplc="B86EF38C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6DEB2EA8"/>
    <w:multiLevelType w:val="hybridMultilevel"/>
    <w:tmpl w:val="2D7A0E18"/>
    <w:lvl w:ilvl="0" w:tplc="8362BD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18"/>
    <w:rsid w:val="000610CC"/>
    <w:rsid w:val="00084A74"/>
    <w:rsid w:val="00090FF5"/>
    <w:rsid w:val="0009535E"/>
    <w:rsid w:val="000C3188"/>
    <w:rsid w:val="000D2B23"/>
    <w:rsid w:val="00102E6E"/>
    <w:rsid w:val="001038CD"/>
    <w:rsid w:val="00103D6F"/>
    <w:rsid w:val="00157E5E"/>
    <w:rsid w:val="001706B0"/>
    <w:rsid w:val="001C3BEF"/>
    <w:rsid w:val="001C7474"/>
    <w:rsid w:val="001D3870"/>
    <w:rsid w:val="001E4979"/>
    <w:rsid w:val="00247180"/>
    <w:rsid w:val="0026191B"/>
    <w:rsid w:val="00265657"/>
    <w:rsid w:val="0027587F"/>
    <w:rsid w:val="0028792C"/>
    <w:rsid w:val="002C0A19"/>
    <w:rsid w:val="0031366F"/>
    <w:rsid w:val="0031503A"/>
    <w:rsid w:val="00340A74"/>
    <w:rsid w:val="003A5F8F"/>
    <w:rsid w:val="003D07E5"/>
    <w:rsid w:val="003F7461"/>
    <w:rsid w:val="00414B42"/>
    <w:rsid w:val="004162FF"/>
    <w:rsid w:val="0046159D"/>
    <w:rsid w:val="004C10C6"/>
    <w:rsid w:val="004F2FAB"/>
    <w:rsid w:val="004F3F22"/>
    <w:rsid w:val="005004D1"/>
    <w:rsid w:val="00501CED"/>
    <w:rsid w:val="00501E6A"/>
    <w:rsid w:val="00540789"/>
    <w:rsid w:val="00546810"/>
    <w:rsid w:val="005747F9"/>
    <w:rsid w:val="005C06BD"/>
    <w:rsid w:val="005C4692"/>
    <w:rsid w:val="005C619E"/>
    <w:rsid w:val="005C6D46"/>
    <w:rsid w:val="0061720E"/>
    <w:rsid w:val="006871EB"/>
    <w:rsid w:val="00687DDE"/>
    <w:rsid w:val="00696CB0"/>
    <w:rsid w:val="0071432D"/>
    <w:rsid w:val="00733E1F"/>
    <w:rsid w:val="00735DA0"/>
    <w:rsid w:val="0077369F"/>
    <w:rsid w:val="007B1178"/>
    <w:rsid w:val="007E415D"/>
    <w:rsid w:val="00830C02"/>
    <w:rsid w:val="008A05E8"/>
    <w:rsid w:val="008A3632"/>
    <w:rsid w:val="00904C47"/>
    <w:rsid w:val="0092028A"/>
    <w:rsid w:val="009350C5"/>
    <w:rsid w:val="00936439"/>
    <w:rsid w:val="009529D3"/>
    <w:rsid w:val="009A4099"/>
    <w:rsid w:val="009E753D"/>
    <w:rsid w:val="00AB1BDA"/>
    <w:rsid w:val="00AF5F44"/>
    <w:rsid w:val="00B32E70"/>
    <w:rsid w:val="00B756DA"/>
    <w:rsid w:val="00BF26B2"/>
    <w:rsid w:val="00BF6FF0"/>
    <w:rsid w:val="00C05C00"/>
    <w:rsid w:val="00C11630"/>
    <w:rsid w:val="00C3398A"/>
    <w:rsid w:val="00C53C63"/>
    <w:rsid w:val="00C56007"/>
    <w:rsid w:val="00CE209E"/>
    <w:rsid w:val="00D15E71"/>
    <w:rsid w:val="00D251AD"/>
    <w:rsid w:val="00D34462"/>
    <w:rsid w:val="00D422F4"/>
    <w:rsid w:val="00D679BE"/>
    <w:rsid w:val="00DB224D"/>
    <w:rsid w:val="00DC7E7F"/>
    <w:rsid w:val="00E0462B"/>
    <w:rsid w:val="00E06A18"/>
    <w:rsid w:val="00E43260"/>
    <w:rsid w:val="00E53610"/>
    <w:rsid w:val="00E60A8A"/>
    <w:rsid w:val="00EA2465"/>
    <w:rsid w:val="00EC4AB4"/>
    <w:rsid w:val="00ED333E"/>
    <w:rsid w:val="00EE47F8"/>
    <w:rsid w:val="00F35A85"/>
    <w:rsid w:val="00F4302B"/>
    <w:rsid w:val="00F51E6B"/>
    <w:rsid w:val="00F96589"/>
    <w:rsid w:val="00FE0F22"/>
    <w:rsid w:val="00FF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B3673-D0EA-4A8B-8CE5-5F13CB3F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F1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C7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C7E7F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FF1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Subai Géza</dc:creator>
  <cp:keywords/>
  <dc:description/>
  <cp:lastModifiedBy>Subai Géza</cp:lastModifiedBy>
  <cp:revision>6</cp:revision>
  <dcterms:created xsi:type="dcterms:W3CDTF">2015-08-07T10:18:00Z</dcterms:created>
  <dcterms:modified xsi:type="dcterms:W3CDTF">2015-09-03T12:48:00Z</dcterms:modified>
</cp:coreProperties>
</file>